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F3" w:rsidRPr="00DE4AE5" w:rsidRDefault="00CE2C03" w:rsidP="00CE2C03">
      <w:pPr>
        <w:ind w:firstLine="281"/>
        <w:rPr>
          <w:rFonts w:cs="KFGQPC Uthman Taha Naskh"/>
          <w:rtl/>
        </w:rPr>
      </w:pPr>
      <w:r>
        <w:rPr>
          <w:rFonts w:cs="KFGQPC Uthman Taha Naskh" w:hint="cs"/>
          <w:b/>
          <w:bCs/>
          <w:sz w:val="26"/>
          <w:szCs w:val="26"/>
          <w:rtl/>
        </w:rPr>
        <w:t>18</w:t>
      </w:r>
      <w:r w:rsidR="00EC4D4B" w:rsidRPr="0047727D">
        <w:rPr>
          <w:rFonts w:cs="KFGQPC Uthman Taha Naskh" w:hint="cs"/>
          <w:b/>
          <w:bCs/>
          <w:sz w:val="26"/>
          <w:szCs w:val="26"/>
          <w:rtl/>
        </w:rPr>
        <w:t>محرم</w:t>
      </w:r>
      <w:r w:rsidR="00DE4AE5" w:rsidRPr="0047727D">
        <w:rPr>
          <w:rFonts w:cs="KFGQPC Uthman Taha Naskh"/>
          <w:b/>
          <w:bCs/>
          <w:sz w:val="26"/>
          <w:szCs w:val="26"/>
          <w:rtl/>
        </w:rPr>
        <w:t>14</w:t>
      </w:r>
      <w:r w:rsidR="00EC4D4B" w:rsidRPr="0047727D">
        <w:rPr>
          <w:rFonts w:cs="KFGQPC Uthman Taha Naskh" w:hint="cs"/>
          <w:b/>
          <w:bCs/>
          <w:sz w:val="26"/>
          <w:szCs w:val="26"/>
          <w:rtl/>
        </w:rPr>
        <w:t>40</w:t>
      </w:r>
      <w:r w:rsidR="00DE4AE5" w:rsidRPr="0047727D">
        <w:rPr>
          <w:rFonts w:cs="KFGQPC Uthman Taha Naskh"/>
          <w:b/>
          <w:bCs/>
          <w:sz w:val="26"/>
          <w:szCs w:val="26"/>
          <w:rtl/>
        </w:rPr>
        <w:t>هـ</w:t>
      </w:r>
      <w:r w:rsidR="00DE4AE5" w:rsidRPr="0047727D">
        <w:rPr>
          <w:rFonts w:cs="KFGQPC Uthman Taha Naskh"/>
          <w:sz w:val="26"/>
          <w:szCs w:val="26"/>
          <w:rtl/>
        </w:rPr>
        <w:t xml:space="preserve"> </w:t>
      </w:r>
      <w:r w:rsidR="00DE4AE5" w:rsidRPr="00DE4AE5">
        <w:rPr>
          <w:rFonts w:cs="KFGQPC Uthman Taha Naskh"/>
          <w:rtl/>
        </w:rPr>
        <w:t>الحمد لل</w:t>
      </w:r>
      <w:r w:rsidR="0047727D">
        <w:rPr>
          <w:rFonts w:cs="KFGQPC Uthman Taha Naskh"/>
          <w:rtl/>
        </w:rPr>
        <w:t>ه الذي افتتح كتابه بالحمد فقال:</w:t>
      </w:r>
      <w:r w:rsidR="00DE4AE5" w:rsidRPr="00DE4AE5">
        <w:rPr>
          <w:rFonts w:cs="KFGQPC Uthman Taha Naskh"/>
          <w:rtl/>
        </w:rPr>
        <w:t>{</w:t>
      </w:r>
      <w:r w:rsidR="00DE4AE5" w:rsidRPr="00A4201B">
        <w:rPr>
          <w:rFonts w:cs="KFGQPC Uthman Taha Naskh"/>
          <w:b/>
          <w:bCs/>
          <w:rtl/>
        </w:rPr>
        <w:t>الْحَمْدُ لِلَّهِ رَبِّ الْعَالَمِينَ</w:t>
      </w:r>
      <w:r w:rsidR="00DE1DCE">
        <w:rPr>
          <w:rFonts w:cs="KFGQPC Uthman Taha Naskh"/>
          <w:rtl/>
        </w:rPr>
        <w:t>}، وافتتح خَلْقه بالحمد،</w:t>
      </w:r>
      <w:r w:rsidR="00DE4AE5" w:rsidRPr="00DE4AE5">
        <w:rPr>
          <w:rFonts w:cs="KFGQPC Uthman Taha Naskh"/>
          <w:rtl/>
        </w:rPr>
        <w:t>فقال</w:t>
      </w:r>
      <w:r w:rsidR="00DE1DCE">
        <w:rPr>
          <w:rFonts w:cs="KFGQPC Uthman Taha Naskh"/>
          <w:rtl/>
        </w:rPr>
        <w:t>:</w:t>
      </w:r>
      <w:r w:rsidR="00DE4AE5" w:rsidRPr="00DE4AE5">
        <w:rPr>
          <w:rFonts w:cs="KFGQPC Uthman Taha Naskh"/>
          <w:rtl/>
        </w:rPr>
        <w:t>{</w:t>
      </w:r>
      <w:r w:rsidR="00DE4AE5" w:rsidRPr="00A4201B">
        <w:rPr>
          <w:rFonts w:cs="KFGQPC Uthman Taha Naskh"/>
          <w:b/>
          <w:bCs/>
          <w:rtl/>
        </w:rPr>
        <w:t xml:space="preserve">الْحَمْدُ لِلَّهِ الَّذِي </w:t>
      </w:r>
      <w:r w:rsidR="0047727D" w:rsidRPr="00A4201B">
        <w:rPr>
          <w:rFonts w:cs="KFGQPC Uthman Taha Naskh"/>
          <w:b/>
          <w:bCs/>
          <w:rtl/>
        </w:rPr>
        <w:t>خَلَقَ السَّمَاوَاتِ وَالأرْضَ</w:t>
      </w:r>
      <w:r w:rsidR="0047727D">
        <w:rPr>
          <w:rFonts w:cs="KFGQPC Uthman Taha Naskh"/>
          <w:rtl/>
        </w:rPr>
        <w:t>}</w:t>
      </w:r>
      <w:r w:rsidR="00DE4AE5" w:rsidRPr="00DE4AE5">
        <w:rPr>
          <w:rFonts w:cs="KFGQPC Uthman Taha Naskh"/>
          <w:rtl/>
        </w:rPr>
        <w:t>واختتمه بالحمد، فقال بع</w:t>
      </w:r>
      <w:r w:rsidR="00DE1DCE">
        <w:rPr>
          <w:rFonts w:cs="KFGQPC Uthman Taha Naskh"/>
          <w:rtl/>
        </w:rPr>
        <w:t>د مآل أهل الجنة وأهل النار:</w:t>
      </w:r>
      <w:r w:rsidR="00DE1DCE">
        <w:rPr>
          <w:rFonts w:cs="KFGQPC Uthman Taha Naskh" w:hint="cs"/>
          <w:rtl/>
        </w:rPr>
        <w:t xml:space="preserve"> </w:t>
      </w:r>
      <w:r w:rsidR="00DE4AE5" w:rsidRPr="00DE4AE5">
        <w:rPr>
          <w:rFonts w:cs="KFGQPC Uthman Taha Naskh"/>
          <w:rtl/>
        </w:rPr>
        <w:t>{</w:t>
      </w:r>
      <w:r w:rsidR="00DE4AE5" w:rsidRPr="00A4201B">
        <w:rPr>
          <w:rFonts w:cs="KFGQPC Uthman Taha Naskh"/>
          <w:b/>
          <w:bCs/>
          <w:rtl/>
        </w:rPr>
        <w:t>وَقُضِيَ بَيْنَهُمْ بِالْحَقِّ وَقِيلَ الْحَمْدُ لِلَّهِ رَبِّ الْعَالَمِين</w:t>
      </w:r>
      <w:r w:rsidR="00DE1DCE" w:rsidRPr="00A4201B">
        <w:rPr>
          <w:rFonts w:cs="KFGQPC Uthman Taha Naskh"/>
          <w:b/>
          <w:bCs/>
          <w:rtl/>
        </w:rPr>
        <w:t>َ</w:t>
      </w:r>
      <w:r w:rsidR="00DE1DCE">
        <w:rPr>
          <w:rFonts w:cs="KFGQPC Uthman Taha Naskh"/>
          <w:rtl/>
        </w:rPr>
        <w:t>}</w:t>
      </w:r>
      <w:r w:rsidR="00DE1DCE">
        <w:rPr>
          <w:rFonts w:cs="KFGQPC Uthman Taha Naskh" w:hint="cs"/>
          <w:rtl/>
        </w:rPr>
        <w:t xml:space="preserve"> </w:t>
      </w:r>
      <w:r w:rsidR="00DE4AE5" w:rsidRPr="00DE4AE5">
        <w:rPr>
          <w:rFonts w:cs="KFGQPC Uthman Taha Naskh"/>
          <w:rtl/>
        </w:rPr>
        <w:t>فله الحمد في الأولى والآخرة</w:t>
      </w:r>
      <w:r w:rsidR="00DE4AE5" w:rsidRPr="00DE4AE5">
        <w:rPr>
          <w:rFonts w:cs="KFGQPC Uthman Taha Naskh" w:hint="cs"/>
          <w:rtl/>
        </w:rPr>
        <w:t>،</w:t>
      </w:r>
      <w:r w:rsidR="00DE1DCE">
        <w:rPr>
          <w:rFonts w:cs="KFGQPC Uthman Taha Naskh" w:hint="cs"/>
          <w:rtl/>
        </w:rPr>
        <w:t xml:space="preserve"> </w:t>
      </w:r>
      <w:r w:rsidR="00DE4AE5" w:rsidRPr="00DE4AE5">
        <w:rPr>
          <w:rFonts w:cs="KFGQPC Uthman Taha Naskh"/>
          <w:rtl/>
        </w:rPr>
        <w:t>أما بعد:</w:t>
      </w:r>
      <w:r w:rsidR="00DE1DCE">
        <w:rPr>
          <w:rFonts w:cs="KFGQPC Uthman Taha Naskh" w:hint="cs"/>
          <w:rtl/>
        </w:rPr>
        <w:t xml:space="preserve"> </w:t>
      </w:r>
      <w:r w:rsidR="007C3FF3" w:rsidRPr="00DE4AE5">
        <w:rPr>
          <w:rFonts w:cs="KFGQPC Uthman Taha Naskh" w:hint="cs"/>
          <w:rtl/>
        </w:rPr>
        <w:t>ف</w:t>
      </w:r>
      <w:r w:rsidR="007C3FF3" w:rsidRPr="00DE4AE5">
        <w:rPr>
          <w:rFonts w:cs="KFGQPC Uthman Taha Naskh"/>
          <w:rtl/>
        </w:rPr>
        <w:t>اتقوا الله واشكروه.</w:t>
      </w:r>
    </w:p>
    <w:p w:rsidR="005A5AF9" w:rsidRDefault="00386BAE" w:rsidP="008F6D5A">
      <w:pPr>
        <w:rPr>
          <w:rFonts w:cs="KFGQPC Uthman Taha Naskh"/>
          <w:rtl/>
        </w:rPr>
      </w:pPr>
      <w:r>
        <w:rPr>
          <w:rFonts w:cs="KFGQPC Uthman Taha Naskh" w:hint="cs"/>
          <w:rtl/>
        </w:rPr>
        <w:t xml:space="preserve">آفتان اثنتان </w:t>
      </w:r>
      <w:r w:rsidR="005A5AF9">
        <w:rPr>
          <w:rFonts w:cs="KFGQPC Uthman Taha Naskh" w:hint="cs"/>
          <w:rtl/>
        </w:rPr>
        <w:t xml:space="preserve">أهلكتا هلاكًا </w:t>
      </w:r>
      <w:r w:rsidR="005A5AF9" w:rsidRPr="00DE4AE5">
        <w:rPr>
          <w:rFonts w:cs="KFGQPC Uthman Taha Naskh"/>
          <w:rtl/>
        </w:rPr>
        <w:t>أكثر من المجاعات والحروب والكوارث.</w:t>
      </w:r>
      <w:r w:rsidR="005A5AF9">
        <w:rPr>
          <w:rFonts w:cs="KFGQPC Uthman Taha Naskh" w:hint="cs"/>
          <w:rtl/>
        </w:rPr>
        <w:t xml:space="preserve"> </w:t>
      </w:r>
      <w:r w:rsidR="005A5AF9">
        <w:rPr>
          <w:rFonts w:cs="KFGQPC Uthman Taha Naskh" w:hint="cs"/>
          <w:rtl/>
        </w:rPr>
        <w:t xml:space="preserve">وأضرتا </w:t>
      </w:r>
      <w:r w:rsidR="005A5AF9">
        <w:rPr>
          <w:rFonts w:cs="KFGQPC Uthman Taha Naskh" w:hint="cs"/>
          <w:rtl/>
        </w:rPr>
        <w:t>على اقتصاد الدول والأفراد</w:t>
      </w:r>
      <w:r w:rsidR="005A5AF9" w:rsidRPr="005A5AF9">
        <w:rPr>
          <w:rFonts w:cs="KFGQPC Uthman Taha Naskh" w:hint="cs"/>
          <w:rtl/>
        </w:rPr>
        <w:t xml:space="preserve"> </w:t>
      </w:r>
      <w:r w:rsidR="005A5AF9">
        <w:rPr>
          <w:rFonts w:cs="KFGQPC Uthman Taha Naskh" w:hint="cs"/>
          <w:rtl/>
        </w:rPr>
        <w:t xml:space="preserve">ضررًا </w:t>
      </w:r>
      <w:r w:rsidR="005A5AF9">
        <w:rPr>
          <w:rFonts w:cs="KFGQPC Uthman Taha Naskh" w:hint="cs"/>
          <w:rtl/>
        </w:rPr>
        <w:t>بالغًا</w:t>
      </w:r>
      <w:r w:rsidR="008F6D5A">
        <w:rPr>
          <w:rFonts w:cs="KFGQPC Uthman Taha Naskh" w:hint="cs"/>
          <w:rtl/>
        </w:rPr>
        <w:t>!!</w:t>
      </w:r>
      <w:r w:rsidR="005A5AF9">
        <w:rPr>
          <w:rFonts w:cs="KFGQPC Uthman Taha Naskh" w:hint="cs"/>
          <w:rtl/>
        </w:rPr>
        <w:t xml:space="preserve"> فهل تدررون أن</w:t>
      </w:r>
      <w:r w:rsidR="005A5AF9" w:rsidRPr="00DE4AE5">
        <w:rPr>
          <w:rFonts w:cs="KFGQPC Uthman Taha Naskh"/>
          <w:rtl/>
        </w:rPr>
        <w:t xml:space="preserve"> 400 مليون دولار سنوياً، تصرف في دول الخليج فقط</w:t>
      </w:r>
      <w:r w:rsidR="008F6D5A">
        <w:rPr>
          <w:rFonts w:cs="KFGQPC Uthman Taha Naskh" w:hint="cs"/>
          <w:rtl/>
        </w:rPr>
        <w:t xml:space="preserve"> بسبب إحدى هاتين الآفتين المهلكتين</w:t>
      </w:r>
      <w:r w:rsidR="005A5AF9" w:rsidRPr="00DE4AE5">
        <w:rPr>
          <w:rFonts w:cs="KFGQPC Uthman Taha Naskh"/>
          <w:rtl/>
        </w:rPr>
        <w:t>.</w:t>
      </w:r>
    </w:p>
    <w:p w:rsidR="007C3FF3" w:rsidRPr="00DE4AE5" w:rsidRDefault="008F6D5A" w:rsidP="00B73A23">
      <w:pPr>
        <w:rPr>
          <w:rFonts w:cs="KFGQPC Uthman Taha Naskh"/>
          <w:rtl/>
        </w:rPr>
      </w:pPr>
      <w:r>
        <w:rPr>
          <w:rFonts w:cs="KFGQPC Uthman Taha Naskh" w:hint="cs"/>
          <w:rtl/>
        </w:rPr>
        <w:t>أما الأولى</w:t>
      </w:r>
      <w:r w:rsidR="00B73A23">
        <w:rPr>
          <w:rFonts w:cs="KFGQPC Uthman Taha Naskh" w:hint="cs"/>
          <w:rtl/>
        </w:rPr>
        <w:t xml:space="preserve"> فإنها ذلكم</w:t>
      </w:r>
      <w:r w:rsidR="0066584C" w:rsidRPr="00DE4AE5">
        <w:rPr>
          <w:rFonts w:cs="KFGQPC Uthman Taha Naskh" w:hint="cs"/>
          <w:rtl/>
        </w:rPr>
        <w:t xml:space="preserve"> الخبيث</w:t>
      </w:r>
      <w:r w:rsidR="00B73A23">
        <w:rPr>
          <w:rFonts w:cs="KFGQPC Uthman Taha Naskh" w:hint="cs"/>
          <w:rtl/>
        </w:rPr>
        <w:t xml:space="preserve"> </w:t>
      </w:r>
      <w:r w:rsidR="0066584C" w:rsidRPr="00DE4AE5">
        <w:rPr>
          <w:rFonts w:cs="KFGQPC Uthman Taha Naskh"/>
          <w:rtl/>
        </w:rPr>
        <w:t xml:space="preserve">الذي لا </w:t>
      </w:r>
      <w:r w:rsidR="0066584C" w:rsidRPr="00DE4AE5">
        <w:rPr>
          <w:rFonts w:cs="KFGQPC Uthman Taha Naskh" w:hint="cs"/>
          <w:rtl/>
        </w:rPr>
        <w:t>ي</w:t>
      </w:r>
      <w:r w:rsidR="00B73A23">
        <w:rPr>
          <w:rFonts w:cs="KFGQPC Uthman Taha Naskh" w:hint="cs"/>
          <w:rtl/>
        </w:rPr>
        <w:t>ُ</w:t>
      </w:r>
      <w:r w:rsidR="0066584C" w:rsidRPr="00DE4AE5">
        <w:rPr>
          <w:rFonts w:cs="KFGQPC Uthman Taha Naskh"/>
          <w:rtl/>
        </w:rPr>
        <w:t xml:space="preserve">ذكر اسم الله عليه </w:t>
      </w:r>
      <w:r w:rsidR="00B73A23">
        <w:rPr>
          <w:rFonts w:cs="KFGQPC Uthman Taha Naskh" w:hint="cs"/>
          <w:rtl/>
        </w:rPr>
        <w:t>من</w:t>
      </w:r>
      <w:r w:rsidR="0066584C" w:rsidRPr="00DE4AE5">
        <w:rPr>
          <w:rFonts w:cs="KFGQPC Uthman Taha Naskh"/>
          <w:rtl/>
        </w:rPr>
        <w:t xml:space="preserve"> تناوله ولا </w:t>
      </w:r>
      <w:r w:rsidR="0066584C" w:rsidRPr="00DE4AE5">
        <w:rPr>
          <w:rFonts w:cs="KFGQPC Uthman Taha Naskh" w:hint="cs"/>
          <w:rtl/>
        </w:rPr>
        <w:t>ي</w:t>
      </w:r>
      <w:r w:rsidR="007C3FF3" w:rsidRPr="00DE4AE5">
        <w:rPr>
          <w:rFonts w:cs="KFGQPC Uthman Taha Naskh"/>
          <w:rtl/>
        </w:rPr>
        <w:t>حمد</w:t>
      </w:r>
      <w:r w:rsidR="0066584C" w:rsidRPr="00DE4AE5">
        <w:rPr>
          <w:rFonts w:cs="KFGQPC Uthman Taha Naskh"/>
          <w:rtl/>
        </w:rPr>
        <w:t>ه عليه إذا أنه</w:t>
      </w:r>
      <w:r w:rsidR="00B73A23">
        <w:rPr>
          <w:rFonts w:cs="KFGQPC Uthman Taha Naskh" w:hint="cs"/>
          <w:rtl/>
        </w:rPr>
        <w:t>ا</w:t>
      </w:r>
      <w:r w:rsidR="007C3FF3" w:rsidRPr="00DE4AE5">
        <w:rPr>
          <w:rFonts w:cs="KFGQPC Uthman Taha Naskh"/>
          <w:rtl/>
        </w:rPr>
        <w:t>ه؛ إنه العدو الجائر: التدخين بالسجائر.</w:t>
      </w:r>
    </w:p>
    <w:p w:rsidR="00FC5442" w:rsidRPr="00DE4AE5" w:rsidRDefault="00FC5442" w:rsidP="005E09A1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>ويكفي في تقبيحه وتقديحه نهي رسول الله</w:t>
      </w:r>
      <w:r w:rsidRPr="00DE4AE5">
        <w:rPr>
          <w:rFonts w:cs="KFGQPC Uthman Taha Naskh" w:hint="cs"/>
          <w:rtl/>
        </w:rPr>
        <w:t xml:space="preserve"> صلى الله عليه وسلم</w:t>
      </w:r>
      <w:r w:rsidRPr="00DE4AE5">
        <w:rPr>
          <w:rFonts w:cs="KFGQPC Uthman Taha Naskh"/>
          <w:rtl/>
        </w:rPr>
        <w:t xml:space="preserve"> </w:t>
      </w:r>
      <w:r w:rsidRPr="00DE4AE5">
        <w:rPr>
          <w:rFonts w:cs="KFGQPC Uthman Taha Naskh" w:hint="cs"/>
          <w:rtl/>
        </w:rPr>
        <w:t>م</w:t>
      </w:r>
      <w:r w:rsidR="00204F79">
        <w:rPr>
          <w:rFonts w:cs="KFGQPC Uthman Taha Naskh" w:hint="cs"/>
          <w:rtl/>
        </w:rPr>
        <w:t>َ</w:t>
      </w:r>
      <w:r w:rsidRPr="00DE4AE5">
        <w:rPr>
          <w:rFonts w:cs="KFGQPC Uthman Taha Naskh" w:hint="cs"/>
          <w:rtl/>
        </w:rPr>
        <w:t xml:space="preserve">ن </w:t>
      </w:r>
      <w:r w:rsidRPr="00DE4AE5">
        <w:rPr>
          <w:rFonts w:cs="KFGQPC Uthman Taha Naskh"/>
          <w:rtl/>
        </w:rPr>
        <w:t>أكل ثوم</w:t>
      </w:r>
      <w:r w:rsidRPr="00DE4AE5">
        <w:rPr>
          <w:rFonts w:cs="KFGQPC Uthman Taha Naskh" w:hint="cs"/>
          <w:rtl/>
        </w:rPr>
        <w:t>ًا</w:t>
      </w:r>
      <w:r w:rsidRPr="00DE4AE5">
        <w:rPr>
          <w:rFonts w:cs="KFGQPC Uthman Taha Naskh"/>
          <w:rtl/>
        </w:rPr>
        <w:t xml:space="preserve"> أو بصل</w:t>
      </w:r>
      <w:r w:rsidRPr="00DE4AE5">
        <w:rPr>
          <w:rFonts w:cs="KFGQPC Uthman Taha Naskh" w:hint="cs"/>
          <w:rtl/>
        </w:rPr>
        <w:t>اً أو كراثًا أن</w:t>
      </w:r>
      <w:r w:rsidRPr="00DE4AE5">
        <w:rPr>
          <w:rFonts w:cs="KFGQPC Uthman Taha Naskh"/>
          <w:rtl/>
        </w:rPr>
        <w:t xml:space="preserve"> يدخل المسجد</w:t>
      </w:r>
      <w:r w:rsidR="0098414A" w:rsidRPr="00DE4AE5">
        <w:rPr>
          <w:rFonts w:cs="KFGQPC Uthman Taha Naskh" w:hint="cs"/>
          <w:rtl/>
        </w:rPr>
        <w:t xml:space="preserve"> للصلاة</w:t>
      </w:r>
      <w:r w:rsidRPr="00DE4AE5">
        <w:rPr>
          <w:rFonts w:cs="KFGQPC Uthman Taha Naskh" w:hint="cs"/>
          <w:rtl/>
        </w:rPr>
        <w:t>، وسمى آكله</w:t>
      </w:r>
      <w:r w:rsidR="0098414A" w:rsidRPr="00DE4AE5">
        <w:rPr>
          <w:rFonts w:cs="KFGQPC Uthman Taha Naskh" w:hint="cs"/>
          <w:rtl/>
        </w:rPr>
        <w:t>ا</w:t>
      </w:r>
      <w:r w:rsidRPr="00DE4AE5">
        <w:rPr>
          <w:rFonts w:cs="KFGQPC Uthman Taha Naskh" w:hint="cs"/>
          <w:rtl/>
        </w:rPr>
        <w:t xml:space="preserve"> آكلاً للخبيث، مع أنها في أصلها مباحة</w:t>
      </w:r>
      <w:r w:rsidRPr="00DE4AE5">
        <w:rPr>
          <w:rFonts w:cs="KFGQPC Uthman Taha Naskh"/>
          <w:rtl/>
        </w:rPr>
        <w:t xml:space="preserve">، </w:t>
      </w:r>
      <w:r w:rsidR="0098414A" w:rsidRPr="00DE4AE5">
        <w:rPr>
          <w:rFonts w:cs="KFGQPC Uthman Taha Naskh" w:hint="cs"/>
          <w:rtl/>
        </w:rPr>
        <w:t xml:space="preserve">والدخان أشد نهيًا وزجرًا؛ لأنه محرم، </w:t>
      </w:r>
      <w:r w:rsidRPr="00DE4AE5">
        <w:rPr>
          <w:rFonts w:cs="KFGQPC Uthman Taha Naskh"/>
          <w:rtl/>
        </w:rPr>
        <w:t xml:space="preserve">ويظهر </w:t>
      </w:r>
      <w:r w:rsidR="0098414A" w:rsidRPr="00DE4AE5">
        <w:rPr>
          <w:rFonts w:cs="KFGQPC Uthman Taha Naskh" w:hint="cs"/>
          <w:rtl/>
        </w:rPr>
        <w:t>التقبيح</w:t>
      </w:r>
      <w:r w:rsidR="005E09A1">
        <w:rPr>
          <w:rFonts w:cs="KFGQPC Uthman Taha Naskh"/>
          <w:rtl/>
        </w:rPr>
        <w:t xml:space="preserve"> من نواح</w:t>
      </w:r>
      <w:r w:rsidR="005E09A1">
        <w:rPr>
          <w:rFonts w:cs="KFGQPC Uthman Taha Naskh" w:hint="cs"/>
          <w:rtl/>
        </w:rPr>
        <w:t>ٍ ثلاث</w:t>
      </w:r>
      <w:r w:rsidRPr="00DE4AE5">
        <w:rPr>
          <w:rFonts w:cs="KFGQPC Uthman Taha Naskh"/>
          <w:rtl/>
        </w:rPr>
        <w:t>:</w:t>
      </w:r>
      <w:r w:rsidR="003816C7">
        <w:rPr>
          <w:rFonts w:cs="KFGQPC Uthman Taha Naskh" w:hint="cs"/>
          <w:rtl/>
        </w:rPr>
        <w:t xml:space="preserve">  </w:t>
      </w:r>
      <w:r w:rsidR="002B268D" w:rsidRPr="00DE4AE5">
        <w:rPr>
          <w:rFonts w:cs="KFGQPC Uthman Taha Naskh"/>
          <w:rtl/>
        </w:rPr>
        <w:t>1. منعه من دخول المسجد</w:t>
      </w:r>
      <w:r w:rsidRPr="00DE4AE5">
        <w:rPr>
          <w:rFonts w:cs="KFGQPC Uthman Taha Naskh"/>
          <w:rtl/>
        </w:rPr>
        <w:t>.</w:t>
      </w:r>
    </w:p>
    <w:p w:rsidR="00FC5442" w:rsidRPr="00DE4AE5" w:rsidRDefault="00FC5442" w:rsidP="00101F41">
      <w:pPr>
        <w:ind w:left="848" w:firstLine="567"/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2. </w:t>
      </w:r>
      <w:r w:rsidRPr="00DE4AE5">
        <w:rPr>
          <w:rFonts w:cs="KFGQPC Uthman Taha Naskh" w:hint="cs"/>
          <w:rtl/>
        </w:rPr>
        <w:t>تفويت</w:t>
      </w:r>
      <w:r w:rsidR="003816C7">
        <w:rPr>
          <w:rFonts w:cs="KFGQPC Uthman Taha Naskh"/>
          <w:rtl/>
        </w:rPr>
        <w:t xml:space="preserve"> صلاة الجماعة، والأصل أن ترك</w:t>
      </w:r>
      <w:r w:rsidR="003816C7">
        <w:rPr>
          <w:rFonts w:cs="KFGQPC Uthman Taha Naskh" w:hint="cs"/>
          <w:rtl/>
        </w:rPr>
        <w:t xml:space="preserve">ها </w:t>
      </w:r>
      <w:r w:rsidR="006E3280">
        <w:rPr>
          <w:rFonts w:cs="KFGQPC Uthman Taha Naskh" w:hint="cs"/>
          <w:rtl/>
        </w:rPr>
        <w:t>هلاك</w:t>
      </w:r>
      <w:r w:rsidRPr="00DE4AE5">
        <w:rPr>
          <w:rFonts w:cs="KFGQPC Uthman Taha Naskh"/>
          <w:rtl/>
        </w:rPr>
        <w:t>.</w:t>
      </w:r>
    </w:p>
    <w:p w:rsidR="00FC5442" w:rsidRPr="00DE4AE5" w:rsidRDefault="00FC5442" w:rsidP="00101F41">
      <w:pPr>
        <w:ind w:left="848" w:firstLine="567"/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3. تفويت أجر </w:t>
      </w:r>
      <w:r w:rsidR="006E3280">
        <w:rPr>
          <w:rFonts w:cs="KFGQPC Uthman Taha Naskh"/>
          <w:rtl/>
        </w:rPr>
        <w:t>سبع</w:t>
      </w:r>
      <w:r w:rsidR="006E3280" w:rsidRPr="00DE4AE5">
        <w:rPr>
          <w:rFonts w:cs="KFGQPC Uthman Taha Naskh"/>
          <w:rtl/>
        </w:rPr>
        <w:t xml:space="preserve"> وعشرين درجة </w:t>
      </w:r>
      <w:r w:rsidRPr="00DE4AE5">
        <w:rPr>
          <w:rFonts w:cs="KFGQPC Uthman Taha Naskh"/>
          <w:rtl/>
        </w:rPr>
        <w:t>عن صلاة الفرد.</w:t>
      </w:r>
    </w:p>
    <w:p w:rsidR="007C3FF3" w:rsidRPr="00DE4AE5" w:rsidRDefault="0098414A" w:rsidP="005C7B73">
      <w:pPr>
        <w:rPr>
          <w:rFonts w:cs="KFGQPC Uthman Taha Naskh"/>
          <w:rtl/>
        </w:rPr>
      </w:pPr>
      <w:r w:rsidRPr="00DE4AE5">
        <w:rPr>
          <w:rFonts w:cs="KFGQPC Uthman Taha Naskh" w:hint="cs"/>
          <w:rtl/>
        </w:rPr>
        <w:t xml:space="preserve">ألا وإن من التحدث بنعمة الله علينا في هذه المحافظة المحافِظة: أن نذكر نعمة الله علينا </w:t>
      </w:r>
      <w:r w:rsidR="005C7B73">
        <w:rPr>
          <w:rFonts w:cs="KFGQPC Uthman Taha Naskh" w:hint="cs"/>
          <w:rtl/>
        </w:rPr>
        <w:t>بندرة</w:t>
      </w:r>
      <w:r w:rsidRPr="00DE4AE5">
        <w:rPr>
          <w:rFonts w:cs="KFGQPC Uthman Taha Naskh" w:hint="cs"/>
          <w:rtl/>
        </w:rPr>
        <w:t xml:space="preserve"> محلات بيع الدخان، وقلة المدخنين، </w:t>
      </w:r>
      <w:r w:rsidR="007C3FF3" w:rsidRPr="00DE4AE5">
        <w:rPr>
          <w:rFonts w:cs="KFGQPC Uthman Taha Naskh"/>
          <w:rtl/>
        </w:rPr>
        <w:t>ومن فضل الله أن كثيراً من هؤلاء المدخنين يملكون قل</w:t>
      </w:r>
      <w:r w:rsidR="006E3280">
        <w:rPr>
          <w:rFonts w:cs="KFGQPC Uthman Taha Naskh"/>
          <w:rtl/>
        </w:rPr>
        <w:t>وباً حيَّة، وعواطف للإسلام قوية</w:t>
      </w:r>
      <w:r w:rsidR="007C3FF3" w:rsidRPr="00DE4AE5">
        <w:rPr>
          <w:rFonts w:cs="KFGQPC Uthman Taha Naskh"/>
          <w:rtl/>
        </w:rPr>
        <w:t>.</w:t>
      </w:r>
    </w:p>
    <w:p w:rsidR="007C3FF3" w:rsidRPr="00DE4AE5" w:rsidRDefault="007C3FF3" w:rsidP="00E27ACA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أخي </w:t>
      </w:r>
      <w:r w:rsidR="007C1793" w:rsidRPr="00DE4AE5">
        <w:rPr>
          <w:rFonts w:cs="KFGQPC Uthman Taha Naskh" w:hint="cs"/>
          <w:rtl/>
        </w:rPr>
        <w:t>المبتلى بذلكم البلاء</w:t>
      </w:r>
      <w:r w:rsidR="007C1793" w:rsidRPr="00DE4AE5">
        <w:rPr>
          <w:rFonts w:cs="KFGQPC Uthman Taha Naskh"/>
          <w:rtl/>
        </w:rPr>
        <w:t>: أعرني سمعك، وافتح لي قلبك</w:t>
      </w:r>
      <w:r w:rsidR="00E27ACA">
        <w:rPr>
          <w:rFonts w:cs="KFGQPC Uthman Taha Naskh" w:hint="cs"/>
          <w:rtl/>
        </w:rPr>
        <w:t>،</w:t>
      </w:r>
      <w:r w:rsidRPr="00DE4AE5">
        <w:rPr>
          <w:rFonts w:cs="KFGQPC Uthman Taha Naskh"/>
          <w:rtl/>
        </w:rPr>
        <w:t xml:space="preserve"> </w:t>
      </w:r>
      <w:r w:rsidR="00E27ACA">
        <w:rPr>
          <w:rFonts w:cs="KFGQPC Uthman Taha Naskh" w:hint="cs"/>
          <w:rtl/>
        </w:rPr>
        <w:t>و</w:t>
      </w:r>
      <w:r w:rsidRPr="00DE4AE5">
        <w:rPr>
          <w:rFonts w:cs="KFGQPC Uthman Taha Naskh"/>
          <w:rtl/>
        </w:rPr>
        <w:t xml:space="preserve">تأمل كيف أن </w:t>
      </w:r>
      <w:r w:rsidR="00E27ACA">
        <w:rPr>
          <w:rFonts w:cs="KFGQPC Uthman Taha Naskh" w:hint="cs"/>
          <w:rtl/>
        </w:rPr>
        <w:t>رائحة الدخان</w:t>
      </w:r>
      <w:r w:rsidR="003011AF" w:rsidRPr="00DE4AE5">
        <w:rPr>
          <w:rFonts w:cs="KFGQPC Uthman Taha Naskh"/>
          <w:rtl/>
        </w:rPr>
        <w:t xml:space="preserve"> </w:t>
      </w:r>
      <w:r w:rsidR="00E27ACA">
        <w:rPr>
          <w:rFonts w:cs="KFGQPC Uthman Taha Naskh" w:hint="cs"/>
          <w:rtl/>
        </w:rPr>
        <w:t>ت</w:t>
      </w:r>
      <w:r w:rsidR="003011AF" w:rsidRPr="00DE4AE5">
        <w:rPr>
          <w:rFonts w:cs="KFGQPC Uthman Taha Naskh"/>
          <w:rtl/>
        </w:rPr>
        <w:t xml:space="preserve">بعث على النفور </w:t>
      </w:r>
      <w:r w:rsidRPr="00DE4AE5">
        <w:rPr>
          <w:rFonts w:cs="KFGQPC Uthman Taha Naskh"/>
          <w:rtl/>
        </w:rPr>
        <w:t xml:space="preserve">من مجالستك، </w:t>
      </w:r>
      <w:r w:rsidR="00E27ACA">
        <w:rPr>
          <w:rFonts w:cs="KFGQPC Uthman Taha Naskh"/>
          <w:rtl/>
        </w:rPr>
        <w:t>بل قد يَصْرِفُك عن برِّ والديك</w:t>
      </w:r>
      <w:r w:rsidRPr="00DE4AE5">
        <w:rPr>
          <w:rFonts w:cs="KFGQPC Uthman Taha Naskh"/>
          <w:rtl/>
        </w:rPr>
        <w:t xml:space="preserve">؛ لأنك تخشى </w:t>
      </w:r>
      <w:r w:rsidR="003011AF" w:rsidRPr="00DE4AE5">
        <w:rPr>
          <w:rFonts w:cs="KFGQPC Uthman Taha Naskh" w:hint="cs"/>
          <w:rtl/>
        </w:rPr>
        <w:t>يشُمُّوا رائحتك</w:t>
      </w:r>
      <w:r w:rsidRPr="00DE4AE5">
        <w:rPr>
          <w:rFonts w:cs="KFGQPC Uthman Taha Naskh"/>
          <w:rtl/>
        </w:rPr>
        <w:t>؛ فأ</w:t>
      </w:r>
      <w:r w:rsidR="00E27ACA">
        <w:rPr>
          <w:rFonts w:cs="KFGQPC Uthman Taha Naskh"/>
          <w:rtl/>
        </w:rPr>
        <w:t>ي خير يرجى من عمل يتسبب في عقوق</w:t>
      </w:r>
      <w:r w:rsidRPr="00DE4AE5">
        <w:rPr>
          <w:rFonts w:cs="KFGQPC Uthman Taha Naskh"/>
          <w:rtl/>
        </w:rPr>
        <w:t>؟</w:t>
      </w:r>
      <w:r w:rsidR="003011AF" w:rsidRPr="00DE4AE5">
        <w:rPr>
          <w:rFonts w:cs="KFGQPC Uthman Taha Naskh" w:hint="cs"/>
          <w:rtl/>
        </w:rPr>
        <w:t>!</w:t>
      </w:r>
    </w:p>
    <w:p w:rsidR="007C3FF3" w:rsidRPr="00DE4AE5" w:rsidRDefault="003011AF" w:rsidP="00610BEF">
      <w:pPr>
        <w:rPr>
          <w:rFonts w:cs="KFGQPC Uthman Taha Naskh"/>
          <w:rtl/>
        </w:rPr>
      </w:pPr>
      <w:r w:rsidRPr="00DE4AE5">
        <w:rPr>
          <w:rFonts w:cs="KFGQPC Uthman Taha Naskh" w:hint="cs"/>
          <w:rtl/>
        </w:rPr>
        <w:t>بل أعظم من هذا</w:t>
      </w:r>
      <w:r w:rsidR="007C3FF3" w:rsidRPr="00DE4AE5">
        <w:rPr>
          <w:rFonts w:cs="KFGQPC Uthman Taha Naskh"/>
          <w:rtl/>
        </w:rPr>
        <w:t xml:space="preserve"> يا أخيَّ</w:t>
      </w:r>
      <w:r w:rsidRPr="00DE4AE5">
        <w:rPr>
          <w:rFonts w:cs="KFGQPC Uthman Taha Naskh" w:hint="cs"/>
          <w:rtl/>
        </w:rPr>
        <w:t>:</w:t>
      </w:r>
      <w:r w:rsidR="007C3FF3" w:rsidRPr="00DE4AE5">
        <w:rPr>
          <w:rFonts w:cs="KFGQPC Uthman Taha Naskh"/>
          <w:rtl/>
        </w:rPr>
        <w:t xml:space="preserve"> أنك </w:t>
      </w:r>
      <w:r w:rsidR="008667E5" w:rsidRPr="00DE4AE5">
        <w:rPr>
          <w:rFonts w:cs="KFGQPC Uthman Taha Naskh" w:hint="cs"/>
          <w:rtl/>
        </w:rPr>
        <w:t>تستحي جدًا أن تعانق</w:t>
      </w:r>
      <w:r w:rsidR="007C3FF3" w:rsidRPr="00DE4AE5">
        <w:rPr>
          <w:rFonts w:cs="KFGQPC Uthman Taha Naskh"/>
          <w:rtl/>
        </w:rPr>
        <w:t xml:space="preserve"> شخص</w:t>
      </w:r>
      <w:r w:rsidR="008667E5" w:rsidRPr="00DE4AE5">
        <w:rPr>
          <w:rFonts w:cs="KFGQPC Uthman Taha Naskh" w:hint="cs"/>
          <w:rtl/>
        </w:rPr>
        <w:t>ًا</w:t>
      </w:r>
      <w:r w:rsidR="008667E5" w:rsidRPr="00DE4AE5">
        <w:rPr>
          <w:rFonts w:cs="KFGQPC Uthman Taha Naskh"/>
          <w:rtl/>
        </w:rPr>
        <w:t xml:space="preserve"> تُجِلُّه وتستحيي منه</w:t>
      </w:r>
      <w:r w:rsidR="007C3FF3" w:rsidRPr="00DE4AE5">
        <w:rPr>
          <w:rFonts w:cs="KFGQPC Uthman Taha Naskh"/>
          <w:rtl/>
        </w:rPr>
        <w:t>. إذاً فأين إجلال الله</w:t>
      </w:r>
      <w:r w:rsidR="00610BEF" w:rsidRPr="00610BEF">
        <w:rPr>
          <w:rFonts w:cs="KFGQPC Uthman Taha Naskh"/>
          <w:rtl/>
        </w:rPr>
        <w:t xml:space="preserve"> </w:t>
      </w:r>
      <w:r w:rsidR="00610BEF" w:rsidRPr="00DE4AE5">
        <w:rPr>
          <w:rFonts w:cs="KFGQPC Uthman Taha Naskh"/>
          <w:rtl/>
        </w:rPr>
        <w:t>في الصلاة</w:t>
      </w:r>
      <w:r w:rsidR="00610BEF" w:rsidRPr="00DE4AE5">
        <w:rPr>
          <w:rFonts w:cs="KFGQPC Uthman Taha Naskh"/>
          <w:rtl/>
        </w:rPr>
        <w:t xml:space="preserve"> </w:t>
      </w:r>
      <w:r w:rsidR="007C3FF3" w:rsidRPr="00DE4AE5">
        <w:rPr>
          <w:rFonts w:cs="KFGQPC Uthman Taha Naskh"/>
          <w:rtl/>
        </w:rPr>
        <w:t>، وأين وقاره في قلبك؟</w:t>
      </w:r>
    </w:p>
    <w:p w:rsidR="007C3FF3" w:rsidRPr="00DE4AE5" w:rsidRDefault="007C3FF3" w:rsidP="00214D29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إن الناس تدفع </w:t>
      </w:r>
      <w:r w:rsidR="0099761E">
        <w:rPr>
          <w:rFonts w:cs="KFGQPC Uthman Taha Naskh" w:hint="cs"/>
          <w:rtl/>
        </w:rPr>
        <w:t xml:space="preserve">غالي </w:t>
      </w:r>
      <w:r w:rsidRPr="00DE4AE5">
        <w:rPr>
          <w:rFonts w:cs="KFGQPC Uthman Taha Naskh"/>
          <w:rtl/>
        </w:rPr>
        <w:t xml:space="preserve">الأموال لشراء الأطياب ذواتِ الروائح الزكية الفوّاحة، </w:t>
      </w:r>
      <w:r w:rsidRPr="00DE4AE5">
        <w:rPr>
          <w:rFonts w:cs="KFGQPC Uthman Taha Naskh"/>
          <w:rtl/>
        </w:rPr>
        <w:lastRenderedPageBreak/>
        <w:t>وأنت - هداك الله- تألف الر</w:t>
      </w:r>
      <w:r w:rsidR="00214D29" w:rsidRPr="00DE4AE5">
        <w:rPr>
          <w:rFonts w:cs="KFGQPC Uthman Taha Naskh"/>
          <w:rtl/>
        </w:rPr>
        <w:t xml:space="preserve">وائح المنتنة، </w:t>
      </w:r>
      <w:r w:rsidR="00214D29" w:rsidRPr="00DE4AE5">
        <w:rPr>
          <w:rFonts w:cs="KFGQPC Uthman Taha Naskh" w:hint="cs"/>
          <w:rtl/>
        </w:rPr>
        <w:t>و</w:t>
      </w:r>
      <w:r w:rsidRPr="00DE4AE5">
        <w:rPr>
          <w:rFonts w:cs="KFGQPC Uthman Taha Naskh"/>
          <w:rtl/>
        </w:rPr>
        <w:t xml:space="preserve">ينبعث منك </w:t>
      </w:r>
      <w:r w:rsidR="00214D29" w:rsidRPr="00DE4AE5">
        <w:rPr>
          <w:rFonts w:cs="KFGQPC Uthman Taha Naskh"/>
          <w:rtl/>
        </w:rPr>
        <w:t>ما يسؤوك وينوؤك!</w:t>
      </w:r>
    </w:p>
    <w:p w:rsidR="005A5AF9" w:rsidRDefault="00AE0A73" w:rsidP="005A5AF9">
      <w:pPr>
        <w:rPr>
          <w:rFonts w:cs="KFGQPC Uthman Taha Naskh" w:hint="cs"/>
          <w:rtl/>
        </w:rPr>
      </w:pPr>
      <w:r w:rsidRPr="00DE4AE5">
        <w:rPr>
          <w:rFonts w:cs="KFGQPC Uthman Taha Naskh"/>
          <w:rtl/>
        </w:rPr>
        <w:t>ويتطور الأمر بأن وقع آخرون بما يسمى بالشيشة</w:t>
      </w:r>
      <w:r w:rsidRPr="00DE4AE5">
        <w:rPr>
          <w:rFonts w:cs="KFGQPC Uthman Taha Naskh" w:hint="cs"/>
          <w:rtl/>
        </w:rPr>
        <w:t>،</w:t>
      </w:r>
      <w:r w:rsidRPr="00DE4AE5">
        <w:rPr>
          <w:rFonts w:cs="KFGQPC Uthman Taha Naskh"/>
          <w:rtl/>
        </w:rPr>
        <w:t xml:space="preserve"> والشيشة أدهى وأمر</w:t>
      </w:r>
      <w:r>
        <w:rPr>
          <w:rFonts w:cs="KFGQPC Uthman Taha Naskh" w:hint="cs"/>
          <w:rtl/>
        </w:rPr>
        <w:t xml:space="preserve">، </w:t>
      </w:r>
      <w:r w:rsidRPr="00DE4AE5">
        <w:rPr>
          <w:rFonts w:cs="KFGQPC Uthman Taha Naskh"/>
          <w:rtl/>
        </w:rPr>
        <w:t>فقد أجرت جامعة الملك عبد العزيز دراسة عن إيدز جديد اسمه الفيروس الكبدي، وقالوا أكثر من (40%) سبب إصابتهم به هو تعاطي الشيشة</w:t>
      </w:r>
      <w:r>
        <w:rPr>
          <w:rFonts w:cs="KFGQPC Uthman Taha Naskh" w:hint="cs"/>
          <w:rtl/>
        </w:rPr>
        <w:t xml:space="preserve">، </w:t>
      </w:r>
      <w:r w:rsidRPr="00DE4AE5">
        <w:rPr>
          <w:rFonts w:cs="KFGQPC Uthman Taha Naskh"/>
          <w:rtl/>
        </w:rPr>
        <w:t xml:space="preserve">ولا تغتروا بما يرى من بعض </w:t>
      </w:r>
      <w:r>
        <w:rPr>
          <w:rFonts w:cs="KFGQPC Uthman Taha Naskh"/>
          <w:rtl/>
        </w:rPr>
        <w:t xml:space="preserve">الذين يشربونه </w:t>
      </w:r>
      <w:r>
        <w:rPr>
          <w:rFonts w:cs="KFGQPC Uthman Taha Naskh" w:hint="cs"/>
          <w:rtl/>
        </w:rPr>
        <w:t xml:space="preserve">بأن </w:t>
      </w:r>
      <w:r w:rsidRPr="00DE4AE5">
        <w:rPr>
          <w:rFonts w:cs="KFGQPC Uthman Taha Naskh"/>
          <w:rtl/>
        </w:rPr>
        <w:t>أجسامهم سليمة بحسب مظهرهم</w:t>
      </w:r>
      <w:r>
        <w:rPr>
          <w:rFonts w:cs="KFGQPC Uthman Taha Naskh" w:hint="cs"/>
          <w:rtl/>
        </w:rPr>
        <w:t>،</w:t>
      </w:r>
      <w:r w:rsidRPr="00DE4AE5">
        <w:rPr>
          <w:rFonts w:cs="KFGQPC Uthman Taha Naskh"/>
          <w:rtl/>
        </w:rPr>
        <w:t xml:space="preserve"> و</w:t>
      </w:r>
      <w:r>
        <w:rPr>
          <w:rFonts w:cs="KFGQPC Uthman Taha Naskh" w:hint="cs"/>
          <w:rtl/>
        </w:rPr>
        <w:t xml:space="preserve">لكن </w:t>
      </w:r>
      <w:r w:rsidRPr="00DE4AE5">
        <w:rPr>
          <w:rFonts w:cs="KFGQPC Uthman Taha Naskh"/>
          <w:rtl/>
        </w:rPr>
        <w:t>اسألهم</w:t>
      </w:r>
      <w:r w:rsidR="00EB7ECE">
        <w:rPr>
          <w:rFonts w:cs="KFGQPC Uthman Taha Naskh" w:hint="cs"/>
          <w:rtl/>
        </w:rPr>
        <w:t>:</w:t>
      </w:r>
      <w:r w:rsidRPr="00DE4AE5">
        <w:rPr>
          <w:rFonts w:cs="KFGQPC Uthman Taha Naskh"/>
          <w:rtl/>
        </w:rPr>
        <w:t xml:space="preserve"> ماذا يحدث لهم من قلة الشهي</w:t>
      </w:r>
      <w:r>
        <w:rPr>
          <w:rFonts w:cs="KFGQPC Uthman Taha Naskh"/>
          <w:rtl/>
        </w:rPr>
        <w:t>ة</w:t>
      </w:r>
      <w:r w:rsidR="00EB7ECE">
        <w:rPr>
          <w:rFonts w:cs="KFGQPC Uthman Taha Naskh" w:hint="cs"/>
          <w:rtl/>
        </w:rPr>
        <w:t>،</w:t>
      </w:r>
      <w:r>
        <w:rPr>
          <w:rFonts w:cs="KFGQPC Uthman Taha Naskh"/>
          <w:rtl/>
        </w:rPr>
        <w:t xml:space="preserve"> وكثرة السعال</w:t>
      </w:r>
      <w:r w:rsidR="00EB7ECE">
        <w:rPr>
          <w:rFonts w:cs="KFGQPC Uthman Taha Naskh" w:hint="cs"/>
          <w:rtl/>
        </w:rPr>
        <w:t>،</w:t>
      </w:r>
      <w:r>
        <w:rPr>
          <w:rFonts w:cs="KFGQPC Uthman Taha Naskh"/>
          <w:rtl/>
        </w:rPr>
        <w:t xml:space="preserve"> والنزلات الصدرية</w:t>
      </w:r>
      <w:r w:rsidR="00EB7ECE">
        <w:rPr>
          <w:rFonts w:cs="KFGQPC Uthman Taha Naskh" w:hint="cs"/>
          <w:rtl/>
        </w:rPr>
        <w:t>،</w:t>
      </w:r>
      <w:r>
        <w:rPr>
          <w:rFonts w:cs="KFGQPC Uthman Taha Naskh" w:hint="cs"/>
          <w:rtl/>
        </w:rPr>
        <w:t xml:space="preserve"> </w:t>
      </w:r>
      <w:r>
        <w:rPr>
          <w:rFonts w:cs="KFGQPC Uthman Taha Naskh"/>
          <w:rtl/>
        </w:rPr>
        <w:t>والتعب الشديد عند أقل عمل وكلفة</w:t>
      </w:r>
      <w:r>
        <w:rPr>
          <w:rFonts w:cs="KFGQPC Uthman Taha Naskh" w:hint="cs"/>
          <w:rtl/>
        </w:rPr>
        <w:t>!!</w:t>
      </w:r>
      <w:r w:rsidR="00913B18" w:rsidRPr="00913B18">
        <w:rPr>
          <w:rFonts w:cs="KFGQPC Uthman Taha Naskh"/>
          <w:rtl/>
        </w:rPr>
        <w:t xml:space="preserve"> </w:t>
      </w:r>
    </w:p>
    <w:p w:rsidR="007C3FF3" w:rsidRPr="00DE4AE5" w:rsidRDefault="007C3FF3" w:rsidP="005A5AF9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أيها الإخوة: ألا وإن من المخاوف انتشار هذا الدخان </w:t>
      </w:r>
      <w:r w:rsidR="00773763" w:rsidRPr="00DE4AE5">
        <w:rPr>
          <w:rFonts w:cs="KFGQPC Uthman Taha Naskh"/>
          <w:rtl/>
        </w:rPr>
        <w:t xml:space="preserve">الخبيث الذي فشا شربه في الصغار </w:t>
      </w:r>
      <w:r w:rsidR="00773763" w:rsidRPr="00DE4AE5">
        <w:rPr>
          <w:rFonts w:cs="KFGQPC Uthman Taha Naskh" w:hint="cs"/>
          <w:rtl/>
        </w:rPr>
        <w:t xml:space="preserve">فضلاً عن </w:t>
      </w:r>
      <w:r w:rsidRPr="00DE4AE5">
        <w:rPr>
          <w:rFonts w:cs="KFGQPC Uthman Taha Naskh"/>
          <w:rtl/>
        </w:rPr>
        <w:t>الكبار، وأهم أسباب انتشاره: وسوسة الشيطان</w:t>
      </w:r>
      <w:r w:rsidR="00EF0F85" w:rsidRPr="00DE4AE5">
        <w:rPr>
          <w:rFonts w:cs="KFGQPC Uthman Taha Naskh" w:hint="cs"/>
          <w:rtl/>
        </w:rPr>
        <w:t>، و</w:t>
      </w:r>
      <w:r w:rsidR="00EF0F85" w:rsidRPr="00DE4AE5">
        <w:rPr>
          <w:rFonts w:cs="KFGQPC Uthman Taha Naskh"/>
          <w:rtl/>
        </w:rPr>
        <w:t>رفقاء السوء</w:t>
      </w:r>
      <w:r w:rsidR="00EF0F85" w:rsidRPr="00DE4AE5">
        <w:rPr>
          <w:rFonts w:cs="KFGQPC Uthman Taha Naskh" w:hint="cs"/>
          <w:rtl/>
        </w:rPr>
        <w:t>، و</w:t>
      </w:r>
      <w:r w:rsidRPr="00DE4AE5">
        <w:rPr>
          <w:rFonts w:cs="KFGQPC Uthman Taha Naskh"/>
          <w:rtl/>
        </w:rPr>
        <w:t xml:space="preserve">المقاهي والاستراحات العامة. </w:t>
      </w:r>
      <w:r w:rsidR="00E54C5F">
        <w:rPr>
          <w:rFonts w:cs="KFGQPC Uthman Taha Naskh" w:hint="cs"/>
          <w:rtl/>
        </w:rPr>
        <w:t>وقد أحسنت الدولة أي</w:t>
      </w:r>
      <w:r w:rsidR="00EB7ECE">
        <w:rPr>
          <w:rFonts w:cs="KFGQPC Uthman Taha Naskh" w:hint="cs"/>
          <w:rtl/>
        </w:rPr>
        <w:t>َّ</w:t>
      </w:r>
      <w:r w:rsidR="00E54C5F">
        <w:rPr>
          <w:rFonts w:cs="KFGQPC Uthman Taha Naskh" w:hint="cs"/>
          <w:rtl/>
        </w:rPr>
        <w:t xml:space="preserve">ما إحسان حينما قررت </w:t>
      </w:r>
      <w:r w:rsidR="002A1B3D">
        <w:rPr>
          <w:rFonts w:cs="KFGQPC Uthman Taha Naskh" w:hint="cs"/>
          <w:rtl/>
        </w:rPr>
        <w:t xml:space="preserve">مؤخرًا </w:t>
      </w:r>
      <w:r w:rsidR="00E54C5F">
        <w:rPr>
          <w:rFonts w:cs="KFGQPC Uthman Taha Naskh" w:hint="cs"/>
          <w:rtl/>
        </w:rPr>
        <w:t>معاقبة المدخن في الأسواق والحدائق بغرامة مالية</w:t>
      </w:r>
      <w:r w:rsidR="00CE5F3D">
        <w:rPr>
          <w:rFonts w:cs="KFGQPC Uthman Taha Naskh" w:hint="cs"/>
          <w:rtl/>
        </w:rPr>
        <w:t>، وبتغريم المحل الذي يبيع الدخان لمن هم دون الثامنة عشرة.</w:t>
      </w:r>
    </w:p>
    <w:p w:rsidR="00E669A8" w:rsidRDefault="007C3FF3" w:rsidP="0046736F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ورابعاً: مما زاد </w:t>
      </w:r>
      <w:r w:rsidR="00625CAA" w:rsidRPr="00DE4AE5">
        <w:rPr>
          <w:rFonts w:cs="KFGQPC Uthman Taha Naskh"/>
          <w:rtl/>
        </w:rPr>
        <w:t xml:space="preserve">انتشاره </w:t>
      </w:r>
      <w:r w:rsidR="00FC5442" w:rsidRPr="00DE4AE5">
        <w:rPr>
          <w:rFonts w:cs="KFGQPC Uthman Taha Naskh" w:hint="cs"/>
          <w:rtl/>
        </w:rPr>
        <w:t>ضعف</w:t>
      </w:r>
      <w:r w:rsidR="00625CAA" w:rsidRPr="00DE4AE5">
        <w:rPr>
          <w:rFonts w:cs="KFGQPC Uthman Taha Naskh"/>
          <w:rtl/>
        </w:rPr>
        <w:t xml:space="preserve"> </w:t>
      </w:r>
      <w:r w:rsidR="00FC5442" w:rsidRPr="00DE4AE5">
        <w:rPr>
          <w:rFonts w:cs="KFGQPC Uthman Taha Naskh" w:hint="cs"/>
          <w:rtl/>
        </w:rPr>
        <w:t>النصح منا برفق</w:t>
      </w:r>
      <w:r w:rsidRPr="00DE4AE5">
        <w:rPr>
          <w:rFonts w:cs="KFGQPC Uthman Taha Naskh"/>
          <w:rtl/>
        </w:rPr>
        <w:t xml:space="preserve"> على المدخن</w:t>
      </w:r>
      <w:r w:rsidR="00625CAA" w:rsidRPr="00DE4AE5">
        <w:rPr>
          <w:rFonts w:cs="KFGQPC Uthman Taha Naskh" w:hint="cs"/>
          <w:rtl/>
        </w:rPr>
        <w:t>؛</w:t>
      </w:r>
      <w:r w:rsidRPr="00DE4AE5">
        <w:rPr>
          <w:rFonts w:cs="KFGQPC Uthman Taha Naskh"/>
          <w:rtl/>
        </w:rPr>
        <w:t xml:space="preserve"> </w:t>
      </w:r>
      <w:r w:rsidR="00EF0F85" w:rsidRPr="00DE4AE5">
        <w:rPr>
          <w:rFonts w:cs="KFGQPC Uthman Taha Naskh" w:hint="cs"/>
          <w:rtl/>
        </w:rPr>
        <w:t xml:space="preserve">وعلى من </w:t>
      </w:r>
      <w:r w:rsidRPr="00DE4AE5">
        <w:rPr>
          <w:rFonts w:cs="KFGQPC Uthman Taha Naskh"/>
          <w:rtl/>
        </w:rPr>
        <w:t xml:space="preserve">باعه. </w:t>
      </w:r>
      <w:r w:rsidR="00E669A8">
        <w:rPr>
          <w:rFonts w:cs="KFGQPC Uthman Taha Naskh" w:hint="cs"/>
          <w:rtl/>
        </w:rPr>
        <w:t>ول</w:t>
      </w:r>
      <w:r w:rsidR="00E669A8" w:rsidRPr="00DE4AE5">
        <w:rPr>
          <w:rFonts w:cs="KFGQPC Uthman Taha Naskh" w:hint="cs"/>
          <w:rtl/>
        </w:rPr>
        <w:t>نناصح برفق محلات بيعه، وهي قليلة محصورة، وأن نتجنب الشراء منها حتى تدع بيع</w:t>
      </w:r>
      <w:r w:rsidR="00E669A8">
        <w:rPr>
          <w:rFonts w:cs="KFGQPC Uthman Taha Naskh" w:hint="cs"/>
          <w:rtl/>
        </w:rPr>
        <w:t>ه</w:t>
      </w:r>
      <w:r w:rsidR="00E669A8" w:rsidRPr="00DE4AE5">
        <w:rPr>
          <w:rFonts w:cs="KFGQPC Uthman Taha Naskh" w:hint="cs"/>
          <w:rtl/>
        </w:rPr>
        <w:t>.</w:t>
      </w:r>
      <w:r w:rsidR="00E669A8" w:rsidRPr="00DE4AE5">
        <w:rPr>
          <w:rFonts w:cs="KFGQPC Uthman Taha Naskh"/>
          <w:rtl/>
        </w:rPr>
        <w:t xml:space="preserve"> وإن الفقر لخير م</w:t>
      </w:r>
      <w:r w:rsidR="00E669A8">
        <w:rPr>
          <w:rFonts w:cs="KFGQPC Uthman Taha Naskh"/>
          <w:rtl/>
        </w:rPr>
        <w:t>ن مال يكسبه الإنسان بمعصية الله</w:t>
      </w:r>
      <w:r w:rsidR="00E669A8" w:rsidRPr="00DE4AE5">
        <w:rPr>
          <w:rFonts w:cs="KFGQPC Uthman Taha Naskh"/>
          <w:rtl/>
        </w:rPr>
        <w:t xml:space="preserve">. </w:t>
      </w:r>
    </w:p>
    <w:p w:rsidR="00913B18" w:rsidRDefault="00426DD4" w:rsidP="002A1B3D">
      <w:pPr>
        <w:rPr>
          <w:rFonts w:cs="KFGQPC Uthman Taha Naskh"/>
          <w:rtl/>
        </w:rPr>
      </w:pPr>
      <w:r w:rsidRPr="00DE4AE5">
        <w:rPr>
          <w:rFonts w:cs="KFGQPC Uthman Taha Naskh" w:hint="cs"/>
          <w:rtl/>
        </w:rPr>
        <w:t>و</w:t>
      </w:r>
      <w:r w:rsidR="0052598B" w:rsidRPr="00DE4AE5">
        <w:rPr>
          <w:rFonts w:cs="KFGQPC Uthman Taha Naskh" w:hint="cs"/>
          <w:rtl/>
        </w:rPr>
        <w:t>من جم</w:t>
      </w:r>
      <w:r w:rsidR="00E25D6C">
        <w:rPr>
          <w:rFonts w:cs="KFGQPC Uthman Taha Naskh" w:hint="cs"/>
          <w:rtl/>
        </w:rPr>
        <w:t>يل ما تفعله جمعية مكافحة التدخين</w:t>
      </w:r>
      <w:r w:rsidR="0052598B" w:rsidRPr="00DE4AE5">
        <w:rPr>
          <w:rFonts w:cs="KFGQPC Uthman Taha Naskh" w:hint="cs"/>
          <w:rtl/>
        </w:rPr>
        <w:t xml:space="preserve"> مشكورة تلك الحملات التوعوية، ويسنادهم قائدو</w:t>
      </w:r>
      <w:r w:rsidRPr="00DE4AE5">
        <w:rPr>
          <w:rFonts w:cs="KFGQPC Uthman Taha Naskh" w:hint="cs"/>
          <w:rtl/>
        </w:rPr>
        <w:t xml:space="preserve"> المدارس </w:t>
      </w:r>
      <w:r w:rsidR="00E25D6C">
        <w:rPr>
          <w:rFonts w:cs="KFGQPC Uthman Taha Naskh" w:hint="cs"/>
          <w:rtl/>
        </w:rPr>
        <w:t>ومرشدوها الطلابيو</w:t>
      </w:r>
      <w:r w:rsidR="0052598B" w:rsidRPr="00DE4AE5">
        <w:rPr>
          <w:rFonts w:cs="KFGQPC Uthman Taha Naskh" w:hint="cs"/>
          <w:rtl/>
        </w:rPr>
        <w:t>ن، فشكر الله لهم بذلهم وسعيهم.</w:t>
      </w:r>
      <w:r w:rsidRPr="00DE4AE5">
        <w:rPr>
          <w:rFonts w:cs="KFGQPC Uthman Taha Naskh" w:hint="cs"/>
          <w:rtl/>
        </w:rPr>
        <w:t xml:space="preserve"> </w:t>
      </w:r>
      <w:r w:rsidR="009B05D5">
        <w:rPr>
          <w:rFonts w:cs="KFGQPC Uthman Taha Naskh" w:hint="cs"/>
          <w:rtl/>
        </w:rPr>
        <w:t>و</w:t>
      </w:r>
      <w:r w:rsidR="00913B18" w:rsidRPr="00DE4AE5">
        <w:rPr>
          <w:rFonts w:cs="KFGQPC Uthman Taha Naskh"/>
          <w:rtl/>
        </w:rPr>
        <w:t xml:space="preserve">على من منّ الله عليه بالعصمة منه أن يحمد الله على </w:t>
      </w:r>
      <w:r w:rsidR="00913B18">
        <w:rPr>
          <w:rFonts w:cs="KFGQPC Uthman Taha Naskh" w:hint="cs"/>
          <w:rtl/>
        </w:rPr>
        <w:t xml:space="preserve">أن عافاه، </w:t>
      </w:r>
      <w:r w:rsidR="002A1B3D">
        <w:rPr>
          <w:rFonts w:cs="KFGQPC Uthman Taha Naskh" w:hint="cs"/>
          <w:rtl/>
        </w:rPr>
        <w:t>ولا يشم</w:t>
      </w:r>
      <w:r w:rsidR="001B69FC">
        <w:rPr>
          <w:rFonts w:cs="KFGQPC Uthman Taha Naskh" w:hint="cs"/>
          <w:rtl/>
        </w:rPr>
        <w:t>َ</w:t>
      </w:r>
      <w:r w:rsidR="002A1B3D">
        <w:rPr>
          <w:rFonts w:cs="KFGQPC Uthman Taha Naskh" w:hint="cs"/>
          <w:rtl/>
        </w:rPr>
        <w:t>ت ولا يحتقر المدخنين،</w:t>
      </w:r>
      <w:r w:rsidR="001B69FC">
        <w:rPr>
          <w:rFonts w:cs="KFGQPC Uthman Taha Naskh" w:hint="cs"/>
          <w:rtl/>
        </w:rPr>
        <w:t xml:space="preserve"> </w:t>
      </w:r>
      <w:r w:rsidR="00913B18">
        <w:rPr>
          <w:rFonts w:cs="KFGQPC Uthman Taha Naskh" w:hint="cs"/>
          <w:rtl/>
        </w:rPr>
        <w:t>ول</w:t>
      </w:r>
      <w:r w:rsidR="00913B18">
        <w:rPr>
          <w:rFonts w:cs="KFGQPC Uthman Taha Naskh"/>
          <w:rtl/>
        </w:rPr>
        <w:t>يدع</w:t>
      </w:r>
      <w:r w:rsidR="00913B18">
        <w:rPr>
          <w:rFonts w:cs="KFGQPC Uthman Taha Naskh" w:hint="cs"/>
          <w:rtl/>
        </w:rPr>
        <w:t>ُ</w:t>
      </w:r>
      <w:r w:rsidR="00913B18" w:rsidRPr="00DE4AE5">
        <w:rPr>
          <w:rFonts w:cs="KFGQPC Uthman Taha Naskh"/>
          <w:rtl/>
        </w:rPr>
        <w:t xml:space="preserve"> الله </w:t>
      </w:r>
      <w:r w:rsidR="002A1B3D">
        <w:rPr>
          <w:rFonts w:cs="KFGQPC Uthman Taha Naskh" w:hint="cs"/>
          <w:rtl/>
        </w:rPr>
        <w:t>لهم</w:t>
      </w:r>
      <w:r w:rsidR="00913B18" w:rsidRPr="00DE4AE5">
        <w:rPr>
          <w:rFonts w:cs="KFGQPC Uthman Taha Naskh"/>
          <w:rtl/>
        </w:rPr>
        <w:t xml:space="preserve"> بالعصمة منه</w:t>
      </w:r>
      <w:r w:rsidR="00913B18" w:rsidRPr="00DE4AE5">
        <w:rPr>
          <w:rFonts w:cs="KFGQPC Uthman Taha Naskh" w:hint="cs"/>
          <w:rtl/>
        </w:rPr>
        <w:t>.</w:t>
      </w:r>
    </w:p>
    <w:p w:rsidR="0046736F" w:rsidRDefault="00FD7CB0" w:rsidP="0046736F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>فاللهم في هذا المكان المبارك</w:t>
      </w:r>
      <w:r w:rsidRPr="00DE4AE5">
        <w:rPr>
          <w:rFonts w:cs="KFGQPC Uthman Taha Naskh" w:hint="cs"/>
          <w:rtl/>
        </w:rPr>
        <w:t>،</w:t>
      </w:r>
      <w:r w:rsidRPr="00DE4AE5">
        <w:rPr>
          <w:rFonts w:cs="KFGQPC Uthman Taha Naskh"/>
          <w:rtl/>
        </w:rPr>
        <w:t xml:space="preserve"> وفي هذا الساعة المباركة نسألك من فضلك وجودك أن تهب من لدنك لإخواننا المدخنين هداية وتوبة صادقة من هذا البلاء</w:t>
      </w:r>
      <w:r w:rsidR="003175F1">
        <w:rPr>
          <w:rFonts w:cs="KFGQPC Uthman Taha Naskh" w:hint="cs"/>
          <w:rtl/>
        </w:rPr>
        <w:t>.</w:t>
      </w:r>
      <w:r w:rsidR="0046736F">
        <w:rPr>
          <w:rFonts w:cs="KFGQPC Uthman Taha Naskh" w:hint="cs"/>
          <w:rtl/>
        </w:rPr>
        <w:t xml:space="preserve"> </w:t>
      </w:r>
    </w:p>
    <w:p w:rsidR="00514747" w:rsidRDefault="00FD7CB0" w:rsidP="00514747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 xml:space="preserve">اللهم أقرَّ أعين والديهم </w:t>
      </w:r>
      <w:r w:rsidR="00DE4AE5" w:rsidRPr="00DE4AE5">
        <w:rPr>
          <w:rFonts w:cs="KFGQPC Uthman Taha Naskh" w:hint="cs"/>
          <w:rtl/>
        </w:rPr>
        <w:t xml:space="preserve">وأزواجهم </w:t>
      </w:r>
      <w:r w:rsidR="00DE4AE5" w:rsidRPr="00DE4AE5">
        <w:rPr>
          <w:rFonts w:cs="KFGQPC Uthman Taha Naskh"/>
          <w:rtl/>
        </w:rPr>
        <w:t>بالخلاص من هذا الوباء.</w:t>
      </w:r>
    </w:p>
    <w:p w:rsidR="003175F1" w:rsidRDefault="00FD7CB0" w:rsidP="00514747">
      <w:pPr>
        <w:rPr>
          <w:rFonts w:cs="KFGQPC Uthman Taha Naskh"/>
          <w:rtl/>
        </w:rPr>
      </w:pPr>
      <w:r w:rsidRPr="00DE4AE5">
        <w:rPr>
          <w:rFonts w:cs="KFGQPC Uthman Taha Naskh"/>
          <w:rtl/>
        </w:rPr>
        <w:t>اللهم إنك تعلم أن كثيراً من إخواننا المدخنين مصلون ومتصدقون</w:t>
      </w:r>
      <w:r w:rsidR="003175F1">
        <w:rPr>
          <w:rFonts w:cs="KFGQPC Uthman Taha Naskh" w:hint="cs"/>
          <w:rtl/>
        </w:rPr>
        <w:t>.</w:t>
      </w:r>
    </w:p>
    <w:p w:rsidR="0046736F" w:rsidRDefault="00FD7CB0" w:rsidP="00E669A8">
      <w:pPr>
        <w:pBdr>
          <w:bottom w:val="single" w:sz="6" w:space="1" w:color="auto"/>
        </w:pBdr>
        <w:rPr>
          <w:rFonts w:cs="KFGQPC Uthman Taha Naskh"/>
          <w:rtl/>
        </w:rPr>
      </w:pPr>
      <w:r w:rsidRPr="00DE4AE5">
        <w:rPr>
          <w:rFonts w:cs="KFGQPC Uthman Taha Naskh"/>
          <w:rtl/>
        </w:rPr>
        <w:t>اللهم مُنَّ علينا وعليهم بتوبة تمحو ما سلف وكان من الذنوب والعصيان.</w:t>
      </w:r>
    </w:p>
    <w:p w:rsidR="00810D75" w:rsidRDefault="001B69FC" w:rsidP="007E0574">
      <w:pPr>
        <w:rPr>
          <w:rFonts w:cs="KFGQPC Uthman Taha Naskh" w:hint="cs"/>
          <w:rtl/>
        </w:rPr>
      </w:pPr>
      <w:r>
        <w:rPr>
          <w:rFonts w:cs="KFGQPC Uthman Taha Naskh" w:hint="cs"/>
          <w:rtl/>
        </w:rPr>
        <w:lastRenderedPageBreak/>
        <w:t>ف</w:t>
      </w:r>
      <w:r w:rsidR="00252F7E">
        <w:rPr>
          <w:rFonts w:cs="KFGQPC Uthman Taha Naskh" w:hint="cs"/>
          <w:rtl/>
        </w:rPr>
        <w:t>أما الآفة الثانية القاتلة والتي تزداد ولا تنقص</w:t>
      </w:r>
      <w:r>
        <w:rPr>
          <w:rFonts w:cs="KFGQPC Uthman Taha Naskh" w:hint="cs"/>
          <w:rtl/>
        </w:rPr>
        <w:t>:</w:t>
      </w:r>
      <w:r w:rsidR="00252F7E">
        <w:rPr>
          <w:rFonts w:cs="KFGQPC Uthman Taha Naskh" w:hint="cs"/>
          <w:rtl/>
        </w:rPr>
        <w:t xml:space="preserve"> </w:t>
      </w:r>
      <w:r w:rsidR="009A6DDB" w:rsidRPr="000E7939">
        <w:rPr>
          <w:rFonts w:cs="KFGQPC Uthman Taha Naskh"/>
          <w:rtl/>
        </w:rPr>
        <w:t xml:space="preserve">كثرة الموتى من حوادث السيارات، </w:t>
      </w:r>
      <w:r w:rsidR="00252F7E">
        <w:rPr>
          <w:rFonts w:cs="KFGQPC Uthman Taha Naskh" w:hint="cs"/>
          <w:rtl/>
        </w:rPr>
        <w:t xml:space="preserve">والمتهم الأول </w:t>
      </w:r>
      <w:r w:rsidR="007E0574">
        <w:rPr>
          <w:rFonts w:cs="KFGQPC Uthman Taha Naskh" w:hint="cs"/>
          <w:rtl/>
        </w:rPr>
        <w:t xml:space="preserve">هذا </w:t>
      </w:r>
      <w:r w:rsidR="00A1004C" w:rsidRPr="00AB544F">
        <w:rPr>
          <w:rFonts w:cs="KFGQPC Uthman Taha Naskh" w:hint="cs"/>
          <w:b/>
          <w:bCs/>
          <w:sz w:val="26"/>
          <w:szCs w:val="26"/>
          <w:rtl/>
        </w:rPr>
        <w:t>(</w:t>
      </w:r>
      <w:r w:rsidR="00A1004C" w:rsidRPr="00A1004C">
        <w:rPr>
          <w:rFonts w:cs="KFGQPC Uthman Taha Naskh" w:hint="cs"/>
          <w:b/>
          <w:bCs/>
          <w:sz w:val="26"/>
          <w:szCs w:val="26"/>
          <w:u w:val="single"/>
          <w:rtl/>
        </w:rPr>
        <w:t>ارفع الجوال</w:t>
      </w:r>
      <w:r w:rsidR="007E0574" w:rsidRPr="00AB544F">
        <w:rPr>
          <w:rFonts w:cs="KFGQPC Uthman Taha Naskh" w:hint="cs"/>
          <w:b/>
          <w:bCs/>
          <w:sz w:val="26"/>
          <w:szCs w:val="26"/>
          <w:rtl/>
        </w:rPr>
        <w:t>)</w:t>
      </w:r>
      <w:r w:rsidR="007E0574" w:rsidRPr="00A4201B">
        <w:rPr>
          <w:rFonts w:cs="KFGQPC Uthman Taha Naskh" w:hint="cs"/>
          <w:sz w:val="26"/>
          <w:szCs w:val="26"/>
          <w:rtl/>
        </w:rPr>
        <w:t xml:space="preserve"> </w:t>
      </w:r>
      <w:r w:rsidR="007E0574">
        <w:rPr>
          <w:rFonts w:cs="KFGQPC Uthman Taha Naskh" w:hint="cs"/>
          <w:rtl/>
        </w:rPr>
        <w:t xml:space="preserve">نعم </w:t>
      </w:r>
      <w:r w:rsidR="00252F7E">
        <w:rPr>
          <w:rFonts w:cs="KFGQPC Uthman Taha Naskh" w:hint="cs"/>
          <w:rtl/>
        </w:rPr>
        <w:t xml:space="preserve">الجوال، ثم ضعف </w:t>
      </w:r>
      <w:r w:rsidR="009A6DDB" w:rsidRPr="000E7939">
        <w:rPr>
          <w:rFonts w:cs="KFGQPC Uthman Taha Naskh"/>
          <w:rtl/>
        </w:rPr>
        <w:t>تفقّد المركبة، و</w:t>
      </w:r>
      <w:r w:rsidR="00252F7E">
        <w:rPr>
          <w:rFonts w:cs="KFGQPC Uthman Taha Naskh" w:hint="cs"/>
          <w:rtl/>
        </w:rPr>
        <w:t xml:space="preserve">قلة </w:t>
      </w:r>
      <w:r w:rsidR="009A6DDB" w:rsidRPr="000E7939">
        <w:rPr>
          <w:rFonts w:cs="KFGQPC Uthman Taha Naskh"/>
          <w:rtl/>
        </w:rPr>
        <w:t>ال</w:t>
      </w:r>
      <w:r w:rsidR="00252F7E">
        <w:rPr>
          <w:rFonts w:cs="KFGQPC Uthman Taha Naskh"/>
          <w:rtl/>
        </w:rPr>
        <w:t>أخذ بوسائل السلامة والأمان، و</w:t>
      </w:r>
      <w:r w:rsidR="00810D75">
        <w:rPr>
          <w:rFonts w:cs="KFGQPC Uthman Taha Naskh"/>
          <w:rtl/>
        </w:rPr>
        <w:t>تجاوز السرعة النظامية</w:t>
      </w:r>
    </w:p>
    <w:p w:rsidR="00252F7E" w:rsidRDefault="007E0574" w:rsidP="00AB544F">
      <w:pPr>
        <w:rPr>
          <w:rFonts w:cs="KFGQPC Uthman Taha Naskh" w:hint="cs"/>
          <w:rtl/>
        </w:rPr>
      </w:pPr>
      <w:r>
        <w:rPr>
          <w:rFonts w:cs="KFGQPC Uthman Taha Naskh" w:hint="cs"/>
          <w:rtl/>
        </w:rPr>
        <w:t xml:space="preserve">ألا </w:t>
      </w:r>
      <w:r w:rsidR="00810D75">
        <w:rPr>
          <w:rFonts w:cs="KFGQPC Uthman Taha Naskh"/>
          <w:rtl/>
        </w:rPr>
        <w:t>إن في حوادث السيارات لعبراً</w:t>
      </w:r>
      <w:r w:rsidR="00810D75">
        <w:rPr>
          <w:rFonts w:cs="KFGQPC Uthman Taha Naskh" w:hint="cs"/>
          <w:rtl/>
        </w:rPr>
        <w:t xml:space="preserve"> </w:t>
      </w:r>
      <w:r w:rsidR="00AB544F">
        <w:rPr>
          <w:rFonts w:cs="KFGQPC Uthman Taha Naskh" w:hint="cs"/>
          <w:rtl/>
        </w:rPr>
        <w:t>مروِّعة</w:t>
      </w:r>
      <w:r w:rsidR="00810D75">
        <w:rPr>
          <w:rFonts w:cs="KFGQPC Uthman Taha Naskh" w:hint="cs"/>
          <w:rtl/>
        </w:rPr>
        <w:t xml:space="preserve">، ولقد دفنَّا في الزلفي </w:t>
      </w:r>
      <w:r w:rsidR="00F42226">
        <w:rPr>
          <w:rFonts w:cs="KFGQPC Uthman Taha Naskh" w:hint="cs"/>
          <w:rtl/>
        </w:rPr>
        <w:t xml:space="preserve">خلال شهر واحد </w:t>
      </w:r>
      <w:r w:rsidR="0001005D">
        <w:rPr>
          <w:rFonts w:cs="KFGQPC Uthman Taha Naskh" w:hint="cs"/>
          <w:rtl/>
        </w:rPr>
        <w:t>أحد</w:t>
      </w:r>
      <w:r w:rsidR="00AB544F">
        <w:rPr>
          <w:rFonts w:cs="KFGQPC Uthman Taha Naskh" w:hint="cs"/>
          <w:rtl/>
        </w:rPr>
        <w:t>َ</w:t>
      </w:r>
      <w:r w:rsidR="0001005D">
        <w:rPr>
          <w:rFonts w:cs="KFGQPC Uthman Taha Naskh" w:hint="cs"/>
          <w:rtl/>
        </w:rPr>
        <w:t xml:space="preserve"> عشر نفسًا، </w:t>
      </w:r>
      <w:r w:rsidR="00810D75">
        <w:rPr>
          <w:rFonts w:cs="KFGQPC Uthman Taha Naskh" w:hint="cs"/>
          <w:rtl/>
        </w:rPr>
        <w:t>تسعة</w:t>
      </w:r>
      <w:r w:rsidR="00AB544F">
        <w:rPr>
          <w:rFonts w:cs="KFGQPC Uthman Taha Naskh" w:hint="cs"/>
          <w:rtl/>
        </w:rPr>
        <w:t>ٌ</w:t>
      </w:r>
      <w:r w:rsidR="00810D75">
        <w:rPr>
          <w:rFonts w:cs="KFGQPC Uthman Taha Naskh" w:hint="cs"/>
          <w:rtl/>
        </w:rPr>
        <w:t xml:space="preserve"> </w:t>
      </w:r>
      <w:r w:rsidR="0001005D">
        <w:rPr>
          <w:rFonts w:cs="KFGQPC Uthman Taha Naskh" w:hint="cs"/>
          <w:rtl/>
        </w:rPr>
        <w:t xml:space="preserve">منهم ماتوا بحوادث سيارات. </w:t>
      </w:r>
      <w:r w:rsidR="00B94C9F">
        <w:rPr>
          <w:rFonts w:cs="KFGQPC Uthman Taha Naskh" w:hint="cs"/>
          <w:rtl/>
        </w:rPr>
        <w:t xml:space="preserve">رقم مخيف!! </w:t>
      </w:r>
      <w:bookmarkStart w:id="0" w:name="_GoBack"/>
      <w:bookmarkEnd w:id="0"/>
      <w:r w:rsidR="0001005D">
        <w:rPr>
          <w:rFonts w:cs="KFGQPC Uthman Taha Naskh" w:hint="cs"/>
          <w:rtl/>
        </w:rPr>
        <w:t xml:space="preserve">رحم الله </w:t>
      </w:r>
      <w:r w:rsidR="00F42226">
        <w:rPr>
          <w:rFonts w:cs="KFGQPC Uthman Taha Naskh" w:hint="cs"/>
          <w:rtl/>
        </w:rPr>
        <w:t>أمواتنا و</w:t>
      </w:r>
      <w:r w:rsidR="0001005D">
        <w:rPr>
          <w:rFonts w:cs="KFGQPC Uthman Taha Naskh" w:hint="cs"/>
          <w:rtl/>
        </w:rPr>
        <w:t>أموات المسلمين.</w:t>
      </w:r>
    </w:p>
    <w:p w:rsidR="00FD46D4" w:rsidRDefault="009A6DDB" w:rsidP="00B75B68">
      <w:pPr>
        <w:rPr>
          <w:rFonts w:cs="KFGQPC Uthman Taha Naskh" w:hint="cs"/>
          <w:rtl/>
        </w:rPr>
      </w:pPr>
      <w:r w:rsidRPr="000E7939">
        <w:rPr>
          <w:rFonts w:cs="KFGQPC Uthman Taha Naskh"/>
          <w:rtl/>
        </w:rPr>
        <w:t>و</w:t>
      </w:r>
      <w:r>
        <w:rPr>
          <w:rFonts w:cs="KFGQPC Uthman Taha Naskh" w:hint="cs"/>
          <w:rtl/>
        </w:rPr>
        <w:t xml:space="preserve">من المؤسف أن </w:t>
      </w:r>
      <w:r w:rsidR="00B75B68">
        <w:rPr>
          <w:rFonts w:cs="KFGQPC Uthman Taha Naskh" w:hint="cs"/>
          <w:rtl/>
        </w:rPr>
        <w:t>بلادنا</w:t>
      </w:r>
      <w:r w:rsidRPr="000E7939">
        <w:rPr>
          <w:rFonts w:cs="KFGQPC Uthman Taha Naskh"/>
          <w:rtl/>
        </w:rPr>
        <w:t xml:space="preserve"> ت</w:t>
      </w:r>
      <w:r>
        <w:rPr>
          <w:rFonts w:cs="KFGQPC Uthman Taha Naskh" w:hint="cs"/>
          <w:rtl/>
        </w:rPr>
        <w:t>ُ</w:t>
      </w:r>
      <w:r w:rsidRPr="000E7939">
        <w:rPr>
          <w:rFonts w:cs="KFGQPC Uthman Taha Naskh"/>
          <w:rtl/>
        </w:rPr>
        <w:t>ع</w:t>
      </w:r>
      <w:r>
        <w:rPr>
          <w:rFonts w:cs="KFGQPC Uthman Taha Naskh" w:hint="cs"/>
          <w:rtl/>
        </w:rPr>
        <w:t>َ</w:t>
      </w:r>
      <w:r w:rsidRPr="000E7939">
        <w:rPr>
          <w:rFonts w:cs="KFGQPC Uthman Taha Naskh"/>
          <w:rtl/>
        </w:rPr>
        <w:t>د</w:t>
      </w:r>
      <w:r>
        <w:rPr>
          <w:rFonts w:cs="KFGQPC Uthman Taha Naskh" w:hint="cs"/>
          <w:rtl/>
        </w:rPr>
        <w:t>ُّ</w:t>
      </w:r>
      <w:r w:rsidRPr="000E7939">
        <w:rPr>
          <w:rFonts w:cs="KFGQPC Uthman Taha Naskh"/>
          <w:rtl/>
        </w:rPr>
        <w:t xml:space="preserve"> من أكثر دول العالم في </w:t>
      </w:r>
      <w:r>
        <w:rPr>
          <w:rFonts w:cs="KFGQPC Uthman Taha Naskh" w:hint="cs"/>
          <w:rtl/>
        </w:rPr>
        <w:t>الوفيات</w:t>
      </w:r>
      <w:r w:rsidRPr="000E7939">
        <w:rPr>
          <w:rFonts w:cs="KFGQPC Uthman Taha Naskh"/>
          <w:rtl/>
        </w:rPr>
        <w:t xml:space="preserve"> بسبب حوادث السيارات، </w:t>
      </w:r>
      <w:r w:rsidR="00BF08DF">
        <w:rPr>
          <w:rFonts w:cs="KFGQPC Uthman Taha Naskh" w:hint="cs"/>
          <w:rtl/>
        </w:rPr>
        <w:t>و</w:t>
      </w:r>
      <w:r w:rsidRPr="000E7939">
        <w:rPr>
          <w:rFonts w:cs="KFGQPC Uthman Taha Naskh"/>
          <w:rtl/>
        </w:rPr>
        <w:t>يكفي أن نعلم أنه في</w:t>
      </w:r>
      <w:r>
        <w:rPr>
          <w:rFonts w:cs="KFGQPC Uthman Taha Naskh"/>
          <w:rtl/>
        </w:rPr>
        <w:t xml:space="preserve"> إحدى السنوات كانت نسبة الوفيات</w:t>
      </w:r>
      <w:r w:rsidRPr="000E7939">
        <w:rPr>
          <w:rFonts w:cs="KFGQPC Uthman Taha Naskh"/>
          <w:rtl/>
        </w:rPr>
        <w:t>، فكيف يتخيل مسلم أن يموت في عام واحد ما يُقارب خمسة آلاف إنسان في بلادنا كلها بسبب حوادث السيارات؟!</w:t>
      </w:r>
      <w:r>
        <w:rPr>
          <w:rFonts w:cs="KFGQPC Uthman Taha Naskh" w:hint="cs"/>
          <w:rtl/>
        </w:rPr>
        <w:t xml:space="preserve"> يا للهول!! </w:t>
      </w:r>
      <w:r w:rsidRPr="000E7939">
        <w:rPr>
          <w:rFonts w:cs="KFGQPC Uthman Taha Naskh"/>
          <w:rtl/>
        </w:rPr>
        <w:t>هل نحن في ميادين القتال؟!</w:t>
      </w:r>
    </w:p>
    <w:p w:rsidR="007E0574" w:rsidRDefault="009A6DDB" w:rsidP="00F42226">
      <w:pPr>
        <w:rPr>
          <w:rFonts w:cs="KFGQPC Uthman Taha Naskh" w:hint="cs"/>
          <w:rtl/>
        </w:rPr>
      </w:pPr>
      <w:r w:rsidRPr="000E7939">
        <w:rPr>
          <w:rFonts w:cs="KFGQPC Uthman Taha Naskh"/>
          <w:rtl/>
        </w:rPr>
        <w:t>وتقول الإحصاءات المرورية في السعودية: إن كل ساعتين يموت إنسان نتيجةً لحادث مروريّ، وحوا</w:t>
      </w:r>
      <w:r>
        <w:rPr>
          <w:rFonts w:cs="KFGQPC Uthman Taha Naskh"/>
          <w:rtl/>
        </w:rPr>
        <w:t>لي 8 مصابين خلال هاتين الساعتين</w:t>
      </w:r>
      <w:r w:rsidRPr="000E7939">
        <w:rPr>
          <w:rFonts w:cs="KFGQPC Uthman Taha Naskh"/>
          <w:rtl/>
        </w:rPr>
        <w:t>.</w:t>
      </w:r>
      <w:r w:rsidR="00A4201B">
        <w:rPr>
          <w:rFonts w:cs="KFGQPC Uthman Taha Naskh" w:hint="cs"/>
          <w:rtl/>
        </w:rPr>
        <w:t xml:space="preserve"> </w:t>
      </w:r>
      <w:r>
        <w:rPr>
          <w:rFonts w:cs="KFGQPC Uthman Taha Naskh"/>
          <w:rtl/>
        </w:rPr>
        <w:t>قال</w:t>
      </w:r>
      <w:r w:rsidRPr="00003C41">
        <w:rPr>
          <w:rFonts w:ascii="AGA Arabesque" w:hAnsi="AGA Arabesque" w:cs="SC_SHARJAH" w:hint="cs"/>
          <w:sz w:val="48"/>
          <w:szCs w:val="48"/>
          <w:rtl/>
        </w:rPr>
        <w:t>@</w:t>
      </w:r>
      <w:r w:rsidRPr="000E7939">
        <w:rPr>
          <w:rFonts w:cs="KFGQPC Uthman Taha Naskh"/>
          <w:rtl/>
        </w:rPr>
        <w:t>: (</w:t>
      </w:r>
      <w:r w:rsidRPr="00A4201B">
        <w:rPr>
          <w:rFonts w:cs="KFGQPC Uthman Taha Naskh"/>
          <w:b/>
          <w:bCs/>
          <w:rtl/>
        </w:rPr>
        <w:t>الأَنَاةُ مِنَ اللَّهِ وَالْعَجَلَةُ مِنَ الشَّيْطَان</w:t>
      </w:r>
      <w:r w:rsidRPr="000E7939">
        <w:rPr>
          <w:rFonts w:cs="KFGQPC Uthman Taha Naskh"/>
          <w:rtl/>
        </w:rPr>
        <w:t>). فلا تج</w:t>
      </w:r>
      <w:r>
        <w:rPr>
          <w:rFonts w:cs="KFGQPC Uthman Taha Naskh"/>
          <w:rtl/>
        </w:rPr>
        <w:t>عل مقود سيارتك في يد الشيطان</w:t>
      </w:r>
      <w:r w:rsidRPr="000E7939">
        <w:rPr>
          <w:rFonts w:cs="KFGQPC Uthman Taha Naskh"/>
          <w:rtl/>
        </w:rPr>
        <w:t>.</w:t>
      </w:r>
    </w:p>
    <w:p w:rsidR="00696D1D" w:rsidRDefault="00696D1D" w:rsidP="00252F7E">
      <w:pPr>
        <w:rPr>
          <w:rFonts w:cs="KFGQPC Uthman Taha Naskh"/>
          <w:rtl/>
        </w:rPr>
      </w:pPr>
      <w:r w:rsidRPr="00696D1D">
        <w:rPr>
          <w:rFonts w:cs="KFGQPC Uthman Taha Naskh"/>
          <w:rtl/>
        </w:rPr>
        <w:t xml:space="preserve">هذا واعلموا -رحمكم الله- أن من أفضل الطاعات، وأشرف القربات، كثرة صلاتكم وسلامكم على خير البريات، صاحب المعجزات الباهرات، والآيات البينات، فقد أمركم بذلك ربكم جلَّ وعلا فقال تعالى قولاً كريماً: </w:t>
      </w:r>
      <w:r w:rsidRPr="00A4201B">
        <w:rPr>
          <w:rFonts w:cs="KFGQPC Uthman Taha Naskh"/>
          <w:b/>
          <w:bCs/>
          <w:rtl/>
        </w:rPr>
        <w:t>{إِنَّ اللَّهَ وَمَلائِكَتَهُ يُصَلُّونَ عَلَى النَّبِيِّ ...</w:t>
      </w:r>
    </w:p>
    <w:p w:rsidR="00FD7CB0" w:rsidRPr="00FD46D4" w:rsidRDefault="00FD7CB0" w:rsidP="00FD7CB0">
      <w:pPr>
        <w:rPr>
          <w:rFonts w:cs="Generator Black"/>
          <w:sz w:val="30"/>
          <w:szCs w:val="30"/>
          <w:rtl/>
        </w:rPr>
      </w:pPr>
      <w:r w:rsidRPr="00FD46D4">
        <w:rPr>
          <w:rFonts w:cs="Generator Black"/>
          <w:sz w:val="30"/>
          <w:szCs w:val="30"/>
          <w:rtl/>
        </w:rPr>
        <w:t>اللَّهُمَّ ابْسُطْ عَلَيْنَا مِنْ بَرَكَاتِكَ وَرَحْمَتِكَ وَفَضْلِكَ وَرِزْقِكَ</w:t>
      </w:r>
      <w:r w:rsidRPr="00FD46D4">
        <w:rPr>
          <w:rFonts w:cs="Generator Black" w:hint="cs"/>
          <w:sz w:val="30"/>
          <w:szCs w:val="30"/>
          <w:rtl/>
        </w:rPr>
        <w:t>.</w:t>
      </w:r>
      <w:r w:rsidRPr="00FD46D4">
        <w:rPr>
          <w:rFonts w:cs="Generator Black"/>
          <w:sz w:val="30"/>
          <w:szCs w:val="30"/>
          <w:rtl/>
        </w:rPr>
        <w:t xml:space="preserve"> </w:t>
      </w:r>
    </w:p>
    <w:p w:rsidR="00FD7CB0" w:rsidRPr="00FD46D4" w:rsidRDefault="00FD7CB0" w:rsidP="00FD7CB0">
      <w:pPr>
        <w:rPr>
          <w:rFonts w:cs="Generator Black"/>
          <w:sz w:val="30"/>
          <w:szCs w:val="30"/>
          <w:rtl/>
        </w:rPr>
      </w:pPr>
      <w:r w:rsidRPr="00FD46D4">
        <w:rPr>
          <w:rFonts w:cs="Generator Black"/>
          <w:sz w:val="30"/>
          <w:szCs w:val="30"/>
          <w:rtl/>
        </w:rPr>
        <w:t>اللَّهُمَّ إِنّا نَسْأَلُكَ النَّعِيمَ الْمُقِيمَ الَّذِي لَا يَحُولُ وَلَا يَزُولُ</w:t>
      </w:r>
      <w:r w:rsidRPr="00FD46D4">
        <w:rPr>
          <w:rFonts w:cs="Generator Black" w:hint="cs"/>
          <w:sz w:val="30"/>
          <w:szCs w:val="30"/>
          <w:rtl/>
        </w:rPr>
        <w:t>.</w:t>
      </w:r>
      <w:r w:rsidRPr="00FD46D4">
        <w:rPr>
          <w:rFonts w:cs="Generator Black"/>
          <w:sz w:val="30"/>
          <w:szCs w:val="30"/>
          <w:rtl/>
        </w:rPr>
        <w:t xml:space="preserve"> </w:t>
      </w:r>
    </w:p>
    <w:p w:rsidR="00FD7CB0" w:rsidRPr="00FD46D4" w:rsidRDefault="00FD7CB0" w:rsidP="00FD7CB0">
      <w:pPr>
        <w:rPr>
          <w:rFonts w:cs="Generator Black"/>
          <w:sz w:val="30"/>
          <w:szCs w:val="30"/>
          <w:rtl/>
        </w:rPr>
      </w:pPr>
      <w:r w:rsidRPr="00FD46D4">
        <w:rPr>
          <w:rFonts w:cs="Generator Black"/>
          <w:sz w:val="30"/>
          <w:szCs w:val="30"/>
          <w:rtl/>
        </w:rPr>
        <w:t>اللَّهُمَّ إِنّا نَسْأَلُكَ النَّعِيمَ يَوْمَ الْعَيْلَةِ وَالْأَمْنَ يَوْمَ الْخَوْفِ</w:t>
      </w:r>
      <w:r w:rsidRPr="00FD46D4">
        <w:rPr>
          <w:rFonts w:cs="Generator Black" w:hint="cs"/>
          <w:sz w:val="30"/>
          <w:szCs w:val="30"/>
          <w:rtl/>
        </w:rPr>
        <w:t>.</w:t>
      </w:r>
      <w:r w:rsidRPr="00FD46D4">
        <w:rPr>
          <w:rFonts w:cs="Generator Black"/>
          <w:sz w:val="30"/>
          <w:szCs w:val="30"/>
          <w:rtl/>
        </w:rPr>
        <w:t xml:space="preserve"> </w:t>
      </w:r>
    </w:p>
    <w:p w:rsidR="00FD7CB0" w:rsidRPr="00FD46D4" w:rsidRDefault="00FD7CB0" w:rsidP="00FD7CB0">
      <w:pPr>
        <w:rPr>
          <w:rFonts w:cs="Generator Black"/>
          <w:sz w:val="30"/>
          <w:szCs w:val="30"/>
          <w:rtl/>
        </w:rPr>
      </w:pPr>
      <w:r w:rsidRPr="00FD46D4">
        <w:rPr>
          <w:rFonts w:cs="Generator Black"/>
          <w:sz w:val="30"/>
          <w:szCs w:val="30"/>
          <w:rtl/>
        </w:rPr>
        <w:t>اللَّهُمَّ إِنّا عَائِذون بِكَ مِنْ شَرِّ مَا أَعْطَيْتَنَا وَشَرِّ مَا مَنَعْتَنا</w:t>
      </w:r>
      <w:r w:rsidRPr="00FD46D4">
        <w:rPr>
          <w:rFonts w:cs="Generator Black" w:hint="cs"/>
          <w:sz w:val="30"/>
          <w:szCs w:val="30"/>
          <w:rtl/>
        </w:rPr>
        <w:t>.</w:t>
      </w:r>
      <w:r w:rsidRPr="00FD46D4">
        <w:rPr>
          <w:rFonts w:cs="Generator Black"/>
          <w:sz w:val="30"/>
          <w:szCs w:val="30"/>
          <w:rtl/>
        </w:rPr>
        <w:t xml:space="preserve"> </w:t>
      </w:r>
    </w:p>
    <w:p w:rsidR="00FD7CB0" w:rsidRPr="00DE4AE5" w:rsidRDefault="00FD7CB0" w:rsidP="004928AB">
      <w:pPr>
        <w:rPr>
          <w:rFonts w:cs="KFGQPC Uthman Taha Naskh"/>
        </w:rPr>
      </w:pPr>
      <w:r w:rsidRPr="00FD46D4">
        <w:rPr>
          <w:rFonts w:cs="Generator Black"/>
          <w:sz w:val="30"/>
          <w:szCs w:val="30"/>
          <w:rtl/>
        </w:rPr>
        <w:t>اللَّهُمَّ قَاتِلْ الْكَفَرَةَ الَّذِينَ يُكَذِّبُونَ رُسُلَكَ وَيَصُدُّونَ عَنْ سَبِيلِكَ وَاجْعَلْ عَلَيْهِمْ رِجْزَكَ وَعَذَابَكَ</w:t>
      </w:r>
      <w:r w:rsidRPr="00FD46D4">
        <w:rPr>
          <w:rFonts w:cs="Generator Black" w:hint="cs"/>
          <w:sz w:val="30"/>
          <w:szCs w:val="30"/>
          <w:rtl/>
        </w:rPr>
        <w:t>.</w:t>
      </w:r>
      <w:r w:rsidRPr="00FD46D4">
        <w:rPr>
          <w:rFonts w:cs="Generator Black"/>
          <w:sz w:val="30"/>
          <w:szCs w:val="30"/>
          <w:rtl/>
        </w:rPr>
        <w:t xml:space="preserve"> اللَّهُمَّ قَاتِلْ الْكَفَرَةَ الَّذِينَ أُوتُوا الْكِتَابَ إِلَهَ الْحَقِّ</w:t>
      </w:r>
      <w:r w:rsidR="001B69FC">
        <w:rPr>
          <w:rFonts w:cs="Generator Black" w:hint="cs"/>
          <w:sz w:val="30"/>
          <w:szCs w:val="30"/>
          <w:rtl/>
        </w:rPr>
        <w:t xml:space="preserve"> </w:t>
      </w:r>
      <w:r w:rsidRPr="001B69FC">
        <w:rPr>
          <w:rFonts w:cs="Generator Black" w:hint="cs"/>
          <w:sz w:val="20"/>
          <w:szCs w:val="20"/>
          <w:rtl/>
        </w:rPr>
        <w:t>(</w:t>
      </w:r>
      <w:r w:rsidRPr="001B69FC">
        <w:rPr>
          <w:rFonts w:cs="Generator Black"/>
          <w:sz w:val="24"/>
          <w:szCs w:val="24"/>
          <w:rtl/>
        </w:rPr>
        <w:footnoteReference w:id="1"/>
      </w:r>
      <w:r w:rsidRPr="001B69FC">
        <w:rPr>
          <w:rFonts w:cs="Generator Black" w:hint="cs"/>
          <w:sz w:val="20"/>
          <w:szCs w:val="20"/>
          <w:rtl/>
        </w:rPr>
        <w:t>)</w:t>
      </w:r>
      <w:r w:rsidRPr="00FD46D4">
        <w:rPr>
          <w:rFonts w:cs="Generator Black"/>
          <w:sz w:val="30"/>
          <w:szCs w:val="30"/>
          <w:rtl/>
        </w:rPr>
        <w:t>.</w:t>
      </w:r>
      <w:r w:rsidRPr="00FD46D4">
        <w:rPr>
          <w:rFonts w:cs="KFGQPC Uthman Taha Naskh"/>
          <w:sz w:val="30"/>
          <w:szCs w:val="30"/>
          <w:rtl/>
        </w:rPr>
        <w:t xml:space="preserve"> </w:t>
      </w:r>
    </w:p>
    <w:p w:rsidR="009A6DDB" w:rsidRPr="00DE4AE5" w:rsidRDefault="009A6DDB">
      <w:pPr>
        <w:rPr>
          <w:rFonts w:cs="KFGQPC Uthman Taha Naskh"/>
        </w:rPr>
      </w:pPr>
    </w:p>
    <w:sectPr w:rsidR="009A6DDB" w:rsidRPr="00DE4AE5" w:rsidSect="00F53F3F">
      <w:headerReference w:type="default" r:id="rId8"/>
      <w:footnotePr>
        <w:numRestart w:val="eachPage"/>
      </w:footnotePr>
      <w:pgSz w:w="11906" w:h="16838"/>
      <w:pgMar w:top="1246" w:right="1418" w:bottom="993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A9" w:rsidRDefault="00A219A9" w:rsidP="007C3FF3">
      <w:r>
        <w:separator/>
      </w:r>
    </w:p>
  </w:endnote>
  <w:endnote w:type="continuationSeparator" w:id="0">
    <w:p w:rsidR="00A219A9" w:rsidRDefault="00A219A9" w:rsidP="007C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ARJ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A9" w:rsidRDefault="00A219A9" w:rsidP="007C3FF3">
      <w:r>
        <w:separator/>
      </w:r>
    </w:p>
  </w:footnote>
  <w:footnote w:type="continuationSeparator" w:id="0">
    <w:p w:rsidR="00A219A9" w:rsidRDefault="00A219A9" w:rsidP="007C3FF3">
      <w:r>
        <w:continuationSeparator/>
      </w:r>
    </w:p>
  </w:footnote>
  <w:footnote w:id="1">
    <w:p w:rsidR="00FD7CB0" w:rsidRPr="007076EA" w:rsidRDefault="00FD7CB0" w:rsidP="00FD7CB0">
      <w:pPr>
        <w:pStyle w:val="af3"/>
        <w:rPr>
          <w:rFonts w:cs="KFGQPC Uthman Taha Naskh"/>
          <w:b/>
          <w:bCs/>
          <w:sz w:val="24"/>
          <w:szCs w:val="24"/>
          <w:rtl/>
          <w:lang w:bidi="ar-EG"/>
        </w:rPr>
      </w:pPr>
      <w:r w:rsidRPr="007076EA">
        <w:rPr>
          <w:rFonts w:ascii="Al-QuranAlKareem" w:hAnsi="Al-QuranAlKareem" w:cs="KFGQPC Uthman Taha Naskh"/>
          <w:b/>
          <w:bCs/>
          <w:sz w:val="24"/>
          <w:szCs w:val="24"/>
          <w:rtl/>
          <w:lang w:bidi="ar-EG"/>
        </w:rPr>
        <w:t>(</w:t>
      </w:r>
      <w:r w:rsidRPr="007076EA">
        <w:rPr>
          <w:rStyle w:val="ae"/>
          <w:rFonts w:ascii="Al-QuranAlKareem" w:hAnsi="Al-QuranAlKareem" w:cs="KFGQPC Uthman Taha Naskh"/>
          <w:b/>
          <w:bCs/>
          <w:sz w:val="24"/>
          <w:szCs w:val="24"/>
        </w:rPr>
        <w:footnoteRef/>
      </w:r>
      <w:r w:rsidRPr="007076EA">
        <w:rPr>
          <w:rFonts w:ascii="Al-QuranAlKareem" w:hAnsi="Al-QuranAlKareem" w:cs="KFGQPC Uthman Taha Naskh"/>
          <w:b/>
          <w:bCs/>
          <w:sz w:val="24"/>
          <w:szCs w:val="24"/>
          <w:rtl/>
          <w:lang w:bidi="ar-EG"/>
        </w:rPr>
        <w:t>)</w:t>
      </w:r>
      <w:r w:rsidRPr="007076EA">
        <w:rPr>
          <w:rFonts w:ascii="Al-QuranAlKareem" w:hAnsi="Al-QuranAlKareem" w:cs="KFGQPC Uthman Taha Naskh" w:hint="cs"/>
          <w:b/>
          <w:bCs/>
          <w:sz w:val="24"/>
          <w:szCs w:val="24"/>
          <w:rtl/>
          <w:lang w:bidi="ar-EG"/>
        </w:rPr>
        <w:tab/>
      </w:r>
      <w:r w:rsidRPr="007076EA">
        <w:rPr>
          <w:rFonts w:ascii="Al-QuranAlKareem" w:hAnsi="Al-QuranAlKareem" w:cs="KFGQPC Uthman Taha Naskh"/>
          <w:b/>
          <w:bCs/>
          <w:sz w:val="24"/>
          <w:szCs w:val="24"/>
          <w:rtl/>
        </w:rPr>
        <w:t>مسند أحمد -برقم 15492</w:t>
      </w:r>
      <w:r w:rsidRPr="007076EA">
        <w:rPr>
          <w:rFonts w:cs="KFGQPC Uthman Taha Naskh" w:hint="cs"/>
          <w:b/>
          <w:bCs/>
          <w:sz w:val="24"/>
          <w:szCs w:val="24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C" w:rsidRPr="00CD3E6E" w:rsidRDefault="00BF653C" w:rsidP="005F6328">
    <w:pPr>
      <w:pStyle w:val="a8"/>
      <w:pBdr>
        <w:bottom w:val="thinThickLargeGap" w:sz="48" w:space="0" w:color="auto"/>
      </w:pBdr>
      <w:bidi/>
      <w:jc w:val="center"/>
      <w:rPr>
        <w:sz w:val="36"/>
      </w:rPr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963A4" wp14:editId="43C05116">
              <wp:simplePos x="0" y="0"/>
              <wp:positionH relativeFrom="column">
                <wp:posOffset>228600</wp:posOffset>
              </wp:positionH>
              <wp:positionV relativeFrom="paragraph">
                <wp:posOffset>53340</wp:posOffset>
              </wp:positionV>
              <wp:extent cx="685800" cy="250190"/>
              <wp:effectExtent l="5080" t="8255" r="1397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E2C" w:rsidRPr="00CD3E6E" w:rsidRDefault="00912E2C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B94C9F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4.2pt;width:5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">
              <v:textbox inset="0,0,0,0">
                <w:txbxContent>
                  <w:p w:rsidR="00912E2C" w:rsidRPr="00CD3E6E" w:rsidRDefault="00912E2C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B94C9F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F6328">
      <w:rPr>
        <w:rFonts w:hint="cs"/>
        <w:sz w:val="36"/>
        <w:rtl/>
      </w:rPr>
      <w:t>يا طيب</w:t>
    </w:r>
    <w:r w:rsidR="00E72364">
      <w:rPr>
        <w:rFonts w:hint="cs"/>
        <w:sz w:val="36"/>
        <w:rtl/>
      </w:rPr>
      <w:t xml:space="preserve"> </w:t>
    </w:r>
    <w:r w:rsidR="005F6328">
      <w:rPr>
        <w:rFonts w:hint="cs"/>
        <w:sz w:val="36"/>
        <w:rtl/>
      </w:rPr>
      <w:t>إنه</w:t>
    </w:r>
    <w:r w:rsidR="00E72364">
      <w:rPr>
        <w:rFonts w:hint="cs"/>
        <w:sz w:val="36"/>
        <w:rtl/>
      </w:rPr>
      <w:t xml:space="preserve"> خبيث</w:t>
    </w:r>
    <w:r w:rsidR="005F6328">
      <w:rPr>
        <w:rFonts w:hint="cs"/>
        <w:sz w:val="36"/>
        <w:rtl/>
      </w:rPr>
      <w:t xml:space="preserve"> </w:t>
    </w:r>
    <w:r w:rsidR="005F6328">
      <w:rPr>
        <w:sz w:val="36"/>
        <w:rtl/>
      </w:rPr>
      <w:t>–</w:t>
    </w:r>
    <w:r w:rsidR="005F6328">
      <w:rPr>
        <w:rFonts w:hint="cs"/>
        <w:sz w:val="36"/>
        <w:rtl/>
      </w:rPr>
      <w:t xml:space="preserve"> لا تجعل مقودك بيد الشيطان ( راشد البداح- الزلفي)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70370CA"/>
    <w:multiLevelType w:val="hybridMultilevel"/>
    <w:tmpl w:val="B290E168"/>
    <w:lvl w:ilvl="0" w:tplc="960CC5B8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F3"/>
    <w:rsid w:val="00003C41"/>
    <w:rsid w:val="0000624A"/>
    <w:rsid w:val="0001005D"/>
    <w:rsid w:val="00051AF1"/>
    <w:rsid w:val="0005241F"/>
    <w:rsid w:val="00075B92"/>
    <w:rsid w:val="000762B5"/>
    <w:rsid w:val="000B2033"/>
    <w:rsid w:val="000E50A7"/>
    <w:rsid w:val="000E50AE"/>
    <w:rsid w:val="000E7939"/>
    <w:rsid w:val="000F66E4"/>
    <w:rsid w:val="00101F41"/>
    <w:rsid w:val="001565A6"/>
    <w:rsid w:val="00157CB1"/>
    <w:rsid w:val="001B3220"/>
    <w:rsid w:val="001B69FC"/>
    <w:rsid w:val="001E7E47"/>
    <w:rsid w:val="001F4085"/>
    <w:rsid w:val="00204F79"/>
    <w:rsid w:val="00211079"/>
    <w:rsid w:val="00214D29"/>
    <w:rsid w:val="00247F6A"/>
    <w:rsid w:val="00252F7E"/>
    <w:rsid w:val="00260646"/>
    <w:rsid w:val="00260B83"/>
    <w:rsid w:val="002A1B3D"/>
    <w:rsid w:val="002B268D"/>
    <w:rsid w:val="002B3892"/>
    <w:rsid w:val="002B5921"/>
    <w:rsid w:val="002C46BD"/>
    <w:rsid w:val="002F1037"/>
    <w:rsid w:val="003011AF"/>
    <w:rsid w:val="00305526"/>
    <w:rsid w:val="003175F1"/>
    <w:rsid w:val="00327553"/>
    <w:rsid w:val="00336EC0"/>
    <w:rsid w:val="00361E53"/>
    <w:rsid w:val="003816C7"/>
    <w:rsid w:val="00386BAE"/>
    <w:rsid w:val="003D7B61"/>
    <w:rsid w:val="0041725F"/>
    <w:rsid w:val="00426350"/>
    <w:rsid w:val="00426DD4"/>
    <w:rsid w:val="00436C46"/>
    <w:rsid w:val="004445F8"/>
    <w:rsid w:val="0046736F"/>
    <w:rsid w:val="0047727D"/>
    <w:rsid w:val="004928AB"/>
    <w:rsid w:val="004B6D7A"/>
    <w:rsid w:val="00514747"/>
    <w:rsid w:val="0052598B"/>
    <w:rsid w:val="005279AA"/>
    <w:rsid w:val="00591DDA"/>
    <w:rsid w:val="005A5AF9"/>
    <w:rsid w:val="005C7B73"/>
    <w:rsid w:val="005C7D9D"/>
    <w:rsid w:val="005E09A1"/>
    <w:rsid w:val="005E68A3"/>
    <w:rsid w:val="005F6328"/>
    <w:rsid w:val="00610BEF"/>
    <w:rsid w:val="00625CAA"/>
    <w:rsid w:val="0066584C"/>
    <w:rsid w:val="0068596A"/>
    <w:rsid w:val="00696D1D"/>
    <w:rsid w:val="006B65E5"/>
    <w:rsid w:val="006E3280"/>
    <w:rsid w:val="006E6B72"/>
    <w:rsid w:val="006E6BA2"/>
    <w:rsid w:val="006F4CA7"/>
    <w:rsid w:val="00705EEC"/>
    <w:rsid w:val="007076EA"/>
    <w:rsid w:val="00773763"/>
    <w:rsid w:val="00777673"/>
    <w:rsid w:val="00791934"/>
    <w:rsid w:val="007A7D3E"/>
    <w:rsid w:val="007B5D2B"/>
    <w:rsid w:val="007C1793"/>
    <w:rsid w:val="007C3FF3"/>
    <w:rsid w:val="007E0574"/>
    <w:rsid w:val="007F0027"/>
    <w:rsid w:val="007F275B"/>
    <w:rsid w:val="00810D75"/>
    <w:rsid w:val="0084231C"/>
    <w:rsid w:val="008452E1"/>
    <w:rsid w:val="008512E9"/>
    <w:rsid w:val="00853991"/>
    <w:rsid w:val="008667E5"/>
    <w:rsid w:val="00875E98"/>
    <w:rsid w:val="008A1726"/>
    <w:rsid w:val="008F6403"/>
    <w:rsid w:val="008F6D5A"/>
    <w:rsid w:val="00912E2C"/>
    <w:rsid w:val="00913B18"/>
    <w:rsid w:val="0098414A"/>
    <w:rsid w:val="0098772C"/>
    <w:rsid w:val="00991E40"/>
    <w:rsid w:val="0099761E"/>
    <w:rsid w:val="009A6DDB"/>
    <w:rsid w:val="009A7ACE"/>
    <w:rsid w:val="009B05D5"/>
    <w:rsid w:val="009B682D"/>
    <w:rsid w:val="009B7238"/>
    <w:rsid w:val="00A1004C"/>
    <w:rsid w:val="00A21965"/>
    <w:rsid w:val="00A219A9"/>
    <w:rsid w:val="00A4201B"/>
    <w:rsid w:val="00A44C74"/>
    <w:rsid w:val="00A83516"/>
    <w:rsid w:val="00AA12C7"/>
    <w:rsid w:val="00AB0915"/>
    <w:rsid w:val="00AB544F"/>
    <w:rsid w:val="00AD25A0"/>
    <w:rsid w:val="00AD5D1D"/>
    <w:rsid w:val="00AE0A73"/>
    <w:rsid w:val="00B432B8"/>
    <w:rsid w:val="00B71E17"/>
    <w:rsid w:val="00B73A23"/>
    <w:rsid w:val="00B75B68"/>
    <w:rsid w:val="00B94C9F"/>
    <w:rsid w:val="00BC0B65"/>
    <w:rsid w:val="00BE4CE2"/>
    <w:rsid w:val="00BF08DF"/>
    <w:rsid w:val="00BF653C"/>
    <w:rsid w:val="00C02B6E"/>
    <w:rsid w:val="00C03354"/>
    <w:rsid w:val="00C126BD"/>
    <w:rsid w:val="00C1758E"/>
    <w:rsid w:val="00C23753"/>
    <w:rsid w:val="00C50A27"/>
    <w:rsid w:val="00C5563F"/>
    <w:rsid w:val="00C71514"/>
    <w:rsid w:val="00C91834"/>
    <w:rsid w:val="00CD3299"/>
    <w:rsid w:val="00CE2C03"/>
    <w:rsid w:val="00CE5F3D"/>
    <w:rsid w:val="00D02164"/>
    <w:rsid w:val="00D3457F"/>
    <w:rsid w:val="00D404E6"/>
    <w:rsid w:val="00D4090B"/>
    <w:rsid w:val="00D67ED1"/>
    <w:rsid w:val="00DA7082"/>
    <w:rsid w:val="00DD05B3"/>
    <w:rsid w:val="00DE1DCE"/>
    <w:rsid w:val="00DE4AE5"/>
    <w:rsid w:val="00E11D81"/>
    <w:rsid w:val="00E143F7"/>
    <w:rsid w:val="00E14E0D"/>
    <w:rsid w:val="00E25D6C"/>
    <w:rsid w:val="00E27ACA"/>
    <w:rsid w:val="00E37CD1"/>
    <w:rsid w:val="00E40ACF"/>
    <w:rsid w:val="00E54C5F"/>
    <w:rsid w:val="00E669A8"/>
    <w:rsid w:val="00E675F3"/>
    <w:rsid w:val="00E72364"/>
    <w:rsid w:val="00E73D92"/>
    <w:rsid w:val="00E76462"/>
    <w:rsid w:val="00E76743"/>
    <w:rsid w:val="00E81724"/>
    <w:rsid w:val="00EA7730"/>
    <w:rsid w:val="00EA7A1B"/>
    <w:rsid w:val="00EB7ECE"/>
    <w:rsid w:val="00EC4D4B"/>
    <w:rsid w:val="00ED6969"/>
    <w:rsid w:val="00EE0FE9"/>
    <w:rsid w:val="00EF0F85"/>
    <w:rsid w:val="00F268D0"/>
    <w:rsid w:val="00F42226"/>
    <w:rsid w:val="00F53A89"/>
    <w:rsid w:val="00F53F3F"/>
    <w:rsid w:val="00F70AF8"/>
    <w:rsid w:val="00F833A9"/>
    <w:rsid w:val="00F83E94"/>
    <w:rsid w:val="00F97628"/>
    <w:rsid w:val="00FA3ADA"/>
    <w:rsid w:val="00FB625C"/>
    <w:rsid w:val="00FC5442"/>
    <w:rsid w:val="00FD46D4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8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1F4085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1F408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1F408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1F4085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1F4085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1F4085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1F4085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1F4085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1F4085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1F4085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912E2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912E2C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FD7CB0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8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1F4085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1F408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1F408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1F4085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1F4085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1F4085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1F4085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1F4085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1F4085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1F4085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912E2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912E2C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FD7CB0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 البداح</dc:creator>
  <cp:keywords/>
  <dc:description/>
  <cp:lastModifiedBy>راشد</cp:lastModifiedBy>
  <cp:revision>21</cp:revision>
  <cp:lastPrinted>2012-12-20T17:49:00Z</cp:lastPrinted>
  <dcterms:created xsi:type="dcterms:W3CDTF">2018-09-07T14:11:00Z</dcterms:created>
  <dcterms:modified xsi:type="dcterms:W3CDTF">2018-09-27T13:52:00Z</dcterms:modified>
</cp:coreProperties>
</file>