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733D" w14:textId="00DEC1A2" w:rsidR="009374B2" w:rsidRPr="005D7C68" w:rsidRDefault="00E07BC0" w:rsidP="005D7C68">
      <w:pPr>
        <w:jc w:val="center"/>
        <w:rPr>
          <w:rFonts w:ascii="Traditional Arabic" w:hAnsi="Traditional Arabic" w:cs="Traditional Arabic"/>
          <w:sz w:val="36"/>
          <w:szCs w:val="36"/>
          <w:rtl/>
          <w:lang w:bidi="ar-EG"/>
        </w:rPr>
      </w:pPr>
      <w:r w:rsidRPr="005D7C68">
        <w:rPr>
          <w:rFonts w:ascii="Traditional Arabic" w:hAnsi="Traditional Arabic" w:cs="Traditional Arabic" w:hint="cs"/>
          <w:sz w:val="36"/>
          <w:szCs w:val="36"/>
          <w:rtl/>
          <w:lang w:bidi="ar-EG"/>
        </w:rPr>
        <w:t>بسم الله الرحمن الرحيم</w:t>
      </w:r>
    </w:p>
    <w:p w14:paraId="50D18C1B" w14:textId="69F12B8C" w:rsidR="009374B2" w:rsidRPr="005D7C68" w:rsidRDefault="00E07BC0" w:rsidP="005D7C68">
      <w:pPr>
        <w:jc w:val="center"/>
        <w:rPr>
          <w:rFonts w:ascii="Traditional Arabic" w:hAnsi="Traditional Arabic" w:cs="Traditional Arabic"/>
          <w:sz w:val="36"/>
          <w:szCs w:val="36"/>
          <w:rtl/>
          <w:lang w:bidi="ar-EG"/>
        </w:rPr>
      </w:pPr>
      <w:r w:rsidRPr="005D7C68">
        <w:rPr>
          <w:rFonts w:ascii="Traditional Arabic" w:hAnsi="Traditional Arabic" w:cs="Traditional Arabic" w:hint="cs"/>
          <w:sz w:val="36"/>
          <w:szCs w:val="36"/>
          <w:rtl/>
          <w:lang w:bidi="ar-EG"/>
        </w:rPr>
        <w:t>حب العطاء</w:t>
      </w:r>
    </w:p>
    <w:p w14:paraId="14862D5E" w14:textId="77777777" w:rsidR="005D7C68" w:rsidRPr="005D7C68" w:rsidRDefault="005D7C68" w:rsidP="005D7C68">
      <w:pPr>
        <w:jc w:val="lowKashida"/>
        <w:rPr>
          <w:rFonts w:ascii="Traditional Arabic" w:hAnsi="Traditional Arabic" w:cs="Traditional Arabic"/>
          <w:sz w:val="36"/>
          <w:szCs w:val="36"/>
          <w:rtl/>
          <w:lang w:bidi="ar-EG"/>
        </w:rPr>
      </w:pPr>
    </w:p>
    <w:p w14:paraId="02AD3068" w14:textId="77777777" w:rsidR="005D7C68" w:rsidRDefault="005D7C68" w:rsidP="005D7C68">
      <w:pPr>
        <w:jc w:val="lowKashida"/>
        <w:rPr>
          <w:rFonts w:ascii="Traditional Arabic" w:hAnsi="Traditional Arabic" w:cs="Traditional Arabic"/>
          <w:sz w:val="36"/>
          <w:szCs w:val="36"/>
          <w:rtl/>
          <w:lang w:bidi="ar-EG"/>
        </w:rPr>
      </w:pPr>
      <w:bookmarkStart w:id="0" w:name="_Hlk190616689"/>
      <w:r w:rsidRPr="004344FF">
        <w:rPr>
          <w:rFonts w:ascii="Traditional Arabic" w:hAnsi="Traditional Arabic" w:cs="Traditional Arabic"/>
          <w:sz w:val="36"/>
          <w:szCs w:val="36"/>
          <w:rtl/>
          <w:lang w:bidi="ar-EG"/>
        </w:rPr>
        <w:t>الخطبة الأولى:</w:t>
      </w:r>
    </w:p>
    <w:p w14:paraId="4926BF2D" w14:textId="77777777" w:rsidR="005D7C68" w:rsidRDefault="005D7C68" w:rsidP="005D7C68">
      <w:pPr>
        <w:jc w:val="lowKashida"/>
        <w:rPr>
          <w:rFonts w:ascii="Traditional Arabic" w:hAnsi="Traditional Arabic" w:cs="Traditional Arabic"/>
          <w:sz w:val="36"/>
          <w:szCs w:val="36"/>
          <w:rtl/>
          <w:lang w:bidi="ar-EG"/>
        </w:rPr>
      </w:pPr>
    </w:p>
    <w:p w14:paraId="6E81006E" w14:textId="77777777" w:rsidR="005D7C68" w:rsidRDefault="005D7C68" w:rsidP="005D7C68">
      <w:pPr>
        <w:jc w:val="lowKashida"/>
        <w:rPr>
          <w:rFonts w:ascii="Traditional Arabic" w:hAnsi="Traditional Arabic" w:cs="Traditional Arabic"/>
          <w:sz w:val="36"/>
          <w:szCs w:val="36"/>
          <w:rtl/>
          <w:lang w:bidi="ar-EG"/>
        </w:rPr>
      </w:pPr>
      <w:bookmarkStart w:id="1" w:name="_Hlk208315824"/>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bookmarkEnd w:id="0"/>
    <w:bookmarkEnd w:id="1"/>
    <w:p w14:paraId="2E8A1750" w14:textId="77777777" w:rsidR="005D7C68" w:rsidRPr="005D7C68" w:rsidRDefault="005D7C68" w:rsidP="005D7C68">
      <w:pPr>
        <w:jc w:val="lowKashida"/>
        <w:rPr>
          <w:rFonts w:ascii="Traditional Arabic" w:hAnsi="Traditional Arabic" w:cs="Traditional Arabic"/>
          <w:sz w:val="36"/>
          <w:szCs w:val="36"/>
          <w:rtl/>
          <w:lang w:bidi="ar-EG"/>
        </w:rPr>
      </w:pPr>
    </w:p>
    <w:p w14:paraId="5019BCA0" w14:textId="4D3D11E9" w:rsidR="00E07BC0" w:rsidRDefault="005F6597" w:rsidP="005D7C68">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معاشر المسلمين: </w:t>
      </w:r>
      <w:r w:rsidR="005B7D58" w:rsidRPr="005D7C68">
        <w:rPr>
          <w:rFonts w:ascii="Traditional Arabic" w:hAnsi="Traditional Arabic" w:cs="Traditional Arabic"/>
          <w:sz w:val="36"/>
          <w:szCs w:val="36"/>
          <w:rtl/>
          <w:lang w:bidi="ar-EG"/>
        </w:rPr>
        <w:t>الحمد لله الذي جعل الدنيا دار ممر، والآخرة دار مقر، ووعظ عباده ب</w:t>
      </w:r>
      <w:r w:rsidR="005B7D58" w:rsidRPr="005D7C68">
        <w:rPr>
          <w:rFonts w:ascii="Traditional Arabic" w:hAnsi="Traditional Arabic" w:cs="Traditional Arabic" w:hint="cs"/>
          <w:sz w:val="36"/>
          <w:szCs w:val="36"/>
          <w:rtl/>
          <w:lang w:bidi="ar-EG"/>
        </w:rPr>
        <w:t>الآيات و</w:t>
      </w:r>
      <w:r w:rsidR="005B7D58" w:rsidRPr="005D7C68">
        <w:rPr>
          <w:rFonts w:ascii="Traditional Arabic" w:hAnsi="Traditional Arabic" w:cs="Traditional Arabic"/>
          <w:sz w:val="36"/>
          <w:szCs w:val="36"/>
          <w:rtl/>
          <w:lang w:bidi="ar-EG"/>
        </w:rPr>
        <w:t>ال</w:t>
      </w:r>
      <w:r w:rsidR="005B7D58" w:rsidRPr="005D7C68">
        <w:rPr>
          <w:rFonts w:ascii="Traditional Arabic" w:hAnsi="Traditional Arabic" w:cs="Traditional Arabic" w:hint="cs"/>
          <w:sz w:val="36"/>
          <w:szCs w:val="36"/>
          <w:rtl/>
          <w:lang w:bidi="ar-EG"/>
        </w:rPr>
        <w:t>سور</w:t>
      </w:r>
      <w:r w:rsidR="005B7D58" w:rsidRPr="005D7C68">
        <w:rPr>
          <w:rFonts w:ascii="Traditional Arabic" w:hAnsi="Traditional Arabic" w:cs="Traditional Arabic"/>
          <w:sz w:val="36"/>
          <w:szCs w:val="36"/>
          <w:rtl/>
          <w:lang w:bidi="ar-EG"/>
        </w:rPr>
        <w:t xml:space="preserve">، أحمده وهو المستحق للشكر، وأشهد أن لا إله إلا الله وحده لا شريك له، شهادة تنجي من عقابه يوم الحشر، وأشهد أن محمداً عبده ورسوله </w:t>
      </w:r>
      <w:r w:rsidR="005B7D58" w:rsidRPr="005D7C68">
        <w:rPr>
          <w:rFonts w:ascii="Traditional Arabic" w:hAnsi="Traditional Arabic" w:cs="Traditional Arabic" w:hint="cs"/>
          <w:sz w:val="36"/>
          <w:szCs w:val="36"/>
          <w:rtl/>
          <w:lang w:bidi="ar-EG"/>
        </w:rPr>
        <w:t xml:space="preserve">فضله الله على جميع </w:t>
      </w:r>
      <w:r w:rsidR="005B7D58" w:rsidRPr="005D7C68">
        <w:rPr>
          <w:rFonts w:ascii="Traditional Arabic" w:hAnsi="Traditional Arabic" w:cs="Traditional Arabic"/>
          <w:sz w:val="36"/>
          <w:szCs w:val="36"/>
          <w:rtl/>
          <w:lang w:bidi="ar-EG"/>
        </w:rPr>
        <w:t xml:space="preserve">البشر، صلى الله عليه وعلى </w:t>
      </w:r>
      <w:proofErr w:type="spellStart"/>
      <w:r w:rsidR="005B7D58" w:rsidRPr="005D7C68">
        <w:rPr>
          <w:rFonts w:ascii="Traditional Arabic" w:hAnsi="Traditional Arabic" w:cs="Traditional Arabic"/>
          <w:sz w:val="36"/>
          <w:szCs w:val="36"/>
          <w:rtl/>
          <w:lang w:bidi="ar-EG"/>
        </w:rPr>
        <w:t>آله</w:t>
      </w:r>
      <w:proofErr w:type="spellEnd"/>
      <w:r w:rsidR="005B7D58" w:rsidRPr="005D7C68">
        <w:rPr>
          <w:rFonts w:ascii="Traditional Arabic" w:hAnsi="Traditional Arabic" w:cs="Traditional Arabic"/>
          <w:sz w:val="36"/>
          <w:szCs w:val="36"/>
          <w:rtl/>
          <w:lang w:bidi="ar-EG"/>
        </w:rPr>
        <w:t xml:space="preserve"> وصحبه ومن سار </w:t>
      </w:r>
      <w:r w:rsidR="005B7D58" w:rsidRPr="005D7C68">
        <w:rPr>
          <w:rFonts w:ascii="Traditional Arabic" w:hAnsi="Traditional Arabic" w:cs="Traditional Arabic" w:hint="cs"/>
          <w:sz w:val="36"/>
          <w:szCs w:val="36"/>
          <w:rtl/>
          <w:lang w:bidi="ar-EG"/>
        </w:rPr>
        <w:t xml:space="preserve">بعدهم </w:t>
      </w:r>
      <w:r w:rsidR="005B7D58" w:rsidRPr="005D7C68">
        <w:rPr>
          <w:rFonts w:ascii="Traditional Arabic" w:hAnsi="Traditional Arabic" w:cs="Traditional Arabic"/>
          <w:sz w:val="36"/>
          <w:szCs w:val="36"/>
          <w:rtl/>
          <w:lang w:bidi="ar-EG"/>
        </w:rPr>
        <w:t>على الأثر</w:t>
      </w:r>
      <w:r>
        <w:rPr>
          <w:rFonts w:ascii="Traditional Arabic" w:hAnsi="Traditional Arabic" w:cs="Traditional Arabic" w:hint="cs"/>
          <w:sz w:val="36"/>
          <w:szCs w:val="36"/>
          <w:rtl/>
          <w:lang w:bidi="ar-EG"/>
        </w:rPr>
        <w:t>..</w:t>
      </w:r>
    </w:p>
    <w:p w14:paraId="7EA33619" w14:textId="77777777" w:rsidR="005F6597" w:rsidRPr="005D7C68" w:rsidRDefault="005F6597" w:rsidP="005D7C68">
      <w:pPr>
        <w:jc w:val="lowKashida"/>
        <w:rPr>
          <w:rFonts w:ascii="Traditional Arabic" w:hAnsi="Traditional Arabic" w:cs="Traditional Arabic"/>
          <w:sz w:val="36"/>
          <w:szCs w:val="36"/>
          <w:rtl/>
          <w:lang w:bidi="ar-EG"/>
        </w:rPr>
      </w:pPr>
    </w:p>
    <w:p w14:paraId="62495E9B" w14:textId="77777777" w:rsidR="005F6597" w:rsidRPr="003B2501" w:rsidRDefault="005F6597" w:rsidP="005F6597">
      <w:pPr>
        <w:jc w:val="lowKashida"/>
        <w:rPr>
          <w:rFonts w:ascii="Traditional Arabic" w:hAnsi="Traditional Arabic" w:cs="Traditional Arabic"/>
          <w:sz w:val="36"/>
          <w:szCs w:val="36"/>
          <w:rtl/>
          <w:lang w:bidi="ar-EG"/>
        </w:rPr>
      </w:pPr>
      <w:bookmarkStart w:id="2" w:name="_Hlk208316128"/>
      <w:r>
        <w:rPr>
          <w:rFonts w:ascii="Traditional Arabic" w:hAnsi="Traditional Arabic" w:cs="Traditional Arabic" w:hint="cs"/>
          <w:sz w:val="36"/>
          <w:szCs w:val="36"/>
          <w:rtl/>
          <w:lang w:bidi="ar-EG"/>
        </w:rPr>
        <w:t xml:space="preserve">عباد الله: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Pr>
          <w:rFonts w:ascii="Traditional Arabic" w:hAnsi="Traditional Arabic" w:cs="Traditional Arabic" w:hint="cs"/>
          <w:sz w:val="36"/>
          <w:szCs w:val="36"/>
          <w:rtl/>
          <w:lang w:bidi="ar-EG"/>
        </w:rPr>
        <w:t>؛ أما بعد:</w:t>
      </w:r>
    </w:p>
    <w:bookmarkEnd w:id="2"/>
    <w:p w14:paraId="6F71401E" w14:textId="77777777" w:rsidR="005F6597" w:rsidRDefault="005F6597" w:rsidP="005D7C68">
      <w:pPr>
        <w:jc w:val="lowKashida"/>
        <w:rPr>
          <w:rFonts w:ascii="Traditional Arabic" w:hAnsi="Traditional Arabic" w:cs="Traditional Arabic"/>
          <w:sz w:val="36"/>
          <w:szCs w:val="36"/>
          <w:rtl/>
          <w:lang w:bidi="ar-EG"/>
        </w:rPr>
      </w:pPr>
    </w:p>
    <w:p w14:paraId="19F1DBB2" w14:textId="77777777" w:rsidR="004A2F9F" w:rsidRDefault="005B7D58" w:rsidP="004A2F9F">
      <w:pPr>
        <w:jc w:val="lowKashida"/>
        <w:rPr>
          <w:rFonts w:ascii="Traditional Arabic" w:hAnsi="Traditional Arabic" w:cs="Traditional Arabic"/>
          <w:sz w:val="36"/>
          <w:szCs w:val="36"/>
          <w:rtl/>
          <w:lang w:bidi="ar-EG"/>
        </w:rPr>
      </w:pPr>
      <w:r w:rsidRPr="005D7C68">
        <w:rPr>
          <w:rFonts w:ascii="Traditional Arabic" w:hAnsi="Traditional Arabic" w:cs="Traditional Arabic" w:hint="cs"/>
          <w:sz w:val="36"/>
          <w:szCs w:val="36"/>
          <w:rtl/>
          <w:lang w:bidi="ar-EG"/>
        </w:rPr>
        <w:t>أيها الإخوة المؤمنون</w:t>
      </w:r>
      <w:r w:rsidR="00585E3F">
        <w:rPr>
          <w:rFonts w:ascii="Traditional Arabic" w:hAnsi="Traditional Arabic" w:cs="Traditional Arabic" w:hint="cs"/>
          <w:sz w:val="36"/>
          <w:szCs w:val="36"/>
          <w:rtl/>
          <w:lang w:bidi="ar-EG"/>
        </w:rPr>
        <w:t xml:space="preserve">: </w:t>
      </w:r>
      <w:r w:rsidR="00AD4546" w:rsidRPr="005D7C68">
        <w:rPr>
          <w:rFonts w:ascii="Traditional Arabic" w:hAnsi="Traditional Arabic" w:cs="Traditional Arabic"/>
          <w:sz w:val="36"/>
          <w:szCs w:val="36"/>
          <w:rtl/>
          <w:lang w:bidi="ar-EG"/>
        </w:rPr>
        <w:t xml:space="preserve">في دنيا مليئةٍ بالابتلاءات والمصائب والنكَبات، خلق الله الإنسان، </w:t>
      </w:r>
      <w:r w:rsidRPr="005D7C68">
        <w:rPr>
          <w:rFonts w:ascii="Traditional Arabic" w:hAnsi="Traditional Arabic" w:cs="Traditional Arabic" w:hint="cs"/>
          <w:sz w:val="36"/>
          <w:szCs w:val="36"/>
          <w:rtl/>
          <w:lang w:bidi="ar-EG"/>
        </w:rPr>
        <w:t>و</w:t>
      </w:r>
      <w:r w:rsidR="00AD4546" w:rsidRPr="005D7C68">
        <w:rPr>
          <w:rFonts w:ascii="Traditional Arabic" w:hAnsi="Traditional Arabic" w:cs="Traditional Arabic"/>
          <w:sz w:val="36"/>
          <w:szCs w:val="36"/>
          <w:rtl/>
          <w:lang w:bidi="ar-EG"/>
        </w:rPr>
        <w:t>جعل له مفاتيحَ يخرج بها من الضِّيق والابتلاء، أ</w:t>
      </w:r>
      <w:r w:rsidR="00B8042E" w:rsidRPr="005D7C68">
        <w:rPr>
          <w:rFonts w:ascii="Traditional Arabic" w:hAnsi="Traditional Arabic" w:cs="Traditional Arabic" w:hint="cs"/>
          <w:sz w:val="36"/>
          <w:szCs w:val="36"/>
          <w:rtl/>
          <w:lang w:bidi="ar-EG"/>
        </w:rPr>
        <w:t>قوى</w:t>
      </w:r>
      <w:r w:rsidR="00AD4546" w:rsidRPr="005D7C68">
        <w:rPr>
          <w:rFonts w:ascii="Traditional Arabic" w:hAnsi="Traditional Arabic" w:cs="Traditional Arabic"/>
          <w:sz w:val="36"/>
          <w:szCs w:val="36"/>
          <w:rtl/>
          <w:lang w:bidi="ar-EG"/>
        </w:rPr>
        <w:t xml:space="preserve"> هذه المفاتيح وقْعًا، وأجلُّها مكانةً ومنزلةً وأثرًا، الإحسان مع الخلق والإحسان مع الخالق، </w:t>
      </w:r>
      <w:r w:rsidR="003778C9">
        <w:rPr>
          <w:rFonts w:ascii="Traditional Arabic" w:hAnsi="Traditional Arabic" w:cs="Traditional Arabic" w:hint="cs"/>
          <w:sz w:val="36"/>
          <w:szCs w:val="36"/>
          <w:rtl/>
          <w:lang w:bidi="ar-EG"/>
        </w:rPr>
        <w:t>وا</w:t>
      </w:r>
      <w:r w:rsidR="00AD4546" w:rsidRPr="005D7C68">
        <w:rPr>
          <w:rFonts w:ascii="Traditional Arabic" w:hAnsi="Traditional Arabic" w:cs="Traditional Arabic"/>
          <w:sz w:val="36"/>
          <w:szCs w:val="36"/>
          <w:rtl/>
          <w:lang w:bidi="ar-EG"/>
        </w:rPr>
        <w:t xml:space="preserve">لإحسان إلى الخلق سبب لزوال النكَبات </w:t>
      </w:r>
      <w:r w:rsidR="00AD4546" w:rsidRPr="005D7C68">
        <w:rPr>
          <w:rFonts w:ascii="Traditional Arabic" w:hAnsi="Traditional Arabic" w:cs="Traditional Arabic"/>
          <w:sz w:val="36"/>
          <w:szCs w:val="36"/>
          <w:rtl/>
          <w:lang w:bidi="ar-EG"/>
        </w:rPr>
        <w:lastRenderedPageBreak/>
        <w:t xml:space="preserve">والمصائب والابتلاءات، فإذا ما نزل على إنسان بلاء </w:t>
      </w:r>
      <w:proofErr w:type="spellStart"/>
      <w:r w:rsidR="00AD4546" w:rsidRPr="005D7C68">
        <w:rPr>
          <w:rFonts w:ascii="Traditional Arabic" w:hAnsi="Traditional Arabic" w:cs="Traditional Arabic"/>
          <w:sz w:val="36"/>
          <w:szCs w:val="36"/>
          <w:rtl/>
          <w:lang w:bidi="ar-EG"/>
        </w:rPr>
        <w:t>وادْلهمَّت</w:t>
      </w:r>
      <w:proofErr w:type="spellEnd"/>
      <w:r w:rsidR="00AD4546" w:rsidRPr="005D7C68">
        <w:rPr>
          <w:rFonts w:ascii="Traditional Arabic" w:hAnsi="Traditional Arabic" w:cs="Traditional Arabic"/>
          <w:sz w:val="36"/>
          <w:szCs w:val="36"/>
          <w:rtl/>
          <w:lang w:bidi="ar-EG"/>
        </w:rPr>
        <w:t xml:space="preserve"> عليه </w:t>
      </w:r>
      <w:proofErr w:type="spellStart"/>
      <w:r w:rsidR="00AD4546" w:rsidRPr="005D7C68">
        <w:rPr>
          <w:rFonts w:ascii="Traditional Arabic" w:hAnsi="Traditional Arabic" w:cs="Traditional Arabic"/>
          <w:sz w:val="36"/>
          <w:szCs w:val="36"/>
          <w:rtl/>
          <w:lang w:bidi="ar-EG"/>
        </w:rPr>
        <w:t>لأْواءُ</w:t>
      </w:r>
      <w:proofErr w:type="spellEnd"/>
      <w:r w:rsidR="00AD4546" w:rsidRPr="005D7C68">
        <w:rPr>
          <w:rFonts w:ascii="Traditional Arabic" w:hAnsi="Traditional Arabic" w:cs="Traditional Arabic"/>
          <w:sz w:val="36"/>
          <w:szCs w:val="36"/>
          <w:rtl/>
          <w:lang w:bidi="ar-EG"/>
        </w:rPr>
        <w:t xml:space="preserve">، </w:t>
      </w:r>
      <w:r w:rsidR="003778C9">
        <w:rPr>
          <w:rFonts w:ascii="Traditional Arabic" w:hAnsi="Traditional Arabic" w:cs="Traditional Arabic" w:hint="cs"/>
          <w:sz w:val="36"/>
          <w:szCs w:val="36"/>
          <w:rtl/>
          <w:lang w:bidi="ar-EG"/>
        </w:rPr>
        <w:t>و</w:t>
      </w:r>
      <w:r w:rsidR="00AD4546" w:rsidRPr="005D7C68">
        <w:rPr>
          <w:rFonts w:ascii="Traditional Arabic" w:hAnsi="Traditional Arabic" w:cs="Traditional Arabic"/>
          <w:sz w:val="36"/>
          <w:szCs w:val="36"/>
          <w:rtl/>
          <w:lang w:bidi="ar-EG"/>
        </w:rPr>
        <w:t>يسَّر الله له طريقًا إلى الإحسان إلى الناس، كان ذلك عنوان زوال ذلك البلاء من حياته؛ قال تعالى</w:t>
      </w:r>
      <w:r w:rsidR="003778C9">
        <w:rPr>
          <w:rFonts w:ascii="Traditional Arabic" w:hAnsi="Traditional Arabic" w:cs="Traditional Arabic" w:hint="cs"/>
          <w:sz w:val="36"/>
          <w:szCs w:val="36"/>
          <w:rtl/>
          <w:lang w:bidi="ar-EG"/>
        </w:rPr>
        <w:t>: (</w:t>
      </w:r>
      <w:r w:rsidR="00AD4546" w:rsidRPr="005D7C68">
        <w:rPr>
          <w:rFonts w:ascii="Traditional Arabic" w:hAnsi="Traditional Arabic" w:cs="Traditional Arabic"/>
          <w:sz w:val="36"/>
          <w:szCs w:val="36"/>
          <w:rtl/>
          <w:lang w:bidi="ar-EG"/>
        </w:rPr>
        <w:t>فَأَمَّا مَنْ أَعْطَى وَاتَّقَى * وَصَدَّقَ بِالْحُسْنَى * فَسَنُيَسِّرُهُ لِلْيُسْرَى</w:t>
      </w:r>
      <w:r w:rsidR="003778C9">
        <w:rPr>
          <w:rFonts w:ascii="Traditional Arabic" w:hAnsi="Traditional Arabic" w:cs="Traditional Arabic" w:hint="cs"/>
          <w:sz w:val="36"/>
          <w:szCs w:val="36"/>
          <w:rtl/>
          <w:lang w:bidi="ar-EG"/>
        </w:rPr>
        <w:t>)</w:t>
      </w:r>
      <w:r w:rsidR="004A2F9F">
        <w:rPr>
          <w:rFonts w:ascii="Traditional Arabic" w:hAnsi="Traditional Arabic" w:cs="Traditional Arabic" w:hint="cs"/>
          <w:sz w:val="36"/>
          <w:szCs w:val="36"/>
          <w:rtl/>
          <w:lang w:bidi="ar-EG"/>
        </w:rPr>
        <w:t>، و</w:t>
      </w:r>
      <w:r w:rsidR="00AD4546" w:rsidRPr="005D7C68">
        <w:rPr>
          <w:rFonts w:ascii="Traditional Arabic" w:hAnsi="Traditional Arabic" w:cs="Traditional Arabic"/>
          <w:sz w:val="36"/>
          <w:szCs w:val="36"/>
          <w:rtl/>
          <w:lang w:bidi="ar-EG"/>
        </w:rPr>
        <w:t>اليسرى</w:t>
      </w:r>
      <w:r w:rsidR="004A2F9F">
        <w:rPr>
          <w:rFonts w:ascii="Traditional Arabic" w:hAnsi="Traditional Arabic" w:cs="Traditional Arabic" w:hint="cs"/>
          <w:sz w:val="36"/>
          <w:szCs w:val="36"/>
          <w:rtl/>
          <w:lang w:bidi="ar-EG"/>
        </w:rPr>
        <w:t xml:space="preserve">: </w:t>
      </w:r>
      <w:r w:rsidR="00AD4546" w:rsidRPr="005D7C68">
        <w:rPr>
          <w:rFonts w:ascii="Traditional Arabic" w:hAnsi="Traditional Arabic" w:cs="Traditional Arabic"/>
          <w:sz w:val="36"/>
          <w:szCs w:val="36"/>
          <w:lang w:bidi="ar-EG"/>
        </w:rPr>
        <w:t> </w:t>
      </w:r>
      <w:r w:rsidR="00AD4546" w:rsidRPr="005D7C68">
        <w:rPr>
          <w:rFonts w:ascii="Traditional Arabic" w:hAnsi="Traditional Arabic" w:cs="Traditional Arabic"/>
          <w:sz w:val="36"/>
          <w:szCs w:val="36"/>
          <w:rtl/>
          <w:lang w:bidi="ar-EG"/>
        </w:rPr>
        <w:t>تيسيرُ أمورٍ في الدنيا والآخرة</w:t>
      </w:r>
      <w:r w:rsidR="004A2F9F">
        <w:rPr>
          <w:rFonts w:ascii="Traditional Arabic" w:hAnsi="Traditional Arabic" w:cs="Traditional Arabic" w:hint="cs"/>
          <w:sz w:val="36"/>
          <w:szCs w:val="36"/>
          <w:rtl/>
          <w:lang w:bidi="ar-EG"/>
        </w:rPr>
        <w:t>.</w:t>
      </w:r>
    </w:p>
    <w:p w14:paraId="278F5793" w14:textId="77777777" w:rsidR="004A2F9F" w:rsidRDefault="004A2F9F" w:rsidP="004A2F9F">
      <w:pPr>
        <w:jc w:val="lowKashida"/>
        <w:rPr>
          <w:rFonts w:ascii="Traditional Arabic" w:hAnsi="Traditional Arabic" w:cs="Traditional Arabic"/>
          <w:sz w:val="36"/>
          <w:szCs w:val="36"/>
          <w:rtl/>
          <w:lang w:bidi="ar-EG"/>
        </w:rPr>
      </w:pPr>
    </w:p>
    <w:p w14:paraId="717565A4" w14:textId="593F9295" w:rsidR="005B7D58" w:rsidRPr="005D7C68" w:rsidRDefault="00AD4546" w:rsidP="004A2F9F">
      <w:pPr>
        <w:jc w:val="lowKashida"/>
        <w:rPr>
          <w:rFonts w:ascii="Traditional Arabic" w:hAnsi="Traditional Arabic" w:cs="Traditional Arabic"/>
          <w:sz w:val="36"/>
          <w:szCs w:val="36"/>
          <w:lang w:bidi="ar-EG"/>
        </w:rPr>
      </w:pPr>
      <w:r w:rsidRPr="005D7C68">
        <w:rPr>
          <w:rFonts w:ascii="Traditional Arabic" w:hAnsi="Traditional Arabic" w:cs="Traditional Arabic"/>
          <w:sz w:val="36"/>
          <w:szCs w:val="36"/>
          <w:rtl/>
          <w:lang w:bidi="ar-EG"/>
        </w:rPr>
        <w:t xml:space="preserve">صاحبُ الإحسانِ مع الناس هو صاحبُ الراحةِ والطمأنينةِ في الدنيا والآخرة؛ قال صلى الله عليه وسلم: «مَن نَفَّسَ عن مُسلِمٍ كُرْبةً من كُرَبِ الدُّنيا، نَفَّسَ اللهُ عنه كُرْبةً من كُرَبِ يومِ </w:t>
      </w:r>
      <w:proofErr w:type="gramStart"/>
      <w:r w:rsidRPr="005D7C68">
        <w:rPr>
          <w:rFonts w:ascii="Traditional Arabic" w:hAnsi="Traditional Arabic" w:cs="Traditional Arabic"/>
          <w:sz w:val="36"/>
          <w:szCs w:val="36"/>
          <w:rtl/>
          <w:lang w:bidi="ar-EG"/>
        </w:rPr>
        <w:t>القيامة»</w:t>
      </w:r>
      <w:r w:rsidR="004A2F9F">
        <w:rPr>
          <w:rFonts w:ascii="Traditional Arabic" w:hAnsi="Traditional Arabic" w:cs="Traditional Arabic" w:hint="cs"/>
          <w:sz w:val="36"/>
          <w:szCs w:val="36"/>
          <w:rtl/>
          <w:lang w:bidi="ar-EG"/>
        </w:rPr>
        <w:t>(</w:t>
      </w:r>
      <w:proofErr w:type="gramEnd"/>
      <w:r w:rsidRPr="005D7C68">
        <w:rPr>
          <w:rFonts w:ascii="Traditional Arabic" w:hAnsi="Traditional Arabic" w:cs="Traditional Arabic"/>
          <w:sz w:val="36"/>
          <w:szCs w:val="36"/>
          <w:rtl/>
          <w:lang w:bidi="ar-EG"/>
        </w:rPr>
        <w:t>أخرجه مسلم</w:t>
      </w:r>
      <w:r w:rsidR="004A2F9F">
        <w:rPr>
          <w:rFonts w:ascii="Traditional Arabic" w:hAnsi="Traditional Arabic" w:cs="Traditional Arabic" w:hint="cs"/>
          <w:sz w:val="36"/>
          <w:szCs w:val="36"/>
          <w:rtl/>
          <w:lang w:bidi="ar-EG"/>
        </w:rPr>
        <w:t xml:space="preserve">)؛ </w:t>
      </w:r>
      <w:r w:rsidRPr="005D7C68">
        <w:rPr>
          <w:rFonts w:ascii="Traditional Arabic" w:hAnsi="Traditional Arabic" w:cs="Traditional Arabic"/>
          <w:sz w:val="36"/>
          <w:szCs w:val="36"/>
          <w:rtl/>
          <w:lang w:bidi="ar-EG"/>
        </w:rPr>
        <w:t xml:space="preserve">قال ابن القيِّم: </w:t>
      </w:r>
      <w:r w:rsidR="004A2F9F">
        <w:rPr>
          <w:rFonts w:ascii="Traditional Arabic" w:hAnsi="Traditional Arabic" w:cs="Traditional Arabic" w:hint="cs"/>
          <w:sz w:val="36"/>
          <w:szCs w:val="36"/>
          <w:rtl/>
          <w:lang w:bidi="ar-EG"/>
        </w:rPr>
        <w:t>"</w:t>
      </w:r>
      <w:r w:rsidRPr="005D7C68">
        <w:rPr>
          <w:rFonts w:ascii="Traditional Arabic" w:hAnsi="Traditional Arabic" w:cs="Traditional Arabic"/>
          <w:sz w:val="36"/>
          <w:szCs w:val="36"/>
          <w:rtl/>
          <w:lang w:bidi="ar-EG"/>
        </w:rPr>
        <w:t>فما استُجلِبت نِعَم الله واستُدفِعت نِقَمه بمثل طاعته والإحسان إلى خلقه</w:t>
      </w:r>
      <w:r w:rsidR="004A2F9F">
        <w:rPr>
          <w:rFonts w:ascii="Traditional Arabic" w:hAnsi="Traditional Arabic" w:cs="Traditional Arabic" w:hint="cs"/>
          <w:sz w:val="36"/>
          <w:szCs w:val="36"/>
          <w:rtl/>
          <w:lang w:bidi="ar-EG"/>
        </w:rPr>
        <w:t>".</w:t>
      </w:r>
      <w:r w:rsidRPr="005D7C68">
        <w:rPr>
          <w:rFonts w:ascii="Traditional Arabic" w:hAnsi="Traditional Arabic" w:cs="Traditional Arabic"/>
          <w:sz w:val="36"/>
          <w:szCs w:val="36"/>
          <w:rtl/>
          <w:lang w:bidi="ar-EG"/>
        </w:rPr>
        <w:t xml:space="preserve"> </w:t>
      </w:r>
    </w:p>
    <w:p w14:paraId="0AEA81A1" w14:textId="21BDC81D" w:rsidR="005B7D58" w:rsidRDefault="00A25E63" w:rsidP="005D7C68">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w:t>
      </w:r>
      <w:r w:rsidR="005B7D58" w:rsidRPr="005D7C68">
        <w:rPr>
          <w:rFonts w:ascii="Traditional Arabic" w:hAnsi="Traditional Arabic" w:cs="Traditional Arabic" w:hint="cs"/>
          <w:sz w:val="36"/>
          <w:szCs w:val="36"/>
          <w:rtl/>
          <w:lang w:bidi="ar-EG"/>
        </w:rPr>
        <w:t>يقول الأطباء</w:t>
      </w:r>
      <w:r w:rsidR="00B8042E" w:rsidRPr="005D7C68">
        <w:rPr>
          <w:rFonts w:ascii="Traditional Arabic" w:hAnsi="Traditional Arabic" w:cs="Traditional Arabic" w:hint="cs"/>
          <w:sz w:val="36"/>
          <w:szCs w:val="36"/>
          <w:rtl/>
          <w:lang w:bidi="ar-EG"/>
        </w:rPr>
        <w:t>:</w:t>
      </w:r>
      <w:r w:rsidR="005B7D58" w:rsidRPr="005D7C68">
        <w:rPr>
          <w:rFonts w:ascii="Traditional Arabic" w:hAnsi="Traditional Arabic" w:cs="Traditional Arabic" w:hint="cs"/>
          <w:sz w:val="36"/>
          <w:szCs w:val="36"/>
          <w:rtl/>
          <w:lang w:bidi="ar-EG"/>
        </w:rPr>
        <w:t xml:space="preserve"> إن العطاء للآخرين وللمجتمع يؤدي </w:t>
      </w:r>
      <w:r w:rsidR="00D93134">
        <w:rPr>
          <w:rFonts w:ascii="Traditional Arabic" w:hAnsi="Traditional Arabic" w:cs="Traditional Arabic" w:hint="cs"/>
          <w:sz w:val="36"/>
          <w:szCs w:val="36"/>
          <w:rtl/>
          <w:lang w:bidi="ar-EG"/>
        </w:rPr>
        <w:t xml:space="preserve">إلى </w:t>
      </w:r>
      <w:r w:rsidR="005B7D58" w:rsidRPr="005D7C68">
        <w:rPr>
          <w:rFonts w:ascii="Traditional Arabic" w:hAnsi="Traditional Arabic" w:cs="Traditional Arabic" w:hint="cs"/>
          <w:sz w:val="36"/>
          <w:szCs w:val="36"/>
          <w:rtl/>
          <w:lang w:bidi="ar-EG"/>
        </w:rPr>
        <w:t xml:space="preserve">تنشيط هرمونات نفسية في الجسم تمنح </w:t>
      </w:r>
      <w:r w:rsidR="005B7D58" w:rsidRPr="005D7C68">
        <w:rPr>
          <w:rFonts w:ascii="Traditional Arabic" w:hAnsi="Traditional Arabic" w:cs="Traditional Arabic"/>
          <w:sz w:val="36"/>
          <w:szCs w:val="36"/>
          <w:rtl/>
          <w:lang w:bidi="ar-EG"/>
        </w:rPr>
        <w:t>شعوراً فورياً بالرضا والسكينة</w:t>
      </w:r>
      <w:r>
        <w:rPr>
          <w:rFonts w:ascii="Traditional Arabic" w:hAnsi="Traditional Arabic" w:cs="Traditional Arabic" w:hint="cs"/>
          <w:sz w:val="36"/>
          <w:szCs w:val="36"/>
          <w:rtl/>
          <w:lang w:bidi="ar-EG"/>
        </w:rPr>
        <w:t>،</w:t>
      </w:r>
      <w:r w:rsidR="00B8042E" w:rsidRPr="005D7C68">
        <w:rPr>
          <w:rFonts w:ascii="Traditional Arabic" w:hAnsi="Traditional Arabic" w:cs="Traditional Arabic" w:hint="cs"/>
          <w:sz w:val="36"/>
          <w:szCs w:val="36"/>
          <w:rtl/>
          <w:lang w:bidi="ar-EG"/>
        </w:rPr>
        <w:t xml:space="preserve"> </w:t>
      </w:r>
      <w:r w:rsidR="005B7D58" w:rsidRPr="005D7C68">
        <w:rPr>
          <w:rFonts w:ascii="Traditional Arabic" w:hAnsi="Traditional Arabic" w:cs="Traditional Arabic" w:hint="cs"/>
          <w:sz w:val="36"/>
          <w:szCs w:val="36"/>
          <w:rtl/>
          <w:lang w:bidi="ar-EG"/>
        </w:rPr>
        <w:t xml:space="preserve">ويقلل </w:t>
      </w:r>
      <w:r w:rsidR="005B7D58" w:rsidRPr="005D7C68">
        <w:rPr>
          <w:rFonts w:ascii="Traditional Arabic" w:hAnsi="Traditional Arabic" w:cs="Traditional Arabic"/>
          <w:sz w:val="36"/>
          <w:szCs w:val="36"/>
          <w:rtl/>
          <w:lang w:bidi="ar-EG"/>
        </w:rPr>
        <w:t>أعراض الاكتئاب والقلق</w:t>
      </w:r>
      <w:r w:rsidR="005B7D58" w:rsidRPr="005D7C68">
        <w:rPr>
          <w:rFonts w:ascii="Traditional Arabic" w:hAnsi="Traditional Arabic" w:cs="Traditional Arabic" w:hint="cs"/>
          <w:sz w:val="36"/>
          <w:szCs w:val="36"/>
          <w:rtl/>
          <w:lang w:bidi="ar-EG"/>
        </w:rPr>
        <w:t>، ويعزز الثقة بالنفس، ويحد من العزلة الاجتماعية، وي</w:t>
      </w:r>
      <w:r w:rsidR="005B7D58" w:rsidRPr="005D7C68">
        <w:rPr>
          <w:rFonts w:ascii="Traditional Arabic" w:hAnsi="Traditional Arabic" w:cs="Traditional Arabic"/>
          <w:sz w:val="36"/>
          <w:szCs w:val="36"/>
          <w:rtl/>
          <w:lang w:bidi="ar-EG"/>
        </w:rPr>
        <w:t>خفض ضغط الدم</w:t>
      </w:r>
      <w:r w:rsidR="005B7D58" w:rsidRPr="005D7C68">
        <w:rPr>
          <w:rFonts w:ascii="Traditional Arabic" w:hAnsi="Traditional Arabic" w:cs="Traditional Arabic" w:hint="cs"/>
          <w:sz w:val="36"/>
          <w:szCs w:val="36"/>
          <w:rtl/>
          <w:lang w:bidi="ar-EG"/>
        </w:rPr>
        <w:t>، ويساعد في القضاء على الالتهابات.</w:t>
      </w:r>
    </w:p>
    <w:p w14:paraId="735FC469" w14:textId="77777777" w:rsidR="00A25E63" w:rsidRPr="005D7C68" w:rsidRDefault="00A25E63" w:rsidP="005D7C68">
      <w:pPr>
        <w:jc w:val="lowKashida"/>
        <w:rPr>
          <w:rFonts w:ascii="Traditional Arabic" w:hAnsi="Traditional Arabic" w:cs="Traditional Arabic"/>
          <w:sz w:val="36"/>
          <w:szCs w:val="36"/>
          <w:lang w:bidi="ar-EG"/>
        </w:rPr>
      </w:pPr>
    </w:p>
    <w:p w14:paraId="3B1629B9" w14:textId="36D48939" w:rsidR="00E07BC0" w:rsidRPr="005D7C68" w:rsidRDefault="00A25E63" w:rsidP="005D7C68">
      <w:pPr>
        <w:jc w:val="lowKashida"/>
        <w:rPr>
          <w:rFonts w:ascii="Traditional Arabic" w:hAnsi="Traditional Arabic" w:cs="Traditional Arabic"/>
          <w:sz w:val="36"/>
          <w:szCs w:val="36"/>
          <w:rtl/>
          <w:lang w:bidi="ar-EG"/>
        </w:rPr>
      </w:pPr>
      <w:proofErr w:type="gramStart"/>
      <w:r>
        <w:rPr>
          <w:rFonts w:ascii="Traditional Arabic" w:hAnsi="Traditional Arabic" w:cs="Traditional Arabic" w:hint="cs"/>
          <w:sz w:val="36"/>
          <w:szCs w:val="36"/>
          <w:rtl/>
          <w:lang w:bidi="ar-EG"/>
        </w:rPr>
        <w:t>عبدالله</w:t>
      </w:r>
      <w:proofErr w:type="gramEnd"/>
      <w:r>
        <w:rPr>
          <w:rFonts w:ascii="Traditional Arabic" w:hAnsi="Traditional Arabic" w:cs="Traditional Arabic" w:hint="cs"/>
          <w:sz w:val="36"/>
          <w:szCs w:val="36"/>
          <w:rtl/>
          <w:lang w:bidi="ar-EG"/>
        </w:rPr>
        <w:t xml:space="preserve">: </w:t>
      </w:r>
      <w:r w:rsidR="00CA541F" w:rsidRPr="005D7C68">
        <w:rPr>
          <w:rFonts w:ascii="Traditional Arabic" w:hAnsi="Traditional Arabic" w:cs="Traditional Arabic" w:hint="cs"/>
          <w:sz w:val="36"/>
          <w:szCs w:val="36"/>
          <w:rtl/>
          <w:lang w:bidi="ar-EG"/>
        </w:rPr>
        <w:t>عطا</w:t>
      </w:r>
      <w:r>
        <w:rPr>
          <w:rFonts w:ascii="Traditional Arabic" w:hAnsi="Traditional Arabic" w:cs="Traditional Arabic" w:hint="cs"/>
          <w:sz w:val="36"/>
          <w:szCs w:val="36"/>
          <w:rtl/>
          <w:lang w:bidi="ar-EG"/>
        </w:rPr>
        <w:t>ؤ</w:t>
      </w:r>
      <w:r w:rsidR="00CA541F" w:rsidRPr="005D7C68">
        <w:rPr>
          <w:rFonts w:ascii="Traditional Arabic" w:hAnsi="Traditional Arabic" w:cs="Traditional Arabic" w:hint="cs"/>
          <w:sz w:val="36"/>
          <w:szCs w:val="36"/>
          <w:rtl/>
          <w:lang w:bidi="ar-EG"/>
        </w:rPr>
        <w:t xml:space="preserve">ك </w:t>
      </w:r>
      <w:r>
        <w:rPr>
          <w:rFonts w:ascii="Traditional Arabic" w:hAnsi="Traditional Arabic" w:cs="Traditional Arabic" w:hint="cs"/>
          <w:sz w:val="36"/>
          <w:szCs w:val="36"/>
          <w:rtl/>
          <w:lang w:bidi="ar-EG"/>
        </w:rPr>
        <w:t>ل</w:t>
      </w:r>
      <w:r w:rsidR="00CA541F" w:rsidRPr="005D7C68">
        <w:rPr>
          <w:rFonts w:ascii="Traditional Arabic" w:hAnsi="Traditional Arabic" w:cs="Traditional Arabic" w:hint="cs"/>
          <w:sz w:val="36"/>
          <w:szCs w:val="36"/>
          <w:rtl/>
          <w:lang w:bidi="ar-EG"/>
        </w:rPr>
        <w:t xml:space="preserve">لناس </w:t>
      </w:r>
      <w:r>
        <w:rPr>
          <w:rFonts w:ascii="Traditional Arabic" w:hAnsi="Traditional Arabic" w:cs="Traditional Arabic" w:hint="cs"/>
          <w:sz w:val="36"/>
          <w:szCs w:val="36"/>
          <w:rtl/>
          <w:lang w:bidi="ar-EG"/>
        </w:rPr>
        <w:t xml:space="preserve">هو في الحقيقة عطاء لله </w:t>
      </w:r>
      <w:r w:rsidR="00CA541F" w:rsidRPr="005D7C68">
        <w:rPr>
          <w:rFonts w:ascii="Traditional Arabic" w:hAnsi="Traditional Arabic" w:cs="Traditional Arabic" w:hint="cs"/>
          <w:sz w:val="36"/>
          <w:szCs w:val="36"/>
          <w:rtl/>
          <w:lang w:bidi="ar-EG"/>
        </w:rPr>
        <w:t xml:space="preserve">رب العالمين </w:t>
      </w:r>
      <w:r w:rsidR="00EB4930">
        <w:rPr>
          <w:rFonts w:ascii="Traditional Arabic" w:hAnsi="Traditional Arabic" w:cs="Traditional Arabic" w:hint="cs"/>
          <w:sz w:val="36"/>
          <w:szCs w:val="36"/>
          <w:rtl/>
          <w:lang w:bidi="ar-EG"/>
        </w:rPr>
        <w:t>-</w:t>
      </w:r>
      <w:r w:rsidR="00CA541F" w:rsidRPr="005D7C68">
        <w:rPr>
          <w:rFonts w:ascii="Traditional Arabic" w:hAnsi="Traditional Arabic" w:cs="Traditional Arabic" w:hint="cs"/>
          <w:sz w:val="36"/>
          <w:szCs w:val="36"/>
          <w:rtl/>
          <w:lang w:bidi="ar-EG"/>
        </w:rPr>
        <w:t>سبحانه</w:t>
      </w:r>
      <w:r w:rsidR="00EB4930">
        <w:rPr>
          <w:rFonts w:ascii="Traditional Arabic" w:hAnsi="Traditional Arabic" w:cs="Traditional Arabic" w:hint="cs"/>
          <w:sz w:val="36"/>
          <w:szCs w:val="36"/>
          <w:rtl/>
          <w:lang w:bidi="ar-EG"/>
        </w:rPr>
        <w:t>-</w:t>
      </w:r>
      <w:r w:rsidR="00CA541F" w:rsidRPr="005D7C68">
        <w:rPr>
          <w:rFonts w:ascii="Traditional Arabic" w:hAnsi="Traditional Arabic" w:cs="Traditional Arabic" w:hint="cs"/>
          <w:sz w:val="36"/>
          <w:szCs w:val="36"/>
          <w:rtl/>
          <w:lang w:bidi="ar-EG"/>
        </w:rPr>
        <w:t xml:space="preserve">، وتعامل معه، </w:t>
      </w:r>
      <w:r w:rsidR="00EB4930">
        <w:rPr>
          <w:rFonts w:ascii="Traditional Arabic" w:hAnsi="Traditional Arabic" w:cs="Traditional Arabic" w:hint="cs"/>
          <w:sz w:val="36"/>
          <w:szCs w:val="36"/>
          <w:rtl/>
          <w:lang w:bidi="ar-EG"/>
        </w:rPr>
        <w:t xml:space="preserve">وجزاؤك </w:t>
      </w:r>
      <w:r w:rsidR="00CA541F" w:rsidRPr="005D7C68">
        <w:rPr>
          <w:rFonts w:ascii="Traditional Arabic" w:hAnsi="Traditional Arabic" w:cs="Traditional Arabic" w:hint="cs"/>
          <w:sz w:val="36"/>
          <w:szCs w:val="36"/>
          <w:rtl/>
          <w:lang w:bidi="ar-EG"/>
        </w:rPr>
        <w:t>منه لا منهم</w:t>
      </w:r>
      <w:r w:rsidR="00EB4930">
        <w:rPr>
          <w:rFonts w:ascii="Traditional Arabic" w:hAnsi="Traditional Arabic" w:cs="Traditional Arabic" w:hint="cs"/>
          <w:sz w:val="36"/>
          <w:szCs w:val="36"/>
          <w:rtl/>
          <w:lang w:bidi="ar-EG"/>
        </w:rPr>
        <w:t>؛ (</w:t>
      </w:r>
      <w:r w:rsidR="00AD4546" w:rsidRPr="005D7C68">
        <w:rPr>
          <w:rFonts w:ascii="Traditional Arabic" w:hAnsi="Traditional Arabic" w:cs="Traditional Arabic"/>
          <w:sz w:val="36"/>
          <w:szCs w:val="36"/>
          <w:rtl/>
          <w:lang w:bidi="ar-EG"/>
        </w:rPr>
        <w:t>لَا نُرِيدُ مِنْكُمْ جَزَاءً وَلَا شُكُورًا</w:t>
      </w:r>
      <w:r w:rsidR="00EB4930">
        <w:rPr>
          <w:rFonts w:ascii="Traditional Arabic" w:hAnsi="Traditional Arabic" w:cs="Traditional Arabic" w:hint="cs"/>
          <w:sz w:val="36"/>
          <w:szCs w:val="36"/>
          <w:rtl/>
          <w:lang w:bidi="ar-EG"/>
        </w:rPr>
        <w:t>)،</w:t>
      </w:r>
      <w:r w:rsidR="00CA541F" w:rsidRPr="005D7C68">
        <w:rPr>
          <w:rFonts w:ascii="Traditional Arabic" w:hAnsi="Traditional Arabic" w:cs="Traditional Arabic" w:hint="cs"/>
          <w:sz w:val="36"/>
          <w:szCs w:val="36"/>
          <w:rtl/>
          <w:lang w:bidi="ar-EG"/>
        </w:rPr>
        <w:t xml:space="preserve"> </w:t>
      </w:r>
      <w:proofErr w:type="spellStart"/>
      <w:r w:rsidR="00CA541F" w:rsidRPr="005D7C68">
        <w:rPr>
          <w:rFonts w:ascii="Traditional Arabic" w:hAnsi="Traditional Arabic" w:cs="Traditional Arabic" w:hint="cs"/>
          <w:sz w:val="36"/>
          <w:szCs w:val="36"/>
          <w:rtl/>
          <w:lang w:bidi="ar-EG"/>
        </w:rPr>
        <w:t>و</w:t>
      </w:r>
      <w:r w:rsidR="00EB4930">
        <w:rPr>
          <w:rFonts w:ascii="Traditional Arabic" w:hAnsi="Traditional Arabic" w:cs="Traditional Arabic" w:hint="cs"/>
          <w:sz w:val="36"/>
          <w:szCs w:val="36"/>
          <w:rtl/>
          <w:lang w:bidi="ar-EG"/>
        </w:rPr>
        <w:t>"</w:t>
      </w:r>
      <w:r w:rsidR="00E07BC0" w:rsidRPr="005D7C68">
        <w:rPr>
          <w:rFonts w:ascii="Traditional Arabic" w:hAnsi="Traditional Arabic" w:cs="Traditional Arabic" w:hint="cs"/>
          <w:sz w:val="36"/>
          <w:szCs w:val="36"/>
          <w:rtl/>
          <w:lang w:bidi="ar-EG"/>
        </w:rPr>
        <w:t>من</w:t>
      </w:r>
      <w:proofErr w:type="spellEnd"/>
      <w:r w:rsidR="00E07BC0" w:rsidRPr="005D7C68">
        <w:rPr>
          <w:rFonts w:ascii="Traditional Arabic" w:hAnsi="Traditional Arabic" w:cs="Traditional Arabic" w:hint="cs"/>
          <w:sz w:val="36"/>
          <w:szCs w:val="36"/>
          <w:rtl/>
          <w:lang w:bidi="ar-EG"/>
        </w:rPr>
        <w:t xml:space="preserve"> لا يشكر الناس لا يشكر الله</w:t>
      </w:r>
      <w:r w:rsidR="00EB4930">
        <w:rPr>
          <w:rFonts w:ascii="Traditional Arabic" w:hAnsi="Traditional Arabic" w:cs="Traditional Arabic" w:hint="cs"/>
          <w:sz w:val="36"/>
          <w:szCs w:val="36"/>
          <w:rtl/>
          <w:lang w:bidi="ar-EG"/>
        </w:rPr>
        <w:t xml:space="preserve">"؛ </w:t>
      </w:r>
      <w:r w:rsidR="00CA541F" w:rsidRPr="005D7C68">
        <w:rPr>
          <w:rFonts w:ascii="Traditional Arabic" w:hAnsi="Traditional Arabic" w:cs="Traditional Arabic" w:hint="cs"/>
          <w:sz w:val="36"/>
          <w:szCs w:val="36"/>
          <w:rtl/>
          <w:lang w:bidi="ar-EG"/>
        </w:rPr>
        <w:t xml:space="preserve">فمن أراد إحسان الله </w:t>
      </w:r>
      <w:r w:rsidR="00A50A3F">
        <w:rPr>
          <w:rFonts w:ascii="Traditional Arabic" w:hAnsi="Traditional Arabic" w:cs="Traditional Arabic" w:hint="cs"/>
          <w:sz w:val="36"/>
          <w:szCs w:val="36"/>
          <w:rtl/>
          <w:lang w:bidi="ar-EG"/>
        </w:rPr>
        <w:t xml:space="preserve">له </w:t>
      </w:r>
      <w:r w:rsidR="00CA541F" w:rsidRPr="005D7C68">
        <w:rPr>
          <w:rFonts w:ascii="Traditional Arabic" w:hAnsi="Traditional Arabic" w:cs="Traditional Arabic" w:hint="cs"/>
          <w:sz w:val="36"/>
          <w:szCs w:val="36"/>
          <w:rtl/>
          <w:lang w:bidi="ar-EG"/>
        </w:rPr>
        <w:t>فليحسن إلى خلقه.</w:t>
      </w:r>
    </w:p>
    <w:p w14:paraId="65B0AF67" w14:textId="77777777" w:rsidR="00A50A3F" w:rsidRDefault="00A50A3F" w:rsidP="005D7C68">
      <w:pPr>
        <w:jc w:val="lowKashida"/>
        <w:rPr>
          <w:rFonts w:ascii="Traditional Arabic" w:hAnsi="Traditional Arabic" w:cs="Traditional Arabic"/>
          <w:sz w:val="36"/>
          <w:szCs w:val="36"/>
          <w:rtl/>
          <w:lang w:bidi="ar-EG"/>
        </w:rPr>
      </w:pPr>
    </w:p>
    <w:p w14:paraId="5243854A" w14:textId="0B81E3B2" w:rsidR="00B8042E" w:rsidRDefault="00B8042E" w:rsidP="003C5295">
      <w:pPr>
        <w:jc w:val="lowKashida"/>
        <w:rPr>
          <w:rFonts w:ascii="Traditional Arabic" w:hAnsi="Traditional Arabic" w:cs="Traditional Arabic"/>
          <w:sz w:val="36"/>
          <w:szCs w:val="36"/>
          <w:rtl/>
          <w:lang w:bidi="ar-EG"/>
        </w:rPr>
      </w:pPr>
      <w:r w:rsidRPr="005D7C68">
        <w:rPr>
          <w:rFonts w:ascii="Traditional Arabic" w:hAnsi="Traditional Arabic" w:cs="Traditional Arabic" w:hint="cs"/>
          <w:sz w:val="36"/>
          <w:szCs w:val="36"/>
          <w:rtl/>
          <w:lang w:bidi="ar-EG"/>
        </w:rPr>
        <w:t xml:space="preserve">ولذلك قبل أن تعطي أخلص لله </w:t>
      </w:r>
      <w:r w:rsidR="00A50A3F">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تعالى</w:t>
      </w:r>
      <w:r w:rsidR="00A50A3F">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 xml:space="preserve"> نيتك، فليس في العطاء لغير الله بركة، أما </w:t>
      </w:r>
      <w:r w:rsidR="00B26AFC">
        <w:rPr>
          <w:rFonts w:ascii="Traditional Arabic" w:hAnsi="Traditional Arabic" w:cs="Traditional Arabic" w:hint="cs"/>
          <w:sz w:val="36"/>
          <w:szCs w:val="36"/>
          <w:rtl/>
          <w:lang w:bidi="ar-EG"/>
        </w:rPr>
        <w:t xml:space="preserve">حديثك </w:t>
      </w:r>
      <w:r w:rsidRPr="005D7C68">
        <w:rPr>
          <w:rFonts w:ascii="Traditional Arabic" w:hAnsi="Traditional Arabic" w:cs="Traditional Arabic" w:hint="cs"/>
          <w:sz w:val="36"/>
          <w:szCs w:val="36"/>
          <w:rtl/>
          <w:lang w:bidi="ar-EG"/>
        </w:rPr>
        <w:t>فعلت وفعلت</w:t>
      </w:r>
      <w:r w:rsidR="00A50A3F">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 xml:space="preserve"> و</w:t>
      </w:r>
      <w:r w:rsidR="00232352">
        <w:rPr>
          <w:rFonts w:ascii="Traditional Arabic" w:hAnsi="Traditional Arabic" w:cs="Traditional Arabic" w:hint="cs"/>
          <w:sz w:val="36"/>
          <w:szCs w:val="36"/>
          <w:rtl/>
          <w:lang w:bidi="ar-EG"/>
        </w:rPr>
        <w:t xml:space="preserve">حديثك </w:t>
      </w:r>
      <w:r w:rsidRPr="005D7C68">
        <w:rPr>
          <w:rFonts w:ascii="Traditional Arabic" w:hAnsi="Traditional Arabic" w:cs="Traditional Arabic" w:hint="cs"/>
          <w:sz w:val="36"/>
          <w:szCs w:val="36"/>
          <w:rtl/>
          <w:lang w:bidi="ar-EG"/>
        </w:rPr>
        <w:t>بعطائ</w:t>
      </w:r>
      <w:r w:rsidR="00A50A3F">
        <w:rPr>
          <w:rFonts w:ascii="Traditional Arabic" w:hAnsi="Traditional Arabic" w:cs="Traditional Arabic" w:hint="cs"/>
          <w:sz w:val="36"/>
          <w:szCs w:val="36"/>
          <w:rtl/>
          <w:lang w:bidi="ar-EG"/>
        </w:rPr>
        <w:t>ك</w:t>
      </w:r>
      <w:r w:rsidRPr="005D7C68">
        <w:rPr>
          <w:rFonts w:ascii="Traditional Arabic" w:hAnsi="Traditional Arabic" w:cs="Traditional Arabic" w:hint="cs"/>
          <w:sz w:val="36"/>
          <w:szCs w:val="36"/>
          <w:rtl/>
          <w:lang w:bidi="ar-EG"/>
        </w:rPr>
        <w:t xml:space="preserve"> </w:t>
      </w:r>
      <w:r w:rsidR="00A50A3F">
        <w:rPr>
          <w:rFonts w:ascii="Traditional Arabic" w:hAnsi="Traditional Arabic" w:cs="Traditional Arabic" w:hint="cs"/>
          <w:sz w:val="36"/>
          <w:szCs w:val="36"/>
          <w:rtl/>
          <w:lang w:bidi="ar-EG"/>
        </w:rPr>
        <w:t>ل</w:t>
      </w:r>
      <w:r w:rsidRPr="005D7C68">
        <w:rPr>
          <w:rFonts w:ascii="Traditional Arabic" w:hAnsi="Traditional Arabic" w:cs="Traditional Arabic" w:hint="cs"/>
          <w:sz w:val="36"/>
          <w:szCs w:val="36"/>
          <w:rtl/>
          <w:lang w:bidi="ar-EG"/>
        </w:rPr>
        <w:t xml:space="preserve">لناس فهو هباء منثور، وكلنا يعرف حديث رسول الله </w:t>
      </w:r>
      <w:r w:rsidR="00ED5E99">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صلى الله عليه وسلم</w:t>
      </w:r>
      <w:r w:rsidR="00ED5E99">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 xml:space="preserve"> في أول من تسعر بهم النار يوم القيامة، وهم القار</w:t>
      </w:r>
      <w:r w:rsidR="00ED5E99">
        <w:rPr>
          <w:rFonts w:ascii="Traditional Arabic" w:hAnsi="Traditional Arabic" w:cs="Traditional Arabic" w:hint="cs"/>
          <w:sz w:val="36"/>
          <w:szCs w:val="36"/>
          <w:rtl/>
          <w:lang w:bidi="ar-EG"/>
        </w:rPr>
        <w:t>ئ</w:t>
      </w:r>
      <w:r w:rsidRPr="005D7C68">
        <w:rPr>
          <w:rFonts w:ascii="Traditional Arabic" w:hAnsi="Traditional Arabic" w:cs="Traditional Arabic" w:hint="cs"/>
          <w:sz w:val="36"/>
          <w:szCs w:val="36"/>
          <w:rtl/>
          <w:lang w:bidi="ar-EG"/>
        </w:rPr>
        <w:t xml:space="preserve"> </w:t>
      </w:r>
      <w:r w:rsidR="004F7494">
        <w:rPr>
          <w:rFonts w:ascii="Traditional Arabic" w:hAnsi="Traditional Arabic" w:cs="Traditional Arabic" w:hint="cs"/>
          <w:sz w:val="36"/>
          <w:szCs w:val="36"/>
          <w:rtl/>
          <w:lang w:bidi="ar-EG"/>
        </w:rPr>
        <w:t>والمنفق</w:t>
      </w:r>
      <w:r w:rsidRPr="005D7C68">
        <w:rPr>
          <w:rFonts w:ascii="Traditional Arabic" w:hAnsi="Traditional Arabic" w:cs="Traditional Arabic" w:hint="cs"/>
          <w:sz w:val="36"/>
          <w:szCs w:val="36"/>
          <w:rtl/>
          <w:lang w:bidi="ar-EG"/>
        </w:rPr>
        <w:t xml:space="preserve"> والمجاهد، وكلهم اشتركوا في صفة واحدة، وهو أنهم فعلوا ليقال </w:t>
      </w:r>
      <w:r w:rsidR="00232352" w:rsidRPr="005D7C68">
        <w:rPr>
          <w:rFonts w:ascii="Traditional Arabic" w:hAnsi="Traditional Arabic" w:cs="Traditional Arabic" w:hint="cs"/>
          <w:sz w:val="36"/>
          <w:szCs w:val="36"/>
          <w:rtl/>
          <w:lang w:bidi="ar-EG"/>
        </w:rPr>
        <w:t>قارئ</w:t>
      </w:r>
      <w:r w:rsidRPr="005D7C68">
        <w:rPr>
          <w:rFonts w:ascii="Traditional Arabic" w:hAnsi="Traditional Arabic" w:cs="Traditional Arabic" w:hint="cs"/>
          <w:sz w:val="36"/>
          <w:szCs w:val="36"/>
          <w:rtl/>
          <w:lang w:bidi="ar-EG"/>
        </w:rPr>
        <w:t>، وجواد، وشجاع. وقد قيل. ما أجمل الجنود المجهول</w:t>
      </w:r>
      <w:r w:rsidR="00232352">
        <w:rPr>
          <w:rFonts w:ascii="Traditional Arabic" w:hAnsi="Traditional Arabic" w:cs="Traditional Arabic" w:hint="cs"/>
          <w:sz w:val="36"/>
          <w:szCs w:val="36"/>
          <w:rtl/>
          <w:lang w:bidi="ar-EG"/>
        </w:rPr>
        <w:t>ي</w:t>
      </w:r>
      <w:r w:rsidRPr="005D7C68">
        <w:rPr>
          <w:rFonts w:ascii="Traditional Arabic" w:hAnsi="Traditional Arabic" w:cs="Traditional Arabic" w:hint="cs"/>
          <w:sz w:val="36"/>
          <w:szCs w:val="36"/>
          <w:rtl/>
          <w:lang w:bidi="ar-EG"/>
        </w:rPr>
        <w:t xml:space="preserve">ن الذين إذا غابوا لم يفتقدوا، ولكنهم لو أقسموا على الله </w:t>
      </w:r>
      <w:r w:rsidR="00232352">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سبحانه</w:t>
      </w:r>
      <w:r w:rsidR="00232352">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 xml:space="preserve"> لأبرهم، </w:t>
      </w:r>
      <w:r w:rsidR="00C37254">
        <w:rPr>
          <w:rFonts w:ascii="Traditional Arabic" w:hAnsi="Traditional Arabic" w:cs="Traditional Arabic" w:hint="cs"/>
          <w:sz w:val="36"/>
          <w:szCs w:val="36"/>
          <w:rtl/>
          <w:lang w:bidi="ar-EG"/>
        </w:rPr>
        <w:t xml:space="preserve">فهم أولئك الذين ورد وصفهم في حديث </w:t>
      </w:r>
      <w:r w:rsidR="007A7561" w:rsidRPr="005D7C68">
        <w:rPr>
          <w:rFonts w:ascii="Traditional Arabic" w:hAnsi="Traditional Arabic" w:cs="Traditional Arabic" w:hint="cs"/>
          <w:sz w:val="36"/>
          <w:szCs w:val="36"/>
          <w:rtl/>
          <w:lang w:bidi="ar-EG"/>
        </w:rPr>
        <w:t xml:space="preserve">حذيفة </w:t>
      </w:r>
      <w:r w:rsidR="00C37254">
        <w:rPr>
          <w:rFonts w:ascii="Traditional Arabic" w:hAnsi="Traditional Arabic" w:cs="Traditional Arabic" w:hint="cs"/>
          <w:sz w:val="36"/>
          <w:szCs w:val="36"/>
          <w:rtl/>
          <w:lang w:bidi="ar-EG"/>
        </w:rPr>
        <w:t>-</w:t>
      </w:r>
      <w:r w:rsidR="007A7561" w:rsidRPr="005D7C68">
        <w:rPr>
          <w:rFonts w:ascii="Traditional Arabic" w:hAnsi="Traditional Arabic" w:cs="Traditional Arabic" w:hint="cs"/>
          <w:sz w:val="36"/>
          <w:szCs w:val="36"/>
          <w:rtl/>
          <w:lang w:bidi="ar-EG"/>
        </w:rPr>
        <w:t>رضي الله عنه</w:t>
      </w:r>
      <w:r w:rsidR="00C37254">
        <w:rPr>
          <w:rFonts w:ascii="Traditional Arabic" w:hAnsi="Traditional Arabic" w:cs="Traditional Arabic" w:hint="cs"/>
          <w:sz w:val="36"/>
          <w:szCs w:val="36"/>
          <w:rtl/>
          <w:lang w:bidi="ar-EG"/>
        </w:rPr>
        <w:t>-</w:t>
      </w:r>
      <w:r w:rsidR="007A7561" w:rsidRPr="005D7C68">
        <w:rPr>
          <w:rFonts w:ascii="Traditional Arabic" w:hAnsi="Traditional Arabic" w:cs="Traditional Arabic" w:hint="cs"/>
          <w:sz w:val="36"/>
          <w:szCs w:val="36"/>
          <w:rtl/>
          <w:lang w:bidi="ar-EG"/>
        </w:rPr>
        <w:t xml:space="preserve"> إلى عمر </w:t>
      </w:r>
      <w:r w:rsidR="00C37254">
        <w:rPr>
          <w:rFonts w:ascii="Traditional Arabic" w:hAnsi="Traditional Arabic" w:cs="Traditional Arabic" w:hint="cs"/>
          <w:sz w:val="36"/>
          <w:szCs w:val="36"/>
          <w:rtl/>
          <w:lang w:bidi="ar-EG"/>
        </w:rPr>
        <w:t>-</w:t>
      </w:r>
      <w:r w:rsidR="007A7561" w:rsidRPr="005D7C68">
        <w:rPr>
          <w:rFonts w:ascii="Traditional Arabic" w:hAnsi="Traditional Arabic" w:cs="Traditional Arabic" w:hint="cs"/>
          <w:sz w:val="36"/>
          <w:szCs w:val="36"/>
          <w:rtl/>
          <w:lang w:bidi="ar-EG"/>
        </w:rPr>
        <w:t>رضي الله عنه</w:t>
      </w:r>
      <w:r w:rsidR="00C37254">
        <w:rPr>
          <w:rFonts w:ascii="Traditional Arabic" w:hAnsi="Traditional Arabic" w:cs="Traditional Arabic" w:hint="cs"/>
          <w:sz w:val="36"/>
          <w:szCs w:val="36"/>
          <w:rtl/>
          <w:lang w:bidi="ar-EG"/>
        </w:rPr>
        <w:t>-</w:t>
      </w:r>
      <w:r w:rsidR="007A7561" w:rsidRPr="005D7C68">
        <w:rPr>
          <w:rFonts w:ascii="Traditional Arabic" w:hAnsi="Traditional Arabic" w:cs="Traditional Arabic" w:hint="cs"/>
          <w:sz w:val="36"/>
          <w:szCs w:val="36"/>
          <w:rtl/>
          <w:lang w:bidi="ar-EG"/>
        </w:rPr>
        <w:t xml:space="preserve"> بالبشرى بفتح فارس، ثم قال: </w:t>
      </w:r>
      <w:r w:rsidRPr="005D7C68">
        <w:rPr>
          <w:rFonts w:ascii="Traditional Arabic" w:hAnsi="Traditional Arabic" w:cs="Traditional Arabic"/>
          <w:sz w:val="36"/>
          <w:szCs w:val="36"/>
          <w:rtl/>
          <w:lang w:bidi="ar-EG"/>
        </w:rPr>
        <w:t xml:space="preserve">احتسِبِ النُّعمانَ </w:t>
      </w:r>
      <w:r w:rsidR="007A7561" w:rsidRPr="005D7C68">
        <w:rPr>
          <w:rFonts w:ascii="Traditional Arabic" w:hAnsi="Traditional Arabic" w:cs="Traditional Arabic" w:hint="cs"/>
          <w:sz w:val="36"/>
          <w:szCs w:val="36"/>
          <w:rtl/>
          <w:lang w:bidi="ar-EG"/>
        </w:rPr>
        <w:t xml:space="preserve">بن مقرن </w:t>
      </w:r>
      <w:r w:rsidRPr="005D7C68">
        <w:rPr>
          <w:rFonts w:ascii="Traditional Arabic" w:hAnsi="Traditional Arabic" w:cs="Traditional Arabic"/>
          <w:sz w:val="36"/>
          <w:szCs w:val="36"/>
          <w:rtl/>
          <w:lang w:bidi="ar-EG"/>
        </w:rPr>
        <w:t>يا أميرَ المؤمنينَ</w:t>
      </w:r>
      <w:r w:rsidR="00723570">
        <w:rPr>
          <w:rFonts w:ascii="Traditional Arabic" w:hAnsi="Traditional Arabic" w:cs="Traditional Arabic" w:hint="cs"/>
          <w:sz w:val="36"/>
          <w:szCs w:val="36"/>
          <w:rtl/>
          <w:lang w:bidi="ar-EG"/>
        </w:rPr>
        <w:t>؛</w:t>
      </w:r>
      <w:r w:rsidRPr="005D7C68">
        <w:rPr>
          <w:rFonts w:ascii="Traditional Arabic" w:hAnsi="Traditional Arabic" w:cs="Traditional Arabic"/>
          <w:sz w:val="36"/>
          <w:szCs w:val="36"/>
          <w:rtl/>
          <w:lang w:bidi="ar-EG"/>
        </w:rPr>
        <w:t xml:space="preserve"> أي أن النعمان مات شهيدا</w:t>
      </w:r>
      <w:r w:rsidR="00723570">
        <w:rPr>
          <w:rFonts w:ascii="Traditional Arabic" w:hAnsi="Traditional Arabic" w:cs="Traditional Arabic" w:hint="cs"/>
          <w:sz w:val="36"/>
          <w:szCs w:val="36"/>
          <w:rtl/>
          <w:lang w:bidi="ar-EG"/>
        </w:rPr>
        <w:t>"؛</w:t>
      </w:r>
      <w:r w:rsidRPr="005D7C68">
        <w:rPr>
          <w:rFonts w:ascii="Traditional Arabic" w:hAnsi="Traditional Arabic" w:cs="Traditional Arabic"/>
          <w:sz w:val="36"/>
          <w:szCs w:val="36"/>
          <w:rtl/>
          <w:lang w:bidi="ar-EG"/>
        </w:rPr>
        <w:t xml:space="preserve"> فبكى عمرُ واسترجَع. قال: ومَن ويحَكَ؟  فقال: فلانٌ وفلانٌ </w:t>
      </w:r>
      <w:proofErr w:type="spellStart"/>
      <w:r w:rsidRPr="005D7C68">
        <w:rPr>
          <w:rFonts w:ascii="Traditional Arabic" w:hAnsi="Traditional Arabic" w:cs="Traditional Arabic"/>
          <w:sz w:val="36"/>
          <w:szCs w:val="36"/>
          <w:rtl/>
          <w:lang w:bidi="ar-EG"/>
        </w:rPr>
        <w:t>وفلانٌ</w:t>
      </w:r>
      <w:proofErr w:type="spellEnd"/>
      <w:r w:rsidRPr="005D7C68">
        <w:rPr>
          <w:rFonts w:ascii="Traditional Arabic" w:hAnsi="Traditional Arabic" w:cs="Traditional Arabic"/>
          <w:sz w:val="36"/>
          <w:szCs w:val="36"/>
          <w:rtl/>
          <w:lang w:bidi="ar-EG"/>
        </w:rPr>
        <w:t xml:space="preserve"> </w:t>
      </w:r>
      <w:r w:rsidRPr="005D7C68">
        <w:rPr>
          <w:rFonts w:ascii="Traditional Arabic" w:hAnsi="Traditional Arabic" w:cs="Traditional Arabic"/>
          <w:sz w:val="36"/>
          <w:szCs w:val="36"/>
          <w:rtl/>
          <w:lang w:bidi="ar-EG"/>
        </w:rPr>
        <w:lastRenderedPageBreak/>
        <w:t>حتَّى عدَّ ناسًا ثمَّ قال: وآخَرينَ يا أميرَ المؤمنين لا تعرِفُهم</w:t>
      </w:r>
      <w:r w:rsidR="007A7561" w:rsidRPr="005D7C68">
        <w:rPr>
          <w:rFonts w:ascii="Traditional Arabic" w:hAnsi="Traditional Arabic" w:cs="Traditional Arabic" w:hint="cs"/>
          <w:sz w:val="36"/>
          <w:szCs w:val="36"/>
          <w:rtl/>
          <w:lang w:bidi="ar-EG"/>
        </w:rPr>
        <w:t>.</w:t>
      </w:r>
      <w:r w:rsidRPr="005D7C68">
        <w:rPr>
          <w:rFonts w:ascii="Traditional Arabic" w:hAnsi="Traditional Arabic" w:cs="Traditional Arabic"/>
          <w:sz w:val="36"/>
          <w:szCs w:val="36"/>
          <w:rtl/>
          <w:lang w:bidi="ar-EG"/>
        </w:rPr>
        <w:t xml:space="preserve"> فقال عمرُ </w:t>
      </w:r>
      <w:r w:rsidR="00913793">
        <w:rPr>
          <w:rFonts w:ascii="Traditional Arabic" w:hAnsi="Traditional Arabic" w:cs="Traditional Arabic" w:hint="cs"/>
          <w:sz w:val="36"/>
          <w:szCs w:val="36"/>
          <w:rtl/>
          <w:lang w:bidi="ar-EG"/>
        </w:rPr>
        <w:t>-</w:t>
      </w:r>
      <w:r w:rsidRPr="005D7C68">
        <w:rPr>
          <w:rFonts w:ascii="Traditional Arabic" w:hAnsi="Traditional Arabic" w:cs="Traditional Arabic"/>
          <w:sz w:val="36"/>
          <w:szCs w:val="36"/>
          <w:rtl/>
          <w:lang w:bidi="ar-EG"/>
        </w:rPr>
        <w:t>رضوانُ اللهِ عليه</w:t>
      </w:r>
      <w:r w:rsidR="00913793">
        <w:rPr>
          <w:rFonts w:ascii="Traditional Arabic" w:hAnsi="Traditional Arabic" w:cs="Traditional Arabic" w:hint="cs"/>
          <w:sz w:val="36"/>
          <w:szCs w:val="36"/>
          <w:rtl/>
          <w:lang w:bidi="ar-EG"/>
        </w:rPr>
        <w:t>-</w:t>
      </w:r>
      <w:r w:rsidRPr="005D7C68">
        <w:rPr>
          <w:rFonts w:ascii="Traditional Arabic" w:hAnsi="Traditional Arabic" w:cs="Traditional Arabic"/>
          <w:sz w:val="36"/>
          <w:szCs w:val="36"/>
          <w:rtl/>
          <w:lang w:bidi="ar-EG"/>
        </w:rPr>
        <w:t xml:space="preserve"> وهو يبكي: </w:t>
      </w:r>
      <w:r w:rsidR="00913793">
        <w:rPr>
          <w:rFonts w:ascii="Traditional Arabic" w:hAnsi="Traditional Arabic" w:cs="Traditional Arabic" w:hint="cs"/>
          <w:sz w:val="36"/>
          <w:szCs w:val="36"/>
          <w:rtl/>
          <w:lang w:bidi="ar-EG"/>
        </w:rPr>
        <w:t>"</w:t>
      </w:r>
      <w:r w:rsidRPr="005D7C68">
        <w:rPr>
          <w:rFonts w:ascii="Traditional Arabic" w:hAnsi="Traditional Arabic" w:cs="Traditional Arabic"/>
          <w:sz w:val="36"/>
          <w:szCs w:val="36"/>
          <w:rtl/>
          <w:lang w:bidi="ar-EG"/>
        </w:rPr>
        <w:t>لا يضُرُّهم ألَّا يعرِفَهم عمرُ لكنَّ اللهَ يعرِفُهم</w:t>
      </w:r>
      <w:r w:rsidR="00913793">
        <w:rPr>
          <w:rFonts w:ascii="Traditional Arabic" w:hAnsi="Traditional Arabic" w:cs="Traditional Arabic" w:hint="cs"/>
          <w:sz w:val="36"/>
          <w:szCs w:val="36"/>
          <w:rtl/>
          <w:lang w:bidi="ar-EG"/>
        </w:rPr>
        <w:t>"(</w:t>
      </w:r>
      <w:r w:rsidRPr="005D7C68">
        <w:rPr>
          <w:rFonts w:ascii="Traditional Arabic" w:hAnsi="Traditional Arabic" w:cs="Traditional Arabic"/>
          <w:sz w:val="36"/>
          <w:szCs w:val="36"/>
          <w:rtl/>
          <w:lang w:bidi="ar-EG"/>
        </w:rPr>
        <w:t>صحيح ابن حبان</w:t>
      </w:r>
      <w:r w:rsidR="00913793">
        <w:rPr>
          <w:rFonts w:ascii="Traditional Arabic" w:hAnsi="Traditional Arabic" w:cs="Traditional Arabic" w:hint="cs"/>
          <w:sz w:val="36"/>
          <w:szCs w:val="36"/>
          <w:rtl/>
          <w:lang w:bidi="ar-EG"/>
        </w:rPr>
        <w:t>)</w:t>
      </w:r>
      <w:r w:rsidR="003C5295">
        <w:rPr>
          <w:rFonts w:ascii="Traditional Arabic" w:hAnsi="Traditional Arabic" w:cs="Traditional Arabic" w:hint="cs"/>
          <w:sz w:val="36"/>
          <w:szCs w:val="36"/>
          <w:rtl/>
          <w:lang w:bidi="ar-EG"/>
        </w:rPr>
        <w:t>.</w:t>
      </w:r>
    </w:p>
    <w:p w14:paraId="0EF595FB" w14:textId="77777777" w:rsidR="003C5295" w:rsidRPr="005D7C68" w:rsidRDefault="003C5295" w:rsidP="003C5295">
      <w:pPr>
        <w:jc w:val="lowKashida"/>
        <w:rPr>
          <w:rFonts w:ascii="Traditional Arabic" w:hAnsi="Traditional Arabic" w:cs="Traditional Arabic"/>
          <w:sz w:val="36"/>
          <w:szCs w:val="36"/>
          <w:rtl/>
          <w:lang w:bidi="ar-EG"/>
        </w:rPr>
      </w:pPr>
    </w:p>
    <w:p w14:paraId="41FD6F89" w14:textId="0F6094B7" w:rsidR="00B8042E" w:rsidRPr="005D7C68" w:rsidRDefault="007A7561" w:rsidP="005D7C68">
      <w:pPr>
        <w:jc w:val="lowKashida"/>
        <w:rPr>
          <w:rFonts w:ascii="Traditional Arabic" w:hAnsi="Traditional Arabic" w:cs="Traditional Arabic"/>
          <w:sz w:val="36"/>
          <w:szCs w:val="36"/>
          <w:rtl/>
          <w:lang w:bidi="ar-EG"/>
        </w:rPr>
      </w:pPr>
      <w:r w:rsidRPr="005D7C68">
        <w:rPr>
          <w:rFonts w:ascii="Traditional Arabic" w:hAnsi="Traditional Arabic" w:cs="Traditional Arabic" w:hint="cs"/>
          <w:sz w:val="36"/>
          <w:szCs w:val="36"/>
          <w:rtl/>
          <w:lang w:bidi="ar-EG"/>
        </w:rPr>
        <w:t xml:space="preserve">ألم ينفق المنافقون الأموال الطائلة لبناء مسجد جامع يصلي فيه المسلمون، فأمر النبي </w:t>
      </w:r>
      <w:r w:rsidR="00913793">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صلى الله عليه وسلم</w:t>
      </w:r>
      <w:r w:rsidR="00913793">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 xml:space="preserve"> بهدمه. </w:t>
      </w:r>
      <w:r w:rsidR="003C5295">
        <w:rPr>
          <w:rFonts w:ascii="Traditional Arabic" w:hAnsi="Traditional Arabic" w:cs="Traditional Arabic" w:hint="cs"/>
          <w:sz w:val="36"/>
          <w:szCs w:val="36"/>
          <w:rtl/>
          <w:lang w:bidi="ar-EG"/>
        </w:rPr>
        <w:t>مثل هذا المسج</w:t>
      </w:r>
      <w:r w:rsidR="00877206">
        <w:rPr>
          <w:rFonts w:ascii="Traditional Arabic" w:hAnsi="Traditional Arabic" w:cs="Traditional Arabic" w:hint="cs"/>
          <w:sz w:val="36"/>
          <w:szCs w:val="36"/>
          <w:rtl/>
          <w:lang w:bidi="ar-EG"/>
        </w:rPr>
        <w:t>د</w:t>
      </w:r>
      <w:r w:rsidR="003C5295">
        <w:rPr>
          <w:rFonts w:ascii="Traditional Arabic" w:hAnsi="Traditional Arabic" w:cs="Traditional Arabic" w:hint="cs"/>
          <w:sz w:val="36"/>
          <w:szCs w:val="36"/>
          <w:rtl/>
          <w:lang w:bidi="ar-EG"/>
        </w:rPr>
        <w:t xml:space="preserve"> </w:t>
      </w:r>
      <w:r w:rsidRPr="005D7C68">
        <w:rPr>
          <w:rFonts w:ascii="Traditional Arabic" w:hAnsi="Traditional Arabic" w:cs="Traditional Arabic" w:hint="cs"/>
          <w:sz w:val="36"/>
          <w:szCs w:val="36"/>
          <w:rtl/>
          <w:lang w:bidi="ar-EG"/>
        </w:rPr>
        <w:t xml:space="preserve">لا خير فيه، لأنه ليس لله </w:t>
      </w:r>
      <w:r w:rsidR="003C5295">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تعالى</w:t>
      </w:r>
      <w:r w:rsidR="003C5295">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w:t>
      </w:r>
    </w:p>
    <w:p w14:paraId="2F22BAEB" w14:textId="77777777" w:rsidR="003C5295" w:rsidRDefault="003C5295" w:rsidP="005D7C68">
      <w:pPr>
        <w:jc w:val="lowKashida"/>
        <w:rPr>
          <w:rFonts w:ascii="Traditional Arabic" w:hAnsi="Traditional Arabic" w:cs="Traditional Arabic"/>
          <w:sz w:val="36"/>
          <w:szCs w:val="36"/>
          <w:rtl/>
          <w:lang w:bidi="ar-EG"/>
        </w:rPr>
      </w:pPr>
    </w:p>
    <w:p w14:paraId="6187741B" w14:textId="7749F5F9" w:rsidR="007A7561" w:rsidRDefault="00750638" w:rsidP="005D7C68">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أيها المسلمون: </w:t>
      </w:r>
      <w:r w:rsidR="007A7561" w:rsidRPr="005D7C68">
        <w:rPr>
          <w:rFonts w:ascii="Traditional Arabic" w:hAnsi="Traditional Arabic" w:cs="Traditional Arabic" w:hint="cs"/>
          <w:sz w:val="36"/>
          <w:szCs w:val="36"/>
          <w:rtl/>
          <w:lang w:bidi="ar-EG"/>
        </w:rPr>
        <w:t>إن أمامنا فرص</w:t>
      </w:r>
      <w:r w:rsidR="004F7494">
        <w:rPr>
          <w:rFonts w:ascii="Traditional Arabic" w:hAnsi="Traditional Arabic" w:cs="Traditional Arabic" w:hint="cs"/>
          <w:sz w:val="36"/>
          <w:szCs w:val="36"/>
          <w:rtl/>
          <w:lang w:bidi="ar-EG"/>
        </w:rPr>
        <w:t>اً</w:t>
      </w:r>
      <w:r w:rsidR="007A7561" w:rsidRPr="005D7C68">
        <w:rPr>
          <w:rFonts w:ascii="Traditional Arabic" w:hAnsi="Traditional Arabic" w:cs="Traditional Arabic" w:hint="cs"/>
          <w:sz w:val="36"/>
          <w:szCs w:val="36"/>
          <w:rtl/>
          <w:lang w:bidi="ar-EG"/>
        </w:rPr>
        <w:t xml:space="preserve"> لا تتكرر، وإذا ذهبت لا تعود، الحياة، والصحة، والقوة والشباب، قال صلى الله عليه وسلم</w:t>
      </w:r>
      <w:r>
        <w:rPr>
          <w:rFonts w:ascii="Traditional Arabic" w:hAnsi="Traditional Arabic" w:cs="Traditional Arabic" w:hint="cs"/>
          <w:sz w:val="36"/>
          <w:szCs w:val="36"/>
          <w:rtl/>
          <w:lang w:bidi="ar-EG"/>
        </w:rPr>
        <w:t>:</w:t>
      </w:r>
      <w:r w:rsidR="007A7561" w:rsidRPr="005D7C68">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w:t>
      </w:r>
      <w:r w:rsidR="007A7561" w:rsidRPr="005D7C68">
        <w:rPr>
          <w:rFonts w:ascii="Traditional Arabic" w:hAnsi="Traditional Arabic" w:cs="Traditional Arabic" w:hint="cs"/>
          <w:sz w:val="36"/>
          <w:szCs w:val="36"/>
          <w:rtl/>
          <w:lang w:bidi="ar-EG"/>
        </w:rPr>
        <w:t>اغتنم خمساً قبل خمس: شبابك قبل هرمك، وصحتك قبل سقمك، وفراغك قبل شغلك، وغناك قبل فقرك، وحياتك قبل موتك</w:t>
      </w:r>
      <w:r>
        <w:rPr>
          <w:rFonts w:ascii="Traditional Arabic" w:hAnsi="Traditional Arabic" w:cs="Traditional Arabic" w:hint="cs"/>
          <w:sz w:val="36"/>
          <w:szCs w:val="36"/>
          <w:rtl/>
          <w:lang w:bidi="ar-EG"/>
        </w:rPr>
        <w:t>".</w:t>
      </w:r>
    </w:p>
    <w:p w14:paraId="166D3839" w14:textId="77777777" w:rsidR="00750638" w:rsidRPr="005D7C68" w:rsidRDefault="00750638" w:rsidP="005D7C68">
      <w:pPr>
        <w:jc w:val="lowKashida"/>
        <w:rPr>
          <w:rFonts w:ascii="Traditional Arabic" w:hAnsi="Traditional Arabic" w:cs="Traditional Arabic"/>
          <w:sz w:val="36"/>
          <w:szCs w:val="36"/>
          <w:rtl/>
          <w:lang w:bidi="ar-EG"/>
        </w:rPr>
      </w:pPr>
    </w:p>
    <w:p w14:paraId="1B501E59" w14:textId="4F658325" w:rsidR="00607942" w:rsidRPr="005D7C68" w:rsidRDefault="007A7561" w:rsidP="005D7C68">
      <w:pPr>
        <w:jc w:val="lowKashida"/>
        <w:rPr>
          <w:rFonts w:ascii="Traditional Arabic" w:hAnsi="Traditional Arabic" w:cs="Traditional Arabic"/>
          <w:sz w:val="36"/>
          <w:szCs w:val="36"/>
          <w:rtl/>
          <w:lang w:bidi="ar-EG"/>
        </w:rPr>
      </w:pPr>
      <w:r w:rsidRPr="005D7C68">
        <w:rPr>
          <w:rFonts w:ascii="Traditional Arabic" w:hAnsi="Traditional Arabic" w:cs="Traditional Arabic" w:hint="cs"/>
          <w:sz w:val="36"/>
          <w:szCs w:val="36"/>
          <w:rtl/>
          <w:lang w:bidi="ar-EG"/>
        </w:rPr>
        <w:t>أما الحياة فهي الجوهرة و</w:t>
      </w:r>
      <w:r w:rsidR="00607942" w:rsidRPr="005D7C68">
        <w:rPr>
          <w:rFonts w:ascii="Traditional Arabic" w:hAnsi="Traditional Arabic" w:cs="Traditional Arabic" w:hint="cs"/>
          <w:sz w:val="36"/>
          <w:szCs w:val="36"/>
          <w:rtl/>
          <w:lang w:bidi="ar-EG"/>
        </w:rPr>
        <w:t>الكنز، التي إذا ذهبت في أول يوم تغادر فيه الدنيا تقول</w:t>
      </w:r>
      <w:r w:rsidR="00750638">
        <w:rPr>
          <w:rFonts w:ascii="Traditional Arabic" w:hAnsi="Traditional Arabic" w:cs="Traditional Arabic" w:hint="cs"/>
          <w:sz w:val="36"/>
          <w:szCs w:val="36"/>
          <w:rtl/>
          <w:lang w:bidi="ar-EG"/>
        </w:rPr>
        <w:t>:</w:t>
      </w:r>
      <w:r w:rsidR="00607942" w:rsidRPr="005D7C68">
        <w:rPr>
          <w:rFonts w:ascii="Traditional Arabic" w:hAnsi="Traditional Arabic" w:cs="Traditional Arabic" w:hint="cs"/>
          <w:sz w:val="36"/>
          <w:szCs w:val="36"/>
          <w:rtl/>
          <w:lang w:bidi="ar-EG"/>
        </w:rPr>
        <w:t xml:space="preserve"> </w:t>
      </w:r>
      <w:r w:rsidR="00750638">
        <w:rPr>
          <w:rFonts w:ascii="Traditional Arabic" w:hAnsi="Traditional Arabic" w:cs="Traditional Arabic" w:hint="cs"/>
          <w:sz w:val="36"/>
          <w:szCs w:val="36"/>
          <w:rtl/>
          <w:lang w:bidi="ar-EG"/>
        </w:rPr>
        <w:t>(</w:t>
      </w:r>
      <w:r w:rsidR="00AD4546" w:rsidRPr="005D7C68">
        <w:rPr>
          <w:rFonts w:ascii="Traditional Arabic" w:hAnsi="Traditional Arabic" w:cs="Traditional Arabic"/>
          <w:sz w:val="36"/>
          <w:szCs w:val="36"/>
          <w:rtl/>
          <w:lang w:bidi="ar-EG"/>
        </w:rPr>
        <w:t>رَبِّ لَوْلَا أَخَّرْتَنِي إِلَى أَجَلٍ قَرِيبٍ</w:t>
      </w:r>
      <w:r w:rsidR="00607942" w:rsidRPr="005D7C68">
        <w:rPr>
          <w:rFonts w:ascii="Traditional Arabic" w:hAnsi="Traditional Arabic" w:cs="Traditional Arabic" w:hint="cs"/>
          <w:sz w:val="36"/>
          <w:szCs w:val="36"/>
          <w:rtl/>
          <w:lang w:bidi="ar-EG"/>
        </w:rPr>
        <w:t xml:space="preserve"> </w:t>
      </w:r>
      <w:r w:rsidR="00AD4546" w:rsidRPr="005D7C68">
        <w:rPr>
          <w:rFonts w:ascii="Traditional Arabic" w:hAnsi="Traditional Arabic" w:cs="Traditional Arabic"/>
          <w:sz w:val="36"/>
          <w:szCs w:val="36"/>
          <w:rtl/>
          <w:lang w:bidi="ar-EG"/>
        </w:rPr>
        <w:t>فَأَصَّدَّقَ</w:t>
      </w:r>
      <w:r w:rsidR="00607942" w:rsidRPr="005D7C68">
        <w:rPr>
          <w:rFonts w:ascii="Traditional Arabic" w:hAnsi="Traditional Arabic" w:cs="Traditional Arabic" w:hint="cs"/>
          <w:sz w:val="36"/>
          <w:szCs w:val="36"/>
          <w:rtl/>
          <w:lang w:bidi="ar-EG"/>
        </w:rPr>
        <w:t xml:space="preserve"> وأكن من المحسنين</w:t>
      </w:r>
      <w:r w:rsidR="00750638">
        <w:rPr>
          <w:rFonts w:ascii="Traditional Arabic" w:hAnsi="Traditional Arabic" w:cs="Traditional Arabic" w:hint="cs"/>
          <w:sz w:val="36"/>
          <w:szCs w:val="36"/>
          <w:rtl/>
          <w:lang w:bidi="ar-EG"/>
        </w:rPr>
        <w:t>).</w:t>
      </w:r>
    </w:p>
    <w:p w14:paraId="76725CDE" w14:textId="77777777" w:rsidR="00750638" w:rsidRDefault="00750638" w:rsidP="005D7C68">
      <w:pPr>
        <w:jc w:val="lowKashida"/>
        <w:rPr>
          <w:rFonts w:ascii="Traditional Arabic" w:hAnsi="Traditional Arabic" w:cs="Traditional Arabic"/>
          <w:sz w:val="36"/>
          <w:szCs w:val="36"/>
          <w:rtl/>
          <w:lang w:bidi="ar-EG"/>
        </w:rPr>
      </w:pPr>
    </w:p>
    <w:p w14:paraId="484878A7" w14:textId="57A76688" w:rsidR="00AD4546" w:rsidRPr="005D7C68" w:rsidRDefault="00607942" w:rsidP="005D7C68">
      <w:pPr>
        <w:jc w:val="lowKashida"/>
        <w:rPr>
          <w:rFonts w:ascii="Traditional Arabic" w:hAnsi="Traditional Arabic" w:cs="Traditional Arabic"/>
          <w:sz w:val="36"/>
          <w:szCs w:val="36"/>
          <w:lang w:bidi="ar-EG"/>
        </w:rPr>
      </w:pPr>
      <w:r w:rsidRPr="005D7C68">
        <w:rPr>
          <w:rFonts w:ascii="Traditional Arabic" w:hAnsi="Traditional Arabic" w:cs="Traditional Arabic" w:hint="cs"/>
          <w:sz w:val="36"/>
          <w:szCs w:val="36"/>
          <w:rtl/>
          <w:lang w:bidi="ar-EG"/>
        </w:rPr>
        <w:t>وأما القوة والشباب</w:t>
      </w:r>
      <w:r w:rsidR="00AD4546" w:rsidRPr="005D7C68">
        <w:rPr>
          <w:rFonts w:ascii="Traditional Arabic" w:hAnsi="Traditional Arabic" w:cs="Traditional Arabic"/>
          <w:sz w:val="36"/>
          <w:szCs w:val="36"/>
          <w:rtl/>
          <w:lang w:bidi="ar-EG"/>
        </w:rPr>
        <w:t xml:space="preserve">؛ </w:t>
      </w:r>
      <w:r w:rsidRPr="005D7C68">
        <w:rPr>
          <w:rFonts w:ascii="Traditional Arabic" w:hAnsi="Traditional Arabic" w:cs="Traditional Arabic" w:hint="cs"/>
          <w:sz w:val="36"/>
          <w:szCs w:val="36"/>
          <w:rtl/>
          <w:lang w:bidi="ar-EG"/>
        </w:rPr>
        <w:t xml:space="preserve">فإن النبي </w:t>
      </w:r>
      <w:r w:rsidR="00AF3929">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صلى الله عليه وسلم</w:t>
      </w:r>
      <w:r w:rsidR="00AF3929">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 xml:space="preserve"> </w:t>
      </w:r>
      <w:r w:rsidR="00AD4546" w:rsidRPr="005D7C68">
        <w:rPr>
          <w:rFonts w:ascii="Traditional Arabic" w:hAnsi="Traditional Arabic" w:cs="Traditional Arabic"/>
          <w:sz w:val="36"/>
          <w:szCs w:val="36"/>
          <w:rtl/>
          <w:lang w:bidi="ar-EG"/>
        </w:rPr>
        <w:t>لَمَّا سُئل</w:t>
      </w:r>
      <w:r w:rsidR="00AF3929">
        <w:rPr>
          <w:rFonts w:ascii="Traditional Arabic" w:hAnsi="Traditional Arabic" w:cs="Traditional Arabic" w:hint="cs"/>
          <w:sz w:val="36"/>
          <w:szCs w:val="36"/>
          <w:rtl/>
          <w:lang w:bidi="ar-EG"/>
        </w:rPr>
        <w:t xml:space="preserve"> </w:t>
      </w:r>
      <w:r w:rsidR="00AD4546" w:rsidRPr="005D7C68">
        <w:rPr>
          <w:rFonts w:ascii="Traditional Arabic" w:hAnsi="Traditional Arabic" w:cs="Traditional Arabic"/>
          <w:sz w:val="36"/>
          <w:szCs w:val="36"/>
          <w:rtl/>
          <w:lang w:bidi="ar-EG"/>
        </w:rPr>
        <w:t xml:space="preserve">أَي الصَّدَقَةِ أَعْظَمُ أَجْرًا؟ قالَ: </w:t>
      </w:r>
      <w:r w:rsidR="00310AAD">
        <w:rPr>
          <w:rFonts w:ascii="Traditional Arabic" w:hAnsi="Traditional Arabic" w:cs="Traditional Arabic" w:hint="cs"/>
          <w:sz w:val="36"/>
          <w:szCs w:val="36"/>
          <w:rtl/>
          <w:lang w:bidi="ar-EG"/>
        </w:rPr>
        <w:t>"</w:t>
      </w:r>
      <w:r w:rsidR="00AD4546" w:rsidRPr="005D7C68">
        <w:rPr>
          <w:rFonts w:ascii="Traditional Arabic" w:hAnsi="Traditional Arabic" w:cs="Traditional Arabic"/>
          <w:sz w:val="36"/>
          <w:szCs w:val="36"/>
          <w:rtl/>
          <w:lang w:bidi="ar-EG"/>
        </w:rPr>
        <w:t xml:space="preserve">أَنْ تَصَدَّقَ وَأَنْتَ صَحِيحٌ شَحِيحٌ، تَخْشَى الفَقْرَ وَتَأْمُلُ الغِنَى، وَلَا تُمْهِلَ حتَّى إذَا بَلَغَتِ الحُلْقُومَ، قُلْتَ: لِفُلَانٍ كَذَا، وَلِفُلَانٍ كَذَا، أَلَا وَقَدْ كانَ </w:t>
      </w:r>
      <w:proofErr w:type="gramStart"/>
      <w:r w:rsidR="00AD4546" w:rsidRPr="005D7C68">
        <w:rPr>
          <w:rFonts w:ascii="Traditional Arabic" w:hAnsi="Traditional Arabic" w:cs="Traditional Arabic"/>
          <w:sz w:val="36"/>
          <w:szCs w:val="36"/>
          <w:rtl/>
          <w:lang w:bidi="ar-EG"/>
        </w:rPr>
        <w:t>لِفُلَانٍ»</w:t>
      </w:r>
      <w:r w:rsidR="00310AAD">
        <w:rPr>
          <w:rFonts w:ascii="Traditional Arabic" w:hAnsi="Traditional Arabic" w:cs="Traditional Arabic" w:hint="cs"/>
          <w:sz w:val="36"/>
          <w:szCs w:val="36"/>
          <w:rtl/>
          <w:lang w:bidi="ar-EG"/>
        </w:rPr>
        <w:t>(</w:t>
      </w:r>
      <w:proofErr w:type="gramEnd"/>
      <w:r w:rsidR="00AD4546" w:rsidRPr="005D7C68">
        <w:rPr>
          <w:rFonts w:ascii="Traditional Arabic" w:hAnsi="Traditional Arabic" w:cs="Traditional Arabic"/>
          <w:sz w:val="36"/>
          <w:szCs w:val="36"/>
          <w:rtl/>
          <w:lang w:bidi="ar-EG"/>
        </w:rPr>
        <w:t>متفق عليه</w:t>
      </w:r>
      <w:r w:rsidR="00310AAD">
        <w:rPr>
          <w:rFonts w:ascii="Traditional Arabic" w:hAnsi="Traditional Arabic" w:cs="Traditional Arabic" w:hint="cs"/>
          <w:sz w:val="36"/>
          <w:szCs w:val="36"/>
          <w:rtl/>
          <w:lang w:bidi="ar-EG"/>
        </w:rPr>
        <w:t>).</w:t>
      </w:r>
    </w:p>
    <w:p w14:paraId="65FC6552" w14:textId="77777777" w:rsidR="00AF3929" w:rsidRDefault="00AF3929" w:rsidP="005D7C68">
      <w:pPr>
        <w:jc w:val="lowKashida"/>
        <w:rPr>
          <w:rFonts w:ascii="Traditional Arabic" w:hAnsi="Traditional Arabic" w:cs="Traditional Arabic"/>
          <w:sz w:val="36"/>
          <w:szCs w:val="36"/>
          <w:rtl/>
          <w:lang w:bidi="ar-EG"/>
        </w:rPr>
      </w:pPr>
    </w:p>
    <w:p w14:paraId="24F2F157" w14:textId="56EDD23D" w:rsidR="00607942" w:rsidRDefault="00607942" w:rsidP="005D7C68">
      <w:pPr>
        <w:jc w:val="lowKashida"/>
        <w:rPr>
          <w:rFonts w:ascii="Traditional Arabic" w:hAnsi="Traditional Arabic" w:cs="Traditional Arabic"/>
          <w:sz w:val="36"/>
          <w:szCs w:val="36"/>
          <w:rtl/>
          <w:lang w:bidi="ar-EG"/>
        </w:rPr>
      </w:pPr>
      <w:r w:rsidRPr="005D7C68">
        <w:rPr>
          <w:rFonts w:ascii="Traditional Arabic" w:hAnsi="Traditional Arabic" w:cs="Traditional Arabic" w:hint="cs"/>
          <w:sz w:val="36"/>
          <w:szCs w:val="36"/>
          <w:rtl/>
          <w:lang w:bidi="ar-EG"/>
        </w:rPr>
        <w:t>وأما الغنى فلا يشترط أن تكون ثرياً حتى تحسن وتعطي، فإن المتيسر من المال يكفي</w:t>
      </w:r>
      <w:r w:rsidR="00310AAD">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 xml:space="preserve"> فالبركة ليس في الكثرة ولكن في النية </w:t>
      </w:r>
      <w:proofErr w:type="spellStart"/>
      <w:r w:rsidRPr="005D7C68">
        <w:rPr>
          <w:rFonts w:ascii="Traditional Arabic" w:hAnsi="Traditional Arabic" w:cs="Traditional Arabic" w:hint="cs"/>
          <w:sz w:val="36"/>
          <w:szCs w:val="36"/>
          <w:rtl/>
          <w:lang w:bidi="ar-EG"/>
        </w:rPr>
        <w:t>و</w:t>
      </w:r>
      <w:r w:rsidR="00310AAD">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رب</w:t>
      </w:r>
      <w:proofErr w:type="spellEnd"/>
      <w:r w:rsidRPr="005D7C68">
        <w:rPr>
          <w:rFonts w:ascii="Traditional Arabic" w:hAnsi="Traditional Arabic" w:cs="Traditional Arabic" w:hint="cs"/>
          <w:sz w:val="36"/>
          <w:szCs w:val="36"/>
          <w:rtl/>
          <w:lang w:bidi="ar-EG"/>
        </w:rPr>
        <w:t xml:space="preserve"> درهم سبق ألف درهم</w:t>
      </w:r>
      <w:r w:rsidR="00310AAD">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 xml:space="preserve"> ويعتمد ذلك على أثره وفائدته وحاجتك له، فإن رجلاً تصدق بملء كفه في عهد رسول الله </w:t>
      </w:r>
      <w:r w:rsidR="00310AAD">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صلى الله عليه وسلم</w:t>
      </w:r>
      <w:r w:rsidR="00310AAD">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 xml:space="preserve"> حين </w:t>
      </w:r>
      <w:proofErr w:type="gramStart"/>
      <w:r w:rsidRPr="005D7C68">
        <w:rPr>
          <w:rFonts w:ascii="Traditional Arabic" w:hAnsi="Traditional Arabic" w:cs="Traditional Arabic" w:hint="cs"/>
          <w:sz w:val="36"/>
          <w:szCs w:val="36"/>
          <w:rtl/>
          <w:lang w:bidi="ar-EG"/>
        </w:rPr>
        <w:t>دعا  للصدقة</w:t>
      </w:r>
      <w:proofErr w:type="gramEnd"/>
      <w:r w:rsidRPr="005D7C68">
        <w:rPr>
          <w:rFonts w:ascii="Traditional Arabic" w:hAnsi="Traditional Arabic" w:cs="Traditional Arabic" w:hint="cs"/>
          <w:sz w:val="36"/>
          <w:szCs w:val="36"/>
          <w:rtl/>
          <w:lang w:bidi="ar-EG"/>
        </w:rPr>
        <w:t xml:space="preserve"> فكان مبادراً، ثم تبعه الناس بأموال طائلة أكثر منه، وكان له مثل أجورهم جميعاً، وقال صلى الله عليه وسلم</w:t>
      </w:r>
      <w:r w:rsidR="00310AAD">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 xml:space="preserve"> </w:t>
      </w:r>
      <w:r w:rsidR="00310AAD">
        <w:rPr>
          <w:rFonts w:ascii="Traditional Arabic" w:hAnsi="Traditional Arabic" w:cs="Traditional Arabic" w:hint="cs"/>
          <w:sz w:val="36"/>
          <w:szCs w:val="36"/>
          <w:rtl/>
          <w:lang w:bidi="ar-EG"/>
        </w:rPr>
        <w:t>"</w:t>
      </w:r>
      <w:r w:rsidRPr="005D7C68">
        <w:rPr>
          <w:rFonts w:ascii="Traditional Arabic" w:hAnsi="Traditional Arabic" w:cs="Traditional Arabic" w:hint="cs"/>
          <w:sz w:val="36"/>
          <w:szCs w:val="36"/>
          <w:rtl/>
          <w:lang w:bidi="ar-EG"/>
        </w:rPr>
        <w:t>من سن في الإسلام سنة حسنة كان له أجرها وأجر من عمل بها إلى يوم القيامة</w:t>
      </w:r>
      <w:r w:rsidR="00310AAD">
        <w:rPr>
          <w:rFonts w:ascii="Traditional Arabic" w:hAnsi="Traditional Arabic" w:cs="Traditional Arabic" w:hint="cs"/>
          <w:sz w:val="36"/>
          <w:szCs w:val="36"/>
          <w:rtl/>
          <w:lang w:bidi="ar-EG"/>
        </w:rPr>
        <w:t>".</w:t>
      </w:r>
    </w:p>
    <w:p w14:paraId="3CAF4990" w14:textId="77777777" w:rsidR="00310AAD" w:rsidRPr="005D7C68" w:rsidRDefault="00310AAD" w:rsidP="005D7C68">
      <w:pPr>
        <w:jc w:val="lowKashida"/>
        <w:rPr>
          <w:rFonts w:ascii="Traditional Arabic" w:hAnsi="Traditional Arabic" w:cs="Traditional Arabic"/>
          <w:sz w:val="36"/>
          <w:szCs w:val="36"/>
          <w:rtl/>
          <w:lang w:bidi="ar-EG"/>
        </w:rPr>
      </w:pPr>
    </w:p>
    <w:p w14:paraId="0EC509B6" w14:textId="6193F9E4" w:rsidR="00E07BC0" w:rsidRDefault="00607942" w:rsidP="005D7C68">
      <w:pPr>
        <w:jc w:val="lowKashida"/>
        <w:rPr>
          <w:rFonts w:ascii="Traditional Arabic" w:hAnsi="Traditional Arabic" w:cs="Traditional Arabic"/>
          <w:sz w:val="36"/>
          <w:szCs w:val="36"/>
          <w:rtl/>
          <w:lang w:bidi="ar-EG"/>
        </w:rPr>
      </w:pPr>
      <w:r w:rsidRPr="005D7C68">
        <w:rPr>
          <w:rFonts w:ascii="Traditional Arabic" w:hAnsi="Traditional Arabic" w:cs="Traditional Arabic" w:hint="cs"/>
          <w:sz w:val="36"/>
          <w:szCs w:val="36"/>
          <w:rtl/>
          <w:lang w:bidi="ar-EG"/>
        </w:rPr>
        <w:lastRenderedPageBreak/>
        <w:t xml:space="preserve">وإذا لم يكن لك مال فلا تقعد، فالعطاء ليس بالمال وحده، ولكن بالجاه، والعلم، والتوجيه، والعلاقات، والعلاج، </w:t>
      </w:r>
      <w:r w:rsidR="00DE2947">
        <w:rPr>
          <w:rFonts w:ascii="Traditional Arabic" w:hAnsi="Traditional Arabic" w:cs="Traditional Arabic" w:hint="cs"/>
          <w:sz w:val="36"/>
          <w:szCs w:val="36"/>
          <w:rtl/>
          <w:lang w:bidi="ar-EG"/>
        </w:rPr>
        <w:t xml:space="preserve">والفكرة، </w:t>
      </w:r>
      <w:r w:rsidR="008F69DF" w:rsidRPr="005D7C68">
        <w:rPr>
          <w:rFonts w:ascii="Traditional Arabic" w:hAnsi="Traditional Arabic" w:cs="Traditional Arabic" w:hint="cs"/>
          <w:sz w:val="36"/>
          <w:szCs w:val="36"/>
          <w:rtl/>
          <w:lang w:bidi="ar-EG"/>
        </w:rPr>
        <w:t xml:space="preserve">ودلالة الناس على أبواب الخير، </w:t>
      </w:r>
      <w:r w:rsidR="00E07BC0" w:rsidRPr="005D7C68">
        <w:rPr>
          <w:rFonts w:ascii="Traditional Arabic" w:hAnsi="Traditional Arabic" w:cs="Traditional Arabic" w:hint="cs"/>
          <w:sz w:val="36"/>
          <w:szCs w:val="36"/>
          <w:rtl/>
          <w:lang w:bidi="ar-EG"/>
        </w:rPr>
        <w:t xml:space="preserve">عرفنا </w:t>
      </w:r>
      <w:r w:rsidRPr="005D7C68">
        <w:rPr>
          <w:rFonts w:ascii="Traditional Arabic" w:hAnsi="Traditional Arabic" w:cs="Traditional Arabic" w:hint="cs"/>
          <w:sz w:val="36"/>
          <w:szCs w:val="36"/>
          <w:rtl/>
          <w:lang w:bidi="ar-EG"/>
        </w:rPr>
        <w:t xml:space="preserve">الأئمة </w:t>
      </w:r>
      <w:r w:rsidR="00E07BC0" w:rsidRPr="005D7C68">
        <w:rPr>
          <w:rFonts w:ascii="Traditional Arabic" w:hAnsi="Traditional Arabic" w:cs="Traditional Arabic" w:hint="cs"/>
          <w:sz w:val="36"/>
          <w:szCs w:val="36"/>
          <w:rtl/>
          <w:lang w:bidi="ar-EG"/>
        </w:rPr>
        <w:t xml:space="preserve">مالك والشافعي وأحمد والبخاري ومسلم بعلمهم، وصلاح الدين بفتوحاته، وعمر بن الخطاب بإدارته، ويوسف </w:t>
      </w:r>
      <w:r w:rsidR="00DE2947">
        <w:rPr>
          <w:rFonts w:ascii="Traditional Arabic" w:hAnsi="Traditional Arabic" w:cs="Traditional Arabic" w:hint="cs"/>
          <w:sz w:val="36"/>
          <w:szCs w:val="36"/>
          <w:rtl/>
          <w:lang w:bidi="ar-EG"/>
        </w:rPr>
        <w:t>-</w:t>
      </w:r>
      <w:r w:rsidR="00E07BC0" w:rsidRPr="005D7C68">
        <w:rPr>
          <w:rFonts w:ascii="Traditional Arabic" w:hAnsi="Traditional Arabic" w:cs="Traditional Arabic" w:hint="cs"/>
          <w:sz w:val="36"/>
          <w:szCs w:val="36"/>
          <w:rtl/>
          <w:lang w:bidi="ar-EG"/>
        </w:rPr>
        <w:t>عليه السلام</w:t>
      </w:r>
      <w:r w:rsidR="00DE2947">
        <w:rPr>
          <w:rFonts w:ascii="Traditional Arabic" w:hAnsi="Traditional Arabic" w:cs="Traditional Arabic" w:hint="cs"/>
          <w:sz w:val="36"/>
          <w:szCs w:val="36"/>
          <w:rtl/>
          <w:lang w:bidi="ar-EG"/>
        </w:rPr>
        <w:t>-</w:t>
      </w:r>
      <w:r w:rsidR="00E07BC0" w:rsidRPr="005D7C68">
        <w:rPr>
          <w:rFonts w:ascii="Traditional Arabic" w:hAnsi="Traditional Arabic" w:cs="Traditional Arabic" w:hint="cs"/>
          <w:sz w:val="36"/>
          <w:szCs w:val="36"/>
          <w:rtl/>
          <w:lang w:bidi="ar-EG"/>
        </w:rPr>
        <w:t xml:space="preserve"> </w:t>
      </w:r>
      <w:proofErr w:type="spellStart"/>
      <w:r w:rsidR="00E07BC0" w:rsidRPr="005D7C68">
        <w:rPr>
          <w:rFonts w:ascii="Traditional Arabic" w:hAnsi="Traditional Arabic" w:cs="Traditional Arabic" w:hint="cs"/>
          <w:sz w:val="36"/>
          <w:szCs w:val="36"/>
          <w:rtl/>
          <w:lang w:bidi="ar-EG"/>
        </w:rPr>
        <w:t>بعفافه</w:t>
      </w:r>
      <w:proofErr w:type="spellEnd"/>
      <w:r w:rsidR="00E07BC0" w:rsidRPr="005D7C68">
        <w:rPr>
          <w:rFonts w:ascii="Traditional Arabic" w:hAnsi="Traditional Arabic" w:cs="Traditional Arabic" w:hint="cs"/>
          <w:sz w:val="36"/>
          <w:szCs w:val="36"/>
          <w:rtl/>
          <w:lang w:bidi="ar-EG"/>
        </w:rPr>
        <w:t xml:space="preserve"> وعفوه وبره بوالديه، وإبراهيم </w:t>
      </w:r>
      <w:r w:rsidR="00DE2947">
        <w:rPr>
          <w:rFonts w:ascii="Traditional Arabic" w:hAnsi="Traditional Arabic" w:cs="Traditional Arabic" w:hint="cs"/>
          <w:sz w:val="36"/>
          <w:szCs w:val="36"/>
          <w:rtl/>
          <w:lang w:bidi="ar-EG"/>
        </w:rPr>
        <w:t>-</w:t>
      </w:r>
      <w:r w:rsidR="00E07BC0" w:rsidRPr="005D7C68">
        <w:rPr>
          <w:rFonts w:ascii="Traditional Arabic" w:hAnsi="Traditional Arabic" w:cs="Traditional Arabic" w:hint="cs"/>
          <w:sz w:val="36"/>
          <w:szCs w:val="36"/>
          <w:rtl/>
          <w:lang w:bidi="ar-EG"/>
        </w:rPr>
        <w:t>عليه السلام</w:t>
      </w:r>
      <w:r w:rsidR="00DE2947">
        <w:rPr>
          <w:rFonts w:ascii="Traditional Arabic" w:hAnsi="Traditional Arabic" w:cs="Traditional Arabic" w:hint="cs"/>
          <w:sz w:val="36"/>
          <w:szCs w:val="36"/>
          <w:rtl/>
          <w:lang w:bidi="ar-EG"/>
        </w:rPr>
        <w:t>-</w:t>
      </w:r>
      <w:r w:rsidR="00E07BC0" w:rsidRPr="005D7C68">
        <w:rPr>
          <w:rFonts w:ascii="Traditional Arabic" w:hAnsi="Traditional Arabic" w:cs="Traditional Arabic" w:hint="cs"/>
          <w:sz w:val="36"/>
          <w:szCs w:val="36"/>
          <w:rtl/>
          <w:lang w:bidi="ar-EG"/>
        </w:rPr>
        <w:t xml:space="preserve"> بتضحيته، </w:t>
      </w:r>
      <w:r w:rsidR="008F69DF" w:rsidRPr="005D7C68">
        <w:rPr>
          <w:rFonts w:ascii="Traditional Arabic" w:hAnsi="Traditional Arabic" w:cs="Traditional Arabic" w:hint="cs"/>
          <w:sz w:val="36"/>
          <w:szCs w:val="36"/>
          <w:rtl/>
          <w:lang w:bidi="ar-EG"/>
        </w:rPr>
        <w:t xml:space="preserve">وهارون بفصاحته، وقد أسلم نعيم بن مسعود </w:t>
      </w:r>
      <w:r w:rsidR="00DE2947">
        <w:rPr>
          <w:rFonts w:ascii="Traditional Arabic" w:hAnsi="Traditional Arabic" w:cs="Traditional Arabic" w:hint="cs"/>
          <w:sz w:val="36"/>
          <w:szCs w:val="36"/>
          <w:rtl/>
          <w:lang w:bidi="ar-EG"/>
        </w:rPr>
        <w:t>-</w:t>
      </w:r>
      <w:r w:rsidR="008F69DF" w:rsidRPr="005D7C68">
        <w:rPr>
          <w:rFonts w:ascii="Traditional Arabic" w:hAnsi="Traditional Arabic" w:cs="Traditional Arabic" w:hint="cs"/>
          <w:sz w:val="36"/>
          <w:szCs w:val="36"/>
          <w:rtl/>
          <w:lang w:bidi="ar-EG"/>
        </w:rPr>
        <w:t>رضي الله عنه</w:t>
      </w:r>
      <w:r w:rsidR="00DE2947">
        <w:rPr>
          <w:rFonts w:ascii="Traditional Arabic" w:hAnsi="Traditional Arabic" w:cs="Traditional Arabic" w:hint="cs"/>
          <w:sz w:val="36"/>
          <w:szCs w:val="36"/>
          <w:rtl/>
          <w:lang w:bidi="ar-EG"/>
        </w:rPr>
        <w:t>-</w:t>
      </w:r>
      <w:r w:rsidR="008F69DF" w:rsidRPr="005D7C68">
        <w:rPr>
          <w:rFonts w:ascii="Traditional Arabic" w:hAnsi="Traditional Arabic" w:cs="Traditional Arabic" w:hint="cs"/>
          <w:sz w:val="36"/>
          <w:szCs w:val="36"/>
          <w:rtl/>
          <w:lang w:bidi="ar-EG"/>
        </w:rPr>
        <w:t xml:space="preserve"> قبل غزوة الأحزاب، فقال له صلى الله عليه وسلم: إنما أنت فينا رجل واحد، فخذل عنا ما استطعت، فإن الحرب خدعة. فكان عطاؤه في </w:t>
      </w:r>
      <w:proofErr w:type="spellStart"/>
      <w:r w:rsidR="008F69DF" w:rsidRPr="005D7C68">
        <w:rPr>
          <w:rFonts w:ascii="Traditional Arabic" w:hAnsi="Traditional Arabic" w:cs="Traditional Arabic" w:hint="cs"/>
          <w:sz w:val="36"/>
          <w:szCs w:val="36"/>
          <w:rtl/>
          <w:lang w:bidi="ar-EG"/>
        </w:rPr>
        <w:t>التخذيل</w:t>
      </w:r>
      <w:proofErr w:type="spellEnd"/>
      <w:r w:rsidR="008F69DF" w:rsidRPr="005D7C68">
        <w:rPr>
          <w:rFonts w:ascii="Traditional Arabic" w:hAnsi="Traditional Arabic" w:cs="Traditional Arabic" w:hint="cs"/>
          <w:sz w:val="36"/>
          <w:szCs w:val="36"/>
          <w:rtl/>
          <w:lang w:bidi="ar-EG"/>
        </w:rPr>
        <w:t xml:space="preserve"> لا في الجهاد.</w:t>
      </w:r>
    </w:p>
    <w:p w14:paraId="18AE289B" w14:textId="77777777" w:rsidR="00DE2947" w:rsidRPr="005D7C68" w:rsidRDefault="00DE2947" w:rsidP="005D7C68">
      <w:pPr>
        <w:jc w:val="lowKashida"/>
        <w:rPr>
          <w:rFonts w:ascii="Traditional Arabic" w:hAnsi="Traditional Arabic" w:cs="Traditional Arabic"/>
          <w:sz w:val="36"/>
          <w:szCs w:val="36"/>
          <w:rtl/>
          <w:lang w:bidi="ar-EG"/>
        </w:rPr>
      </w:pPr>
    </w:p>
    <w:p w14:paraId="3EAAFF6F" w14:textId="77777777" w:rsidR="005D7C68" w:rsidRPr="004344FF" w:rsidRDefault="005D7C68" w:rsidP="005D7C68">
      <w:pPr>
        <w:jc w:val="lowKashida"/>
        <w:rPr>
          <w:rFonts w:ascii="Traditional Arabic" w:hAnsi="Traditional Arabic" w:cs="Traditional Arabic"/>
          <w:sz w:val="36"/>
          <w:szCs w:val="36"/>
          <w:rtl/>
          <w:lang w:bidi="ar-EG"/>
        </w:rPr>
      </w:pPr>
      <w:bookmarkStart w:id="3" w:name="_Hlk192890357"/>
      <w:bookmarkStart w:id="4" w:name="_Hlk190632591"/>
      <w:bookmarkStart w:id="5" w:name="_Hlk208318030"/>
      <w:r w:rsidRPr="004344FF">
        <w:rPr>
          <w:rFonts w:ascii="Traditional Arabic" w:hAnsi="Traditional Arabic" w:cs="Traditional Arabic" w:hint="cs"/>
          <w:sz w:val="36"/>
          <w:szCs w:val="36"/>
          <w:rtl/>
          <w:lang w:bidi="ar-EG"/>
        </w:rPr>
        <w:t>قلت ما سمعتم ولي ولكم فاستغفروا الله ...</w:t>
      </w:r>
    </w:p>
    <w:bookmarkEnd w:id="3"/>
    <w:p w14:paraId="41161A71" w14:textId="77777777" w:rsidR="005D7C68" w:rsidRPr="00B4745F" w:rsidRDefault="005D7C68" w:rsidP="005D7C68">
      <w:pPr>
        <w:jc w:val="lowKashida"/>
        <w:rPr>
          <w:rFonts w:ascii="Traditional Arabic" w:hAnsi="Traditional Arabic" w:cs="Traditional Arabic"/>
          <w:sz w:val="36"/>
          <w:szCs w:val="36"/>
          <w:rtl/>
          <w:lang w:bidi="ar-EG"/>
        </w:rPr>
      </w:pPr>
    </w:p>
    <w:p w14:paraId="08014815" w14:textId="77777777" w:rsidR="005D7C68" w:rsidRPr="00B4745F" w:rsidRDefault="005D7C68" w:rsidP="005D7C68">
      <w:pPr>
        <w:jc w:val="lowKashida"/>
        <w:rPr>
          <w:rFonts w:ascii="Traditional Arabic" w:hAnsi="Traditional Arabic" w:cs="Traditional Arabic"/>
          <w:sz w:val="36"/>
          <w:szCs w:val="36"/>
          <w:rtl/>
          <w:lang w:bidi="ar-EG"/>
        </w:rPr>
      </w:pPr>
    </w:p>
    <w:p w14:paraId="3436F7BD" w14:textId="77777777" w:rsidR="005D7C68" w:rsidRPr="00B4745F" w:rsidRDefault="005D7C68" w:rsidP="005D7C68">
      <w:pPr>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3BCAEAA6" w14:textId="77777777" w:rsidR="005D7C68" w:rsidRPr="00B4745F" w:rsidRDefault="005D7C68" w:rsidP="005D7C68">
      <w:pPr>
        <w:jc w:val="lowKashida"/>
        <w:rPr>
          <w:rFonts w:ascii="Traditional Arabic" w:hAnsi="Traditional Arabic" w:cs="Traditional Arabic"/>
          <w:sz w:val="36"/>
          <w:szCs w:val="36"/>
          <w:rtl/>
          <w:lang w:bidi="ar-EG"/>
        </w:rPr>
      </w:pPr>
    </w:p>
    <w:p w14:paraId="7298A5BD" w14:textId="77777777" w:rsidR="005D7C68" w:rsidRDefault="005D7C68" w:rsidP="005D7C68">
      <w:pPr>
        <w:jc w:val="lowKashida"/>
        <w:rPr>
          <w:rFonts w:ascii="Traditional Arabic" w:hAnsi="Traditional Arabic" w:cs="Traditional Arabic"/>
          <w:sz w:val="36"/>
          <w:szCs w:val="36"/>
          <w:rtl/>
          <w:lang w:bidi="ar-EG"/>
        </w:rPr>
      </w:pPr>
      <w:bookmarkStart w:id="6" w:name="_Hlk208311232"/>
      <w:bookmarkEnd w:id="4"/>
      <w:r w:rsidRPr="00230FE8">
        <w:rPr>
          <w:rFonts w:ascii="Traditional Arabic" w:hAnsi="Traditional Arabic" w:cs="Traditional Arabic"/>
          <w:sz w:val="36"/>
          <w:szCs w:val="36"/>
          <w:rtl/>
          <w:lang w:bidi="ar-EG"/>
        </w:rPr>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وأصحابه وإخوانه</w:t>
      </w:r>
      <w:bookmarkEnd w:id="6"/>
      <w:r>
        <w:rPr>
          <w:rFonts w:ascii="Traditional Arabic" w:hAnsi="Traditional Arabic" w:cs="Traditional Arabic" w:hint="cs"/>
          <w:sz w:val="36"/>
          <w:szCs w:val="36"/>
          <w:rtl/>
          <w:lang w:bidi="ar-EG"/>
        </w:rPr>
        <w:t>..</w:t>
      </w:r>
    </w:p>
    <w:bookmarkEnd w:id="5"/>
    <w:p w14:paraId="46E6CE21" w14:textId="77777777" w:rsidR="005D7C68" w:rsidRPr="005D7C68" w:rsidRDefault="005D7C68" w:rsidP="005D7C68">
      <w:pPr>
        <w:jc w:val="lowKashida"/>
        <w:rPr>
          <w:rFonts w:ascii="Traditional Arabic" w:hAnsi="Traditional Arabic" w:cs="Traditional Arabic"/>
          <w:sz w:val="36"/>
          <w:szCs w:val="36"/>
          <w:rtl/>
          <w:lang w:bidi="ar-EG"/>
        </w:rPr>
      </w:pPr>
    </w:p>
    <w:p w14:paraId="590488D3" w14:textId="77777777" w:rsidR="005D7C68" w:rsidRPr="005D7C68" w:rsidRDefault="005D7C68" w:rsidP="005D7C68">
      <w:pPr>
        <w:jc w:val="lowKashida"/>
        <w:rPr>
          <w:rFonts w:ascii="Traditional Arabic" w:hAnsi="Traditional Arabic" w:cs="Traditional Arabic"/>
          <w:sz w:val="36"/>
          <w:szCs w:val="36"/>
          <w:rtl/>
          <w:lang w:bidi="ar-EG"/>
        </w:rPr>
      </w:pPr>
    </w:p>
    <w:p w14:paraId="4EC5AA1A" w14:textId="23E0F16C" w:rsidR="00B8042E" w:rsidRDefault="00DE2947" w:rsidP="005D7C68">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عباد لله: جاء من حديث ا</w:t>
      </w:r>
      <w:r w:rsidR="00B8042E" w:rsidRPr="005D7C68">
        <w:rPr>
          <w:rFonts w:ascii="Traditional Arabic" w:hAnsi="Traditional Arabic" w:cs="Traditional Arabic" w:hint="cs"/>
          <w:sz w:val="36"/>
          <w:szCs w:val="36"/>
          <w:rtl/>
          <w:lang w:bidi="ar-EG"/>
        </w:rPr>
        <w:t>بن مسعود</w:t>
      </w:r>
      <w:r w:rsidR="008F69DF" w:rsidRPr="005D7C68">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w:t>
      </w:r>
      <w:r w:rsidR="008F69DF" w:rsidRPr="005D7C68">
        <w:rPr>
          <w:rFonts w:ascii="Traditional Arabic" w:hAnsi="Traditional Arabic" w:cs="Traditional Arabic" w:hint="cs"/>
          <w:sz w:val="36"/>
          <w:szCs w:val="36"/>
          <w:rtl/>
          <w:lang w:bidi="ar-EG"/>
        </w:rPr>
        <w:t>رضي الله عنه</w:t>
      </w:r>
      <w:r>
        <w:rPr>
          <w:rFonts w:ascii="Traditional Arabic" w:hAnsi="Traditional Arabic" w:cs="Traditional Arabic" w:hint="cs"/>
          <w:sz w:val="36"/>
          <w:szCs w:val="36"/>
          <w:rtl/>
          <w:lang w:bidi="ar-EG"/>
        </w:rPr>
        <w:t>-</w:t>
      </w:r>
      <w:r w:rsidR="00B8042E" w:rsidRPr="005D7C68">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w:t>
      </w:r>
      <w:r w:rsidR="00B8042E" w:rsidRPr="005D7C68">
        <w:rPr>
          <w:rFonts w:ascii="Traditional Arabic" w:hAnsi="Traditional Arabic" w:cs="Traditional Arabic"/>
          <w:sz w:val="36"/>
          <w:szCs w:val="36"/>
          <w:rtl/>
          <w:lang w:bidi="ar-EG"/>
        </w:rPr>
        <w:t xml:space="preserve">أنتُم أكثَرُ صَلاةً وأكثَرُ صِيامًا مِن أصحابِ مُحمَّدٍ </w:t>
      </w:r>
      <w:r>
        <w:rPr>
          <w:rFonts w:ascii="Traditional Arabic" w:hAnsi="Traditional Arabic" w:cs="Traditional Arabic" w:hint="cs"/>
          <w:sz w:val="36"/>
          <w:szCs w:val="36"/>
          <w:rtl/>
          <w:lang w:bidi="ar-EG"/>
        </w:rPr>
        <w:t>-</w:t>
      </w:r>
      <w:r w:rsidR="00B8042E" w:rsidRPr="005D7C68">
        <w:rPr>
          <w:rFonts w:ascii="Traditional Arabic" w:hAnsi="Traditional Arabic" w:cs="Traditional Arabic"/>
          <w:sz w:val="36"/>
          <w:szCs w:val="36"/>
          <w:rtl/>
          <w:lang w:bidi="ar-EG"/>
        </w:rPr>
        <w:t>صلَّى اللهُ عليه وسلَّمَ</w:t>
      </w:r>
      <w:r>
        <w:rPr>
          <w:rFonts w:ascii="Traditional Arabic" w:hAnsi="Traditional Arabic" w:cs="Traditional Arabic" w:hint="cs"/>
          <w:sz w:val="36"/>
          <w:szCs w:val="36"/>
          <w:rtl/>
          <w:lang w:bidi="ar-EG"/>
        </w:rPr>
        <w:t>-</w:t>
      </w:r>
      <w:r w:rsidR="00B8042E" w:rsidRPr="005D7C68">
        <w:rPr>
          <w:rFonts w:ascii="Traditional Arabic" w:hAnsi="Traditional Arabic" w:cs="Traditional Arabic"/>
          <w:sz w:val="36"/>
          <w:szCs w:val="36"/>
          <w:rtl/>
          <w:lang w:bidi="ar-EG"/>
        </w:rPr>
        <w:t>، وهُم كانوا خَيرًا منكم؛ كانوا أزهَدَ منكم في الدُّنيا، وأرغَبَ منكم في الآخِرةِ</w:t>
      </w:r>
      <w:r w:rsidR="00B8042E" w:rsidRPr="005D7C68">
        <w:rPr>
          <w:rFonts w:ascii="Traditional Arabic" w:hAnsi="Traditional Arabic" w:cs="Traditional Arabic"/>
          <w:sz w:val="36"/>
          <w:szCs w:val="36"/>
          <w:lang w:bidi="ar-EG"/>
        </w:rPr>
        <w:t>.</w:t>
      </w:r>
      <w:r w:rsidR="00530A6F" w:rsidRPr="005D7C68">
        <w:rPr>
          <w:rFonts w:ascii="Traditional Arabic" w:hAnsi="Traditional Arabic" w:cs="Traditional Arabic" w:hint="cs"/>
          <w:sz w:val="36"/>
          <w:szCs w:val="36"/>
          <w:rtl/>
          <w:lang w:bidi="ar-EG"/>
        </w:rPr>
        <w:t xml:space="preserve"> كانت قلوبهم </w:t>
      </w:r>
      <w:r>
        <w:rPr>
          <w:rFonts w:ascii="Traditional Arabic" w:hAnsi="Traditional Arabic" w:cs="Traditional Arabic" w:hint="cs"/>
          <w:sz w:val="36"/>
          <w:szCs w:val="36"/>
          <w:rtl/>
          <w:lang w:bidi="ar-EG"/>
        </w:rPr>
        <w:t>-</w:t>
      </w:r>
      <w:r w:rsidR="00530A6F" w:rsidRPr="005D7C68">
        <w:rPr>
          <w:rFonts w:ascii="Traditional Arabic" w:hAnsi="Traditional Arabic" w:cs="Traditional Arabic" w:hint="cs"/>
          <w:sz w:val="36"/>
          <w:szCs w:val="36"/>
          <w:rtl/>
          <w:lang w:bidi="ar-EG"/>
        </w:rPr>
        <w:t>رضي الله عنهم</w:t>
      </w:r>
      <w:r>
        <w:rPr>
          <w:rFonts w:ascii="Traditional Arabic" w:hAnsi="Traditional Arabic" w:cs="Traditional Arabic" w:hint="cs"/>
          <w:sz w:val="36"/>
          <w:szCs w:val="36"/>
          <w:rtl/>
          <w:lang w:bidi="ar-EG"/>
        </w:rPr>
        <w:t>-</w:t>
      </w:r>
      <w:r w:rsidR="00530A6F" w:rsidRPr="005D7C68">
        <w:rPr>
          <w:rFonts w:ascii="Traditional Arabic" w:hAnsi="Traditional Arabic" w:cs="Traditional Arabic" w:hint="cs"/>
          <w:sz w:val="36"/>
          <w:szCs w:val="36"/>
          <w:rtl/>
          <w:lang w:bidi="ar-EG"/>
        </w:rPr>
        <w:t xml:space="preserve"> أكبر من قلوب من بعدهم بالإيمان والإخلاص والعلم والصفاء وشدة الحرص، لا بالبهرجة والإزعاج.</w:t>
      </w:r>
    </w:p>
    <w:p w14:paraId="4C127B66" w14:textId="77777777" w:rsidR="00DE2947" w:rsidRPr="005D7C68" w:rsidRDefault="00DE2947" w:rsidP="005D7C68">
      <w:pPr>
        <w:jc w:val="lowKashida"/>
        <w:rPr>
          <w:rFonts w:ascii="Traditional Arabic" w:hAnsi="Traditional Arabic" w:cs="Traditional Arabic"/>
          <w:sz w:val="36"/>
          <w:szCs w:val="36"/>
          <w:lang w:bidi="ar-EG"/>
        </w:rPr>
      </w:pPr>
    </w:p>
    <w:p w14:paraId="5305FE23" w14:textId="2C7BBE90" w:rsidR="00530A6F" w:rsidRPr="005D7C68" w:rsidRDefault="00F62D08" w:rsidP="005D7C68">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 xml:space="preserve">إن </w:t>
      </w:r>
      <w:r w:rsidR="008F69DF" w:rsidRPr="005D7C68">
        <w:rPr>
          <w:rFonts w:ascii="Traditional Arabic" w:hAnsi="Traditional Arabic" w:cs="Traditional Arabic" w:hint="cs"/>
          <w:sz w:val="36"/>
          <w:szCs w:val="36"/>
          <w:rtl/>
          <w:lang w:bidi="ar-EG"/>
        </w:rPr>
        <w:t>كثير</w:t>
      </w:r>
      <w:r>
        <w:rPr>
          <w:rFonts w:ascii="Traditional Arabic" w:hAnsi="Traditional Arabic" w:cs="Traditional Arabic" w:hint="cs"/>
          <w:sz w:val="36"/>
          <w:szCs w:val="36"/>
          <w:rtl/>
          <w:lang w:bidi="ar-EG"/>
        </w:rPr>
        <w:t>اً</w:t>
      </w:r>
      <w:r w:rsidR="008F69DF" w:rsidRPr="005D7C68">
        <w:rPr>
          <w:rFonts w:ascii="Traditional Arabic" w:hAnsi="Traditional Arabic" w:cs="Traditional Arabic" w:hint="cs"/>
          <w:sz w:val="36"/>
          <w:szCs w:val="36"/>
          <w:rtl/>
          <w:lang w:bidi="ar-EG"/>
        </w:rPr>
        <w:t xml:space="preserve"> من الناس يحاولون أن يتقدموا الآخرين بكثرة حركتهم وسفرهم وتنقلهم بين الناس والمجالس بلا فائدة،</w:t>
      </w:r>
      <w:r w:rsidR="00530A6F" w:rsidRPr="005D7C68">
        <w:rPr>
          <w:rFonts w:ascii="Traditional Arabic" w:hAnsi="Traditional Arabic" w:cs="Traditional Arabic" w:hint="cs"/>
          <w:sz w:val="36"/>
          <w:szCs w:val="36"/>
          <w:rtl/>
          <w:lang w:bidi="ar-EG"/>
        </w:rPr>
        <w:t xml:space="preserve"> كالطاحونة التي تعمل بغير طحين، صوت بلا ثمرة، </w:t>
      </w:r>
      <w:r w:rsidR="008F69DF" w:rsidRPr="005D7C68">
        <w:rPr>
          <w:rFonts w:ascii="Traditional Arabic" w:hAnsi="Traditional Arabic" w:cs="Traditional Arabic" w:hint="cs"/>
          <w:sz w:val="36"/>
          <w:szCs w:val="36"/>
          <w:rtl/>
          <w:lang w:bidi="ar-EG"/>
        </w:rPr>
        <w:t xml:space="preserve">وهذا ليس بعطاء، العطاء المثمر هو المجدي، </w:t>
      </w:r>
      <w:r w:rsidR="00530A6F" w:rsidRPr="005D7C68">
        <w:rPr>
          <w:rFonts w:ascii="Traditional Arabic" w:hAnsi="Traditional Arabic" w:cs="Traditional Arabic" w:hint="cs"/>
          <w:sz w:val="36"/>
          <w:szCs w:val="36"/>
          <w:rtl/>
          <w:lang w:bidi="ar-EG"/>
        </w:rPr>
        <w:t>كما قيل:</w:t>
      </w:r>
    </w:p>
    <w:p w14:paraId="20EB52BC" w14:textId="75C6429B" w:rsidR="00F62D08" w:rsidRDefault="004F7494" w:rsidP="005D7C68">
      <w:pPr>
        <w:jc w:val="lowKashida"/>
        <w:rPr>
          <w:rFonts w:ascii="Traditional Arabic" w:hAnsi="Traditional Arabic" w:cs="Traditional Arabic"/>
          <w:sz w:val="36"/>
          <w:szCs w:val="36"/>
          <w:rtl/>
          <w:lang w:bidi="ar-EG"/>
        </w:rPr>
      </w:pPr>
      <w:r w:rsidRPr="004F7494">
        <w:rPr>
          <w:rFonts w:ascii="Traditional Arabic" w:hAnsi="Traditional Arabic" w:cs="Traditional Arabic"/>
          <w:sz w:val="36"/>
          <w:szCs w:val="36"/>
          <w:rtl/>
          <w:lang w:bidi="ar-EG"/>
        </w:rPr>
        <w:t>من لي بمثل سَيْرِكِ المدللِ</w:t>
      </w:r>
      <w:r>
        <w:rPr>
          <w:rFonts w:ascii="Traditional Arabic" w:hAnsi="Traditional Arabic" w:cs="Traditional Arabic" w:hint="cs"/>
          <w:sz w:val="36"/>
          <w:szCs w:val="36"/>
          <w:rtl/>
          <w:lang w:bidi="ar-EG"/>
        </w:rPr>
        <w:t xml:space="preserve"> ***</w:t>
      </w:r>
      <w:r w:rsidRPr="004F7494">
        <w:rPr>
          <w:rFonts w:ascii="Traditional Arabic" w:hAnsi="Traditional Arabic" w:cs="Traditional Arabic"/>
          <w:sz w:val="36"/>
          <w:szCs w:val="36"/>
          <w:rtl/>
          <w:lang w:bidi="ar-EG"/>
        </w:rPr>
        <w:t xml:space="preserve"> تمشي رويداً وتجي في الأولِ</w:t>
      </w:r>
    </w:p>
    <w:p w14:paraId="2D1C242A" w14:textId="1934FD6F" w:rsidR="00530A6F" w:rsidRPr="005D7C68" w:rsidRDefault="00530A6F" w:rsidP="005D7C68">
      <w:pPr>
        <w:jc w:val="lowKashida"/>
        <w:rPr>
          <w:rFonts w:ascii="Traditional Arabic" w:hAnsi="Traditional Arabic" w:cs="Traditional Arabic"/>
          <w:sz w:val="36"/>
          <w:szCs w:val="36"/>
          <w:rtl/>
          <w:lang w:bidi="ar-EG"/>
        </w:rPr>
      </w:pPr>
      <w:r w:rsidRPr="005D7C68">
        <w:rPr>
          <w:rFonts w:ascii="Traditional Arabic" w:hAnsi="Traditional Arabic" w:cs="Traditional Arabic" w:hint="cs"/>
          <w:sz w:val="36"/>
          <w:szCs w:val="36"/>
          <w:rtl/>
          <w:lang w:bidi="ar-EG"/>
        </w:rPr>
        <w:t xml:space="preserve">وقيل: من اشتغل بغير المهم، ضيع المهم. </w:t>
      </w:r>
    </w:p>
    <w:p w14:paraId="434E3326" w14:textId="77777777" w:rsidR="005D7C68" w:rsidRDefault="005D7C68" w:rsidP="005D7C68">
      <w:pPr>
        <w:jc w:val="lowKashida"/>
        <w:rPr>
          <w:rFonts w:ascii="Traditional Arabic" w:hAnsi="Traditional Arabic" w:cs="Traditional Arabic"/>
          <w:sz w:val="36"/>
          <w:szCs w:val="36"/>
          <w:rtl/>
          <w:lang w:bidi="ar-EG"/>
        </w:rPr>
      </w:pPr>
    </w:p>
    <w:p w14:paraId="1F4E2CE5" w14:textId="1511A331" w:rsidR="00FD0012" w:rsidRDefault="00FD0012" w:rsidP="00FD0012">
      <w:pPr>
        <w:jc w:val="lowKashida"/>
        <w:rPr>
          <w:rFonts w:ascii="Traditional Arabic" w:hAnsi="Traditional Arabic" w:cs="Traditional Arabic"/>
          <w:sz w:val="36"/>
          <w:szCs w:val="36"/>
          <w:rtl/>
        </w:rPr>
      </w:pPr>
      <w:r w:rsidRPr="00FD0012">
        <w:rPr>
          <w:rFonts w:ascii="Traditional Arabic" w:hAnsi="Traditional Arabic" w:cs="Traditional Arabic"/>
          <w:sz w:val="36"/>
          <w:szCs w:val="36"/>
          <w:rtl/>
        </w:rPr>
        <w:t xml:space="preserve">فاتقوا الله </w:t>
      </w:r>
      <w:r>
        <w:rPr>
          <w:rFonts w:ascii="Traditional Arabic" w:hAnsi="Traditional Arabic" w:cs="Traditional Arabic" w:hint="cs"/>
          <w:sz w:val="36"/>
          <w:szCs w:val="36"/>
          <w:rtl/>
        </w:rPr>
        <w:t>-</w:t>
      </w:r>
      <w:r w:rsidRPr="00FD0012">
        <w:rPr>
          <w:rFonts w:ascii="Traditional Arabic" w:hAnsi="Traditional Arabic" w:cs="Traditional Arabic"/>
          <w:sz w:val="36"/>
          <w:szCs w:val="36"/>
          <w:rtl/>
        </w:rPr>
        <w:t>عباد الله</w:t>
      </w:r>
      <w:r>
        <w:rPr>
          <w:rFonts w:ascii="Traditional Arabic" w:hAnsi="Traditional Arabic" w:cs="Traditional Arabic" w:hint="cs"/>
          <w:sz w:val="36"/>
          <w:szCs w:val="36"/>
          <w:rtl/>
        </w:rPr>
        <w:t>-</w:t>
      </w:r>
      <w:r w:rsidRPr="00FD0012">
        <w:rPr>
          <w:rFonts w:ascii="Traditional Arabic" w:hAnsi="Traditional Arabic" w:cs="Traditional Arabic"/>
          <w:sz w:val="36"/>
          <w:szCs w:val="36"/>
          <w:rtl/>
        </w:rPr>
        <w:t>، واعلموا أن العطاء ليس نماءً للمال فحسب، بل هو زكاةٌ للروح ونجاةٌ من الكروب</w:t>
      </w:r>
      <w:r>
        <w:rPr>
          <w:rFonts w:ascii="Traditional Arabic" w:hAnsi="Traditional Arabic" w:cs="Traditional Arabic" w:hint="cs"/>
          <w:sz w:val="36"/>
          <w:szCs w:val="36"/>
          <w:rtl/>
        </w:rPr>
        <w:t>؛</w:t>
      </w:r>
      <w:r w:rsidRPr="00FD0012">
        <w:rPr>
          <w:rFonts w:ascii="Traditional Arabic" w:hAnsi="Traditional Arabic" w:cs="Traditional Arabic"/>
          <w:sz w:val="36"/>
          <w:szCs w:val="36"/>
          <w:rtl/>
        </w:rPr>
        <w:t xml:space="preserve"> فاجعلوا لكم خبيئةً من عملٍ صالحٍ لا يراها إلا الله، لتجدوا أثرها بركةً في الدنيا ونوراً في الآخرة</w:t>
      </w:r>
      <w:r>
        <w:rPr>
          <w:rFonts w:ascii="Traditional Arabic" w:hAnsi="Traditional Arabic" w:cs="Traditional Arabic" w:hint="cs"/>
          <w:sz w:val="36"/>
          <w:szCs w:val="36"/>
          <w:rtl/>
        </w:rPr>
        <w:t>.</w:t>
      </w:r>
    </w:p>
    <w:p w14:paraId="262E09AC" w14:textId="77777777" w:rsidR="00FD0012" w:rsidRPr="005D7C68" w:rsidRDefault="00FD0012" w:rsidP="00FD0012">
      <w:pPr>
        <w:jc w:val="lowKashida"/>
        <w:rPr>
          <w:rFonts w:ascii="Traditional Arabic" w:hAnsi="Traditional Arabic" w:cs="Traditional Arabic"/>
          <w:sz w:val="36"/>
          <w:szCs w:val="36"/>
          <w:rtl/>
        </w:rPr>
      </w:pPr>
    </w:p>
    <w:p w14:paraId="2FBC61E8" w14:textId="77777777" w:rsidR="005D7C68" w:rsidRDefault="005D7C68" w:rsidP="005D7C68">
      <w:pPr>
        <w:jc w:val="lowKashida"/>
        <w:rPr>
          <w:rFonts w:ascii="Traditional Arabic" w:hAnsi="Traditional Arabic" w:cs="Traditional Arabic"/>
          <w:sz w:val="36"/>
          <w:szCs w:val="36"/>
          <w:rtl/>
          <w:lang w:bidi="ar-EG"/>
        </w:rPr>
      </w:pPr>
      <w:bookmarkStart w:id="7" w:name="_Hlk208318059"/>
      <w:r>
        <w:rPr>
          <w:rFonts w:ascii="Traditional Arabic" w:hAnsi="Traditional Arabic" w:cs="Traditional Arabic" w:hint="cs"/>
          <w:sz w:val="36"/>
          <w:szCs w:val="36"/>
          <w:rtl/>
          <w:lang w:bidi="ar-EG"/>
        </w:rPr>
        <w:t xml:space="preserve">عباد الله: </w:t>
      </w:r>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lang w:bidi="ar-EG"/>
        </w:rPr>
        <w:t>إ</w:t>
      </w:r>
      <w:r w:rsidRPr="005D7C68">
        <w:rPr>
          <w:rFonts w:ascii="Traditional Arabic" w:hAnsi="Traditional Arabic" w:cs="Traditional Arabic" w:hint="cs"/>
          <w:sz w:val="36"/>
          <w:szCs w:val="36"/>
          <w:rtl/>
          <w:lang w:bidi="ar-EG"/>
        </w:rPr>
        <w:t xml:space="preserve">نَّ اللَّهَ وَمَلَائِكَتَهُ يُصَلُّونَ عَلَى النَّبِيِّ </w:t>
      </w:r>
      <w:proofErr w:type="spellStart"/>
      <w:r w:rsidRPr="005D7C68">
        <w:rPr>
          <w:rFonts w:ascii="Traditional Arabic" w:hAnsi="Traditional Arabic" w:cs="Traditional Arabic" w:hint="cs"/>
          <w:sz w:val="36"/>
          <w:szCs w:val="36"/>
          <w:rtl/>
          <w:lang w:bidi="ar-EG"/>
        </w:rPr>
        <w:t>يَاأَيُّهَا</w:t>
      </w:r>
      <w:proofErr w:type="spellEnd"/>
      <w:r w:rsidRPr="005D7C68">
        <w:rPr>
          <w:rFonts w:ascii="Traditional Arabic" w:hAnsi="Traditional Arabic" w:cs="Traditional Arabic" w:hint="cs"/>
          <w:sz w:val="36"/>
          <w:szCs w:val="36"/>
          <w:rtl/>
          <w:lang w:bidi="ar-EG"/>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إن أولى الناس بي يوم القيامة أكثرهم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علي</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من الصلاة فيه فإن صلاتكم معروضة علي</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 xml:space="preserve">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 </w:t>
      </w:r>
    </w:p>
    <w:p w14:paraId="6904D460" w14:textId="77777777" w:rsidR="005D7C68" w:rsidRDefault="005D7C68" w:rsidP="005D7C68">
      <w:pPr>
        <w:jc w:val="lowKashida"/>
        <w:rPr>
          <w:rFonts w:ascii="Traditional Arabic" w:hAnsi="Traditional Arabic" w:cs="Traditional Arabic"/>
          <w:sz w:val="36"/>
          <w:szCs w:val="36"/>
          <w:rtl/>
          <w:lang w:bidi="ar-EG"/>
        </w:rPr>
      </w:pPr>
    </w:p>
    <w:p w14:paraId="79545192" w14:textId="77777777" w:rsidR="005D7C68" w:rsidRDefault="005D7C68" w:rsidP="005D7C68">
      <w:pPr>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32CA410E" w14:textId="77777777" w:rsidR="005D7C68" w:rsidRDefault="005D7C68" w:rsidP="005D7C68">
      <w:pPr>
        <w:jc w:val="lowKashida"/>
        <w:rPr>
          <w:rFonts w:ascii="Traditional Arabic" w:hAnsi="Traditional Arabic" w:cs="Traditional Arabic"/>
          <w:sz w:val="36"/>
          <w:szCs w:val="36"/>
          <w:rtl/>
          <w:lang w:bidi="ar-EG"/>
        </w:rPr>
      </w:pPr>
    </w:p>
    <w:p w14:paraId="142E8909" w14:textId="77777777" w:rsidR="005D7C68" w:rsidRPr="00AF7C31" w:rsidRDefault="005D7C68" w:rsidP="005D7C68">
      <w:pPr>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584BD4AB" w14:textId="77777777" w:rsidR="005D7C68" w:rsidRPr="00AF7C31" w:rsidRDefault="005D7C68" w:rsidP="005D7C68">
      <w:pPr>
        <w:jc w:val="lowKashida"/>
        <w:rPr>
          <w:rFonts w:ascii="Traditional Arabic" w:hAnsi="Traditional Arabic" w:cs="Traditional Arabic"/>
          <w:sz w:val="36"/>
          <w:szCs w:val="36"/>
          <w:rtl/>
          <w:lang w:bidi="ar-EG"/>
        </w:rPr>
      </w:pPr>
    </w:p>
    <w:p w14:paraId="702A7903" w14:textId="77777777" w:rsidR="005D7C68" w:rsidRPr="00AF7C31" w:rsidRDefault="005D7C68" w:rsidP="005D7C68">
      <w:pPr>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28716094" w14:textId="77777777" w:rsidR="005D7C68" w:rsidRDefault="005D7C68" w:rsidP="005D7C68">
      <w:pPr>
        <w:jc w:val="lowKashida"/>
        <w:rPr>
          <w:rFonts w:ascii="Traditional Arabic" w:hAnsi="Traditional Arabic" w:cs="Traditional Arabic"/>
          <w:sz w:val="36"/>
          <w:szCs w:val="36"/>
          <w:rtl/>
          <w:lang w:bidi="ar-EG"/>
        </w:rPr>
      </w:pPr>
    </w:p>
    <w:p w14:paraId="2092C43E" w14:textId="77777777" w:rsidR="005D7C68" w:rsidRPr="00AF7C31" w:rsidRDefault="005D7C68" w:rsidP="005D7C68">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p>
    <w:bookmarkEnd w:id="7"/>
    <w:p w14:paraId="0A81C703" w14:textId="77777777" w:rsidR="005D7C68" w:rsidRPr="00B8042E" w:rsidRDefault="005D7C68" w:rsidP="009374B2">
      <w:pPr>
        <w:spacing w:line="480" w:lineRule="auto"/>
        <w:jc w:val="both"/>
        <w:rPr>
          <w:rFonts w:ascii="Sakkal Majalla" w:hAnsi="Sakkal Majalla" w:cs="Sakkal Majalla"/>
          <w:lang w:bidi="ar-EG"/>
        </w:rPr>
      </w:pPr>
    </w:p>
    <w:sectPr w:rsidR="005D7C68" w:rsidRPr="00B8042E"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70E1"/>
    <w:multiLevelType w:val="multilevel"/>
    <w:tmpl w:val="4C68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76E42"/>
    <w:multiLevelType w:val="multilevel"/>
    <w:tmpl w:val="75C4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896283">
    <w:abstractNumId w:val="0"/>
  </w:num>
  <w:num w:numId="2" w16cid:durableId="2025159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36"/>
    <w:rsid w:val="00232352"/>
    <w:rsid w:val="00284BD6"/>
    <w:rsid w:val="00310AAD"/>
    <w:rsid w:val="003778C9"/>
    <w:rsid w:val="00377D2F"/>
    <w:rsid w:val="00377F36"/>
    <w:rsid w:val="003C5295"/>
    <w:rsid w:val="004A2F9F"/>
    <w:rsid w:val="004F7494"/>
    <w:rsid w:val="00530A6F"/>
    <w:rsid w:val="00585E3F"/>
    <w:rsid w:val="005A5B24"/>
    <w:rsid w:val="005B7D58"/>
    <w:rsid w:val="005D7C68"/>
    <w:rsid w:val="005F6597"/>
    <w:rsid w:val="00607942"/>
    <w:rsid w:val="0069201B"/>
    <w:rsid w:val="00717219"/>
    <w:rsid w:val="00723570"/>
    <w:rsid w:val="00750638"/>
    <w:rsid w:val="007A7561"/>
    <w:rsid w:val="00877206"/>
    <w:rsid w:val="008F69DF"/>
    <w:rsid w:val="00913793"/>
    <w:rsid w:val="009374B2"/>
    <w:rsid w:val="009F28C6"/>
    <w:rsid w:val="00A25E63"/>
    <w:rsid w:val="00A50A3F"/>
    <w:rsid w:val="00AD2C5E"/>
    <w:rsid w:val="00AD4546"/>
    <w:rsid w:val="00AF3929"/>
    <w:rsid w:val="00B26AFC"/>
    <w:rsid w:val="00B8042E"/>
    <w:rsid w:val="00C37254"/>
    <w:rsid w:val="00CA541F"/>
    <w:rsid w:val="00D93134"/>
    <w:rsid w:val="00DE2947"/>
    <w:rsid w:val="00E07BC0"/>
    <w:rsid w:val="00EB4930"/>
    <w:rsid w:val="00ED5E99"/>
    <w:rsid w:val="00F62D08"/>
    <w:rsid w:val="00FD00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6F08"/>
  <w15:chartTrackingRefBased/>
  <w15:docId w15:val="{C46D91CE-B8A2-4229-8EEC-9BC95DFD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77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77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77F3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377F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unhideWhenUsed/>
    <w:qFormat/>
    <w:rsid w:val="00377F3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377F3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377F3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377F3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377F36"/>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77F3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77F3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77F36"/>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377F36"/>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rsid w:val="00377F36"/>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377F36"/>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77F36"/>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77F36"/>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77F36"/>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77F36"/>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77F3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77F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377F36"/>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77F36"/>
    <w:pPr>
      <w:spacing w:before="160" w:after="160"/>
      <w:jc w:val="center"/>
    </w:pPr>
    <w:rPr>
      <w:i/>
      <w:iCs/>
      <w:color w:val="404040" w:themeColor="text1" w:themeTint="BF"/>
    </w:rPr>
  </w:style>
  <w:style w:type="character" w:customStyle="1" w:styleId="Char1">
    <w:name w:val="اقتباس Char"/>
    <w:basedOn w:val="a0"/>
    <w:link w:val="a5"/>
    <w:uiPriority w:val="29"/>
    <w:rsid w:val="00377F36"/>
    <w:rPr>
      <w:i/>
      <w:iCs/>
      <w:color w:val="404040" w:themeColor="text1" w:themeTint="BF"/>
    </w:rPr>
  </w:style>
  <w:style w:type="paragraph" w:styleId="a6">
    <w:name w:val="List Paragraph"/>
    <w:basedOn w:val="a"/>
    <w:uiPriority w:val="34"/>
    <w:qFormat/>
    <w:rsid w:val="00377F36"/>
    <w:pPr>
      <w:ind w:left="720"/>
      <w:contextualSpacing/>
    </w:pPr>
  </w:style>
  <w:style w:type="character" w:styleId="a7">
    <w:name w:val="Intense Emphasis"/>
    <w:basedOn w:val="a0"/>
    <w:uiPriority w:val="21"/>
    <w:qFormat/>
    <w:rsid w:val="00377F36"/>
    <w:rPr>
      <w:i/>
      <w:iCs/>
      <w:color w:val="2F5496" w:themeColor="accent1" w:themeShade="BF"/>
    </w:rPr>
  </w:style>
  <w:style w:type="paragraph" w:styleId="a8">
    <w:name w:val="Intense Quote"/>
    <w:basedOn w:val="a"/>
    <w:next w:val="a"/>
    <w:link w:val="Char2"/>
    <w:uiPriority w:val="30"/>
    <w:qFormat/>
    <w:rsid w:val="00377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77F36"/>
    <w:rPr>
      <w:i/>
      <w:iCs/>
      <w:color w:val="2F5496" w:themeColor="accent1" w:themeShade="BF"/>
    </w:rPr>
  </w:style>
  <w:style w:type="character" w:styleId="a9">
    <w:name w:val="Intense Reference"/>
    <w:basedOn w:val="a0"/>
    <w:uiPriority w:val="32"/>
    <w:qFormat/>
    <w:rsid w:val="00377F36"/>
    <w:rPr>
      <w:b/>
      <w:bCs/>
      <w:smallCaps/>
      <w:color w:val="2F5496" w:themeColor="accent1" w:themeShade="BF"/>
      <w:spacing w:val="5"/>
    </w:rPr>
  </w:style>
  <w:style w:type="paragraph" w:styleId="aa">
    <w:name w:val="Normal (Web)"/>
    <w:basedOn w:val="a"/>
    <w:uiPriority w:val="99"/>
    <w:semiHidden/>
    <w:unhideWhenUsed/>
    <w:rsid w:val="005B7D5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1116</Words>
  <Characters>6367</Characters>
  <Application>Microsoft Office Word</Application>
  <DocSecurity>0</DocSecurity>
  <Lines>53</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11</cp:revision>
  <dcterms:created xsi:type="dcterms:W3CDTF">2026-04-24T09:24:00Z</dcterms:created>
  <dcterms:modified xsi:type="dcterms:W3CDTF">2026-04-24T20:58:00Z</dcterms:modified>
</cp:coreProperties>
</file>