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672F6" w14:textId="07BA4AFA" w:rsidR="00C8183A" w:rsidRDefault="00C8183A" w:rsidP="00C8183A">
      <w:pPr>
        <w:jc w:val="center"/>
        <w:rPr>
          <w:rFonts w:cs="PT Bold Heading"/>
          <w:sz w:val="40"/>
          <w:szCs w:val="40"/>
          <w:rtl/>
        </w:rPr>
      </w:pPr>
      <w:r w:rsidRPr="00C8183A">
        <w:rPr>
          <w:rFonts w:cs="PT Bold Heading" w:hint="cs"/>
          <w:sz w:val="40"/>
          <w:szCs w:val="40"/>
          <w:rtl/>
        </w:rPr>
        <w:t>م</w:t>
      </w:r>
      <w:r>
        <w:rPr>
          <w:rFonts w:cs="PT Bold Heading" w:hint="cs"/>
          <w:sz w:val="40"/>
          <w:szCs w:val="40"/>
          <w:rtl/>
        </w:rPr>
        <w:t>َ</w:t>
      </w:r>
      <w:r w:rsidRPr="00C8183A">
        <w:rPr>
          <w:rFonts w:cs="PT Bold Heading" w:hint="cs"/>
          <w:sz w:val="40"/>
          <w:szCs w:val="40"/>
          <w:rtl/>
        </w:rPr>
        <w:t>ظاهرُ التيسيرِ في عباداتِ رمضانَ</w:t>
      </w:r>
    </w:p>
    <w:p w14:paraId="06C97DC7" w14:textId="16E01ADC" w:rsidR="00BD2351" w:rsidRDefault="00504EFA" w:rsidP="00BD2351">
      <w:pPr>
        <w:rPr>
          <w:rFonts w:ascii="Calibri" w:hAnsi="Calibri" w:cs="Calibri"/>
          <w:sz w:val="40"/>
          <w:szCs w:val="40"/>
          <w:rtl/>
        </w:rPr>
      </w:pPr>
      <w:r w:rsidRPr="000C0F59">
        <w:rPr>
          <w:rFonts w:ascii="Calibri" w:hAnsi="Calibri" w:cs="Calibri"/>
          <w:sz w:val="40"/>
          <w:szCs w:val="40"/>
          <w:rtl/>
        </w:rPr>
        <w:t>الح</w:t>
      </w:r>
      <w:r w:rsidR="000C0F59" w:rsidRPr="000C0F59">
        <w:rPr>
          <w:rFonts w:ascii="Calibri" w:hAnsi="Calibri" w:cs="Calibri"/>
          <w:sz w:val="40"/>
          <w:szCs w:val="40"/>
          <w:rtl/>
        </w:rPr>
        <w:t>مد</w:t>
      </w:r>
      <w:r w:rsidR="000C0F59">
        <w:rPr>
          <w:rFonts w:ascii="Calibri" w:hAnsi="Calibri" w:cs="Calibri" w:hint="cs"/>
          <w:sz w:val="40"/>
          <w:szCs w:val="40"/>
          <w:rtl/>
        </w:rPr>
        <w:t xml:space="preserve">ُ للهِ </w:t>
      </w:r>
      <w:r w:rsidR="00C10A8C">
        <w:rPr>
          <w:rFonts w:ascii="Calibri" w:hAnsi="Calibri" w:cs="Calibri" w:hint="cs"/>
          <w:sz w:val="40"/>
          <w:szCs w:val="40"/>
          <w:rtl/>
        </w:rPr>
        <w:t>حمداً يملأُ أرضَهُ وسماه</w:t>
      </w:r>
      <w:r w:rsidR="009D0C23">
        <w:rPr>
          <w:rFonts w:ascii="Calibri" w:hAnsi="Calibri" w:cs="Calibri" w:hint="cs"/>
          <w:sz w:val="40"/>
          <w:szCs w:val="40"/>
          <w:rtl/>
        </w:rPr>
        <w:t>ُ، و</w:t>
      </w:r>
      <w:r w:rsidR="00E22B07">
        <w:rPr>
          <w:rFonts w:ascii="Calibri" w:hAnsi="Calibri" w:cs="Calibri" w:hint="cs"/>
          <w:sz w:val="40"/>
          <w:szCs w:val="40"/>
          <w:rtl/>
        </w:rPr>
        <w:t>الشّكرُ له شكراً ي</w:t>
      </w:r>
      <w:r w:rsidR="00FC3F01">
        <w:rPr>
          <w:rFonts w:ascii="Calibri" w:hAnsi="Calibri" w:cs="Calibri" w:hint="cs"/>
          <w:sz w:val="40"/>
          <w:szCs w:val="40"/>
          <w:rtl/>
        </w:rPr>
        <w:t>َ</w:t>
      </w:r>
      <w:r w:rsidR="00E22B07">
        <w:rPr>
          <w:rFonts w:ascii="Calibri" w:hAnsi="Calibri" w:cs="Calibri" w:hint="cs"/>
          <w:sz w:val="40"/>
          <w:szCs w:val="40"/>
          <w:rtl/>
        </w:rPr>
        <w:t>ب</w:t>
      </w:r>
      <w:r w:rsidR="00FC3F01">
        <w:rPr>
          <w:rFonts w:ascii="Calibri" w:hAnsi="Calibri" w:cs="Calibri" w:hint="cs"/>
          <w:sz w:val="40"/>
          <w:szCs w:val="40"/>
          <w:rtl/>
        </w:rPr>
        <w:t>ْ</w:t>
      </w:r>
      <w:r w:rsidR="00E22B07">
        <w:rPr>
          <w:rFonts w:ascii="Calibri" w:hAnsi="Calibri" w:cs="Calibri" w:hint="cs"/>
          <w:sz w:val="40"/>
          <w:szCs w:val="40"/>
          <w:rtl/>
        </w:rPr>
        <w:t>ل</w:t>
      </w:r>
      <w:r w:rsidR="00FC3F01">
        <w:rPr>
          <w:rFonts w:ascii="Calibri" w:hAnsi="Calibri" w:cs="Calibri" w:hint="cs"/>
          <w:sz w:val="40"/>
          <w:szCs w:val="40"/>
          <w:rtl/>
        </w:rPr>
        <w:t>ُ</w:t>
      </w:r>
      <w:r w:rsidR="00E22B07">
        <w:rPr>
          <w:rFonts w:ascii="Calibri" w:hAnsi="Calibri" w:cs="Calibri" w:hint="cs"/>
          <w:sz w:val="40"/>
          <w:szCs w:val="40"/>
          <w:rtl/>
        </w:rPr>
        <w:t>غُ</w:t>
      </w:r>
      <w:r w:rsidR="00FC3F01">
        <w:rPr>
          <w:rFonts w:ascii="Calibri" w:hAnsi="Calibri" w:cs="Calibri" w:hint="cs"/>
          <w:sz w:val="40"/>
          <w:szCs w:val="40"/>
          <w:rtl/>
        </w:rPr>
        <w:t xml:space="preserve"> </w:t>
      </w:r>
      <w:r w:rsidR="00B968F4">
        <w:rPr>
          <w:rFonts w:ascii="Calibri" w:hAnsi="Calibri" w:cs="Calibri" w:hint="cs"/>
          <w:sz w:val="40"/>
          <w:szCs w:val="40"/>
          <w:rtl/>
        </w:rPr>
        <w:t>ر</w:t>
      </w:r>
      <w:r w:rsidR="0040034C">
        <w:rPr>
          <w:rFonts w:ascii="Calibri" w:hAnsi="Calibri" w:cs="Calibri" w:hint="cs"/>
          <w:sz w:val="40"/>
          <w:szCs w:val="40"/>
          <w:rtl/>
        </w:rPr>
        <w:t>ِ</w:t>
      </w:r>
      <w:r w:rsidR="00B968F4">
        <w:rPr>
          <w:rFonts w:ascii="Calibri" w:hAnsi="Calibri" w:cs="Calibri" w:hint="cs"/>
          <w:sz w:val="40"/>
          <w:szCs w:val="40"/>
          <w:rtl/>
        </w:rPr>
        <w:t>ض</w:t>
      </w:r>
      <w:r w:rsidR="0040034C">
        <w:rPr>
          <w:rFonts w:ascii="Calibri" w:hAnsi="Calibri" w:cs="Calibri" w:hint="cs"/>
          <w:sz w:val="40"/>
          <w:szCs w:val="40"/>
          <w:rtl/>
        </w:rPr>
        <w:t>َ</w:t>
      </w:r>
      <w:r w:rsidR="00B968F4">
        <w:rPr>
          <w:rFonts w:ascii="Calibri" w:hAnsi="Calibri" w:cs="Calibri" w:hint="cs"/>
          <w:sz w:val="40"/>
          <w:szCs w:val="40"/>
          <w:rtl/>
        </w:rPr>
        <w:t>اه</w:t>
      </w:r>
      <w:r w:rsidR="0040034C">
        <w:rPr>
          <w:rFonts w:ascii="Calibri" w:hAnsi="Calibri" w:cs="Calibri" w:hint="cs"/>
          <w:sz w:val="40"/>
          <w:szCs w:val="40"/>
          <w:rtl/>
        </w:rPr>
        <w:t xml:space="preserve">ُ، وأشهدُ إلّا إله إلا اللهُ </w:t>
      </w:r>
      <w:r w:rsidR="00FB0A9C">
        <w:rPr>
          <w:rFonts w:ascii="Calibri" w:hAnsi="Calibri" w:cs="Calibri" w:hint="cs"/>
          <w:sz w:val="40"/>
          <w:szCs w:val="40"/>
          <w:rtl/>
        </w:rPr>
        <w:t>المتفرّدُ بالأ</w:t>
      </w:r>
      <w:r w:rsidR="00AA6750">
        <w:rPr>
          <w:rFonts w:ascii="Calibri" w:hAnsi="Calibri" w:cs="Calibri" w:hint="cs"/>
          <w:sz w:val="40"/>
          <w:szCs w:val="40"/>
          <w:rtl/>
        </w:rPr>
        <w:t>ل</w:t>
      </w:r>
      <w:r w:rsidR="00FB0A9C">
        <w:rPr>
          <w:rFonts w:ascii="Calibri" w:hAnsi="Calibri" w:cs="Calibri" w:hint="cs"/>
          <w:sz w:val="40"/>
          <w:szCs w:val="40"/>
          <w:rtl/>
        </w:rPr>
        <w:t>و</w:t>
      </w:r>
      <w:r w:rsidR="00A250CF">
        <w:rPr>
          <w:rFonts w:ascii="Calibri" w:hAnsi="Calibri" w:cs="Calibri" w:hint="cs"/>
          <w:sz w:val="40"/>
          <w:szCs w:val="40"/>
          <w:rtl/>
        </w:rPr>
        <w:t>ه</w:t>
      </w:r>
      <w:r w:rsidR="00FB0A9C">
        <w:rPr>
          <w:rFonts w:ascii="Calibri" w:hAnsi="Calibri" w:cs="Calibri" w:hint="cs"/>
          <w:sz w:val="40"/>
          <w:szCs w:val="40"/>
          <w:rtl/>
        </w:rPr>
        <w:t>ي</w:t>
      </w:r>
      <w:r w:rsidR="00BF0DA0">
        <w:rPr>
          <w:rFonts w:ascii="Calibri" w:hAnsi="Calibri" w:cs="Calibri" w:hint="cs"/>
          <w:sz w:val="40"/>
          <w:szCs w:val="40"/>
          <w:rtl/>
        </w:rPr>
        <w:t xml:space="preserve">َّةِ والرّبُوبِيَّةِ </w:t>
      </w:r>
      <w:r w:rsidR="003B4C35">
        <w:rPr>
          <w:rFonts w:ascii="Calibri" w:hAnsi="Calibri" w:cs="Calibri" w:hint="cs"/>
          <w:sz w:val="40"/>
          <w:szCs w:val="40"/>
          <w:rtl/>
        </w:rPr>
        <w:t>والأسمَاءِ والصِّفاتِ على مَنْ سواه</w:t>
      </w:r>
      <w:r w:rsidR="00F912CA">
        <w:rPr>
          <w:rFonts w:ascii="Calibri" w:hAnsi="Calibri" w:cs="Calibri" w:hint="cs"/>
          <w:sz w:val="40"/>
          <w:szCs w:val="40"/>
          <w:rtl/>
        </w:rPr>
        <w:t>، وأشهدُ أنَّ محمداً عبدُهُ ورسولُه ومصطفاهُ، صلّى اللهُ وسلّمَ عليه</w:t>
      </w:r>
      <w:r w:rsidR="00BD6797">
        <w:rPr>
          <w:rFonts w:ascii="Calibri" w:hAnsi="Calibri" w:cs="Calibri" w:hint="cs"/>
          <w:sz w:val="40"/>
          <w:szCs w:val="40"/>
          <w:rtl/>
        </w:rPr>
        <w:t xml:space="preserve"> وعلى </w:t>
      </w:r>
      <w:proofErr w:type="spellStart"/>
      <w:r w:rsidR="00BD6797">
        <w:rPr>
          <w:rFonts w:ascii="Calibri" w:hAnsi="Calibri" w:cs="Calibri" w:hint="cs"/>
          <w:sz w:val="40"/>
          <w:szCs w:val="40"/>
          <w:rtl/>
        </w:rPr>
        <w:t>آله</w:t>
      </w:r>
      <w:proofErr w:type="spellEnd"/>
      <w:r w:rsidR="00BD6797">
        <w:rPr>
          <w:rFonts w:ascii="Calibri" w:hAnsi="Calibri" w:cs="Calibri" w:hint="cs"/>
          <w:sz w:val="40"/>
          <w:szCs w:val="40"/>
          <w:rtl/>
        </w:rPr>
        <w:t xml:space="preserve"> وأصحابِه</w:t>
      </w:r>
      <w:r w:rsidR="00F912CA">
        <w:rPr>
          <w:rFonts w:ascii="Calibri" w:hAnsi="Calibri" w:cs="Calibri" w:hint="cs"/>
          <w:sz w:val="40"/>
          <w:szCs w:val="40"/>
          <w:rtl/>
        </w:rPr>
        <w:t xml:space="preserve"> </w:t>
      </w:r>
      <w:r w:rsidR="00BD6797">
        <w:rPr>
          <w:rFonts w:ascii="Calibri" w:hAnsi="Calibri" w:cs="Calibri" w:hint="cs"/>
          <w:sz w:val="40"/>
          <w:szCs w:val="40"/>
          <w:rtl/>
        </w:rPr>
        <w:t xml:space="preserve">ومَنْ سارَ على نَهْجِهِ </w:t>
      </w:r>
      <w:proofErr w:type="spellStart"/>
      <w:r w:rsidR="00BD6797">
        <w:rPr>
          <w:rFonts w:ascii="Calibri" w:hAnsi="Calibri" w:cs="Calibri" w:hint="cs"/>
          <w:sz w:val="40"/>
          <w:szCs w:val="40"/>
          <w:rtl/>
        </w:rPr>
        <w:t>واقتفاه</w:t>
      </w:r>
      <w:r w:rsidR="0095425F">
        <w:rPr>
          <w:rFonts w:ascii="Calibri" w:hAnsi="Calibri" w:cs="Calibri" w:hint="cs"/>
          <w:sz w:val="40"/>
          <w:szCs w:val="40"/>
          <w:rtl/>
        </w:rPr>
        <w:t>ُ</w:t>
      </w:r>
      <w:proofErr w:type="spellEnd"/>
      <w:r w:rsidR="0095425F">
        <w:rPr>
          <w:rFonts w:ascii="Calibri" w:hAnsi="Calibri" w:cs="Calibri" w:hint="cs"/>
          <w:sz w:val="40"/>
          <w:szCs w:val="40"/>
          <w:rtl/>
        </w:rPr>
        <w:t>، إلى يومِ</w:t>
      </w:r>
      <w:r w:rsidR="008450F8">
        <w:rPr>
          <w:rFonts w:ascii="Calibri" w:hAnsi="Calibri" w:cs="Calibri" w:hint="cs"/>
          <w:sz w:val="40"/>
          <w:szCs w:val="40"/>
          <w:rtl/>
        </w:rPr>
        <w:t xml:space="preserve"> </w:t>
      </w:r>
      <w:r w:rsidR="00304355">
        <w:rPr>
          <w:rFonts w:ascii="Calibri" w:hAnsi="Calibri" w:cs="Calibri" w:hint="cs"/>
          <w:sz w:val="40"/>
          <w:szCs w:val="40"/>
          <w:rtl/>
        </w:rPr>
        <w:t>ال</w:t>
      </w:r>
      <w:r w:rsidR="004748FB">
        <w:rPr>
          <w:rFonts w:ascii="Calibri" w:hAnsi="Calibri" w:cs="Calibri" w:hint="cs"/>
          <w:sz w:val="40"/>
          <w:szCs w:val="40"/>
          <w:rtl/>
        </w:rPr>
        <w:t>وقوفِ بينَ ي</w:t>
      </w:r>
      <w:r w:rsidR="00AD3D12">
        <w:rPr>
          <w:rFonts w:ascii="Calibri" w:hAnsi="Calibri" w:cs="Calibri" w:hint="cs"/>
          <w:sz w:val="40"/>
          <w:szCs w:val="40"/>
          <w:rtl/>
        </w:rPr>
        <w:t>َ</w:t>
      </w:r>
      <w:r w:rsidR="004748FB">
        <w:rPr>
          <w:rFonts w:ascii="Calibri" w:hAnsi="Calibri" w:cs="Calibri" w:hint="cs"/>
          <w:sz w:val="40"/>
          <w:szCs w:val="40"/>
          <w:rtl/>
        </w:rPr>
        <w:t>ديِ</w:t>
      </w:r>
      <w:r w:rsidR="008450F8">
        <w:rPr>
          <w:rFonts w:ascii="Calibri" w:hAnsi="Calibri" w:cs="Calibri" w:hint="cs"/>
          <w:sz w:val="40"/>
          <w:szCs w:val="40"/>
          <w:rtl/>
        </w:rPr>
        <w:t xml:space="preserve"> </w:t>
      </w:r>
      <w:r w:rsidR="00AD3D12">
        <w:rPr>
          <w:rFonts w:ascii="Calibri" w:hAnsi="Calibri" w:cs="Calibri" w:hint="cs"/>
          <w:sz w:val="40"/>
          <w:szCs w:val="40"/>
          <w:rtl/>
        </w:rPr>
        <w:t>ا</w:t>
      </w:r>
      <w:r w:rsidR="008450F8">
        <w:rPr>
          <w:rFonts w:ascii="Calibri" w:hAnsi="Calibri" w:cs="Calibri" w:hint="cs"/>
          <w:sz w:val="40"/>
          <w:szCs w:val="40"/>
          <w:rtl/>
        </w:rPr>
        <w:t>للهِ.</w:t>
      </w:r>
    </w:p>
    <w:p w14:paraId="6A5B5605" w14:textId="3E297A75" w:rsidR="00B940CF" w:rsidRDefault="00BD2351" w:rsidP="00B940CF">
      <w:pPr>
        <w:rPr>
          <w:rFonts w:ascii="Calibri" w:hAnsi="Calibri" w:cs="Calibri"/>
          <w:sz w:val="40"/>
          <w:szCs w:val="40"/>
          <w:rtl/>
        </w:rPr>
      </w:pPr>
      <w:r>
        <w:rPr>
          <w:rFonts w:ascii="Calibri" w:hAnsi="Calibri" w:cs="Calibri" w:hint="cs"/>
          <w:sz w:val="40"/>
          <w:szCs w:val="40"/>
          <w:rtl/>
        </w:rPr>
        <w:t>أمّا بعدُ: فيا عبادَ اللهِ: أوصيكم ونفسي بتقوى اللهِ</w:t>
      </w:r>
      <w:r w:rsidR="00D35C61">
        <w:rPr>
          <w:rFonts w:ascii="Calibri" w:hAnsi="Calibri" w:cs="Calibri" w:hint="cs"/>
          <w:sz w:val="40"/>
          <w:szCs w:val="40"/>
          <w:rtl/>
        </w:rPr>
        <w:t>، فالتقوى غايةٌ لأجلها خ</w:t>
      </w:r>
      <w:r w:rsidR="00F72493">
        <w:rPr>
          <w:rFonts w:ascii="Calibri" w:hAnsi="Calibri" w:cs="Calibri" w:hint="cs"/>
          <w:sz w:val="40"/>
          <w:szCs w:val="40"/>
          <w:rtl/>
        </w:rPr>
        <w:t>ُ</w:t>
      </w:r>
      <w:r w:rsidR="00D35C61">
        <w:rPr>
          <w:rFonts w:ascii="Calibri" w:hAnsi="Calibri" w:cs="Calibri" w:hint="cs"/>
          <w:sz w:val="40"/>
          <w:szCs w:val="40"/>
          <w:rtl/>
        </w:rPr>
        <w:t>ل</w:t>
      </w:r>
      <w:r w:rsidR="00F72493">
        <w:rPr>
          <w:rFonts w:ascii="Calibri" w:hAnsi="Calibri" w:cs="Calibri" w:hint="cs"/>
          <w:sz w:val="40"/>
          <w:szCs w:val="40"/>
          <w:rtl/>
        </w:rPr>
        <w:t>ِ</w:t>
      </w:r>
      <w:r w:rsidR="00D35C61">
        <w:rPr>
          <w:rFonts w:ascii="Calibri" w:hAnsi="Calibri" w:cs="Calibri" w:hint="cs"/>
          <w:sz w:val="40"/>
          <w:szCs w:val="40"/>
          <w:rtl/>
        </w:rPr>
        <w:t>ق</w:t>
      </w:r>
      <w:r w:rsidR="00F72493">
        <w:rPr>
          <w:rFonts w:ascii="Calibri" w:hAnsi="Calibri" w:cs="Calibri" w:hint="cs"/>
          <w:sz w:val="40"/>
          <w:szCs w:val="40"/>
          <w:rtl/>
        </w:rPr>
        <w:t>ْ</w:t>
      </w:r>
      <w:r w:rsidR="00D35C61">
        <w:rPr>
          <w:rFonts w:ascii="Calibri" w:hAnsi="Calibri" w:cs="Calibri" w:hint="cs"/>
          <w:sz w:val="40"/>
          <w:szCs w:val="40"/>
          <w:rtl/>
        </w:rPr>
        <w:t>ن</w:t>
      </w:r>
      <w:r w:rsidR="00F72493">
        <w:rPr>
          <w:rFonts w:ascii="Calibri" w:hAnsi="Calibri" w:cs="Calibri" w:hint="cs"/>
          <w:sz w:val="40"/>
          <w:szCs w:val="40"/>
          <w:rtl/>
        </w:rPr>
        <w:t>َ</w:t>
      </w:r>
      <w:r w:rsidR="00D35C61">
        <w:rPr>
          <w:rFonts w:ascii="Calibri" w:hAnsi="Calibri" w:cs="Calibri" w:hint="cs"/>
          <w:sz w:val="40"/>
          <w:szCs w:val="40"/>
          <w:rtl/>
        </w:rPr>
        <w:t>ا، و</w:t>
      </w:r>
      <w:r w:rsidR="00324640">
        <w:rPr>
          <w:rFonts w:ascii="Calibri" w:hAnsi="Calibri" w:cs="Calibri" w:hint="cs"/>
          <w:sz w:val="40"/>
          <w:szCs w:val="40"/>
          <w:rtl/>
        </w:rPr>
        <w:t xml:space="preserve">لَنْ تَتَحَقَّقَ التّقوى إلا </w:t>
      </w:r>
      <w:r w:rsidR="003D74EE">
        <w:rPr>
          <w:rFonts w:ascii="Calibri" w:hAnsi="Calibri" w:cs="Calibri" w:hint="cs"/>
          <w:sz w:val="40"/>
          <w:szCs w:val="40"/>
          <w:rtl/>
        </w:rPr>
        <w:t>بدوامِ العبادةِ للهِ تعالى؛ قالَ تعالى: "</w:t>
      </w:r>
      <w:r w:rsidR="00B940CF" w:rsidRPr="00B940CF">
        <w:rPr>
          <w:rFonts w:ascii="Calibri" w:hAnsi="Calibri" w:cs="Calibri"/>
          <w:b/>
          <w:bCs/>
          <w:sz w:val="40"/>
          <w:szCs w:val="40"/>
          <w:rtl/>
        </w:rPr>
        <w:t>يَا أَيُّهَا النَّاسُ اعْبُدُوا رَبَّكُمُ الَّذِي خَلَقَكُمْ وَالَّذِينَ مِن قَبْلِكُمْ لَعَلَّكُمْ تَتَّقُونَ</w:t>
      </w:r>
      <w:r w:rsidR="00B940CF">
        <w:rPr>
          <w:rFonts w:ascii="Calibri" w:hAnsi="Calibri" w:cs="Calibri" w:hint="cs"/>
          <w:b/>
          <w:bCs/>
          <w:sz w:val="40"/>
          <w:szCs w:val="40"/>
          <w:rtl/>
        </w:rPr>
        <w:t>"</w:t>
      </w:r>
      <w:r w:rsidR="00B940CF" w:rsidRPr="00B940CF">
        <w:rPr>
          <w:rFonts w:ascii="Calibri" w:hAnsi="Calibri" w:cs="Calibri"/>
          <w:b/>
          <w:bCs/>
          <w:sz w:val="40"/>
          <w:szCs w:val="40"/>
          <w:rtl/>
        </w:rPr>
        <w:t> </w:t>
      </w:r>
      <w:r w:rsidR="0040034C">
        <w:rPr>
          <w:rFonts w:ascii="Calibri" w:hAnsi="Calibri" w:cs="Calibri" w:hint="cs"/>
          <w:sz w:val="40"/>
          <w:szCs w:val="40"/>
          <w:rtl/>
        </w:rPr>
        <w:t xml:space="preserve"> </w:t>
      </w:r>
      <w:r w:rsidR="00E22B07">
        <w:rPr>
          <w:rFonts w:ascii="Calibri" w:hAnsi="Calibri" w:cs="Calibri" w:hint="cs"/>
          <w:sz w:val="40"/>
          <w:szCs w:val="40"/>
          <w:rtl/>
        </w:rPr>
        <w:t xml:space="preserve"> </w:t>
      </w:r>
      <w:r w:rsidR="000C0F59">
        <w:rPr>
          <w:rFonts w:ascii="Calibri" w:hAnsi="Calibri" w:cs="Calibri" w:hint="cs"/>
          <w:sz w:val="40"/>
          <w:szCs w:val="40"/>
          <w:rtl/>
        </w:rPr>
        <w:t xml:space="preserve"> </w:t>
      </w:r>
    </w:p>
    <w:p w14:paraId="6973807B" w14:textId="2E255C86" w:rsidR="00BA47FF" w:rsidRDefault="00BA47FF" w:rsidP="00B940CF">
      <w:pPr>
        <w:rPr>
          <w:rFonts w:ascii="Calibri" w:hAnsi="Calibri" w:cs="Calibri"/>
          <w:sz w:val="40"/>
          <w:szCs w:val="40"/>
          <w:rtl/>
        </w:rPr>
      </w:pPr>
      <w:r>
        <w:rPr>
          <w:rFonts w:ascii="Calibri" w:hAnsi="Calibri" w:cs="Calibri" w:hint="cs"/>
          <w:sz w:val="40"/>
          <w:szCs w:val="40"/>
          <w:rtl/>
        </w:rPr>
        <w:t xml:space="preserve">معاشرَ المؤمنينَ: </w:t>
      </w:r>
      <w:r w:rsidR="0017438F">
        <w:rPr>
          <w:rFonts w:ascii="Calibri" w:hAnsi="Calibri" w:cs="Calibri" w:hint="cs"/>
          <w:sz w:val="40"/>
          <w:szCs w:val="40"/>
          <w:rtl/>
        </w:rPr>
        <w:t>ش</w:t>
      </w:r>
      <w:r w:rsidR="00DE6FB7">
        <w:rPr>
          <w:rFonts w:ascii="Calibri" w:hAnsi="Calibri" w:cs="Calibri" w:hint="cs"/>
          <w:sz w:val="40"/>
          <w:szCs w:val="40"/>
          <w:rtl/>
        </w:rPr>
        <w:t>َ</w:t>
      </w:r>
      <w:r w:rsidR="0017438F">
        <w:rPr>
          <w:rFonts w:ascii="Calibri" w:hAnsi="Calibri" w:cs="Calibri" w:hint="cs"/>
          <w:sz w:val="40"/>
          <w:szCs w:val="40"/>
          <w:rtl/>
        </w:rPr>
        <w:t>ر</w:t>
      </w:r>
      <w:r w:rsidR="00DE6FB7">
        <w:rPr>
          <w:rFonts w:ascii="Calibri" w:hAnsi="Calibri" w:cs="Calibri" w:hint="cs"/>
          <w:sz w:val="40"/>
          <w:szCs w:val="40"/>
          <w:rtl/>
        </w:rPr>
        <w:t>ْ</w:t>
      </w:r>
      <w:r w:rsidR="0017438F">
        <w:rPr>
          <w:rFonts w:ascii="Calibri" w:hAnsi="Calibri" w:cs="Calibri" w:hint="cs"/>
          <w:sz w:val="40"/>
          <w:szCs w:val="40"/>
          <w:rtl/>
        </w:rPr>
        <w:t>عُ اللهِ كلُّهُ ميسّرٌ</w:t>
      </w:r>
      <w:r w:rsidR="00784795">
        <w:rPr>
          <w:rFonts w:ascii="Calibri" w:hAnsi="Calibri" w:cs="Calibri" w:hint="cs"/>
          <w:sz w:val="40"/>
          <w:szCs w:val="40"/>
          <w:rtl/>
        </w:rPr>
        <w:t>،</w:t>
      </w:r>
      <w:r w:rsidR="003921AF">
        <w:rPr>
          <w:rFonts w:ascii="Calibri" w:hAnsi="Calibri" w:cs="Calibri" w:hint="cs"/>
          <w:sz w:val="40"/>
          <w:szCs w:val="40"/>
          <w:rtl/>
        </w:rPr>
        <w:t xml:space="preserve"> ودينُهُ </w:t>
      </w:r>
      <w:r w:rsidR="00851CC4">
        <w:rPr>
          <w:rFonts w:ascii="Calibri" w:hAnsi="Calibri" w:cs="Calibri" w:hint="cs"/>
          <w:sz w:val="40"/>
          <w:szCs w:val="40"/>
          <w:rtl/>
        </w:rPr>
        <w:t xml:space="preserve">غيرُ مُعقّدٍ، </w:t>
      </w:r>
      <w:r w:rsidR="0001085E">
        <w:rPr>
          <w:rFonts w:ascii="Calibri" w:hAnsi="Calibri" w:cs="Calibri" w:hint="cs"/>
          <w:sz w:val="40"/>
          <w:szCs w:val="40"/>
          <w:rtl/>
        </w:rPr>
        <w:t>وعبادَاتُهُ سَهْلَة</w:t>
      </w:r>
      <w:r w:rsidR="001145E4">
        <w:rPr>
          <w:rFonts w:ascii="Calibri" w:hAnsi="Calibri" w:cs="Calibri" w:hint="cs"/>
          <w:sz w:val="40"/>
          <w:szCs w:val="40"/>
          <w:rtl/>
        </w:rPr>
        <w:t>ٌ، لا حَرَجَ</w:t>
      </w:r>
      <w:r w:rsidR="00B45331">
        <w:rPr>
          <w:rFonts w:ascii="Calibri" w:hAnsi="Calibri" w:cs="Calibri" w:hint="cs"/>
          <w:sz w:val="40"/>
          <w:szCs w:val="40"/>
          <w:rtl/>
        </w:rPr>
        <w:t xml:space="preserve"> </w:t>
      </w:r>
      <w:r w:rsidR="00FD080C">
        <w:rPr>
          <w:rFonts w:ascii="Calibri" w:hAnsi="Calibri" w:cs="Calibri" w:hint="cs"/>
          <w:sz w:val="40"/>
          <w:szCs w:val="40"/>
          <w:rtl/>
        </w:rPr>
        <w:t xml:space="preserve">فيها </w:t>
      </w:r>
      <w:r w:rsidR="00B45331">
        <w:rPr>
          <w:rFonts w:ascii="Calibri" w:hAnsi="Calibri" w:cs="Calibri" w:hint="cs"/>
          <w:sz w:val="40"/>
          <w:szCs w:val="40"/>
          <w:rtl/>
        </w:rPr>
        <w:t xml:space="preserve">ولا </w:t>
      </w:r>
      <w:proofErr w:type="spellStart"/>
      <w:r w:rsidR="00B45331">
        <w:rPr>
          <w:rFonts w:ascii="Calibri" w:hAnsi="Calibri" w:cs="Calibri" w:hint="cs"/>
          <w:sz w:val="40"/>
          <w:szCs w:val="40"/>
          <w:rtl/>
        </w:rPr>
        <w:t>أص</w:t>
      </w:r>
      <w:r w:rsidR="00BE31D0">
        <w:rPr>
          <w:rFonts w:ascii="Calibri" w:hAnsi="Calibri" w:cs="Calibri" w:hint="cs"/>
          <w:sz w:val="40"/>
          <w:szCs w:val="40"/>
          <w:rtl/>
        </w:rPr>
        <w:t>ْ</w:t>
      </w:r>
      <w:r w:rsidR="00B45331">
        <w:rPr>
          <w:rFonts w:ascii="Calibri" w:hAnsi="Calibri" w:cs="Calibri" w:hint="cs"/>
          <w:sz w:val="40"/>
          <w:szCs w:val="40"/>
          <w:rtl/>
        </w:rPr>
        <w:t>ر</w:t>
      </w:r>
      <w:r w:rsidR="00BE31D0">
        <w:rPr>
          <w:rFonts w:ascii="Calibri" w:hAnsi="Calibri" w:cs="Calibri" w:hint="cs"/>
          <w:sz w:val="40"/>
          <w:szCs w:val="40"/>
          <w:rtl/>
        </w:rPr>
        <w:t>َ</w:t>
      </w:r>
      <w:r w:rsidR="00B45331">
        <w:rPr>
          <w:rFonts w:ascii="Calibri" w:hAnsi="Calibri" w:cs="Calibri" w:hint="cs"/>
          <w:sz w:val="40"/>
          <w:szCs w:val="40"/>
          <w:rtl/>
        </w:rPr>
        <w:t>ار</w:t>
      </w:r>
      <w:r w:rsidR="00BE31D0">
        <w:rPr>
          <w:rFonts w:ascii="Calibri" w:hAnsi="Calibri" w:cs="Calibri" w:hint="cs"/>
          <w:sz w:val="40"/>
          <w:szCs w:val="40"/>
          <w:rtl/>
        </w:rPr>
        <w:t>َ</w:t>
      </w:r>
      <w:r w:rsidR="00B45331">
        <w:rPr>
          <w:rFonts w:ascii="Calibri" w:hAnsi="Calibri" w:cs="Calibri" w:hint="cs"/>
          <w:sz w:val="40"/>
          <w:szCs w:val="40"/>
          <w:rtl/>
        </w:rPr>
        <w:t>اً</w:t>
      </w:r>
      <w:proofErr w:type="spellEnd"/>
      <w:r w:rsidR="00BE31D0">
        <w:rPr>
          <w:rFonts w:ascii="Calibri" w:hAnsi="Calibri" w:cs="Calibri" w:hint="cs"/>
          <w:sz w:val="40"/>
          <w:szCs w:val="40"/>
          <w:rtl/>
        </w:rPr>
        <w:t xml:space="preserve">، ولا </w:t>
      </w:r>
      <w:r w:rsidR="00AF3E5A">
        <w:rPr>
          <w:rFonts w:ascii="Calibri" w:hAnsi="Calibri" w:cs="Calibri" w:hint="cs"/>
          <w:sz w:val="40"/>
          <w:szCs w:val="40"/>
          <w:rtl/>
        </w:rPr>
        <w:t>غلوّاً ولا أغْلالاً</w:t>
      </w:r>
      <w:r w:rsidR="00456C6A">
        <w:rPr>
          <w:rFonts w:ascii="Calibri" w:hAnsi="Calibri" w:cs="Calibri" w:hint="cs"/>
          <w:sz w:val="40"/>
          <w:szCs w:val="40"/>
          <w:rtl/>
        </w:rPr>
        <w:t xml:space="preserve">، ولا ضَرَرَاً ولا </w:t>
      </w:r>
      <w:r w:rsidR="0015238F">
        <w:rPr>
          <w:rFonts w:ascii="Calibri" w:hAnsi="Calibri" w:cs="Calibri" w:hint="cs"/>
          <w:sz w:val="40"/>
          <w:szCs w:val="40"/>
          <w:rtl/>
        </w:rPr>
        <w:t>إ</w:t>
      </w:r>
      <w:r w:rsidR="00456C6A">
        <w:rPr>
          <w:rFonts w:ascii="Calibri" w:hAnsi="Calibri" w:cs="Calibri" w:hint="cs"/>
          <w:sz w:val="40"/>
          <w:szCs w:val="40"/>
          <w:rtl/>
        </w:rPr>
        <w:t>ض</w:t>
      </w:r>
      <w:r w:rsidR="007824A3">
        <w:rPr>
          <w:rFonts w:ascii="Calibri" w:hAnsi="Calibri" w:cs="Calibri" w:hint="cs"/>
          <w:sz w:val="40"/>
          <w:szCs w:val="40"/>
          <w:rtl/>
        </w:rPr>
        <w:t>ْ</w:t>
      </w:r>
      <w:r w:rsidR="00456C6A">
        <w:rPr>
          <w:rFonts w:ascii="Calibri" w:hAnsi="Calibri" w:cs="Calibri" w:hint="cs"/>
          <w:sz w:val="40"/>
          <w:szCs w:val="40"/>
          <w:rtl/>
        </w:rPr>
        <w:t>ر</w:t>
      </w:r>
      <w:r w:rsidR="007824A3">
        <w:rPr>
          <w:rFonts w:ascii="Calibri" w:hAnsi="Calibri" w:cs="Calibri" w:hint="cs"/>
          <w:sz w:val="40"/>
          <w:szCs w:val="40"/>
          <w:rtl/>
        </w:rPr>
        <w:t>َ</w:t>
      </w:r>
      <w:r w:rsidR="00456C6A">
        <w:rPr>
          <w:rFonts w:ascii="Calibri" w:hAnsi="Calibri" w:cs="Calibri" w:hint="cs"/>
          <w:sz w:val="40"/>
          <w:szCs w:val="40"/>
          <w:rtl/>
        </w:rPr>
        <w:t>ار</w:t>
      </w:r>
      <w:r w:rsidR="007824A3">
        <w:rPr>
          <w:rFonts w:ascii="Calibri" w:hAnsi="Calibri" w:cs="Calibri" w:hint="cs"/>
          <w:sz w:val="40"/>
          <w:szCs w:val="40"/>
          <w:rtl/>
        </w:rPr>
        <w:t>َ</w:t>
      </w:r>
      <w:r w:rsidR="00456C6A">
        <w:rPr>
          <w:rFonts w:ascii="Calibri" w:hAnsi="Calibri" w:cs="Calibri" w:hint="cs"/>
          <w:sz w:val="40"/>
          <w:szCs w:val="40"/>
          <w:rtl/>
        </w:rPr>
        <w:t>ا</w:t>
      </w:r>
      <w:r w:rsidR="007824A3">
        <w:rPr>
          <w:rFonts w:ascii="Calibri" w:hAnsi="Calibri" w:cs="Calibri" w:hint="cs"/>
          <w:sz w:val="40"/>
          <w:szCs w:val="40"/>
          <w:rtl/>
        </w:rPr>
        <w:t>َ، ولا عَنَتَاً و</w:t>
      </w:r>
      <w:r w:rsidR="0015238F">
        <w:rPr>
          <w:rFonts w:ascii="Calibri" w:hAnsi="Calibri" w:cs="Calibri" w:hint="cs"/>
          <w:sz w:val="40"/>
          <w:szCs w:val="40"/>
          <w:rtl/>
        </w:rPr>
        <w:t>لا ع</w:t>
      </w:r>
      <w:r w:rsidR="007A5843">
        <w:rPr>
          <w:rFonts w:ascii="Calibri" w:hAnsi="Calibri" w:cs="Calibri" w:hint="cs"/>
          <w:sz w:val="40"/>
          <w:szCs w:val="40"/>
          <w:rtl/>
        </w:rPr>
        <w:t>َ</w:t>
      </w:r>
      <w:r w:rsidR="0015238F">
        <w:rPr>
          <w:rFonts w:ascii="Calibri" w:hAnsi="Calibri" w:cs="Calibri" w:hint="cs"/>
          <w:sz w:val="40"/>
          <w:szCs w:val="40"/>
          <w:rtl/>
        </w:rPr>
        <w:t>ن</w:t>
      </w:r>
      <w:r w:rsidR="007A5843">
        <w:rPr>
          <w:rFonts w:ascii="Calibri" w:hAnsi="Calibri" w:cs="Calibri" w:hint="cs"/>
          <w:sz w:val="40"/>
          <w:szCs w:val="40"/>
          <w:rtl/>
        </w:rPr>
        <w:t>َ</w:t>
      </w:r>
      <w:r w:rsidR="0015238F">
        <w:rPr>
          <w:rFonts w:ascii="Calibri" w:hAnsi="Calibri" w:cs="Calibri" w:hint="cs"/>
          <w:sz w:val="40"/>
          <w:szCs w:val="40"/>
          <w:rtl/>
        </w:rPr>
        <w:t>اء</w:t>
      </w:r>
      <w:r w:rsidR="007A5843">
        <w:rPr>
          <w:rFonts w:ascii="Calibri" w:hAnsi="Calibri" w:cs="Calibri" w:hint="cs"/>
          <w:sz w:val="40"/>
          <w:szCs w:val="40"/>
          <w:rtl/>
        </w:rPr>
        <w:t xml:space="preserve">ً، </w:t>
      </w:r>
      <w:r w:rsidR="004928EA">
        <w:rPr>
          <w:rFonts w:ascii="Calibri" w:hAnsi="Calibri" w:cs="Calibri" w:hint="cs"/>
          <w:sz w:val="40"/>
          <w:szCs w:val="40"/>
          <w:rtl/>
        </w:rPr>
        <w:t xml:space="preserve">ولا مشقَّةَ ولا </w:t>
      </w:r>
      <w:r w:rsidR="005E5C11">
        <w:rPr>
          <w:rFonts w:ascii="Calibri" w:hAnsi="Calibri" w:cs="Calibri" w:hint="cs"/>
          <w:sz w:val="40"/>
          <w:szCs w:val="40"/>
          <w:rtl/>
        </w:rPr>
        <w:t>إرهَاقاً</w:t>
      </w:r>
      <w:r w:rsidR="00AC5057">
        <w:rPr>
          <w:rFonts w:ascii="Calibri" w:hAnsi="Calibri" w:cs="Calibri" w:hint="cs"/>
          <w:sz w:val="40"/>
          <w:szCs w:val="40"/>
          <w:rtl/>
        </w:rPr>
        <w:t xml:space="preserve">، </w:t>
      </w:r>
      <w:r w:rsidR="002518ED">
        <w:rPr>
          <w:rFonts w:ascii="Calibri" w:hAnsi="Calibri" w:cs="Calibri" w:hint="cs"/>
          <w:sz w:val="40"/>
          <w:szCs w:val="40"/>
          <w:rtl/>
        </w:rPr>
        <w:t xml:space="preserve">قالَ </w:t>
      </w:r>
      <w:r w:rsidR="00E06049">
        <w:rPr>
          <w:rFonts w:ascii="Calibri" w:hAnsi="Calibri" w:cs="Calibri" w:hint="cs"/>
          <w:sz w:val="40"/>
          <w:szCs w:val="40"/>
          <w:rtl/>
        </w:rPr>
        <w:t>صلى اللهُ عليه وسلَّمَ: "</w:t>
      </w:r>
      <w:r w:rsidR="00861FF3" w:rsidRPr="00861FF3">
        <w:rPr>
          <w:rFonts w:ascii="Calibri" w:hAnsi="Calibri" w:cs="Calibri"/>
          <w:sz w:val="40"/>
          <w:szCs w:val="40"/>
          <w:rtl/>
        </w:rPr>
        <w:t>إنَّ الدِّينَ يُسْرٌ، ولَنْ يُشَادَّ الدِّينَ أحَدٌ إلَّا غَلَبَهُ، فَسَدِّدُوا وقَارِبُوا، وأَبْشِرُوا، واسْتَعِينُوا بالغَدْوَةِ والرَّوْحَةِ وشيءٍ مِنَ الدُّلْجَةِ</w:t>
      </w:r>
      <w:r w:rsidR="00861FF3">
        <w:rPr>
          <w:rFonts w:ascii="Calibri" w:hAnsi="Calibri" w:cs="Calibri" w:hint="cs"/>
          <w:sz w:val="40"/>
          <w:szCs w:val="40"/>
          <w:rtl/>
        </w:rPr>
        <w:t>" رواه البخاري</w:t>
      </w:r>
      <w:r w:rsidR="00851AEB">
        <w:rPr>
          <w:rFonts w:ascii="Calibri" w:hAnsi="Calibri" w:cs="Calibri" w:hint="cs"/>
          <w:sz w:val="40"/>
          <w:szCs w:val="40"/>
          <w:rtl/>
        </w:rPr>
        <w:t>ُّ</w:t>
      </w:r>
      <w:r w:rsidR="00861FF3">
        <w:rPr>
          <w:rFonts w:ascii="Calibri" w:hAnsi="Calibri" w:cs="Calibri" w:hint="cs"/>
          <w:sz w:val="40"/>
          <w:szCs w:val="40"/>
          <w:rtl/>
        </w:rPr>
        <w:t xml:space="preserve"> عن أبي </w:t>
      </w:r>
      <w:r w:rsidR="00851AEB">
        <w:rPr>
          <w:rFonts w:ascii="Calibri" w:hAnsi="Calibri" w:cs="Calibri" w:hint="cs"/>
          <w:sz w:val="40"/>
          <w:szCs w:val="40"/>
          <w:rtl/>
        </w:rPr>
        <w:t>هريرةَ رضي اللهُ عنه.</w:t>
      </w:r>
    </w:p>
    <w:p w14:paraId="1CC131E7" w14:textId="42AA5191" w:rsidR="00851AEB" w:rsidRDefault="00C64D1B" w:rsidP="00861FF3">
      <w:pPr>
        <w:rPr>
          <w:rFonts w:ascii="Calibri" w:hAnsi="Calibri" w:cs="Calibri"/>
          <w:sz w:val="40"/>
          <w:szCs w:val="40"/>
          <w:rtl/>
        </w:rPr>
      </w:pPr>
      <w:r>
        <w:rPr>
          <w:rFonts w:ascii="Calibri" w:hAnsi="Calibri" w:cs="Calibri" w:hint="cs"/>
          <w:sz w:val="40"/>
          <w:szCs w:val="40"/>
          <w:rtl/>
        </w:rPr>
        <w:t xml:space="preserve">وها نحن على مَشارِفِ أبوابِ </w:t>
      </w:r>
      <w:r w:rsidR="002A0B58">
        <w:rPr>
          <w:rFonts w:ascii="Calibri" w:hAnsi="Calibri" w:cs="Calibri" w:hint="cs"/>
          <w:sz w:val="40"/>
          <w:szCs w:val="40"/>
          <w:rtl/>
        </w:rPr>
        <w:t>رمضانَ، شهر</w:t>
      </w:r>
      <w:r w:rsidR="00B06EC2">
        <w:rPr>
          <w:rFonts w:ascii="Calibri" w:hAnsi="Calibri" w:cs="Calibri" w:hint="cs"/>
          <w:sz w:val="40"/>
          <w:szCs w:val="40"/>
          <w:rtl/>
        </w:rPr>
        <w:t>ِ</w:t>
      </w:r>
      <w:r w:rsidR="006F5003">
        <w:rPr>
          <w:rFonts w:ascii="Calibri" w:hAnsi="Calibri" w:cs="Calibri" w:hint="cs"/>
          <w:sz w:val="40"/>
          <w:szCs w:val="40"/>
          <w:rtl/>
        </w:rPr>
        <w:t xml:space="preserve"> العِباداتِ المُيَّسرةِ، والشرائعِ </w:t>
      </w:r>
      <w:proofErr w:type="spellStart"/>
      <w:r w:rsidR="00101A9D">
        <w:rPr>
          <w:rFonts w:ascii="Calibri" w:hAnsi="Calibri" w:cs="Calibri" w:hint="cs"/>
          <w:sz w:val="40"/>
          <w:szCs w:val="40"/>
          <w:rtl/>
        </w:rPr>
        <w:t>ال</w:t>
      </w:r>
      <w:r w:rsidR="00476101">
        <w:rPr>
          <w:rFonts w:ascii="Calibri" w:hAnsi="Calibri" w:cs="Calibri" w:hint="cs"/>
          <w:sz w:val="40"/>
          <w:szCs w:val="40"/>
          <w:rtl/>
        </w:rPr>
        <w:t>مُستَطاع</w:t>
      </w:r>
      <w:r w:rsidR="00726064">
        <w:rPr>
          <w:rFonts w:ascii="Calibri" w:hAnsi="Calibri" w:cs="Calibri" w:hint="cs"/>
          <w:sz w:val="40"/>
          <w:szCs w:val="40"/>
          <w:rtl/>
        </w:rPr>
        <w:t>َ</w:t>
      </w:r>
      <w:r w:rsidR="00476101">
        <w:rPr>
          <w:rFonts w:ascii="Calibri" w:hAnsi="Calibri" w:cs="Calibri" w:hint="cs"/>
          <w:sz w:val="40"/>
          <w:szCs w:val="40"/>
          <w:rtl/>
        </w:rPr>
        <w:t>ةِ</w:t>
      </w:r>
      <w:proofErr w:type="spellEnd"/>
      <w:r w:rsidR="006B5810">
        <w:rPr>
          <w:rFonts w:ascii="Calibri" w:hAnsi="Calibri" w:cs="Calibri" w:hint="cs"/>
          <w:sz w:val="40"/>
          <w:szCs w:val="40"/>
          <w:rtl/>
        </w:rPr>
        <w:t>، والتكاليفِ المخفَّ</w:t>
      </w:r>
      <w:r w:rsidR="00250828">
        <w:rPr>
          <w:rFonts w:ascii="Calibri" w:hAnsi="Calibri" w:cs="Calibri" w:hint="cs"/>
          <w:sz w:val="40"/>
          <w:szCs w:val="40"/>
          <w:rtl/>
        </w:rPr>
        <w:t>فَ</w:t>
      </w:r>
      <w:r w:rsidR="006B5810">
        <w:rPr>
          <w:rFonts w:ascii="Calibri" w:hAnsi="Calibri" w:cs="Calibri" w:hint="cs"/>
          <w:sz w:val="40"/>
          <w:szCs w:val="40"/>
          <w:rtl/>
        </w:rPr>
        <w:t>ة</w:t>
      </w:r>
      <w:r w:rsidR="00250828">
        <w:rPr>
          <w:rFonts w:ascii="Calibri" w:hAnsi="Calibri" w:cs="Calibri" w:hint="cs"/>
          <w:sz w:val="40"/>
          <w:szCs w:val="40"/>
          <w:rtl/>
        </w:rPr>
        <w:t xml:space="preserve">ِ، </w:t>
      </w:r>
      <w:r w:rsidR="00734695">
        <w:rPr>
          <w:rFonts w:ascii="Calibri" w:hAnsi="Calibri" w:cs="Calibri" w:hint="cs"/>
          <w:sz w:val="40"/>
          <w:szCs w:val="40"/>
          <w:rtl/>
        </w:rPr>
        <w:t xml:space="preserve">فَمَعِ </w:t>
      </w:r>
      <w:r w:rsidR="004C3018">
        <w:rPr>
          <w:rFonts w:ascii="Calibri" w:hAnsi="Calibri" w:cs="Calibri" w:hint="cs"/>
          <w:sz w:val="40"/>
          <w:szCs w:val="40"/>
          <w:rtl/>
        </w:rPr>
        <w:t>كثرةِ ال</w:t>
      </w:r>
      <w:r w:rsidR="00DF648D">
        <w:rPr>
          <w:rFonts w:ascii="Calibri" w:hAnsi="Calibri" w:cs="Calibri" w:hint="cs"/>
          <w:sz w:val="40"/>
          <w:szCs w:val="40"/>
          <w:rtl/>
        </w:rPr>
        <w:t>أعمالِ الصالحَةِ المَشروعَةِ فيه؛ إلا أنها</w:t>
      </w:r>
      <w:r w:rsidR="00F91418">
        <w:rPr>
          <w:rFonts w:ascii="Calibri" w:hAnsi="Calibri" w:cs="Calibri" w:hint="cs"/>
          <w:sz w:val="40"/>
          <w:szCs w:val="40"/>
          <w:rtl/>
        </w:rPr>
        <w:t xml:space="preserve"> خفيفةٌ على العاملينَ</w:t>
      </w:r>
      <w:r w:rsidR="008651BD">
        <w:rPr>
          <w:rFonts w:ascii="Calibri" w:hAnsi="Calibri" w:cs="Calibri" w:hint="cs"/>
          <w:sz w:val="40"/>
          <w:szCs w:val="40"/>
          <w:rtl/>
        </w:rPr>
        <w:t xml:space="preserve"> </w:t>
      </w:r>
      <w:r w:rsidR="00D077AE">
        <w:rPr>
          <w:rFonts w:ascii="Calibri" w:hAnsi="Calibri" w:cs="Calibri" w:hint="cs"/>
          <w:sz w:val="40"/>
          <w:szCs w:val="40"/>
          <w:rtl/>
        </w:rPr>
        <w:t>علماً ومَعرِفةً، و</w:t>
      </w:r>
      <w:r w:rsidR="008651BD">
        <w:rPr>
          <w:rFonts w:ascii="Calibri" w:hAnsi="Calibri" w:cs="Calibri" w:hint="cs"/>
          <w:sz w:val="40"/>
          <w:szCs w:val="40"/>
          <w:rtl/>
        </w:rPr>
        <w:t xml:space="preserve">جهداً، ووقتاً، </w:t>
      </w:r>
      <w:r w:rsidR="00C64877">
        <w:rPr>
          <w:rFonts w:ascii="Calibri" w:hAnsi="Calibri" w:cs="Calibri" w:hint="cs"/>
          <w:sz w:val="40"/>
          <w:szCs w:val="40"/>
          <w:rtl/>
        </w:rPr>
        <w:t xml:space="preserve">وعملاً وتطبيقاً، </w:t>
      </w:r>
      <w:r w:rsidR="0022235D">
        <w:rPr>
          <w:rFonts w:ascii="Calibri" w:hAnsi="Calibri" w:cs="Calibri" w:hint="cs"/>
          <w:sz w:val="40"/>
          <w:szCs w:val="40"/>
          <w:rtl/>
        </w:rPr>
        <w:t>ول</w:t>
      </w:r>
      <w:r w:rsidR="00B95659">
        <w:rPr>
          <w:rFonts w:ascii="Calibri" w:hAnsi="Calibri" w:cs="Calibri" w:hint="cs"/>
          <w:sz w:val="40"/>
          <w:szCs w:val="40"/>
          <w:rtl/>
        </w:rPr>
        <w:t>هذا التّيسيرِ مظاهر</w:t>
      </w:r>
      <w:r w:rsidR="006052CF">
        <w:rPr>
          <w:rFonts w:ascii="Calibri" w:hAnsi="Calibri" w:cs="Calibri" w:hint="cs"/>
          <w:sz w:val="40"/>
          <w:szCs w:val="40"/>
          <w:rtl/>
        </w:rPr>
        <w:t>ُ</w:t>
      </w:r>
      <w:r w:rsidR="00B95659">
        <w:rPr>
          <w:rFonts w:ascii="Calibri" w:hAnsi="Calibri" w:cs="Calibri" w:hint="cs"/>
          <w:sz w:val="40"/>
          <w:szCs w:val="40"/>
          <w:rtl/>
        </w:rPr>
        <w:t xml:space="preserve"> واضحة</w:t>
      </w:r>
      <w:r w:rsidR="00F367FC">
        <w:rPr>
          <w:rFonts w:ascii="Calibri" w:hAnsi="Calibri" w:cs="Calibri" w:hint="cs"/>
          <w:sz w:val="40"/>
          <w:szCs w:val="40"/>
          <w:rtl/>
        </w:rPr>
        <w:t>ٌ</w:t>
      </w:r>
      <w:r w:rsidR="00B95659">
        <w:rPr>
          <w:rFonts w:ascii="Calibri" w:hAnsi="Calibri" w:cs="Calibri" w:hint="cs"/>
          <w:sz w:val="40"/>
          <w:szCs w:val="40"/>
          <w:rtl/>
        </w:rPr>
        <w:t>، ومعالم</w:t>
      </w:r>
      <w:r w:rsidR="00F367FC">
        <w:rPr>
          <w:rFonts w:ascii="Calibri" w:hAnsi="Calibri" w:cs="Calibri" w:hint="cs"/>
          <w:sz w:val="40"/>
          <w:szCs w:val="40"/>
          <w:rtl/>
        </w:rPr>
        <w:t>ُ</w:t>
      </w:r>
      <w:r w:rsidR="00B95659">
        <w:rPr>
          <w:rFonts w:ascii="Calibri" w:hAnsi="Calibri" w:cs="Calibri" w:hint="cs"/>
          <w:sz w:val="40"/>
          <w:szCs w:val="40"/>
          <w:rtl/>
        </w:rPr>
        <w:t xml:space="preserve"> بيّنةً</w:t>
      </w:r>
      <w:r w:rsidR="00924737">
        <w:rPr>
          <w:rFonts w:ascii="Calibri" w:hAnsi="Calibri" w:cs="Calibri" w:hint="cs"/>
          <w:sz w:val="40"/>
          <w:szCs w:val="40"/>
          <w:rtl/>
        </w:rPr>
        <w:t>، ودلائل</w:t>
      </w:r>
      <w:r w:rsidR="00F367FC">
        <w:rPr>
          <w:rFonts w:ascii="Calibri" w:hAnsi="Calibri" w:cs="Calibri" w:hint="cs"/>
          <w:sz w:val="40"/>
          <w:szCs w:val="40"/>
          <w:rtl/>
        </w:rPr>
        <w:t>ُ</w:t>
      </w:r>
      <w:r w:rsidR="00924737">
        <w:rPr>
          <w:rFonts w:ascii="Calibri" w:hAnsi="Calibri" w:cs="Calibri" w:hint="cs"/>
          <w:sz w:val="40"/>
          <w:szCs w:val="40"/>
          <w:rtl/>
        </w:rPr>
        <w:t xml:space="preserve"> ظاهرةً.</w:t>
      </w:r>
    </w:p>
    <w:p w14:paraId="06628C4B" w14:textId="39FB55A6" w:rsidR="00F91AF1" w:rsidRDefault="00F91AF1" w:rsidP="008949EC">
      <w:pPr>
        <w:rPr>
          <w:rFonts w:ascii="Calibri" w:hAnsi="Calibri" w:cs="Calibri"/>
          <w:b/>
          <w:bCs/>
          <w:sz w:val="40"/>
          <w:szCs w:val="40"/>
          <w:rtl/>
        </w:rPr>
      </w:pPr>
      <w:r w:rsidRPr="00F91AF1">
        <w:rPr>
          <w:rFonts w:ascii="Calibri" w:hAnsi="Calibri" w:cs="Calibri" w:hint="cs"/>
          <w:sz w:val="40"/>
          <w:szCs w:val="40"/>
          <w:rtl/>
        </w:rPr>
        <w:lastRenderedPageBreak/>
        <w:t>فم</w:t>
      </w:r>
      <w:r w:rsidR="00F367FC">
        <w:rPr>
          <w:rFonts w:ascii="Calibri" w:hAnsi="Calibri" w:cs="Calibri" w:hint="cs"/>
          <w:sz w:val="40"/>
          <w:szCs w:val="40"/>
          <w:rtl/>
        </w:rPr>
        <w:t>ِ</w:t>
      </w:r>
      <w:r w:rsidRPr="00F91AF1">
        <w:rPr>
          <w:rFonts w:ascii="Calibri" w:hAnsi="Calibri" w:cs="Calibri" w:hint="cs"/>
          <w:sz w:val="40"/>
          <w:szCs w:val="40"/>
          <w:rtl/>
        </w:rPr>
        <w:t>ن</w:t>
      </w:r>
      <w:r w:rsidR="00F367FC">
        <w:rPr>
          <w:rFonts w:ascii="Calibri" w:hAnsi="Calibri" w:cs="Calibri" w:hint="cs"/>
          <w:sz w:val="40"/>
          <w:szCs w:val="40"/>
          <w:rtl/>
        </w:rPr>
        <w:t>ْ</w:t>
      </w:r>
      <w:r w:rsidRPr="00F91AF1">
        <w:rPr>
          <w:rFonts w:ascii="Calibri" w:hAnsi="Calibri" w:cs="Calibri" w:hint="cs"/>
          <w:sz w:val="40"/>
          <w:szCs w:val="40"/>
          <w:rtl/>
        </w:rPr>
        <w:t xml:space="preserve"> م</w:t>
      </w:r>
      <w:r w:rsidR="00F367FC">
        <w:rPr>
          <w:rFonts w:ascii="Calibri" w:hAnsi="Calibri" w:cs="Calibri" w:hint="cs"/>
          <w:sz w:val="40"/>
          <w:szCs w:val="40"/>
          <w:rtl/>
        </w:rPr>
        <w:t>َ</w:t>
      </w:r>
      <w:r w:rsidRPr="00F91AF1">
        <w:rPr>
          <w:rFonts w:ascii="Calibri" w:hAnsi="Calibri" w:cs="Calibri" w:hint="cs"/>
          <w:sz w:val="40"/>
          <w:szCs w:val="40"/>
          <w:rtl/>
        </w:rPr>
        <w:t>ظاهرِ التيسيرِ في عباداتِ رمضانَ:</w:t>
      </w:r>
      <w:r>
        <w:rPr>
          <w:rFonts w:ascii="Calibri" w:hAnsi="Calibri" w:cs="Calibri" w:hint="cs"/>
          <w:sz w:val="40"/>
          <w:szCs w:val="40"/>
          <w:rtl/>
        </w:rPr>
        <w:t xml:space="preserve"> أنّ </w:t>
      </w:r>
      <w:r w:rsidR="00786991">
        <w:rPr>
          <w:rFonts w:ascii="Calibri" w:hAnsi="Calibri" w:cs="Calibri" w:hint="cs"/>
          <w:sz w:val="40"/>
          <w:szCs w:val="40"/>
          <w:rtl/>
        </w:rPr>
        <w:t>الصِّيامَ المفروضَ شهرٌ واحدٌ في السَّنةِ</w:t>
      </w:r>
      <w:r w:rsidR="00FC18AB">
        <w:rPr>
          <w:rFonts w:ascii="Calibri" w:hAnsi="Calibri" w:cs="Calibri" w:hint="cs"/>
          <w:sz w:val="40"/>
          <w:szCs w:val="40"/>
          <w:rtl/>
        </w:rPr>
        <w:t>،</w:t>
      </w:r>
      <w:r w:rsidR="006657F6">
        <w:rPr>
          <w:rFonts w:ascii="Calibri" w:hAnsi="Calibri" w:cs="Calibri" w:hint="cs"/>
          <w:sz w:val="40"/>
          <w:szCs w:val="40"/>
          <w:rtl/>
        </w:rPr>
        <w:t xml:space="preserve"> </w:t>
      </w:r>
      <w:r w:rsidR="006657F6" w:rsidRPr="006657F6">
        <w:rPr>
          <w:rFonts w:ascii="Calibri" w:hAnsi="Calibri" w:cs="Calibri"/>
          <w:b/>
          <w:bCs/>
          <w:sz w:val="40"/>
          <w:szCs w:val="40"/>
          <w:rtl/>
        </w:rPr>
        <w:t>ولو شاء</w:t>
      </w:r>
      <w:r w:rsidR="006657F6">
        <w:rPr>
          <w:rFonts w:ascii="Calibri" w:hAnsi="Calibri" w:cs="Calibri" w:hint="cs"/>
          <w:b/>
          <w:bCs/>
          <w:sz w:val="40"/>
          <w:szCs w:val="40"/>
          <w:rtl/>
        </w:rPr>
        <w:t>َ</w:t>
      </w:r>
      <w:r w:rsidR="006657F6" w:rsidRPr="006657F6">
        <w:rPr>
          <w:rFonts w:ascii="Calibri" w:hAnsi="Calibri" w:cs="Calibri"/>
          <w:b/>
          <w:bCs/>
          <w:sz w:val="40"/>
          <w:szCs w:val="40"/>
          <w:rtl/>
        </w:rPr>
        <w:t xml:space="preserve"> الله</w:t>
      </w:r>
      <w:r w:rsidR="006657F6">
        <w:rPr>
          <w:rFonts w:ascii="Calibri" w:hAnsi="Calibri" w:cs="Calibri" w:hint="cs"/>
          <w:b/>
          <w:bCs/>
          <w:sz w:val="40"/>
          <w:szCs w:val="40"/>
          <w:rtl/>
        </w:rPr>
        <w:t>ُ</w:t>
      </w:r>
      <w:r w:rsidR="006657F6" w:rsidRPr="006657F6">
        <w:rPr>
          <w:rFonts w:ascii="Calibri" w:hAnsi="Calibri" w:cs="Calibri"/>
          <w:b/>
          <w:bCs/>
          <w:sz w:val="40"/>
          <w:szCs w:val="40"/>
          <w:rtl/>
        </w:rPr>
        <w:t xml:space="preserve"> سبحانه وتعالى ل</w:t>
      </w:r>
      <w:r w:rsidR="006657F6">
        <w:rPr>
          <w:rFonts w:ascii="Calibri" w:hAnsi="Calibri" w:cs="Calibri" w:hint="cs"/>
          <w:b/>
          <w:bCs/>
          <w:sz w:val="40"/>
          <w:szCs w:val="40"/>
          <w:rtl/>
        </w:rPr>
        <w:t>َ</w:t>
      </w:r>
      <w:r w:rsidR="006657F6" w:rsidRPr="006657F6">
        <w:rPr>
          <w:rFonts w:ascii="Calibri" w:hAnsi="Calibri" w:cs="Calibri"/>
          <w:b/>
          <w:bCs/>
          <w:sz w:val="40"/>
          <w:szCs w:val="40"/>
          <w:rtl/>
        </w:rPr>
        <w:t>فرض</w:t>
      </w:r>
      <w:r w:rsidR="006657F6">
        <w:rPr>
          <w:rFonts w:ascii="Calibri" w:hAnsi="Calibri" w:cs="Calibri" w:hint="cs"/>
          <w:b/>
          <w:bCs/>
          <w:sz w:val="40"/>
          <w:szCs w:val="40"/>
          <w:rtl/>
        </w:rPr>
        <w:t>َ</w:t>
      </w:r>
      <w:r w:rsidR="006657F6" w:rsidRPr="006657F6">
        <w:rPr>
          <w:rFonts w:ascii="Calibri" w:hAnsi="Calibri" w:cs="Calibri"/>
          <w:b/>
          <w:bCs/>
          <w:sz w:val="40"/>
          <w:szCs w:val="40"/>
          <w:rtl/>
        </w:rPr>
        <w:t xml:space="preserve"> الصيام</w:t>
      </w:r>
      <w:r w:rsidR="006657F6">
        <w:rPr>
          <w:rFonts w:ascii="Calibri" w:hAnsi="Calibri" w:cs="Calibri" w:hint="cs"/>
          <w:b/>
          <w:bCs/>
          <w:sz w:val="40"/>
          <w:szCs w:val="40"/>
          <w:rtl/>
        </w:rPr>
        <w:t>َ</w:t>
      </w:r>
      <w:r w:rsidR="006657F6" w:rsidRPr="006657F6">
        <w:rPr>
          <w:rFonts w:ascii="Calibri" w:hAnsi="Calibri" w:cs="Calibri"/>
          <w:b/>
          <w:bCs/>
          <w:sz w:val="40"/>
          <w:szCs w:val="40"/>
          <w:rtl/>
        </w:rPr>
        <w:t xml:space="preserve"> ط</w:t>
      </w:r>
      <w:r w:rsidR="006657F6">
        <w:rPr>
          <w:rFonts w:ascii="Calibri" w:hAnsi="Calibri" w:cs="Calibri" w:hint="cs"/>
          <w:b/>
          <w:bCs/>
          <w:sz w:val="40"/>
          <w:szCs w:val="40"/>
          <w:rtl/>
        </w:rPr>
        <w:t>ِ</w:t>
      </w:r>
      <w:r w:rsidR="006657F6" w:rsidRPr="006657F6">
        <w:rPr>
          <w:rFonts w:ascii="Calibri" w:hAnsi="Calibri" w:cs="Calibri"/>
          <w:b/>
          <w:bCs/>
          <w:sz w:val="40"/>
          <w:szCs w:val="40"/>
          <w:rtl/>
        </w:rPr>
        <w:t>و</w:t>
      </w:r>
      <w:r w:rsidR="006657F6">
        <w:rPr>
          <w:rFonts w:ascii="Calibri" w:hAnsi="Calibri" w:cs="Calibri" w:hint="cs"/>
          <w:b/>
          <w:bCs/>
          <w:sz w:val="40"/>
          <w:szCs w:val="40"/>
          <w:rtl/>
        </w:rPr>
        <w:t>َ</w:t>
      </w:r>
      <w:r w:rsidR="006657F6" w:rsidRPr="006657F6">
        <w:rPr>
          <w:rFonts w:ascii="Calibri" w:hAnsi="Calibri" w:cs="Calibri"/>
          <w:b/>
          <w:bCs/>
          <w:sz w:val="40"/>
          <w:szCs w:val="40"/>
          <w:rtl/>
        </w:rPr>
        <w:t>ال</w:t>
      </w:r>
      <w:r w:rsidR="006657F6">
        <w:rPr>
          <w:rFonts w:ascii="Calibri" w:hAnsi="Calibri" w:cs="Calibri" w:hint="cs"/>
          <w:b/>
          <w:bCs/>
          <w:sz w:val="40"/>
          <w:szCs w:val="40"/>
          <w:rtl/>
        </w:rPr>
        <w:t>َ</w:t>
      </w:r>
      <w:r w:rsidR="006657F6" w:rsidRPr="006657F6">
        <w:rPr>
          <w:rFonts w:ascii="Calibri" w:hAnsi="Calibri" w:cs="Calibri"/>
          <w:b/>
          <w:bCs/>
          <w:sz w:val="40"/>
          <w:szCs w:val="40"/>
          <w:rtl/>
        </w:rPr>
        <w:t xml:space="preserve"> أيام</w:t>
      </w:r>
      <w:r w:rsidR="006657F6">
        <w:rPr>
          <w:rFonts w:ascii="Calibri" w:hAnsi="Calibri" w:cs="Calibri" w:hint="cs"/>
          <w:b/>
          <w:bCs/>
          <w:sz w:val="40"/>
          <w:szCs w:val="40"/>
          <w:rtl/>
        </w:rPr>
        <w:t>ِ</w:t>
      </w:r>
      <w:r w:rsidR="006657F6" w:rsidRPr="006657F6">
        <w:rPr>
          <w:rFonts w:ascii="Calibri" w:hAnsi="Calibri" w:cs="Calibri"/>
          <w:b/>
          <w:bCs/>
          <w:sz w:val="40"/>
          <w:szCs w:val="40"/>
          <w:rtl/>
        </w:rPr>
        <w:t xml:space="preserve"> الس</w:t>
      </w:r>
      <w:r w:rsidR="006657F6">
        <w:rPr>
          <w:rFonts w:ascii="Calibri" w:hAnsi="Calibri" w:cs="Calibri" w:hint="cs"/>
          <w:b/>
          <w:bCs/>
          <w:sz w:val="40"/>
          <w:szCs w:val="40"/>
          <w:rtl/>
        </w:rPr>
        <w:t>َّ</w:t>
      </w:r>
      <w:r w:rsidR="006657F6" w:rsidRPr="006657F6">
        <w:rPr>
          <w:rFonts w:ascii="Calibri" w:hAnsi="Calibri" w:cs="Calibri"/>
          <w:b/>
          <w:bCs/>
          <w:sz w:val="40"/>
          <w:szCs w:val="40"/>
          <w:rtl/>
        </w:rPr>
        <w:t>ن</w:t>
      </w:r>
      <w:r w:rsidR="006657F6">
        <w:rPr>
          <w:rFonts w:ascii="Calibri" w:hAnsi="Calibri" w:cs="Calibri" w:hint="cs"/>
          <w:b/>
          <w:bCs/>
          <w:sz w:val="40"/>
          <w:szCs w:val="40"/>
          <w:rtl/>
        </w:rPr>
        <w:t>َ</w:t>
      </w:r>
      <w:r w:rsidR="006657F6" w:rsidRPr="006657F6">
        <w:rPr>
          <w:rFonts w:ascii="Calibri" w:hAnsi="Calibri" w:cs="Calibri"/>
          <w:b/>
          <w:bCs/>
          <w:sz w:val="40"/>
          <w:szCs w:val="40"/>
          <w:rtl/>
        </w:rPr>
        <w:t>ة</w:t>
      </w:r>
      <w:r w:rsidR="006657F6">
        <w:rPr>
          <w:rFonts w:ascii="Calibri" w:hAnsi="Calibri" w:cs="Calibri" w:hint="cs"/>
          <w:b/>
          <w:bCs/>
          <w:sz w:val="40"/>
          <w:szCs w:val="40"/>
          <w:rtl/>
        </w:rPr>
        <w:t>ِ</w:t>
      </w:r>
      <w:r w:rsidR="006657F6" w:rsidRPr="006657F6">
        <w:rPr>
          <w:rFonts w:ascii="Calibri" w:hAnsi="Calibri" w:cs="Calibri"/>
          <w:b/>
          <w:bCs/>
          <w:sz w:val="40"/>
          <w:szCs w:val="40"/>
          <w:rtl/>
        </w:rPr>
        <w:t>، ول</w:t>
      </w:r>
      <w:r w:rsidR="006657F6">
        <w:rPr>
          <w:rFonts w:ascii="Calibri" w:hAnsi="Calibri" w:cs="Calibri" w:hint="cs"/>
          <w:b/>
          <w:bCs/>
          <w:sz w:val="40"/>
          <w:szCs w:val="40"/>
          <w:rtl/>
        </w:rPr>
        <w:t>َ</w:t>
      </w:r>
      <w:r w:rsidR="006657F6" w:rsidRPr="006657F6">
        <w:rPr>
          <w:rFonts w:ascii="Calibri" w:hAnsi="Calibri" w:cs="Calibri"/>
          <w:b/>
          <w:bCs/>
          <w:sz w:val="40"/>
          <w:szCs w:val="40"/>
          <w:rtl/>
        </w:rPr>
        <w:t>ك</w:t>
      </w:r>
      <w:r w:rsidR="006657F6">
        <w:rPr>
          <w:rFonts w:ascii="Calibri" w:hAnsi="Calibri" w:cs="Calibri" w:hint="cs"/>
          <w:b/>
          <w:bCs/>
          <w:sz w:val="40"/>
          <w:szCs w:val="40"/>
          <w:rtl/>
        </w:rPr>
        <w:t>َ</w:t>
      </w:r>
      <w:r w:rsidR="006657F6" w:rsidRPr="006657F6">
        <w:rPr>
          <w:rFonts w:ascii="Calibri" w:hAnsi="Calibri" w:cs="Calibri"/>
          <w:b/>
          <w:bCs/>
          <w:sz w:val="40"/>
          <w:szCs w:val="40"/>
          <w:rtl/>
        </w:rPr>
        <w:t>ان</w:t>
      </w:r>
      <w:r w:rsidR="006657F6">
        <w:rPr>
          <w:rFonts w:ascii="Calibri" w:hAnsi="Calibri" w:cs="Calibri" w:hint="cs"/>
          <w:b/>
          <w:bCs/>
          <w:sz w:val="40"/>
          <w:szCs w:val="40"/>
          <w:rtl/>
        </w:rPr>
        <w:t>َ</w:t>
      </w:r>
      <w:r w:rsidR="006657F6" w:rsidRPr="006657F6">
        <w:rPr>
          <w:rFonts w:ascii="Calibri" w:hAnsi="Calibri" w:cs="Calibri"/>
          <w:b/>
          <w:bCs/>
          <w:sz w:val="40"/>
          <w:szCs w:val="40"/>
          <w:rtl/>
        </w:rPr>
        <w:t xml:space="preserve"> ذلك ش</w:t>
      </w:r>
      <w:r w:rsidR="006657F6">
        <w:rPr>
          <w:rFonts w:ascii="Calibri" w:hAnsi="Calibri" w:cs="Calibri" w:hint="cs"/>
          <w:b/>
          <w:bCs/>
          <w:sz w:val="40"/>
          <w:szCs w:val="40"/>
          <w:rtl/>
        </w:rPr>
        <w:t>َ</w:t>
      </w:r>
      <w:r w:rsidR="006657F6" w:rsidRPr="006657F6">
        <w:rPr>
          <w:rFonts w:ascii="Calibri" w:hAnsi="Calibri" w:cs="Calibri"/>
          <w:b/>
          <w:bCs/>
          <w:sz w:val="40"/>
          <w:szCs w:val="40"/>
          <w:rtl/>
        </w:rPr>
        <w:t>اق</w:t>
      </w:r>
      <w:r w:rsidR="00645CB1">
        <w:rPr>
          <w:rFonts w:ascii="Calibri" w:hAnsi="Calibri" w:cs="Calibri" w:hint="cs"/>
          <w:b/>
          <w:bCs/>
          <w:sz w:val="40"/>
          <w:szCs w:val="40"/>
          <w:rtl/>
        </w:rPr>
        <w:t>َّ</w:t>
      </w:r>
      <w:r w:rsidR="006657F6" w:rsidRPr="006657F6">
        <w:rPr>
          <w:rFonts w:ascii="Calibri" w:hAnsi="Calibri" w:cs="Calibri"/>
          <w:b/>
          <w:bCs/>
          <w:sz w:val="40"/>
          <w:szCs w:val="40"/>
          <w:rtl/>
        </w:rPr>
        <w:t>ا</w:t>
      </w:r>
      <w:r w:rsidR="00645CB1">
        <w:rPr>
          <w:rFonts w:ascii="Calibri" w:hAnsi="Calibri" w:cs="Calibri" w:hint="cs"/>
          <w:b/>
          <w:bCs/>
          <w:sz w:val="40"/>
          <w:szCs w:val="40"/>
          <w:rtl/>
        </w:rPr>
        <w:t>ً</w:t>
      </w:r>
      <w:r w:rsidR="006657F6" w:rsidRPr="006657F6">
        <w:rPr>
          <w:rFonts w:ascii="Calibri" w:hAnsi="Calibri" w:cs="Calibri"/>
          <w:b/>
          <w:bCs/>
          <w:sz w:val="40"/>
          <w:szCs w:val="40"/>
          <w:rtl/>
        </w:rPr>
        <w:t xml:space="preserve"> على الن</w:t>
      </w:r>
      <w:r w:rsidR="00645CB1">
        <w:rPr>
          <w:rFonts w:ascii="Calibri" w:hAnsi="Calibri" w:cs="Calibri" w:hint="cs"/>
          <w:b/>
          <w:bCs/>
          <w:sz w:val="40"/>
          <w:szCs w:val="40"/>
          <w:rtl/>
        </w:rPr>
        <w:t>ُّ</w:t>
      </w:r>
      <w:r w:rsidR="006657F6" w:rsidRPr="006657F6">
        <w:rPr>
          <w:rFonts w:ascii="Calibri" w:hAnsi="Calibri" w:cs="Calibri"/>
          <w:b/>
          <w:bCs/>
          <w:sz w:val="40"/>
          <w:szCs w:val="40"/>
          <w:rtl/>
        </w:rPr>
        <w:t>فوس</w:t>
      </w:r>
      <w:r w:rsidR="00645CB1">
        <w:rPr>
          <w:rFonts w:ascii="Calibri" w:hAnsi="Calibri" w:cs="Calibri" w:hint="cs"/>
          <w:b/>
          <w:bCs/>
          <w:sz w:val="40"/>
          <w:szCs w:val="40"/>
          <w:rtl/>
        </w:rPr>
        <w:t>ِ</w:t>
      </w:r>
      <w:r w:rsidR="006657F6" w:rsidRPr="006657F6">
        <w:rPr>
          <w:rFonts w:ascii="Calibri" w:hAnsi="Calibri" w:cs="Calibri"/>
          <w:b/>
          <w:bCs/>
          <w:sz w:val="40"/>
          <w:szCs w:val="40"/>
          <w:rtl/>
        </w:rPr>
        <w:t>؛ يقول سبحانه</w:t>
      </w:r>
      <w:r w:rsidR="006657F6" w:rsidRPr="006657F6">
        <w:rPr>
          <w:rFonts w:ascii="Calibri" w:hAnsi="Calibri" w:cs="Calibri"/>
          <w:b/>
          <w:bCs/>
          <w:sz w:val="40"/>
          <w:szCs w:val="40"/>
        </w:rPr>
        <w:t>:</w:t>
      </w:r>
      <w:r w:rsidR="00152511">
        <w:rPr>
          <w:rFonts w:ascii="Calibri" w:hAnsi="Calibri" w:cs="Calibri" w:hint="cs"/>
          <w:sz w:val="40"/>
          <w:szCs w:val="40"/>
          <w:rtl/>
        </w:rPr>
        <w:t xml:space="preserve"> "</w:t>
      </w:r>
      <w:r w:rsidR="00C23441" w:rsidRPr="00C23441">
        <w:rPr>
          <w:rFonts w:ascii="Calibri" w:hAnsi="Calibri" w:cs="Calibri"/>
          <w:b/>
          <w:bCs/>
          <w:sz w:val="40"/>
          <w:szCs w:val="40"/>
          <w:rtl/>
        </w:rPr>
        <w:t>يَا أَيُّهَا الَّذِينَ آمَنُوا كُتِبَ عَلَيْكُمُ الصِّيَامُ كَمَا كُتِبَ عَلَى الَّذِينَ مِن قَبْلِكُمْ لَعَلَّكُمْ تَتَّقُونَ</w:t>
      </w:r>
      <w:r w:rsidR="00C23441">
        <w:rPr>
          <w:rFonts w:ascii="Calibri" w:hAnsi="Calibri" w:cs="Calibri" w:hint="cs"/>
          <w:sz w:val="40"/>
          <w:szCs w:val="40"/>
          <w:rtl/>
        </w:rPr>
        <w:t>*</w:t>
      </w:r>
      <w:r w:rsidR="008949EC" w:rsidRPr="008949EC">
        <w:rPr>
          <w:rFonts w:ascii="Calibri" w:hAnsi="Calibri" w:cs="Calibri"/>
          <w:b/>
          <w:bCs/>
          <w:sz w:val="40"/>
          <w:szCs w:val="40"/>
          <w:rtl/>
        </w:rPr>
        <w:t>أَيَّامًا مَّعْدُودَاتٍ</w:t>
      </w:r>
      <w:r w:rsidR="008949EC" w:rsidRPr="008949EC">
        <w:rPr>
          <w:rFonts w:ascii="Calibri" w:hAnsi="Calibri" w:cs="Calibri"/>
          <w:b/>
          <w:bCs/>
          <w:sz w:val="40"/>
          <w:szCs w:val="40"/>
        </w:rPr>
        <w:t xml:space="preserve"> </w:t>
      </w:r>
      <w:r w:rsidR="008949EC">
        <w:rPr>
          <w:rFonts w:ascii="Calibri" w:hAnsi="Calibri" w:cs="Calibri"/>
          <w:b/>
          <w:bCs/>
          <w:sz w:val="40"/>
          <w:szCs w:val="40"/>
        </w:rPr>
        <w:t>"</w:t>
      </w:r>
    </w:p>
    <w:p w14:paraId="331E2088" w14:textId="3B0E5882" w:rsidR="001505D9" w:rsidRDefault="006E6036" w:rsidP="001505D9">
      <w:pPr>
        <w:rPr>
          <w:rFonts w:ascii="Calibri" w:hAnsi="Calibri" w:cs="Calibri"/>
          <w:b/>
          <w:bCs/>
          <w:sz w:val="40"/>
          <w:szCs w:val="40"/>
          <w:rtl/>
        </w:rPr>
      </w:pPr>
      <w:r w:rsidRPr="006E6036">
        <w:rPr>
          <w:rFonts w:ascii="Calibri" w:hAnsi="Calibri" w:cs="Calibri" w:hint="cs"/>
          <w:b/>
          <w:bCs/>
          <w:sz w:val="40"/>
          <w:szCs w:val="40"/>
          <w:rtl/>
        </w:rPr>
        <w:t>ومِنْ مظاهرِ التيسيرِ في عباداتِ رمضانَ:</w:t>
      </w:r>
      <w:r>
        <w:rPr>
          <w:rFonts w:ascii="Calibri" w:hAnsi="Calibri" w:cs="Calibri" w:hint="cs"/>
          <w:b/>
          <w:bCs/>
          <w:sz w:val="40"/>
          <w:szCs w:val="40"/>
          <w:rtl/>
        </w:rPr>
        <w:t xml:space="preserve"> أنّ مَرَدَةَ الشّياطي</w:t>
      </w:r>
      <w:r w:rsidR="00F832C0">
        <w:rPr>
          <w:rFonts w:ascii="Calibri" w:hAnsi="Calibri" w:cs="Calibri" w:hint="cs"/>
          <w:b/>
          <w:bCs/>
          <w:sz w:val="40"/>
          <w:szCs w:val="40"/>
          <w:rtl/>
        </w:rPr>
        <w:t>نِ</w:t>
      </w:r>
      <w:r>
        <w:rPr>
          <w:rFonts w:ascii="Calibri" w:hAnsi="Calibri" w:cs="Calibri" w:hint="cs"/>
          <w:b/>
          <w:bCs/>
          <w:sz w:val="40"/>
          <w:szCs w:val="40"/>
          <w:rtl/>
        </w:rPr>
        <w:t xml:space="preserve"> </w:t>
      </w:r>
      <w:proofErr w:type="spellStart"/>
      <w:r w:rsidR="00F832C0">
        <w:rPr>
          <w:rFonts w:ascii="Calibri" w:hAnsi="Calibri" w:cs="Calibri" w:hint="cs"/>
          <w:b/>
          <w:bCs/>
          <w:sz w:val="40"/>
          <w:szCs w:val="40"/>
          <w:rtl/>
        </w:rPr>
        <w:t>مُصفّدةٌ</w:t>
      </w:r>
      <w:proofErr w:type="spellEnd"/>
      <w:r w:rsidR="00F832C0">
        <w:rPr>
          <w:rFonts w:ascii="Calibri" w:hAnsi="Calibri" w:cs="Calibri" w:hint="cs"/>
          <w:b/>
          <w:bCs/>
          <w:sz w:val="40"/>
          <w:szCs w:val="40"/>
          <w:rtl/>
        </w:rPr>
        <w:t xml:space="preserve"> مُكَبّلَةٌ</w:t>
      </w:r>
      <w:r w:rsidR="005619CC">
        <w:rPr>
          <w:rFonts w:ascii="Calibri" w:hAnsi="Calibri" w:cs="Calibri" w:hint="cs"/>
          <w:b/>
          <w:bCs/>
          <w:sz w:val="40"/>
          <w:szCs w:val="40"/>
          <w:rtl/>
        </w:rPr>
        <w:t xml:space="preserve"> مَغْلولَةٌ، </w:t>
      </w:r>
      <w:r w:rsidR="00803B8F">
        <w:rPr>
          <w:rFonts w:ascii="Calibri" w:hAnsi="Calibri" w:cs="Calibri" w:hint="cs"/>
          <w:b/>
          <w:bCs/>
          <w:sz w:val="40"/>
          <w:szCs w:val="40"/>
          <w:rtl/>
        </w:rPr>
        <w:t>لا يقدِرونَ على ما كانوا ي</w:t>
      </w:r>
      <w:r w:rsidR="006535CB">
        <w:rPr>
          <w:rFonts w:ascii="Calibri" w:hAnsi="Calibri" w:cs="Calibri" w:hint="cs"/>
          <w:b/>
          <w:bCs/>
          <w:sz w:val="40"/>
          <w:szCs w:val="40"/>
          <w:rtl/>
        </w:rPr>
        <w:t>َ</w:t>
      </w:r>
      <w:r w:rsidR="00803B8F">
        <w:rPr>
          <w:rFonts w:ascii="Calibri" w:hAnsi="Calibri" w:cs="Calibri" w:hint="cs"/>
          <w:b/>
          <w:bCs/>
          <w:sz w:val="40"/>
          <w:szCs w:val="40"/>
          <w:rtl/>
        </w:rPr>
        <w:t>ق</w:t>
      </w:r>
      <w:r w:rsidR="006535CB">
        <w:rPr>
          <w:rFonts w:ascii="Calibri" w:hAnsi="Calibri" w:cs="Calibri" w:hint="cs"/>
          <w:b/>
          <w:bCs/>
          <w:sz w:val="40"/>
          <w:szCs w:val="40"/>
          <w:rtl/>
        </w:rPr>
        <w:t>ْ</w:t>
      </w:r>
      <w:r w:rsidR="00803B8F">
        <w:rPr>
          <w:rFonts w:ascii="Calibri" w:hAnsi="Calibri" w:cs="Calibri" w:hint="cs"/>
          <w:b/>
          <w:bCs/>
          <w:sz w:val="40"/>
          <w:szCs w:val="40"/>
          <w:rtl/>
        </w:rPr>
        <w:t>د</w:t>
      </w:r>
      <w:r w:rsidR="006535CB">
        <w:rPr>
          <w:rFonts w:ascii="Calibri" w:hAnsi="Calibri" w:cs="Calibri" w:hint="cs"/>
          <w:b/>
          <w:bCs/>
          <w:sz w:val="40"/>
          <w:szCs w:val="40"/>
          <w:rtl/>
        </w:rPr>
        <w:t>ِ</w:t>
      </w:r>
      <w:r w:rsidR="00803B8F">
        <w:rPr>
          <w:rFonts w:ascii="Calibri" w:hAnsi="Calibri" w:cs="Calibri" w:hint="cs"/>
          <w:b/>
          <w:bCs/>
          <w:sz w:val="40"/>
          <w:szCs w:val="40"/>
          <w:rtl/>
        </w:rPr>
        <w:t>رون</w:t>
      </w:r>
      <w:r w:rsidR="006535CB">
        <w:rPr>
          <w:rFonts w:ascii="Calibri" w:hAnsi="Calibri" w:cs="Calibri" w:hint="cs"/>
          <w:b/>
          <w:bCs/>
          <w:sz w:val="40"/>
          <w:szCs w:val="40"/>
          <w:rtl/>
        </w:rPr>
        <w:t>َ</w:t>
      </w:r>
      <w:r w:rsidR="00803B8F">
        <w:rPr>
          <w:rFonts w:ascii="Calibri" w:hAnsi="Calibri" w:cs="Calibri" w:hint="cs"/>
          <w:b/>
          <w:bCs/>
          <w:sz w:val="40"/>
          <w:szCs w:val="40"/>
          <w:rtl/>
        </w:rPr>
        <w:t xml:space="preserve"> عليه في غيرِ رمضانَ، مما </w:t>
      </w:r>
      <w:r w:rsidR="0061341D">
        <w:rPr>
          <w:rFonts w:ascii="Calibri" w:hAnsi="Calibri" w:cs="Calibri" w:hint="cs"/>
          <w:b/>
          <w:bCs/>
          <w:sz w:val="40"/>
          <w:szCs w:val="40"/>
          <w:rtl/>
        </w:rPr>
        <w:t xml:space="preserve">يساعدُ </w:t>
      </w:r>
      <w:r w:rsidR="001540D7">
        <w:rPr>
          <w:rFonts w:ascii="Calibri" w:hAnsi="Calibri" w:cs="Calibri" w:hint="cs"/>
          <w:b/>
          <w:bCs/>
          <w:sz w:val="40"/>
          <w:szCs w:val="40"/>
          <w:rtl/>
        </w:rPr>
        <w:t>أهلَ الإيمانِ، وأصحابَ القلوبِ السَّليمَةِ، و</w:t>
      </w:r>
      <w:r w:rsidR="003F4FB4">
        <w:rPr>
          <w:rFonts w:ascii="Calibri" w:hAnsi="Calibri" w:cs="Calibri" w:hint="cs"/>
          <w:b/>
          <w:bCs/>
          <w:sz w:val="40"/>
          <w:szCs w:val="40"/>
          <w:rtl/>
        </w:rPr>
        <w:t>أربابَ النُّفوسِ الط</w:t>
      </w:r>
      <w:r w:rsidR="002A0EDF">
        <w:rPr>
          <w:rFonts w:ascii="Calibri" w:hAnsi="Calibri" w:cs="Calibri" w:hint="cs"/>
          <w:b/>
          <w:bCs/>
          <w:sz w:val="40"/>
          <w:szCs w:val="40"/>
          <w:rtl/>
        </w:rPr>
        <w:t>ّ</w:t>
      </w:r>
      <w:r w:rsidR="003F4FB4">
        <w:rPr>
          <w:rFonts w:ascii="Calibri" w:hAnsi="Calibri" w:cs="Calibri" w:hint="cs"/>
          <w:b/>
          <w:bCs/>
          <w:sz w:val="40"/>
          <w:szCs w:val="40"/>
          <w:rtl/>
        </w:rPr>
        <w:t>ا</w:t>
      </w:r>
      <w:r w:rsidR="002A0EDF">
        <w:rPr>
          <w:rFonts w:ascii="Calibri" w:hAnsi="Calibri" w:cs="Calibri" w:hint="cs"/>
          <w:b/>
          <w:bCs/>
          <w:sz w:val="40"/>
          <w:szCs w:val="40"/>
          <w:rtl/>
        </w:rPr>
        <w:t>هرةِ؛ على العملِ الصّالحِ، وال</w:t>
      </w:r>
      <w:r w:rsidR="00124A80">
        <w:rPr>
          <w:rFonts w:ascii="Calibri" w:hAnsi="Calibri" w:cs="Calibri" w:hint="cs"/>
          <w:b/>
          <w:bCs/>
          <w:sz w:val="40"/>
          <w:szCs w:val="40"/>
          <w:rtl/>
        </w:rPr>
        <w:t xml:space="preserve">تّقربِ إلى اللهِ تعالى؛ </w:t>
      </w:r>
      <w:r w:rsidR="00074639">
        <w:rPr>
          <w:rFonts w:ascii="Calibri" w:hAnsi="Calibri" w:cs="Calibri" w:hint="cs"/>
          <w:b/>
          <w:bCs/>
          <w:sz w:val="40"/>
          <w:szCs w:val="40"/>
          <w:rtl/>
        </w:rPr>
        <w:t xml:space="preserve">عنْ أبي هريرةَ رضيَ اللهُ تعالى عنه قالَ: </w:t>
      </w:r>
      <w:r w:rsidR="00602A8A">
        <w:rPr>
          <w:rFonts w:ascii="Calibri" w:hAnsi="Calibri" w:cs="Calibri" w:hint="cs"/>
          <w:b/>
          <w:bCs/>
          <w:sz w:val="40"/>
          <w:szCs w:val="40"/>
          <w:rtl/>
        </w:rPr>
        <w:t>قالَ رسولُ اللهِ صلى اللهُ عليه وسلّمَ: "</w:t>
      </w:r>
      <w:r w:rsidR="00602A8A" w:rsidRPr="00602A8A">
        <w:rPr>
          <w:rFonts w:ascii="Calibri" w:hAnsi="Calibri" w:cs="Calibri"/>
          <w:b/>
          <w:bCs/>
          <w:sz w:val="40"/>
          <w:szCs w:val="40"/>
          <w:rtl/>
        </w:rPr>
        <w:t>إذا استَهَلَّ رمضانُ، غُلِّقَتْ أبوابُ النَّارِ، وفُتِّحَتْ أبوابُ الجنَّةِ، وصُفِّدَتِ الشياطينُ</w:t>
      </w:r>
      <w:r w:rsidR="00602A8A">
        <w:rPr>
          <w:rFonts w:ascii="Calibri" w:hAnsi="Calibri" w:cs="Calibri" w:hint="cs"/>
          <w:b/>
          <w:bCs/>
          <w:sz w:val="40"/>
          <w:szCs w:val="40"/>
          <w:rtl/>
        </w:rPr>
        <w:t xml:space="preserve">" رواه البخاريُّ </w:t>
      </w:r>
      <w:r w:rsidR="00C36F8F">
        <w:rPr>
          <w:rFonts w:ascii="Calibri" w:hAnsi="Calibri" w:cs="Calibri" w:hint="cs"/>
          <w:b/>
          <w:bCs/>
          <w:sz w:val="40"/>
          <w:szCs w:val="40"/>
          <w:rtl/>
        </w:rPr>
        <w:t xml:space="preserve">ومُسلمٌ، </w:t>
      </w:r>
      <w:r w:rsidR="00B77A00">
        <w:rPr>
          <w:rFonts w:ascii="Calibri" w:hAnsi="Calibri" w:cs="Calibri" w:hint="cs"/>
          <w:b/>
          <w:bCs/>
          <w:sz w:val="40"/>
          <w:szCs w:val="40"/>
          <w:rtl/>
        </w:rPr>
        <w:t>وفي روايةٍ عندَ الترمذيِّ وابنِ ماجه: "</w:t>
      </w:r>
      <w:r w:rsidR="00B77A00" w:rsidRPr="00B77A00">
        <w:rPr>
          <w:rFonts w:ascii="Calibri" w:hAnsi="Calibri" w:cs="Calibri"/>
          <w:b/>
          <w:bCs/>
          <w:sz w:val="40"/>
          <w:szCs w:val="40"/>
          <w:rtl/>
        </w:rPr>
        <w:t>إذا كانَت أوَّلُ ليلةٍ من رمَضانَ صُفِّدتِ الشَّياطينُ ومَردةُ الجِنِّ</w:t>
      </w:r>
      <w:r w:rsidR="00B77A00">
        <w:rPr>
          <w:rFonts w:ascii="Calibri" w:hAnsi="Calibri" w:cs="Calibri" w:hint="cs"/>
          <w:b/>
          <w:bCs/>
          <w:sz w:val="40"/>
          <w:szCs w:val="40"/>
          <w:rtl/>
        </w:rPr>
        <w:t>"</w:t>
      </w:r>
      <w:r w:rsidR="001505D9">
        <w:rPr>
          <w:rFonts w:ascii="Calibri" w:hAnsi="Calibri" w:cs="Calibri" w:hint="cs"/>
          <w:b/>
          <w:bCs/>
          <w:sz w:val="40"/>
          <w:szCs w:val="40"/>
          <w:rtl/>
        </w:rPr>
        <w:t xml:space="preserve"> صحّحه الألبانيُّ</w:t>
      </w:r>
      <w:r w:rsidR="002E5E95">
        <w:rPr>
          <w:rFonts w:ascii="Calibri" w:hAnsi="Calibri" w:cs="Calibri" w:hint="cs"/>
          <w:b/>
          <w:bCs/>
          <w:sz w:val="40"/>
          <w:szCs w:val="40"/>
          <w:rtl/>
        </w:rPr>
        <w:t>.</w:t>
      </w:r>
    </w:p>
    <w:p w14:paraId="526469E1" w14:textId="45F3C01E" w:rsidR="00924737" w:rsidRPr="001505D9" w:rsidRDefault="008949EC" w:rsidP="001505D9">
      <w:pPr>
        <w:rPr>
          <w:rFonts w:ascii="Calibri" w:hAnsi="Calibri" w:cs="Calibri"/>
          <w:b/>
          <w:bCs/>
          <w:sz w:val="40"/>
          <w:szCs w:val="40"/>
          <w:rtl/>
        </w:rPr>
      </w:pPr>
      <w:r>
        <w:rPr>
          <w:rFonts w:ascii="Calibri" w:hAnsi="Calibri" w:cs="Calibri" w:hint="cs"/>
          <w:sz w:val="40"/>
          <w:szCs w:val="40"/>
          <w:rtl/>
        </w:rPr>
        <w:t>و</w:t>
      </w:r>
      <w:r w:rsidR="00924737">
        <w:rPr>
          <w:rFonts w:ascii="Calibri" w:hAnsi="Calibri" w:cs="Calibri" w:hint="cs"/>
          <w:sz w:val="40"/>
          <w:szCs w:val="40"/>
          <w:rtl/>
        </w:rPr>
        <w:t>م</w:t>
      </w:r>
      <w:r>
        <w:rPr>
          <w:rFonts w:ascii="Calibri" w:hAnsi="Calibri" w:cs="Calibri" w:hint="cs"/>
          <w:sz w:val="40"/>
          <w:szCs w:val="40"/>
          <w:rtl/>
        </w:rPr>
        <w:t>ِ</w:t>
      </w:r>
      <w:r w:rsidR="00924737">
        <w:rPr>
          <w:rFonts w:ascii="Calibri" w:hAnsi="Calibri" w:cs="Calibri" w:hint="cs"/>
          <w:sz w:val="40"/>
          <w:szCs w:val="40"/>
          <w:rtl/>
        </w:rPr>
        <w:t>ن</w:t>
      </w:r>
      <w:r>
        <w:rPr>
          <w:rFonts w:ascii="Calibri" w:hAnsi="Calibri" w:cs="Calibri" w:hint="cs"/>
          <w:sz w:val="40"/>
          <w:szCs w:val="40"/>
          <w:rtl/>
        </w:rPr>
        <w:t>ْ</w:t>
      </w:r>
      <w:r w:rsidR="00924737">
        <w:rPr>
          <w:rFonts w:ascii="Calibri" w:hAnsi="Calibri" w:cs="Calibri" w:hint="cs"/>
          <w:sz w:val="40"/>
          <w:szCs w:val="40"/>
          <w:rtl/>
        </w:rPr>
        <w:t xml:space="preserve"> مظاهرِ </w:t>
      </w:r>
      <w:r w:rsidR="00182C98">
        <w:rPr>
          <w:rFonts w:ascii="Calibri" w:hAnsi="Calibri" w:cs="Calibri" w:hint="cs"/>
          <w:sz w:val="40"/>
          <w:szCs w:val="40"/>
          <w:rtl/>
        </w:rPr>
        <w:t xml:space="preserve">التيسيرِ في عباداتِ رمضانَ: </w:t>
      </w:r>
      <w:r w:rsidR="00C36E74">
        <w:rPr>
          <w:rFonts w:ascii="Calibri" w:hAnsi="Calibri" w:cs="Calibri" w:hint="cs"/>
          <w:sz w:val="40"/>
          <w:szCs w:val="40"/>
          <w:rtl/>
        </w:rPr>
        <w:t xml:space="preserve">إباحةُ الأكلِ والشربِ </w:t>
      </w:r>
      <w:r w:rsidR="00B036BD">
        <w:rPr>
          <w:rFonts w:ascii="Calibri" w:hAnsi="Calibri" w:cs="Calibri" w:hint="cs"/>
          <w:sz w:val="40"/>
          <w:szCs w:val="40"/>
          <w:rtl/>
        </w:rPr>
        <w:t xml:space="preserve">والجماعِ </w:t>
      </w:r>
      <w:r w:rsidR="005C698D">
        <w:rPr>
          <w:rFonts w:ascii="Calibri" w:hAnsi="Calibri" w:cs="Calibri" w:hint="cs"/>
          <w:sz w:val="40"/>
          <w:szCs w:val="40"/>
          <w:rtl/>
        </w:rPr>
        <w:t xml:space="preserve">طيلةَ الليلِ، </w:t>
      </w:r>
      <w:r w:rsidR="00A60D9B">
        <w:rPr>
          <w:rFonts w:ascii="Calibri" w:hAnsi="Calibri" w:cs="Calibri" w:hint="cs"/>
          <w:sz w:val="40"/>
          <w:szCs w:val="40"/>
          <w:rtl/>
        </w:rPr>
        <w:t xml:space="preserve">عنِ البراءِ بن عازبٍ رضيَ اللهُ عنه قالَ: </w:t>
      </w:r>
      <w:r w:rsidR="005A04CA">
        <w:rPr>
          <w:rFonts w:ascii="Calibri" w:hAnsi="Calibri" w:cs="Calibri" w:hint="cs"/>
          <w:sz w:val="40"/>
          <w:szCs w:val="40"/>
          <w:rtl/>
        </w:rPr>
        <w:t>"</w:t>
      </w:r>
      <w:r w:rsidR="005A04CA" w:rsidRPr="005A04CA">
        <w:rPr>
          <w:color w:val="555555"/>
          <w:sz w:val="34"/>
          <w:szCs w:val="34"/>
          <w:shd w:val="clear" w:color="auto" w:fill="FFFFFF"/>
          <w:rtl/>
        </w:rPr>
        <w:t xml:space="preserve"> </w:t>
      </w:r>
      <w:r w:rsidR="005A04CA" w:rsidRPr="005A04CA">
        <w:rPr>
          <w:rFonts w:ascii="Calibri" w:hAnsi="Calibri" w:cs="Calibri"/>
          <w:sz w:val="40"/>
          <w:szCs w:val="40"/>
          <w:rtl/>
        </w:rPr>
        <w:t xml:space="preserve">كانَ أصْحَابُ مُحَمَّدٍ صَلَّى اللهُ عليه وسلَّمَ إذَا كانَ الرَّجُلُ صَائِمًا، فَحَضَرَ الإفْطَارُ، فَنَامَ قَبْلَ أنْ يُفْطِرَ؛ لَمْ يَأْكُلْ لَيْلَتَهُ ولَا يَومَهُ حتَّى يُمْسِيَ، وإنَّ قَيْسَ بنَ صِرْمَةَ الأنْصَارِيَّ كانَ صَائِمًا، فَلَمَّا حَضَرَ الإفْطَارُ أتَى امْرَأَتَهُ، فَقالَ لَهَا: أعِنْدَكِ طَعَامٌ؟ قالَتْ: لا، ولَكِنْ أنْطَلِقُ فأطْلُبُ لَكَ، وكانَ يَومَهُ يَعْمَلُ، فَغَلَبَتْهُ عَيْنَاهُ، فَجَاءَتْهُ امْرَأَتُهُ، فَلَمَّا رَأَتْهُ قالَتْ: خَيْبَةً لَكَ! فَلَمَّا انْتَصَفَ النَّهَارُ غُشِيَ عليه، فَذُكِرَ ذلكَ للنَّبيِّ صَلَّى اللهُ عليه وسلَّمَ، فَنَزَلَتْ هذِه الآيَةُ: {أُحِلَّ لَكُمْ لَيْلَةَ الصِّيَامِ </w:t>
      </w:r>
      <w:r w:rsidR="005A04CA" w:rsidRPr="005A04CA">
        <w:rPr>
          <w:rFonts w:ascii="Calibri" w:hAnsi="Calibri" w:cs="Calibri"/>
          <w:sz w:val="40"/>
          <w:szCs w:val="40"/>
          <w:rtl/>
        </w:rPr>
        <w:lastRenderedPageBreak/>
        <w:t>الرَّفَثُ إِلَى نِسَائِكُمْ}، فَفَرِحُوا بهَا فَرَحًا شَدِيدًا، ونَزَلَتْ: {وَكُلُوا وَاشْرَبُوا حَتَّى يَتَبَيَّنَ لَكُمُ الْخَيْطُ الْأَبْيَضُ مِنَ الْخَيْطِ الْأَسْوَدِ}</w:t>
      </w:r>
      <w:r w:rsidR="005A04CA">
        <w:rPr>
          <w:rFonts w:ascii="Calibri" w:hAnsi="Calibri" w:cs="Calibri" w:hint="cs"/>
          <w:sz w:val="40"/>
          <w:szCs w:val="40"/>
          <w:rtl/>
        </w:rPr>
        <w:t>" رواه البخاريُّ</w:t>
      </w:r>
      <w:r w:rsidR="00AD52E7">
        <w:rPr>
          <w:rFonts w:ascii="Calibri" w:hAnsi="Calibri" w:cs="Calibri" w:hint="cs"/>
          <w:sz w:val="40"/>
          <w:szCs w:val="40"/>
          <w:rtl/>
        </w:rPr>
        <w:t xml:space="preserve">، </w:t>
      </w:r>
      <w:r w:rsidR="00AD52E7" w:rsidRPr="00AD52E7">
        <w:rPr>
          <w:rFonts w:ascii="Calibri" w:hAnsi="Calibri" w:cs="Calibri" w:hint="cs"/>
          <w:sz w:val="40"/>
          <w:szCs w:val="40"/>
          <w:rtl/>
        </w:rPr>
        <w:t>قالَ تعالى: "</w:t>
      </w:r>
      <w:r w:rsidR="00AD52E7" w:rsidRPr="00AD52E7">
        <w:rPr>
          <w:rFonts w:ascii="Calibri" w:hAnsi="Calibri" w:cs="Calibri"/>
          <w:b/>
          <w:bCs/>
          <w:sz w:val="40"/>
          <w:szCs w:val="40"/>
          <w:rtl/>
        </w:rPr>
        <w:t>أُحِلَّ لَكُمْ لَيْلَةَ الصِّيَامِ الرَّفَثُ إِلَىٰ نِسَائِكُمْ ۚ هُنَّ لِبَاسٌ لَّكُمْ وَأَنتُمْ لِبَاسٌ لَّهُنَّ ۗ عَلِمَ اللَّهُ أَنَّكُمْ كُنتُمْ تَخْتَانُونَ أَنفُسَكُمْ فَتَابَ عَلَيْكُمْ وَعَفَا عَنكُمْ ۖ فَالْآنَ بَاشِرُوهُنَّ وَابْتَغُوا مَا كَتَبَ اللَّهُ لَكُمْ ۚ وَكُلُوا وَاشْرَبُوا حَتَّىٰ يَتَبَيَّنَ لَكُمُ الْخَيْطُ الْأَبْيَضُ مِنَ الْخَيْطِ الْأَسْوَدِ مِنَ الْفَجْرِ ۖ ثُمَّ أَتِمُّوا الصِّيَامَ إِلَى اللَّيْلِ</w:t>
      </w:r>
      <w:r w:rsidR="00AD52E7" w:rsidRPr="00AD52E7">
        <w:rPr>
          <w:rFonts w:ascii="Calibri" w:hAnsi="Calibri" w:cs="Calibri" w:hint="cs"/>
          <w:sz w:val="40"/>
          <w:szCs w:val="40"/>
          <w:rtl/>
        </w:rPr>
        <w:t>"</w:t>
      </w:r>
    </w:p>
    <w:p w14:paraId="5C746675" w14:textId="567FC907" w:rsidR="00AD52E7" w:rsidRDefault="00AD52E7" w:rsidP="00696BF2">
      <w:pPr>
        <w:rPr>
          <w:rFonts w:ascii="Calibri" w:hAnsi="Calibri" w:cs="Calibri"/>
          <w:sz w:val="40"/>
          <w:szCs w:val="40"/>
          <w:rtl/>
        </w:rPr>
      </w:pPr>
      <w:r>
        <w:rPr>
          <w:rFonts w:ascii="Calibri" w:hAnsi="Calibri" w:cs="Calibri" w:hint="cs"/>
          <w:sz w:val="40"/>
          <w:szCs w:val="40"/>
          <w:rtl/>
        </w:rPr>
        <w:t>ومِن مظاهرِ التيسيرِ في عباداتِ رمضانَ</w:t>
      </w:r>
      <w:r w:rsidR="002944A1">
        <w:rPr>
          <w:rFonts w:ascii="Calibri" w:hAnsi="Calibri" w:cs="Calibri" w:hint="cs"/>
          <w:sz w:val="40"/>
          <w:szCs w:val="40"/>
          <w:rtl/>
        </w:rPr>
        <w:t>:</w:t>
      </w:r>
      <w:r>
        <w:rPr>
          <w:rFonts w:ascii="Calibri" w:hAnsi="Calibri" w:cs="Calibri" w:hint="cs"/>
          <w:sz w:val="40"/>
          <w:szCs w:val="40"/>
          <w:rtl/>
        </w:rPr>
        <w:t xml:space="preserve"> </w:t>
      </w:r>
      <w:r w:rsidR="00F941D7">
        <w:rPr>
          <w:rFonts w:ascii="Calibri" w:hAnsi="Calibri" w:cs="Calibri" w:hint="cs"/>
          <w:sz w:val="40"/>
          <w:szCs w:val="40"/>
          <w:rtl/>
        </w:rPr>
        <w:t>مشروعيَّةُ الإفطارِ لأهلِ الأعذارِ</w:t>
      </w:r>
      <w:r w:rsidR="00333E36">
        <w:rPr>
          <w:rFonts w:ascii="Calibri" w:hAnsi="Calibri" w:cs="Calibri" w:hint="cs"/>
          <w:sz w:val="40"/>
          <w:szCs w:val="40"/>
          <w:rtl/>
        </w:rPr>
        <w:t>؛ كالمسافرِ</w:t>
      </w:r>
      <w:r w:rsidR="00E66874">
        <w:rPr>
          <w:rFonts w:ascii="Calibri" w:hAnsi="Calibri" w:cs="Calibri" w:hint="cs"/>
          <w:sz w:val="40"/>
          <w:szCs w:val="40"/>
          <w:rtl/>
        </w:rPr>
        <w:t>،</w:t>
      </w:r>
      <w:r w:rsidR="00333E36">
        <w:rPr>
          <w:rFonts w:ascii="Calibri" w:hAnsi="Calibri" w:cs="Calibri" w:hint="cs"/>
          <w:sz w:val="40"/>
          <w:szCs w:val="40"/>
          <w:rtl/>
        </w:rPr>
        <w:t xml:space="preserve"> والم</w:t>
      </w:r>
      <w:r w:rsidR="00E66874">
        <w:rPr>
          <w:rFonts w:ascii="Calibri" w:hAnsi="Calibri" w:cs="Calibri" w:hint="cs"/>
          <w:sz w:val="40"/>
          <w:szCs w:val="40"/>
          <w:rtl/>
        </w:rPr>
        <w:t>َ</w:t>
      </w:r>
      <w:r w:rsidR="00333E36">
        <w:rPr>
          <w:rFonts w:ascii="Calibri" w:hAnsi="Calibri" w:cs="Calibri" w:hint="cs"/>
          <w:sz w:val="40"/>
          <w:szCs w:val="40"/>
          <w:rtl/>
        </w:rPr>
        <w:t>ر</w:t>
      </w:r>
      <w:r w:rsidR="00E66874">
        <w:rPr>
          <w:rFonts w:ascii="Calibri" w:hAnsi="Calibri" w:cs="Calibri" w:hint="cs"/>
          <w:sz w:val="40"/>
          <w:szCs w:val="40"/>
          <w:rtl/>
        </w:rPr>
        <w:t>ِ</w:t>
      </w:r>
      <w:r w:rsidR="00333E36">
        <w:rPr>
          <w:rFonts w:ascii="Calibri" w:hAnsi="Calibri" w:cs="Calibri" w:hint="cs"/>
          <w:sz w:val="40"/>
          <w:szCs w:val="40"/>
          <w:rtl/>
        </w:rPr>
        <w:t>يضِ</w:t>
      </w:r>
      <w:r w:rsidR="00E66874">
        <w:rPr>
          <w:rFonts w:ascii="Calibri" w:hAnsi="Calibri" w:cs="Calibri" w:hint="cs"/>
          <w:sz w:val="40"/>
          <w:szCs w:val="40"/>
          <w:rtl/>
        </w:rPr>
        <w:t>، والكبيرِ، والحائضِ</w:t>
      </w:r>
      <w:r w:rsidR="00491171">
        <w:rPr>
          <w:rFonts w:ascii="Calibri" w:hAnsi="Calibri" w:cs="Calibri" w:hint="cs"/>
          <w:sz w:val="40"/>
          <w:szCs w:val="40"/>
          <w:rtl/>
        </w:rPr>
        <w:t>،</w:t>
      </w:r>
      <w:r w:rsidR="00E66874">
        <w:rPr>
          <w:rFonts w:ascii="Calibri" w:hAnsi="Calibri" w:cs="Calibri" w:hint="cs"/>
          <w:sz w:val="40"/>
          <w:szCs w:val="40"/>
          <w:rtl/>
        </w:rPr>
        <w:t xml:space="preserve"> والنفساءِ</w:t>
      </w:r>
      <w:r w:rsidR="00491171">
        <w:rPr>
          <w:rFonts w:ascii="Calibri" w:hAnsi="Calibri" w:cs="Calibri" w:hint="cs"/>
          <w:sz w:val="40"/>
          <w:szCs w:val="40"/>
          <w:rtl/>
        </w:rPr>
        <w:t xml:space="preserve">، والحاملِ عندما تخاف على نفسها أو على </w:t>
      </w:r>
      <w:r w:rsidR="00C4056C">
        <w:rPr>
          <w:rFonts w:ascii="Calibri" w:hAnsi="Calibri" w:cs="Calibri" w:hint="cs"/>
          <w:sz w:val="40"/>
          <w:szCs w:val="40"/>
          <w:rtl/>
        </w:rPr>
        <w:t>ولدِها، والمرضع</w:t>
      </w:r>
      <w:r w:rsidR="008849F1">
        <w:rPr>
          <w:rFonts w:ascii="Calibri" w:hAnsi="Calibri" w:cs="Calibri" w:hint="cs"/>
          <w:sz w:val="40"/>
          <w:szCs w:val="40"/>
          <w:rtl/>
        </w:rPr>
        <w:t>ِ، ونحوهم</w:t>
      </w:r>
      <w:r w:rsidR="006378CB">
        <w:rPr>
          <w:rFonts w:ascii="Calibri" w:hAnsi="Calibri" w:cs="Calibri" w:hint="cs"/>
          <w:sz w:val="40"/>
          <w:szCs w:val="40"/>
          <w:rtl/>
        </w:rPr>
        <w:t>،</w:t>
      </w:r>
      <w:r w:rsidR="007C5B2D">
        <w:rPr>
          <w:rFonts w:ascii="Calibri" w:hAnsi="Calibri" w:cs="Calibri" w:hint="cs"/>
          <w:sz w:val="40"/>
          <w:szCs w:val="40"/>
          <w:rtl/>
        </w:rPr>
        <w:t xml:space="preserve"> وتيسير</w:t>
      </w:r>
      <w:r w:rsidR="006F3565">
        <w:rPr>
          <w:rFonts w:ascii="Calibri" w:hAnsi="Calibri" w:cs="Calibri" w:hint="cs"/>
          <w:sz w:val="40"/>
          <w:szCs w:val="40"/>
          <w:rtl/>
        </w:rPr>
        <w:t>ُ</w:t>
      </w:r>
      <w:r w:rsidR="007C5B2D">
        <w:rPr>
          <w:rFonts w:ascii="Calibri" w:hAnsi="Calibri" w:cs="Calibri" w:hint="cs"/>
          <w:sz w:val="40"/>
          <w:szCs w:val="40"/>
          <w:rtl/>
        </w:rPr>
        <w:t xml:space="preserve"> القضاءِ عليهم بعدَ رمضانَ؛ حيث يمتدُّ وقت القضاءِ إلى رمضانَ الآخرَ</w:t>
      </w:r>
      <w:r w:rsidR="00A44162">
        <w:rPr>
          <w:rFonts w:ascii="Calibri" w:hAnsi="Calibri" w:cs="Calibri" w:hint="cs"/>
          <w:sz w:val="40"/>
          <w:szCs w:val="40"/>
          <w:rtl/>
        </w:rPr>
        <w:t xml:space="preserve">، ويجوزُ أنْ يكونَ القضاءُ </w:t>
      </w:r>
      <w:r w:rsidR="00791342">
        <w:rPr>
          <w:rFonts w:ascii="Calibri" w:hAnsi="Calibri" w:cs="Calibri" w:hint="cs"/>
          <w:sz w:val="40"/>
          <w:szCs w:val="40"/>
          <w:rtl/>
        </w:rPr>
        <w:t>متتابعاً أو متفرقاً، قالَ تعالى: "</w:t>
      </w:r>
      <w:r w:rsidR="007302DD" w:rsidRPr="007302DD">
        <w:rPr>
          <w:rFonts w:ascii="Calibri" w:hAnsi="Calibri" w:cs="Calibri"/>
          <w:b/>
          <w:bCs/>
          <w:sz w:val="40"/>
          <w:szCs w:val="40"/>
          <w:rtl/>
        </w:rPr>
        <w:t>فَمَن كَانَ مِنكُم مَّرِيضًا أَوْ عَلَىٰ سَفَرٍ فَعِدَّةٌ مِّنْ أَيَّامٍ أُخَرَ</w:t>
      </w:r>
      <w:r w:rsidR="003863B8">
        <w:rPr>
          <w:rFonts w:ascii="Calibri" w:hAnsi="Calibri" w:cs="Calibri" w:hint="cs"/>
          <w:sz w:val="40"/>
          <w:szCs w:val="40"/>
          <w:rtl/>
        </w:rPr>
        <w:t xml:space="preserve">" </w:t>
      </w:r>
      <w:r w:rsidR="00963D3A">
        <w:rPr>
          <w:rFonts w:ascii="Calibri" w:hAnsi="Calibri" w:cs="Calibri" w:hint="cs"/>
          <w:sz w:val="40"/>
          <w:szCs w:val="40"/>
          <w:rtl/>
        </w:rPr>
        <w:t>وقالتْ عائشةُ رضيَ اللهُ عنها: "</w:t>
      </w:r>
      <w:r w:rsidR="00963D3A" w:rsidRPr="00963D3A">
        <w:rPr>
          <w:rFonts w:ascii="Calibri" w:hAnsi="Calibri" w:cs="Calibri"/>
          <w:sz w:val="40"/>
          <w:szCs w:val="40"/>
          <w:rtl/>
        </w:rPr>
        <w:t xml:space="preserve">كانَ يَكونُ عَلَيَّ الصَّوْمُ مِن رَمَضَانَ، فَما أسْتَطِيعُ أنْ أقْضِيَ إلَّا في شَعْبَانَ. قَالَ </w:t>
      </w:r>
      <w:r w:rsidR="00696BF2" w:rsidRPr="00696BF2">
        <w:rPr>
          <w:rFonts w:ascii="Calibri" w:hAnsi="Calibri" w:cs="Calibri"/>
          <w:sz w:val="40"/>
          <w:szCs w:val="40"/>
          <w:rtl/>
        </w:rPr>
        <w:t>يَحيى بنُ سَعيدٍ الأنصاريُّ -أحدُ رُواةِ الحديثِ</w:t>
      </w:r>
      <w:r w:rsidR="00696BF2" w:rsidRPr="00696BF2">
        <w:rPr>
          <w:rFonts w:ascii="Calibri" w:hAnsi="Calibri" w:cs="Calibri"/>
          <w:sz w:val="40"/>
          <w:szCs w:val="40"/>
        </w:rPr>
        <w:t>-</w:t>
      </w:r>
      <w:r w:rsidR="00963D3A" w:rsidRPr="00963D3A">
        <w:rPr>
          <w:rFonts w:ascii="Calibri" w:hAnsi="Calibri" w:cs="Calibri"/>
          <w:sz w:val="40"/>
          <w:szCs w:val="40"/>
          <w:rtl/>
        </w:rPr>
        <w:t>: الشُّغْلُ مِنَ النبيِّ أوْ بالنبيِّ صَلَّى اللهُ عليه وسلَّمَ</w:t>
      </w:r>
      <w:r w:rsidR="00963D3A">
        <w:rPr>
          <w:rFonts w:ascii="Calibri" w:hAnsi="Calibri" w:cs="Calibri" w:hint="cs"/>
          <w:sz w:val="40"/>
          <w:szCs w:val="40"/>
          <w:rtl/>
        </w:rPr>
        <w:t>" رواه البخاريُّ</w:t>
      </w:r>
      <w:r w:rsidR="005E3114">
        <w:rPr>
          <w:rFonts w:ascii="Calibri" w:hAnsi="Calibri" w:cs="Calibri" w:hint="cs"/>
          <w:sz w:val="40"/>
          <w:szCs w:val="40"/>
          <w:rtl/>
        </w:rPr>
        <w:t xml:space="preserve"> ومسلمٌ.</w:t>
      </w:r>
    </w:p>
    <w:p w14:paraId="6E6D6E01" w14:textId="1BC660B6" w:rsidR="002944A1" w:rsidRDefault="001565C2" w:rsidP="00835D85">
      <w:pPr>
        <w:rPr>
          <w:rFonts w:ascii="Calibri" w:hAnsi="Calibri" w:cs="Calibri"/>
          <w:sz w:val="40"/>
          <w:szCs w:val="40"/>
          <w:rtl/>
        </w:rPr>
      </w:pPr>
      <w:r w:rsidRPr="001565C2">
        <w:rPr>
          <w:rFonts w:ascii="Calibri" w:hAnsi="Calibri" w:cs="Calibri" w:hint="cs"/>
          <w:sz w:val="40"/>
          <w:szCs w:val="40"/>
          <w:rtl/>
        </w:rPr>
        <w:t>ومِن مظاهرِ التيسيرِ في عباداتِ رمضانَ:</w:t>
      </w:r>
      <w:r>
        <w:rPr>
          <w:rFonts w:ascii="Calibri" w:hAnsi="Calibri" w:cs="Calibri" w:hint="cs"/>
          <w:sz w:val="40"/>
          <w:szCs w:val="40"/>
          <w:rtl/>
        </w:rPr>
        <w:t xml:space="preserve"> </w:t>
      </w:r>
      <w:r w:rsidR="00AD2768">
        <w:rPr>
          <w:rFonts w:ascii="Calibri" w:hAnsi="Calibri" w:cs="Calibri" w:hint="cs"/>
          <w:sz w:val="40"/>
          <w:szCs w:val="40"/>
          <w:rtl/>
        </w:rPr>
        <w:t>بساطةُ الطّعامِ المسنونِ الإفطارُ عليه</w:t>
      </w:r>
      <w:r w:rsidR="00BB1FDF">
        <w:rPr>
          <w:rFonts w:ascii="Calibri" w:hAnsi="Calibri" w:cs="Calibri" w:hint="cs"/>
          <w:sz w:val="40"/>
          <w:szCs w:val="40"/>
          <w:rtl/>
        </w:rPr>
        <w:t>،</w:t>
      </w:r>
      <w:r w:rsidR="00AD2768">
        <w:rPr>
          <w:rFonts w:ascii="Calibri" w:hAnsi="Calibri" w:cs="Calibri" w:hint="cs"/>
          <w:sz w:val="40"/>
          <w:szCs w:val="40"/>
          <w:rtl/>
        </w:rPr>
        <w:t xml:space="preserve"> </w:t>
      </w:r>
      <w:r w:rsidR="00E400C6">
        <w:rPr>
          <w:rFonts w:ascii="Calibri" w:hAnsi="Calibri" w:cs="Calibri" w:hint="cs"/>
          <w:sz w:val="40"/>
          <w:szCs w:val="40"/>
          <w:rtl/>
        </w:rPr>
        <w:t xml:space="preserve">والسّحورُ كذلك منه، </w:t>
      </w:r>
      <w:r w:rsidR="00C64757">
        <w:rPr>
          <w:rFonts w:ascii="Calibri" w:hAnsi="Calibri" w:cs="Calibri" w:hint="cs"/>
          <w:sz w:val="40"/>
          <w:szCs w:val="40"/>
          <w:rtl/>
        </w:rPr>
        <w:t xml:space="preserve">فقد </w:t>
      </w:r>
      <w:r w:rsidR="007059DA">
        <w:rPr>
          <w:rFonts w:ascii="Calibri" w:hAnsi="Calibri" w:cs="Calibri" w:hint="cs"/>
          <w:sz w:val="40"/>
          <w:szCs w:val="40"/>
          <w:rtl/>
        </w:rPr>
        <w:t>سنّ لنا رسول</w:t>
      </w:r>
      <w:r w:rsidR="00BB1FDF">
        <w:rPr>
          <w:rFonts w:ascii="Calibri" w:hAnsi="Calibri" w:cs="Calibri" w:hint="cs"/>
          <w:sz w:val="40"/>
          <w:szCs w:val="40"/>
          <w:rtl/>
        </w:rPr>
        <w:t>ُ</w:t>
      </w:r>
      <w:r w:rsidR="007059DA">
        <w:rPr>
          <w:rFonts w:ascii="Calibri" w:hAnsi="Calibri" w:cs="Calibri" w:hint="cs"/>
          <w:sz w:val="40"/>
          <w:szCs w:val="40"/>
          <w:rtl/>
        </w:rPr>
        <w:t xml:space="preserve"> اللهِ صلى اللهُ عليه وسلم الإفطارَ على </w:t>
      </w:r>
      <w:r w:rsidR="00B666D2">
        <w:rPr>
          <w:rFonts w:ascii="Calibri" w:hAnsi="Calibri" w:cs="Calibri" w:hint="cs"/>
          <w:sz w:val="40"/>
          <w:szCs w:val="40"/>
          <w:rtl/>
        </w:rPr>
        <w:t>التّمر</w:t>
      </w:r>
      <w:r w:rsidR="0066394B">
        <w:rPr>
          <w:rFonts w:ascii="Calibri" w:hAnsi="Calibri" w:cs="Calibri" w:hint="cs"/>
          <w:sz w:val="40"/>
          <w:szCs w:val="40"/>
          <w:rtl/>
        </w:rPr>
        <w:t xml:space="preserve">ِ وكذلك </w:t>
      </w:r>
      <w:r w:rsidR="00DE2773">
        <w:rPr>
          <w:rFonts w:ascii="Calibri" w:hAnsi="Calibri" w:cs="Calibri" w:hint="cs"/>
          <w:sz w:val="40"/>
          <w:szCs w:val="40"/>
          <w:rtl/>
        </w:rPr>
        <w:t>التَّسحُّر</w:t>
      </w:r>
      <w:r w:rsidR="009801AC">
        <w:rPr>
          <w:rFonts w:ascii="Calibri" w:hAnsi="Calibri" w:cs="Calibri" w:hint="cs"/>
          <w:sz w:val="40"/>
          <w:szCs w:val="40"/>
          <w:rtl/>
        </w:rPr>
        <w:t>َ</w:t>
      </w:r>
      <w:r w:rsidR="00DE2773">
        <w:rPr>
          <w:rFonts w:ascii="Calibri" w:hAnsi="Calibri" w:cs="Calibri" w:hint="cs"/>
          <w:sz w:val="40"/>
          <w:szCs w:val="40"/>
          <w:rtl/>
        </w:rPr>
        <w:t xml:space="preserve"> منه؛ </w:t>
      </w:r>
      <w:r w:rsidR="00DE2773" w:rsidRPr="00DE2773">
        <w:rPr>
          <w:rFonts w:ascii="Calibri" w:hAnsi="Calibri" w:cs="Calibri"/>
          <w:sz w:val="40"/>
          <w:szCs w:val="40"/>
          <w:rtl/>
        </w:rPr>
        <w:t xml:space="preserve">عن أنسِ بنِ مالِكٍ قالَ: </w:t>
      </w:r>
      <w:r w:rsidR="003B6778">
        <w:rPr>
          <w:rFonts w:ascii="Calibri" w:hAnsi="Calibri" w:cs="Calibri" w:hint="cs"/>
          <w:sz w:val="40"/>
          <w:szCs w:val="40"/>
          <w:rtl/>
        </w:rPr>
        <w:t>"</w:t>
      </w:r>
      <w:r w:rsidR="00DE2773" w:rsidRPr="00DE2773">
        <w:rPr>
          <w:rFonts w:ascii="Calibri" w:hAnsi="Calibri" w:cs="Calibri"/>
          <w:sz w:val="40"/>
          <w:szCs w:val="40"/>
          <w:rtl/>
        </w:rPr>
        <w:t>كانَ رسولُ اللَّهِ صلَّى اللَّهُ عليهِ وسلَّمَ يُفطِرُ علَى رُطَباتٍ قبلَ أن يصلِّيَ فإن لم تكن رُطَباتٌ فعلى تَمراتٍ فإن لم تَكُن حَسا حَسَواتٍ مِن ماءٍ</w:t>
      </w:r>
      <w:r w:rsidR="003B6778">
        <w:rPr>
          <w:rFonts w:ascii="Calibri" w:hAnsi="Calibri" w:cs="Calibri" w:hint="cs"/>
          <w:sz w:val="40"/>
          <w:szCs w:val="40"/>
          <w:rtl/>
        </w:rPr>
        <w:t>" رواه</w:t>
      </w:r>
      <w:r w:rsidR="00F7721F">
        <w:rPr>
          <w:rFonts w:ascii="Calibri" w:hAnsi="Calibri" w:cs="Calibri" w:hint="cs"/>
          <w:sz w:val="40"/>
          <w:szCs w:val="40"/>
          <w:rtl/>
        </w:rPr>
        <w:t xml:space="preserve"> الإمامُ أحمدُ</w:t>
      </w:r>
      <w:r w:rsidR="003B6778">
        <w:rPr>
          <w:rFonts w:ascii="Calibri" w:hAnsi="Calibri" w:cs="Calibri" w:hint="cs"/>
          <w:sz w:val="40"/>
          <w:szCs w:val="40"/>
          <w:rtl/>
        </w:rPr>
        <w:t xml:space="preserve"> </w:t>
      </w:r>
      <w:r w:rsidR="00F7721F">
        <w:rPr>
          <w:rFonts w:ascii="Calibri" w:hAnsi="Calibri" w:cs="Calibri" w:hint="cs"/>
          <w:sz w:val="40"/>
          <w:szCs w:val="40"/>
          <w:rtl/>
        </w:rPr>
        <w:t>و</w:t>
      </w:r>
      <w:r w:rsidR="003B6778">
        <w:rPr>
          <w:rFonts w:ascii="Calibri" w:hAnsi="Calibri" w:cs="Calibri" w:hint="cs"/>
          <w:sz w:val="40"/>
          <w:szCs w:val="40"/>
          <w:rtl/>
        </w:rPr>
        <w:t>أبو داود</w:t>
      </w:r>
      <w:r w:rsidR="00F7721F">
        <w:rPr>
          <w:rFonts w:ascii="Calibri" w:hAnsi="Calibri" w:cs="Calibri" w:hint="cs"/>
          <w:sz w:val="40"/>
          <w:szCs w:val="40"/>
          <w:rtl/>
        </w:rPr>
        <w:t>َ</w:t>
      </w:r>
      <w:r w:rsidR="003B6778">
        <w:rPr>
          <w:rFonts w:ascii="Calibri" w:hAnsi="Calibri" w:cs="Calibri" w:hint="cs"/>
          <w:sz w:val="40"/>
          <w:szCs w:val="40"/>
          <w:rtl/>
        </w:rPr>
        <w:t xml:space="preserve"> </w:t>
      </w:r>
      <w:r w:rsidR="00B17D43">
        <w:rPr>
          <w:rFonts w:ascii="Calibri" w:hAnsi="Calibri" w:cs="Calibri" w:hint="cs"/>
          <w:sz w:val="40"/>
          <w:szCs w:val="40"/>
          <w:rtl/>
        </w:rPr>
        <w:t>واللفظ له، وصحّحَه الألبانيُّ.</w:t>
      </w:r>
      <w:r w:rsidR="000400E9">
        <w:rPr>
          <w:rFonts w:ascii="Calibri" w:hAnsi="Calibri" w:cs="Calibri" w:hint="cs"/>
          <w:sz w:val="40"/>
          <w:szCs w:val="40"/>
          <w:rtl/>
        </w:rPr>
        <w:t xml:space="preserve"> </w:t>
      </w:r>
      <w:r w:rsidR="00835D85">
        <w:rPr>
          <w:rFonts w:ascii="Calibri" w:hAnsi="Calibri" w:cs="Calibri" w:hint="cs"/>
          <w:sz w:val="40"/>
          <w:szCs w:val="40"/>
          <w:rtl/>
        </w:rPr>
        <w:t xml:space="preserve">وعن أبي هريرةَ رضيَ اللهُ عنه قالَ </w:t>
      </w:r>
      <w:proofErr w:type="spellStart"/>
      <w:r w:rsidR="00835D85">
        <w:rPr>
          <w:rFonts w:ascii="Calibri" w:hAnsi="Calibri" w:cs="Calibri" w:hint="cs"/>
          <w:sz w:val="40"/>
          <w:szCs w:val="40"/>
          <w:rtl/>
        </w:rPr>
        <w:t>قالَ</w:t>
      </w:r>
      <w:proofErr w:type="spellEnd"/>
      <w:r w:rsidR="00835D85">
        <w:rPr>
          <w:rFonts w:ascii="Calibri" w:hAnsi="Calibri" w:cs="Calibri" w:hint="cs"/>
          <w:sz w:val="40"/>
          <w:szCs w:val="40"/>
          <w:rtl/>
        </w:rPr>
        <w:t xml:space="preserve"> رسولُ </w:t>
      </w:r>
      <w:r w:rsidR="00835D85">
        <w:rPr>
          <w:rFonts w:ascii="Calibri" w:hAnsi="Calibri" w:cs="Calibri" w:hint="cs"/>
          <w:sz w:val="40"/>
          <w:szCs w:val="40"/>
          <w:rtl/>
        </w:rPr>
        <w:lastRenderedPageBreak/>
        <w:t>اللهِ صلى اللهُ عليه وسلّم: "</w:t>
      </w:r>
      <w:r w:rsidR="00835D85" w:rsidRPr="00835D85">
        <w:rPr>
          <w:rFonts w:ascii="Calibri" w:hAnsi="Calibri" w:cs="Calibri"/>
          <w:sz w:val="40"/>
          <w:szCs w:val="40"/>
          <w:rtl/>
        </w:rPr>
        <w:t>نِعمَ سحورُ المؤمنِ التَّمرُ</w:t>
      </w:r>
      <w:r w:rsidR="002C2130">
        <w:rPr>
          <w:rFonts w:ascii="Calibri" w:hAnsi="Calibri" w:cs="Calibri" w:hint="cs"/>
          <w:sz w:val="40"/>
          <w:szCs w:val="40"/>
          <w:rtl/>
        </w:rPr>
        <w:t xml:space="preserve">" رواه أبو داودَ وصحَّحَه الألبانيُّ. </w:t>
      </w:r>
      <w:r w:rsidR="0029354A">
        <w:rPr>
          <w:rFonts w:ascii="Calibri" w:hAnsi="Calibri" w:cs="Calibri" w:hint="cs"/>
          <w:sz w:val="40"/>
          <w:szCs w:val="40"/>
          <w:rtl/>
        </w:rPr>
        <w:t xml:space="preserve">فالتّمرُ، </w:t>
      </w:r>
      <w:r w:rsidR="00B67616">
        <w:rPr>
          <w:rFonts w:ascii="Calibri" w:hAnsi="Calibri" w:cs="Calibri" w:hint="cs"/>
          <w:sz w:val="40"/>
          <w:szCs w:val="40"/>
          <w:rtl/>
        </w:rPr>
        <w:t>لا يحتاج لإعدادٍ وطبخٍ، ولا إلى جهدٍ وعناء</w:t>
      </w:r>
      <w:r w:rsidR="00463446">
        <w:rPr>
          <w:rFonts w:ascii="Calibri" w:hAnsi="Calibri" w:cs="Calibri" w:hint="cs"/>
          <w:sz w:val="40"/>
          <w:szCs w:val="40"/>
          <w:rtl/>
        </w:rPr>
        <w:t>ٍ</w:t>
      </w:r>
      <w:r w:rsidR="00B67616">
        <w:rPr>
          <w:rFonts w:ascii="Calibri" w:hAnsi="Calibri" w:cs="Calibri" w:hint="cs"/>
          <w:sz w:val="40"/>
          <w:szCs w:val="40"/>
          <w:rtl/>
        </w:rPr>
        <w:t>، وتناول</w:t>
      </w:r>
      <w:r w:rsidR="00EC6664">
        <w:rPr>
          <w:rFonts w:ascii="Calibri" w:hAnsi="Calibri" w:cs="Calibri" w:hint="cs"/>
          <w:sz w:val="40"/>
          <w:szCs w:val="40"/>
          <w:rtl/>
        </w:rPr>
        <w:t>ُهُ سهلٌ</w:t>
      </w:r>
      <w:r w:rsidR="00936226">
        <w:rPr>
          <w:rFonts w:ascii="Calibri" w:hAnsi="Calibri" w:cs="Calibri" w:hint="cs"/>
          <w:sz w:val="40"/>
          <w:szCs w:val="40"/>
          <w:rtl/>
        </w:rPr>
        <w:t>،</w:t>
      </w:r>
      <w:r w:rsidR="00EC6664">
        <w:rPr>
          <w:rFonts w:ascii="Calibri" w:hAnsi="Calibri" w:cs="Calibri" w:hint="cs"/>
          <w:sz w:val="40"/>
          <w:szCs w:val="40"/>
          <w:rtl/>
        </w:rPr>
        <w:t xml:space="preserve"> مُحبَّبٌ إلى ال</w:t>
      </w:r>
      <w:r w:rsidR="004E48F2">
        <w:rPr>
          <w:rFonts w:ascii="Calibri" w:hAnsi="Calibri" w:cs="Calibri" w:hint="cs"/>
          <w:sz w:val="40"/>
          <w:szCs w:val="40"/>
          <w:rtl/>
        </w:rPr>
        <w:t>مَعِدةِ</w:t>
      </w:r>
      <w:r w:rsidR="00EC6664">
        <w:rPr>
          <w:rFonts w:ascii="Calibri" w:hAnsi="Calibri" w:cs="Calibri" w:hint="cs"/>
          <w:sz w:val="40"/>
          <w:szCs w:val="40"/>
          <w:rtl/>
        </w:rPr>
        <w:t>، حلو</w:t>
      </w:r>
      <w:r w:rsidR="00936226">
        <w:rPr>
          <w:rFonts w:ascii="Calibri" w:hAnsi="Calibri" w:cs="Calibri" w:hint="cs"/>
          <w:sz w:val="40"/>
          <w:szCs w:val="40"/>
          <w:rtl/>
        </w:rPr>
        <w:t xml:space="preserve"> المذاقِ، تتقبّلُه النَّفسُ على </w:t>
      </w:r>
      <w:r w:rsidR="00767FC4">
        <w:rPr>
          <w:rFonts w:ascii="Calibri" w:hAnsi="Calibri" w:cs="Calibri" w:hint="cs"/>
          <w:sz w:val="40"/>
          <w:szCs w:val="40"/>
          <w:rtl/>
        </w:rPr>
        <w:t>أغلب الأحوالِ، إضافةً إلى ما يتميّزُ به مِن</w:t>
      </w:r>
      <w:r w:rsidR="00D33DDE">
        <w:rPr>
          <w:rFonts w:ascii="Calibri" w:hAnsi="Calibri" w:cs="Calibri" w:hint="cs"/>
          <w:sz w:val="40"/>
          <w:szCs w:val="40"/>
          <w:rtl/>
        </w:rPr>
        <w:t xml:space="preserve"> كونه مكتمل</w:t>
      </w:r>
      <w:r w:rsidR="0054515D">
        <w:rPr>
          <w:rFonts w:ascii="Calibri" w:hAnsi="Calibri" w:cs="Calibri" w:hint="cs"/>
          <w:sz w:val="40"/>
          <w:szCs w:val="40"/>
          <w:rtl/>
        </w:rPr>
        <w:t>َ</w:t>
      </w:r>
      <w:r w:rsidR="00D33DDE">
        <w:rPr>
          <w:rFonts w:ascii="Calibri" w:hAnsi="Calibri" w:cs="Calibri" w:hint="cs"/>
          <w:sz w:val="40"/>
          <w:szCs w:val="40"/>
          <w:rtl/>
        </w:rPr>
        <w:t xml:space="preserve"> العناصر</w:t>
      </w:r>
      <w:r w:rsidR="00E57AE8">
        <w:rPr>
          <w:rFonts w:ascii="Calibri" w:hAnsi="Calibri" w:cs="Calibri" w:hint="cs"/>
          <w:sz w:val="40"/>
          <w:szCs w:val="40"/>
          <w:rtl/>
        </w:rPr>
        <w:t>ِ</w:t>
      </w:r>
      <w:r w:rsidR="00D33DDE">
        <w:rPr>
          <w:rFonts w:ascii="Calibri" w:hAnsi="Calibri" w:cs="Calibri" w:hint="cs"/>
          <w:sz w:val="40"/>
          <w:szCs w:val="40"/>
          <w:rtl/>
        </w:rPr>
        <w:t xml:space="preserve"> الغذائية</w:t>
      </w:r>
      <w:r w:rsidR="00E57AE8">
        <w:rPr>
          <w:rFonts w:ascii="Calibri" w:hAnsi="Calibri" w:cs="Calibri" w:hint="cs"/>
          <w:sz w:val="40"/>
          <w:szCs w:val="40"/>
          <w:rtl/>
        </w:rPr>
        <w:t>ِ</w:t>
      </w:r>
      <w:r w:rsidR="00D33DDE">
        <w:rPr>
          <w:rFonts w:ascii="Calibri" w:hAnsi="Calibri" w:cs="Calibri" w:hint="cs"/>
          <w:sz w:val="40"/>
          <w:szCs w:val="40"/>
          <w:rtl/>
        </w:rPr>
        <w:t>،</w:t>
      </w:r>
      <w:r w:rsidR="00767FC4">
        <w:rPr>
          <w:rFonts w:ascii="Calibri" w:hAnsi="Calibri" w:cs="Calibri" w:hint="cs"/>
          <w:sz w:val="40"/>
          <w:szCs w:val="40"/>
          <w:rtl/>
        </w:rPr>
        <w:t xml:space="preserve"> </w:t>
      </w:r>
      <w:r w:rsidR="00A604A2">
        <w:rPr>
          <w:rFonts w:ascii="Calibri" w:hAnsi="Calibri" w:cs="Calibri" w:hint="cs"/>
          <w:sz w:val="40"/>
          <w:szCs w:val="40"/>
          <w:rtl/>
        </w:rPr>
        <w:t xml:space="preserve">وفيه </w:t>
      </w:r>
      <w:r w:rsidR="00767FC4">
        <w:rPr>
          <w:rFonts w:ascii="Calibri" w:hAnsi="Calibri" w:cs="Calibri" w:hint="cs"/>
          <w:sz w:val="40"/>
          <w:szCs w:val="40"/>
          <w:rtl/>
        </w:rPr>
        <w:t>فوائد</w:t>
      </w:r>
      <w:r w:rsidR="00E57AE8">
        <w:rPr>
          <w:rFonts w:ascii="Calibri" w:hAnsi="Calibri" w:cs="Calibri" w:hint="cs"/>
          <w:sz w:val="40"/>
          <w:szCs w:val="40"/>
          <w:rtl/>
        </w:rPr>
        <w:t>ُ</w:t>
      </w:r>
      <w:r w:rsidR="00767FC4">
        <w:rPr>
          <w:rFonts w:ascii="Calibri" w:hAnsi="Calibri" w:cs="Calibri" w:hint="cs"/>
          <w:sz w:val="40"/>
          <w:szCs w:val="40"/>
          <w:rtl/>
        </w:rPr>
        <w:t xml:space="preserve"> عظيمة</w:t>
      </w:r>
      <w:r w:rsidR="00E57AE8">
        <w:rPr>
          <w:rFonts w:ascii="Calibri" w:hAnsi="Calibri" w:cs="Calibri" w:hint="cs"/>
          <w:sz w:val="40"/>
          <w:szCs w:val="40"/>
          <w:rtl/>
        </w:rPr>
        <w:t>ٌ</w:t>
      </w:r>
      <w:r w:rsidR="00A604A2">
        <w:rPr>
          <w:rFonts w:ascii="Calibri" w:hAnsi="Calibri" w:cs="Calibri" w:hint="cs"/>
          <w:sz w:val="40"/>
          <w:szCs w:val="40"/>
          <w:rtl/>
        </w:rPr>
        <w:t>؛</w:t>
      </w:r>
      <w:r w:rsidR="00FE6196">
        <w:rPr>
          <w:rFonts w:ascii="Calibri" w:hAnsi="Calibri" w:cs="Calibri" w:hint="cs"/>
          <w:sz w:val="40"/>
          <w:szCs w:val="40"/>
          <w:rtl/>
        </w:rPr>
        <w:t xml:space="preserve"> فهو</w:t>
      </w:r>
      <w:r w:rsidR="00A604A2">
        <w:rPr>
          <w:rFonts w:ascii="Calibri" w:hAnsi="Calibri" w:cs="Calibri" w:hint="cs"/>
          <w:sz w:val="40"/>
          <w:szCs w:val="40"/>
          <w:rtl/>
        </w:rPr>
        <w:t xml:space="preserve"> أنسبُ ما يكونُ لل</w:t>
      </w:r>
      <w:r w:rsidR="00AD55C5">
        <w:rPr>
          <w:rFonts w:ascii="Calibri" w:hAnsi="Calibri" w:cs="Calibri" w:hint="cs"/>
          <w:sz w:val="40"/>
          <w:szCs w:val="40"/>
          <w:rtl/>
        </w:rPr>
        <w:t xml:space="preserve">إفطارِ بعدَ الصِّيامِ، </w:t>
      </w:r>
      <w:r w:rsidR="0055350B">
        <w:rPr>
          <w:rFonts w:ascii="Calibri" w:hAnsi="Calibri" w:cs="Calibri" w:hint="cs"/>
          <w:sz w:val="40"/>
          <w:szCs w:val="40"/>
          <w:rtl/>
        </w:rPr>
        <w:t>وللسحورِ قبلَ الصّيامِ.</w:t>
      </w:r>
    </w:p>
    <w:p w14:paraId="408BBB1F" w14:textId="1F3DCAE0" w:rsidR="00672406" w:rsidRDefault="00605DA9" w:rsidP="00672406">
      <w:pPr>
        <w:rPr>
          <w:rFonts w:ascii="Calibri" w:hAnsi="Calibri" w:cs="Calibri"/>
          <w:sz w:val="40"/>
          <w:szCs w:val="40"/>
          <w:rtl/>
        </w:rPr>
      </w:pPr>
      <w:r w:rsidRPr="00605DA9">
        <w:rPr>
          <w:rFonts w:ascii="Calibri" w:hAnsi="Calibri" w:cs="Calibri" w:hint="cs"/>
          <w:sz w:val="40"/>
          <w:szCs w:val="40"/>
          <w:rtl/>
        </w:rPr>
        <w:t>ومِن مظاهرِ التيسيرِ في عباداتِ رمضانَ:</w:t>
      </w:r>
      <w:r w:rsidR="00E15A6E">
        <w:rPr>
          <w:rFonts w:ascii="Calibri" w:hAnsi="Calibri" w:cs="Calibri" w:hint="cs"/>
          <w:sz w:val="40"/>
          <w:szCs w:val="40"/>
          <w:rtl/>
        </w:rPr>
        <w:t xml:space="preserve"> </w:t>
      </w:r>
      <w:r w:rsidR="002B05C0">
        <w:rPr>
          <w:rFonts w:ascii="Calibri" w:hAnsi="Calibri" w:cs="Calibri" w:hint="cs"/>
          <w:sz w:val="40"/>
          <w:szCs w:val="40"/>
          <w:rtl/>
        </w:rPr>
        <w:t>أنّ مَنْ أكلَ أو ش</w:t>
      </w:r>
      <w:r w:rsidR="004D5533">
        <w:rPr>
          <w:rFonts w:ascii="Calibri" w:hAnsi="Calibri" w:cs="Calibri" w:hint="cs"/>
          <w:sz w:val="40"/>
          <w:szCs w:val="40"/>
          <w:rtl/>
        </w:rPr>
        <w:t>َ</w:t>
      </w:r>
      <w:r w:rsidR="002B05C0">
        <w:rPr>
          <w:rFonts w:ascii="Calibri" w:hAnsi="Calibri" w:cs="Calibri" w:hint="cs"/>
          <w:sz w:val="40"/>
          <w:szCs w:val="40"/>
          <w:rtl/>
        </w:rPr>
        <w:t>ر</w:t>
      </w:r>
      <w:r w:rsidR="004D5533">
        <w:rPr>
          <w:rFonts w:ascii="Calibri" w:hAnsi="Calibri" w:cs="Calibri" w:hint="cs"/>
          <w:sz w:val="40"/>
          <w:szCs w:val="40"/>
          <w:rtl/>
        </w:rPr>
        <w:t>ِ</w:t>
      </w:r>
      <w:r w:rsidR="002B05C0">
        <w:rPr>
          <w:rFonts w:ascii="Calibri" w:hAnsi="Calibri" w:cs="Calibri" w:hint="cs"/>
          <w:sz w:val="40"/>
          <w:szCs w:val="40"/>
          <w:rtl/>
        </w:rPr>
        <w:t xml:space="preserve">بَ ناسياً </w:t>
      </w:r>
      <w:r w:rsidR="00943754">
        <w:rPr>
          <w:rFonts w:ascii="Calibri" w:hAnsi="Calibri" w:cs="Calibri" w:hint="cs"/>
          <w:sz w:val="40"/>
          <w:szCs w:val="40"/>
          <w:rtl/>
        </w:rPr>
        <w:t>فإن</w:t>
      </w:r>
      <w:r w:rsidR="00490CC6">
        <w:rPr>
          <w:rFonts w:ascii="Calibri" w:hAnsi="Calibri" w:cs="Calibri" w:hint="cs"/>
          <w:sz w:val="40"/>
          <w:szCs w:val="40"/>
          <w:rtl/>
        </w:rPr>
        <w:t>َّ</w:t>
      </w:r>
      <w:r w:rsidR="00943754">
        <w:rPr>
          <w:rFonts w:ascii="Calibri" w:hAnsi="Calibri" w:cs="Calibri" w:hint="cs"/>
          <w:sz w:val="40"/>
          <w:szCs w:val="40"/>
          <w:rtl/>
        </w:rPr>
        <w:t xml:space="preserve"> صوم</w:t>
      </w:r>
      <w:r w:rsidR="00490CC6">
        <w:rPr>
          <w:rFonts w:ascii="Calibri" w:hAnsi="Calibri" w:cs="Calibri" w:hint="cs"/>
          <w:sz w:val="40"/>
          <w:szCs w:val="40"/>
          <w:rtl/>
        </w:rPr>
        <w:t>َ</w:t>
      </w:r>
      <w:r w:rsidR="00943754">
        <w:rPr>
          <w:rFonts w:ascii="Calibri" w:hAnsi="Calibri" w:cs="Calibri" w:hint="cs"/>
          <w:sz w:val="40"/>
          <w:szCs w:val="40"/>
          <w:rtl/>
        </w:rPr>
        <w:t>ه لا ي</w:t>
      </w:r>
      <w:r w:rsidR="004D5533">
        <w:rPr>
          <w:rFonts w:ascii="Calibri" w:hAnsi="Calibri" w:cs="Calibri" w:hint="cs"/>
          <w:sz w:val="40"/>
          <w:szCs w:val="40"/>
          <w:rtl/>
        </w:rPr>
        <w:t>َ</w:t>
      </w:r>
      <w:r w:rsidR="00943754">
        <w:rPr>
          <w:rFonts w:ascii="Calibri" w:hAnsi="Calibri" w:cs="Calibri" w:hint="cs"/>
          <w:sz w:val="40"/>
          <w:szCs w:val="40"/>
          <w:rtl/>
        </w:rPr>
        <w:t>ف</w:t>
      </w:r>
      <w:r w:rsidR="004D5533">
        <w:rPr>
          <w:rFonts w:ascii="Calibri" w:hAnsi="Calibri" w:cs="Calibri" w:hint="cs"/>
          <w:sz w:val="40"/>
          <w:szCs w:val="40"/>
          <w:rtl/>
        </w:rPr>
        <w:t>ْ</w:t>
      </w:r>
      <w:r w:rsidR="00943754">
        <w:rPr>
          <w:rFonts w:ascii="Calibri" w:hAnsi="Calibri" w:cs="Calibri" w:hint="cs"/>
          <w:sz w:val="40"/>
          <w:szCs w:val="40"/>
          <w:rtl/>
        </w:rPr>
        <w:t>س</w:t>
      </w:r>
      <w:r w:rsidR="004D5533">
        <w:rPr>
          <w:rFonts w:ascii="Calibri" w:hAnsi="Calibri" w:cs="Calibri" w:hint="cs"/>
          <w:sz w:val="40"/>
          <w:szCs w:val="40"/>
          <w:rtl/>
        </w:rPr>
        <w:t>ُ</w:t>
      </w:r>
      <w:r w:rsidR="00943754">
        <w:rPr>
          <w:rFonts w:ascii="Calibri" w:hAnsi="Calibri" w:cs="Calibri" w:hint="cs"/>
          <w:sz w:val="40"/>
          <w:szCs w:val="40"/>
          <w:rtl/>
        </w:rPr>
        <w:t xml:space="preserve">دُ، وعليه أنْ يكملَ بقيةَ نهارِهِ صائماً، </w:t>
      </w:r>
      <w:r w:rsidR="00563AE9">
        <w:rPr>
          <w:rFonts w:ascii="Calibri" w:hAnsi="Calibri" w:cs="Calibri" w:hint="cs"/>
          <w:sz w:val="40"/>
          <w:szCs w:val="40"/>
          <w:rtl/>
        </w:rPr>
        <w:t>عن أبي هريرةَ رضيَ اللهُ عنه</w:t>
      </w:r>
      <w:r w:rsidR="009D7CB8">
        <w:rPr>
          <w:rFonts w:ascii="Calibri" w:hAnsi="Calibri" w:cs="Calibri" w:hint="cs"/>
          <w:sz w:val="40"/>
          <w:szCs w:val="40"/>
          <w:rtl/>
        </w:rPr>
        <w:t>؛</w:t>
      </w:r>
      <w:r w:rsidR="00563AE9">
        <w:rPr>
          <w:rFonts w:ascii="Calibri" w:hAnsi="Calibri" w:cs="Calibri" w:hint="cs"/>
          <w:sz w:val="40"/>
          <w:szCs w:val="40"/>
          <w:rtl/>
        </w:rPr>
        <w:t xml:space="preserve"> قالَ قالَ رسول اللهِ صلى اللهُ عليه وسلّمَ: "</w:t>
      </w:r>
      <w:r w:rsidR="00563AE9" w:rsidRPr="00563AE9">
        <w:rPr>
          <w:rFonts w:ascii="Calibri" w:hAnsi="Calibri" w:cs="Calibri"/>
          <w:sz w:val="40"/>
          <w:szCs w:val="40"/>
          <w:rtl/>
        </w:rPr>
        <w:t>من نسِي وهو صائمٌ فأكل</w:t>
      </w:r>
      <w:r w:rsidR="00112C75">
        <w:rPr>
          <w:rFonts w:ascii="Calibri" w:hAnsi="Calibri" w:cs="Calibri" w:hint="cs"/>
          <w:sz w:val="40"/>
          <w:szCs w:val="40"/>
          <w:rtl/>
        </w:rPr>
        <w:t>َ</w:t>
      </w:r>
      <w:r w:rsidR="00563AE9" w:rsidRPr="00563AE9">
        <w:rPr>
          <w:rFonts w:ascii="Calibri" w:hAnsi="Calibri" w:cs="Calibri"/>
          <w:sz w:val="40"/>
          <w:szCs w:val="40"/>
          <w:rtl/>
        </w:rPr>
        <w:t xml:space="preserve"> وش</w:t>
      </w:r>
      <w:r w:rsidR="00112C75">
        <w:rPr>
          <w:rFonts w:ascii="Calibri" w:hAnsi="Calibri" w:cs="Calibri" w:hint="cs"/>
          <w:sz w:val="40"/>
          <w:szCs w:val="40"/>
          <w:rtl/>
        </w:rPr>
        <w:t>َ</w:t>
      </w:r>
      <w:r w:rsidR="00563AE9" w:rsidRPr="00563AE9">
        <w:rPr>
          <w:rFonts w:ascii="Calibri" w:hAnsi="Calibri" w:cs="Calibri"/>
          <w:sz w:val="40"/>
          <w:szCs w:val="40"/>
          <w:rtl/>
        </w:rPr>
        <w:t>ر</w:t>
      </w:r>
      <w:r w:rsidR="00112C75">
        <w:rPr>
          <w:rFonts w:ascii="Calibri" w:hAnsi="Calibri" w:cs="Calibri" w:hint="cs"/>
          <w:sz w:val="40"/>
          <w:szCs w:val="40"/>
          <w:rtl/>
        </w:rPr>
        <w:t>ِ</w:t>
      </w:r>
      <w:r w:rsidR="00563AE9" w:rsidRPr="00563AE9">
        <w:rPr>
          <w:rFonts w:ascii="Calibri" w:hAnsi="Calibri" w:cs="Calibri"/>
          <w:sz w:val="40"/>
          <w:szCs w:val="40"/>
          <w:rtl/>
        </w:rPr>
        <w:t>ب</w:t>
      </w:r>
      <w:r w:rsidR="00112C75">
        <w:rPr>
          <w:rFonts w:ascii="Calibri" w:hAnsi="Calibri" w:cs="Calibri" w:hint="cs"/>
          <w:sz w:val="40"/>
          <w:szCs w:val="40"/>
          <w:rtl/>
        </w:rPr>
        <w:t>َ</w:t>
      </w:r>
      <w:r w:rsidR="00563AE9" w:rsidRPr="00563AE9">
        <w:rPr>
          <w:rFonts w:ascii="Calibri" w:hAnsi="Calibri" w:cs="Calibri"/>
          <w:sz w:val="40"/>
          <w:szCs w:val="40"/>
          <w:rtl/>
        </w:rPr>
        <w:t xml:space="preserve"> فليتمَّ صومَه، فإنَّما أطعم</w:t>
      </w:r>
      <w:r w:rsidR="00112C75">
        <w:rPr>
          <w:rFonts w:ascii="Calibri" w:hAnsi="Calibri" w:cs="Calibri" w:hint="cs"/>
          <w:sz w:val="40"/>
          <w:szCs w:val="40"/>
          <w:rtl/>
        </w:rPr>
        <w:t>َ</w:t>
      </w:r>
      <w:r w:rsidR="00563AE9" w:rsidRPr="00563AE9">
        <w:rPr>
          <w:rFonts w:ascii="Calibri" w:hAnsi="Calibri" w:cs="Calibri"/>
          <w:sz w:val="40"/>
          <w:szCs w:val="40"/>
          <w:rtl/>
        </w:rPr>
        <w:t>ه</w:t>
      </w:r>
      <w:r w:rsidR="00112C75">
        <w:rPr>
          <w:rFonts w:ascii="Calibri" w:hAnsi="Calibri" w:cs="Calibri" w:hint="cs"/>
          <w:sz w:val="40"/>
          <w:szCs w:val="40"/>
          <w:rtl/>
        </w:rPr>
        <w:t>ُ</w:t>
      </w:r>
      <w:r w:rsidR="00563AE9" w:rsidRPr="00563AE9">
        <w:rPr>
          <w:rFonts w:ascii="Calibri" w:hAnsi="Calibri" w:cs="Calibri"/>
          <w:sz w:val="40"/>
          <w:szCs w:val="40"/>
          <w:rtl/>
        </w:rPr>
        <w:t xml:space="preserve"> اللهُ وس</w:t>
      </w:r>
      <w:r w:rsidR="00112C75">
        <w:rPr>
          <w:rFonts w:ascii="Calibri" w:hAnsi="Calibri" w:cs="Calibri" w:hint="cs"/>
          <w:sz w:val="40"/>
          <w:szCs w:val="40"/>
          <w:rtl/>
        </w:rPr>
        <w:t>َ</w:t>
      </w:r>
      <w:r w:rsidR="00563AE9" w:rsidRPr="00563AE9">
        <w:rPr>
          <w:rFonts w:ascii="Calibri" w:hAnsi="Calibri" w:cs="Calibri"/>
          <w:sz w:val="40"/>
          <w:szCs w:val="40"/>
          <w:rtl/>
        </w:rPr>
        <w:t>ق</w:t>
      </w:r>
      <w:r w:rsidR="00112C75">
        <w:rPr>
          <w:rFonts w:ascii="Calibri" w:hAnsi="Calibri" w:cs="Calibri" w:hint="cs"/>
          <w:sz w:val="40"/>
          <w:szCs w:val="40"/>
          <w:rtl/>
        </w:rPr>
        <w:t>َ</w:t>
      </w:r>
      <w:r w:rsidR="00563AE9" w:rsidRPr="00563AE9">
        <w:rPr>
          <w:rFonts w:ascii="Calibri" w:hAnsi="Calibri" w:cs="Calibri"/>
          <w:sz w:val="40"/>
          <w:szCs w:val="40"/>
          <w:rtl/>
        </w:rPr>
        <w:t>اه</w:t>
      </w:r>
      <w:r w:rsidR="00112C75">
        <w:rPr>
          <w:rFonts w:ascii="Calibri" w:hAnsi="Calibri" w:cs="Calibri" w:hint="cs"/>
          <w:sz w:val="40"/>
          <w:szCs w:val="40"/>
          <w:rtl/>
        </w:rPr>
        <w:t>ُ</w:t>
      </w:r>
      <w:r w:rsidR="00563AE9">
        <w:rPr>
          <w:rFonts w:ascii="Calibri" w:hAnsi="Calibri" w:cs="Calibri" w:hint="cs"/>
          <w:sz w:val="40"/>
          <w:szCs w:val="40"/>
          <w:rtl/>
        </w:rPr>
        <w:t xml:space="preserve">" </w:t>
      </w:r>
      <w:r w:rsidR="009C7268">
        <w:rPr>
          <w:rFonts w:ascii="Calibri" w:hAnsi="Calibri" w:cs="Calibri" w:hint="cs"/>
          <w:sz w:val="40"/>
          <w:szCs w:val="40"/>
          <w:rtl/>
        </w:rPr>
        <w:t>رواهُ البخاريُّ ومسلمٌ.</w:t>
      </w:r>
      <w:r w:rsidR="00672406" w:rsidRPr="00672406">
        <w:rPr>
          <w:rFonts w:ascii="Calibri" w:hAnsi="Calibri" w:cs="Calibri" w:hint="cs"/>
          <w:sz w:val="40"/>
          <w:szCs w:val="40"/>
          <w:rtl/>
        </w:rPr>
        <w:t xml:space="preserve"> </w:t>
      </w:r>
    </w:p>
    <w:p w14:paraId="0403BAA2" w14:textId="379C879B" w:rsidR="00563AE9" w:rsidRDefault="00672406" w:rsidP="007A480D">
      <w:pPr>
        <w:rPr>
          <w:rFonts w:ascii="Calibri" w:hAnsi="Calibri" w:cs="Calibri"/>
          <w:sz w:val="40"/>
          <w:szCs w:val="40"/>
          <w:rtl/>
        </w:rPr>
      </w:pPr>
      <w:r w:rsidRPr="00672406">
        <w:rPr>
          <w:rFonts w:ascii="Calibri" w:hAnsi="Calibri" w:cs="Calibri" w:hint="cs"/>
          <w:sz w:val="40"/>
          <w:szCs w:val="40"/>
          <w:rtl/>
        </w:rPr>
        <w:t>ومِن مظاهرِ التيسيرِ في عباداتِ رمضانَ:</w:t>
      </w:r>
      <w:r>
        <w:rPr>
          <w:rFonts w:ascii="Calibri" w:hAnsi="Calibri" w:cs="Calibri" w:hint="cs"/>
          <w:sz w:val="40"/>
          <w:szCs w:val="40"/>
          <w:rtl/>
        </w:rPr>
        <w:t xml:space="preserve"> </w:t>
      </w:r>
      <w:r w:rsidR="005F3167">
        <w:rPr>
          <w:rFonts w:ascii="Calibri" w:hAnsi="Calibri" w:cs="Calibri" w:hint="cs"/>
          <w:sz w:val="40"/>
          <w:szCs w:val="40"/>
          <w:rtl/>
        </w:rPr>
        <w:t>أنَّ أخذَ الدَّمِ الي</w:t>
      </w:r>
      <w:r w:rsidR="00B8597E">
        <w:rPr>
          <w:rFonts w:ascii="Calibri" w:hAnsi="Calibri" w:cs="Calibri" w:hint="cs"/>
          <w:sz w:val="40"/>
          <w:szCs w:val="40"/>
          <w:rtl/>
        </w:rPr>
        <w:t>َ</w:t>
      </w:r>
      <w:r w:rsidR="005F3167">
        <w:rPr>
          <w:rFonts w:ascii="Calibri" w:hAnsi="Calibri" w:cs="Calibri" w:hint="cs"/>
          <w:sz w:val="40"/>
          <w:szCs w:val="40"/>
          <w:rtl/>
        </w:rPr>
        <w:t>سيرِ لإجراء</w:t>
      </w:r>
      <w:r w:rsidR="00B8597E">
        <w:rPr>
          <w:rFonts w:ascii="Calibri" w:hAnsi="Calibri" w:cs="Calibri" w:hint="cs"/>
          <w:sz w:val="40"/>
          <w:szCs w:val="40"/>
          <w:rtl/>
        </w:rPr>
        <w:t>ِ</w:t>
      </w:r>
      <w:r w:rsidR="005F3167">
        <w:rPr>
          <w:rFonts w:ascii="Calibri" w:hAnsi="Calibri" w:cs="Calibri" w:hint="cs"/>
          <w:sz w:val="40"/>
          <w:szCs w:val="40"/>
          <w:rtl/>
        </w:rPr>
        <w:t xml:space="preserve"> التحليل</w:t>
      </w:r>
      <w:r w:rsidR="00B8597E">
        <w:rPr>
          <w:rFonts w:ascii="Calibri" w:hAnsi="Calibri" w:cs="Calibri" w:hint="cs"/>
          <w:sz w:val="40"/>
          <w:szCs w:val="40"/>
          <w:rtl/>
        </w:rPr>
        <w:t>ِ</w:t>
      </w:r>
      <w:r w:rsidR="005F3167">
        <w:rPr>
          <w:rFonts w:ascii="Calibri" w:hAnsi="Calibri" w:cs="Calibri" w:hint="cs"/>
          <w:sz w:val="40"/>
          <w:szCs w:val="40"/>
          <w:rtl/>
        </w:rPr>
        <w:t xml:space="preserve"> الط</w:t>
      </w:r>
      <w:r w:rsidR="00B8597E">
        <w:rPr>
          <w:rFonts w:ascii="Calibri" w:hAnsi="Calibri" w:cs="Calibri" w:hint="cs"/>
          <w:sz w:val="40"/>
          <w:szCs w:val="40"/>
          <w:rtl/>
        </w:rPr>
        <w:t>ِّ</w:t>
      </w:r>
      <w:r w:rsidR="005F3167">
        <w:rPr>
          <w:rFonts w:ascii="Calibri" w:hAnsi="Calibri" w:cs="Calibri" w:hint="cs"/>
          <w:sz w:val="40"/>
          <w:szCs w:val="40"/>
          <w:rtl/>
        </w:rPr>
        <w:t>بيِّ</w:t>
      </w:r>
      <w:r w:rsidR="00B24C0C">
        <w:rPr>
          <w:rFonts w:ascii="Calibri" w:hAnsi="Calibri" w:cs="Calibri" w:hint="cs"/>
          <w:sz w:val="40"/>
          <w:szCs w:val="40"/>
          <w:rtl/>
        </w:rPr>
        <w:t xml:space="preserve"> لا يفسدُ الصيامَ</w:t>
      </w:r>
      <w:r w:rsidR="00B8597E">
        <w:rPr>
          <w:rFonts w:ascii="Calibri" w:hAnsi="Calibri" w:cs="Calibri" w:hint="cs"/>
          <w:sz w:val="40"/>
          <w:szCs w:val="40"/>
          <w:rtl/>
        </w:rPr>
        <w:t>، وهذا ما أفتى به جمهور</w:t>
      </w:r>
      <w:r w:rsidR="00BF14C2">
        <w:rPr>
          <w:rFonts w:ascii="Calibri" w:hAnsi="Calibri" w:cs="Calibri" w:hint="cs"/>
          <w:sz w:val="40"/>
          <w:szCs w:val="40"/>
          <w:rtl/>
        </w:rPr>
        <w:t>ُ</w:t>
      </w:r>
      <w:r w:rsidR="00B8597E">
        <w:rPr>
          <w:rFonts w:ascii="Calibri" w:hAnsi="Calibri" w:cs="Calibri" w:hint="cs"/>
          <w:sz w:val="40"/>
          <w:szCs w:val="40"/>
          <w:rtl/>
        </w:rPr>
        <w:t xml:space="preserve"> علماءِ العصرِ</w:t>
      </w:r>
      <w:r w:rsidR="00BF14C2">
        <w:rPr>
          <w:rFonts w:ascii="Calibri" w:hAnsi="Calibri" w:cs="Calibri" w:hint="cs"/>
          <w:sz w:val="40"/>
          <w:szCs w:val="40"/>
          <w:rtl/>
        </w:rPr>
        <w:t>؛</w:t>
      </w:r>
      <w:r w:rsidR="00B8597E">
        <w:rPr>
          <w:rFonts w:ascii="Calibri" w:hAnsi="Calibri" w:cs="Calibri" w:hint="cs"/>
          <w:sz w:val="40"/>
          <w:szCs w:val="40"/>
          <w:rtl/>
        </w:rPr>
        <w:t xml:space="preserve"> وم</w:t>
      </w:r>
      <w:r w:rsidR="00BF14C2">
        <w:rPr>
          <w:rFonts w:ascii="Calibri" w:hAnsi="Calibri" w:cs="Calibri" w:hint="cs"/>
          <w:sz w:val="40"/>
          <w:szCs w:val="40"/>
          <w:rtl/>
        </w:rPr>
        <w:t>ِ</w:t>
      </w:r>
      <w:r w:rsidR="00B8597E">
        <w:rPr>
          <w:rFonts w:ascii="Calibri" w:hAnsi="Calibri" w:cs="Calibri" w:hint="cs"/>
          <w:sz w:val="40"/>
          <w:szCs w:val="40"/>
          <w:rtl/>
        </w:rPr>
        <w:t>ن</w:t>
      </w:r>
      <w:r w:rsidR="00BF14C2">
        <w:rPr>
          <w:rFonts w:ascii="Calibri" w:hAnsi="Calibri" w:cs="Calibri" w:hint="cs"/>
          <w:sz w:val="40"/>
          <w:szCs w:val="40"/>
          <w:rtl/>
        </w:rPr>
        <w:t>ْ</w:t>
      </w:r>
      <w:r w:rsidR="00B8597E">
        <w:rPr>
          <w:rFonts w:ascii="Calibri" w:hAnsi="Calibri" w:cs="Calibri" w:hint="cs"/>
          <w:sz w:val="40"/>
          <w:szCs w:val="40"/>
          <w:rtl/>
        </w:rPr>
        <w:t xml:space="preserve"> أخصِّهم ابنِ بازٍ وابنِ عثيمينَ رحمه</w:t>
      </w:r>
      <w:r w:rsidR="001E77FE">
        <w:rPr>
          <w:rFonts w:ascii="Calibri" w:hAnsi="Calibri" w:cs="Calibri" w:hint="cs"/>
          <w:sz w:val="40"/>
          <w:szCs w:val="40"/>
          <w:rtl/>
        </w:rPr>
        <w:t xml:space="preserve">ما اللهُ، </w:t>
      </w:r>
      <w:r w:rsidR="000A40F2">
        <w:rPr>
          <w:rFonts w:ascii="Calibri" w:hAnsi="Calibri" w:cs="Calibri" w:hint="cs"/>
          <w:sz w:val="40"/>
          <w:szCs w:val="40"/>
          <w:rtl/>
        </w:rPr>
        <w:t>وكذلك إبرةُ ال</w:t>
      </w:r>
      <w:r w:rsidR="00C33C92">
        <w:rPr>
          <w:rFonts w:ascii="Calibri" w:hAnsi="Calibri" w:cs="Calibri" w:hint="cs"/>
          <w:sz w:val="40"/>
          <w:szCs w:val="40"/>
          <w:rtl/>
        </w:rPr>
        <w:t>أ</w:t>
      </w:r>
      <w:r w:rsidR="000A40F2">
        <w:rPr>
          <w:rFonts w:ascii="Calibri" w:hAnsi="Calibri" w:cs="Calibri" w:hint="cs"/>
          <w:sz w:val="40"/>
          <w:szCs w:val="40"/>
          <w:rtl/>
        </w:rPr>
        <w:t>نسولين</w:t>
      </w:r>
      <w:r w:rsidR="00C33C92">
        <w:rPr>
          <w:rFonts w:ascii="Calibri" w:hAnsi="Calibri" w:cs="Calibri" w:hint="cs"/>
          <w:sz w:val="40"/>
          <w:szCs w:val="40"/>
          <w:rtl/>
        </w:rPr>
        <w:t>َ</w:t>
      </w:r>
      <w:r w:rsidR="000A40F2">
        <w:rPr>
          <w:rFonts w:ascii="Calibri" w:hAnsi="Calibri" w:cs="Calibri" w:hint="cs"/>
          <w:sz w:val="40"/>
          <w:szCs w:val="40"/>
          <w:rtl/>
        </w:rPr>
        <w:t xml:space="preserve"> لمرضى </w:t>
      </w:r>
      <w:r w:rsidR="0055000B">
        <w:rPr>
          <w:rFonts w:ascii="Calibri" w:hAnsi="Calibri" w:cs="Calibri" w:hint="cs"/>
          <w:sz w:val="40"/>
          <w:szCs w:val="40"/>
          <w:rtl/>
        </w:rPr>
        <w:t>ال</w:t>
      </w:r>
      <w:r w:rsidR="008D4DB9">
        <w:rPr>
          <w:rFonts w:ascii="Calibri" w:hAnsi="Calibri" w:cs="Calibri" w:hint="cs"/>
          <w:sz w:val="40"/>
          <w:szCs w:val="40"/>
          <w:rtl/>
        </w:rPr>
        <w:t>سُّكرِ؛</w:t>
      </w:r>
      <w:r w:rsidR="00BE243A">
        <w:rPr>
          <w:rFonts w:ascii="Calibri" w:hAnsi="Calibri" w:cs="Calibri" w:hint="cs"/>
          <w:sz w:val="40"/>
          <w:szCs w:val="40"/>
          <w:rtl/>
        </w:rPr>
        <w:t xml:space="preserve"> فإنها</w:t>
      </w:r>
      <w:r w:rsidR="00903FF6">
        <w:rPr>
          <w:rFonts w:ascii="Calibri" w:hAnsi="Calibri" w:cs="Calibri" w:hint="cs"/>
          <w:sz w:val="40"/>
          <w:szCs w:val="40"/>
          <w:rtl/>
        </w:rPr>
        <w:t xml:space="preserve"> لا تفطّرُ؛ جاء في فتوى اللجنةِ الدّائمةِ</w:t>
      </w:r>
      <w:r w:rsidR="007A480D">
        <w:rPr>
          <w:rFonts w:ascii="Calibri" w:hAnsi="Calibri" w:cs="Calibri" w:hint="cs"/>
          <w:sz w:val="40"/>
          <w:szCs w:val="40"/>
          <w:rtl/>
        </w:rPr>
        <w:t xml:space="preserve"> للإفتاءِ قولُهم: (</w:t>
      </w:r>
      <w:r w:rsidR="007A480D" w:rsidRPr="007A480D">
        <w:rPr>
          <w:rFonts w:ascii="Calibri" w:hAnsi="Calibri" w:cs="Calibri"/>
          <w:sz w:val="40"/>
          <w:szCs w:val="40"/>
          <w:rtl/>
        </w:rPr>
        <w:t>لا حرج</w:t>
      </w:r>
      <w:r w:rsidR="00C33C92">
        <w:rPr>
          <w:rFonts w:ascii="Calibri" w:hAnsi="Calibri" w:cs="Calibri" w:hint="cs"/>
          <w:sz w:val="40"/>
          <w:szCs w:val="40"/>
          <w:rtl/>
        </w:rPr>
        <w:t>َ</w:t>
      </w:r>
      <w:r w:rsidR="007A480D" w:rsidRPr="007A480D">
        <w:rPr>
          <w:rFonts w:ascii="Calibri" w:hAnsi="Calibri" w:cs="Calibri"/>
          <w:sz w:val="40"/>
          <w:szCs w:val="40"/>
          <w:rtl/>
        </w:rPr>
        <w:t xml:space="preserve"> عليك</w:t>
      </w:r>
      <w:r w:rsidR="00C33C92">
        <w:rPr>
          <w:rFonts w:ascii="Calibri" w:hAnsi="Calibri" w:cs="Calibri" w:hint="cs"/>
          <w:sz w:val="40"/>
          <w:szCs w:val="40"/>
          <w:rtl/>
        </w:rPr>
        <w:t>َ</w:t>
      </w:r>
      <w:r w:rsidR="007A480D" w:rsidRPr="007A480D">
        <w:rPr>
          <w:rFonts w:ascii="Calibri" w:hAnsi="Calibri" w:cs="Calibri"/>
          <w:sz w:val="40"/>
          <w:szCs w:val="40"/>
          <w:rtl/>
        </w:rPr>
        <w:t xml:space="preserve"> في أخذ</w:t>
      </w:r>
      <w:r w:rsidR="00C33C92">
        <w:rPr>
          <w:rFonts w:ascii="Calibri" w:hAnsi="Calibri" w:cs="Calibri" w:hint="cs"/>
          <w:sz w:val="40"/>
          <w:szCs w:val="40"/>
          <w:rtl/>
        </w:rPr>
        <w:t>ِ</w:t>
      </w:r>
      <w:r w:rsidR="007A480D" w:rsidRPr="007A480D">
        <w:rPr>
          <w:rFonts w:ascii="Calibri" w:hAnsi="Calibri" w:cs="Calibri"/>
          <w:sz w:val="40"/>
          <w:szCs w:val="40"/>
          <w:rtl/>
        </w:rPr>
        <w:t xml:space="preserve"> الإبرة</w:t>
      </w:r>
      <w:r w:rsidR="00C33C92">
        <w:rPr>
          <w:rFonts w:ascii="Calibri" w:hAnsi="Calibri" w:cs="Calibri" w:hint="cs"/>
          <w:sz w:val="40"/>
          <w:szCs w:val="40"/>
          <w:rtl/>
        </w:rPr>
        <w:t>ِ</w:t>
      </w:r>
      <w:r w:rsidR="007A480D" w:rsidRPr="007A480D">
        <w:rPr>
          <w:rFonts w:ascii="Calibri" w:hAnsi="Calibri" w:cs="Calibri"/>
          <w:sz w:val="40"/>
          <w:szCs w:val="40"/>
          <w:rtl/>
        </w:rPr>
        <w:t xml:space="preserve"> الم</w:t>
      </w:r>
      <w:r w:rsidR="00C33C92">
        <w:rPr>
          <w:rFonts w:ascii="Calibri" w:hAnsi="Calibri" w:cs="Calibri" w:hint="cs"/>
          <w:sz w:val="40"/>
          <w:szCs w:val="40"/>
          <w:rtl/>
        </w:rPr>
        <w:t>َ</w:t>
      </w:r>
      <w:r w:rsidR="007A480D" w:rsidRPr="007A480D">
        <w:rPr>
          <w:rFonts w:ascii="Calibri" w:hAnsi="Calibri" w:cs="Calibri"/>
          <w:sz w:val="40"/>
          <w:szCs w:val="40"/>
          <w:rtl/>
        </w:rPr>
        <w:t>ذكورة</w:t>
      </w:r>
      <w:r w:rsidR="00C33C92">
        <w:rPr>
          <w:rFonts w:ascii="Calibri" w:hAnsi="Calibri" w:cs="Calibri" w:hint="cs"/>
          <w:sz w:val="40"/>
          <w:szCs w:val="40"/>
          <w:rtl/>
        </w:rPr>
        <w:t>ِ</w:t>
      </w:r>
      <w:r w:rsidR="007A480D" w:rsidRPr="007A480D">
        <w:rPr>
          <w:rFonts w:ascii="Calibri" w:hAnsi="Calibri" w:cs="Calibri"/>
          <w:sz w:val="40"/>
          <w:szCs w:val="40"/>
          <w:rtl/>
        </w:rPr>
        <w:t xml:space="preserve"> ن</w:t>
      </w:r>
      <w:r w:rsidR="00C33C92">
        <w:rPr>
          <w:rFonts w:ascii="Calibri" w:hAnsi="Calibri" w:cs="Calibri" w:hint="cs"/>
          <w:sz w:val="40"/>
          <w:szCs w:val="40"/>
          <w:rtl/>
        </w:rPr>
        <w:t>َ</w:t>
      </w:r>
      <w:r w:rsidR="007A480D" w:rsidRPr="007A480D">
        <w:rPr>
          <w:rFonts w:ascii="Calibri" w:hAnsi="Calibri" w:cs="Calibri"/>
          <w:sz w:val="40"/>
          <w:szCs w:val="40"/>
          <w:rtl/>
        </w:rPr>
        <w:t>هاراً للعلاج</w:t>
      </w:r>
      <w:r w:rsidR="00C33C92">
        <w:rPr>
          <w:rFonts w:ascii="Calibri" w:hAnsi="Calibri" w:cs="Calibri" w:hint="cs"/>
          <w:sz w:val="40"/>
          <w:szCs w:val="40"/>
          <w:rtl/>
        </w:rPr>
        <w:t>ِ</w:t>
      </w:r>
      <w:r w:rsidR="007A480D" w:rsidRPr="007A480D">
        <w:rPr>
          <w:rFonts w:ascii="Calibri" w:hAnsi="Calibri" w:cs="Calibri"/>
          <w:sz w:val="40"/>
          <w:szCs w:val="40"/>
          <w:rtl/>
        </w:rPr>
        <w:t>، ولا ق</w:t>
      </w:r>
      <w:r w:rsidR="00C33C92">
        <w:rPr>
          <w:rFonts w:ascii="Calibri" w:hAnsi="Calibri" w:cs="Calibri" w:hint="cs"/>
          <w:sz w:val="40"/>
          <w:szCs w:val="40"/>
          <w:rtl/>
        </w:rPr>
        <w:t>َ</w:t>
      </w:r>
      <w:r w:rsidR="007A480D" w:rsidRPr="007A480D">
        <w:rPr>
          <w:rFonts w:ascii="Calibri" w:hAnsi="Calibri" w:cs="Calibri"/>
          <w:sz w:val="40"/>
          <w:szCs w:val="40"/>
          <w:rtl/>
        </w:rPr>
        <w:t>ضاء</w:t>
      </w:r>
      <w:r w:rsidR="00C33C92">
        <w:rPr>
          <w:rFonts w:ascii="Calibri" w:hAnsi="Calibri" w:cs="Calibri" w:hint="cs"/>
          <w:sz w:val="40"/>
          <w:szCs w:val="40"/>
          <w:rtl/>
        </w:rPr>
        <w:t>َ</w:t>
      </w:r>
      <w:r w:rsidR="007A480D" w:rsidRPr="007A480D">
        <w:rPr>
          <w:rFonts w:ascii="Calibri" w:hAnsi="Calibri" w:cs="Calibri"/>
          <w:sz w:val="40"/>
          <w:szCs w:val="40"/>
          <w:rtl/>
        </w:rPr>
        <w:t xml:space="preserve"> عليك</w:t>
      </w:r>
      <w:r w:rsidR="00C33C92">
        <w:rPr>
          <w:rFonts w:ascii="Calibri" w:hAnsi="Calibri" w:cs="Calibri" w:hint="cs"/>
          <w:sz w:val="40"/>
          <w:szCs w:val="40"/>
          <w:rtl/>
        </w:rPr>
        <w:t>َ</w:t>
      </w:r>
      <w:r w:rsidR="007A480D" w:rsidRPr="007A480D">
        <w:rPr>
          <w:rFonts w:ascii="Calibri" w:hAnsi="Calibri" w:cs="Calibri"/>
          <w:sz w:val="40"/>
          <w:szCs w:val="40"/>
          <w:rtl/>
        </w:rPr>
        <w:t xml:space="preserve"> وإن</w:t>
      </w:r>
      <w:r w:rsidR="00C33C92">
        <w:rPr>
          <w:rFonts w:ascii="Calibri" w:hAnsi="Calibri" w:cs="Calibri" w:hint="cs"/>
          <w:sz w:val="40"/>
          <w:szCs w:val="40"/>
          <w:rtl/>
        </w:rPr>
        <w:t>ْ</w:t>
      </w:r>
      <w:r w:rsidR="007A480D" w:rsidRPr="007A480D">
        <w:rPr>
          <w:rFonts w:ascii="Calibri" w:hAnsi="Calibri" w:cs="Calibri"/>
          <w:sz w:val="40"/>
          <w:szCs w:val="40"/>
          <w:rtl/>
        </w:rPr>
        <w:t xml:space="preserve"> ت</w:t>
      </w:r>
      <w:r w:rsidR="00C33C92">
        <w:rPr>
          <w:rFonts w:ascii="Calibri" w:hAnsi="Calibri" w:cs="Calibri" w:hint="cs"/>
          <w:sz w:val="40"/>
          <w:szCs w:val="40"/>
          <w:rtl/>
        </w:rPr>
        <w:t>َ</w:t>
      </w:r>
      <w:r w:rsidR="007A480D" w:rsidRPr="007A480D">
        <w:rPr>
          <w:rFonts w:ascii="Calibri" w:hAnsi="Calibri" w:cs="Calibri"/>
          <w:sz w:val="40"/>
          <w:szCs w:val="40"/>
          <w:rtl/>
        </w:rPr>
        <w:t>ي</w:t>
      </w:r>
      <w:r w:rsidR="00C33C92">
        <w:rPr>
          <w:rFonts w:ascii="Calibri" w:hAnsi="Calibri" w:cs="Calibri" w:hint="cs"/>
          <w:sz w:val="40"/>
          <w:szCs w:val="40"/>
          <w:rtl/>
        </w:rPr>
        <w:t>َ</w:t>
      </w:r>
      <w:r w:rsidR="007A480D" w:rsidRPr="007A480D">
        <w:rPr>
          <w:rFonts w:ascii="Calibri" w:hAnsi="Calibri" w:cs="Calibri"/>
          <w:sz w:val="40"/>
          <w:szCs w:val="40"/>
          <w:rtl/>
        </w:rPr>
        <w:t>س</w:t>
      </w:r>
      <w:r w:rsidR="00C33C92">
        <w:rPr>
          <w:rFonts w:ascii="Calibri" w:hAnsi="Calibri" w:cs="Calibri" w:hint="cs"/>
          <w:sz w:val="40"/>
          <w:szCs w:val="40"/>
          <w:rtl/>
        </w:rPr>
        <w:t>َّ</w:t>
      </w:r>
      <w:r w:rsidR="007A480D" w:rsidRPr="007A480D">
        <w:rPr>
          <w:rFonts w:ascii="Calibri" w:hAnsi="Calibri" w:cs="Calibri"/>
          <w:sz w:val="40"/>
          <w:szCs w:val="40"/>
          <w:rtl/>
        </w:rPr>
        <w:t>ر</w:t>
      </w:r>
      <w:r w:rsidR="00C33C92">
        <w:rPr>
          <w:rFonts w:ascii="Calibri" w:hAnsi="Calibri" w:cs="Calibri" w:hint="cs"/>
          <w:sz w:val="40"/>
          <w:szCs w:val="40"/>
          <w:rtl/>
        </w:rPr>
        <w:t>َ</w:t>
      </w:r>
      <w:r w:rsidR="007A480D" w:rsidRPr="007A480D">
        <w:rPr>
          <w:rFonts w:ascii="Calibri" w:hAnsi="Calibri" w:cs="Calibri"/>
          <w:sz w:val="40"/>
          <w:szCs w:val="40"/>
          <w:rtl/>
        </w:rPr>
        <w:t xml:space="preserve"> أخذه</w:t>
      </w:r>
      <w:r w:rsidR="00C33C92">
        <w:rPr>
          <w:rFonts w:ascii="Calibri" w:hAnsi="Calibri" w:cs="Calibri" w:hint="cs"/>
          <w:sz w:val="40"/>
          <w:szCs w:val="40"/>
          <w:rtl/>
        </w:rPr>
        <w:t>ُ</w:t>
      </w:r>
      <w:r w:rsidR="007A480D" w:rsidRPr="007A480D">
        <w:rPr>
          <w:rFonts w:ascii="Calibri" w:hAnsi="Calibri" w:cs="Calibri"/>
          <w:sz w:val="40"/>
          <w:szCs w:val="40"/>
          <w:rtl/>
        </w:rPr>
        <w:t xml:space="preserve"> ليلاً بدون</w:t>
      </w:r>
      <w:r w:rsidR="00C33C92">
        <w:rPr>
          <w:rFonts w:ascii="Calibri" w:hAnsi="Calibri" w:cs="Calibri" w:hint="cs"/>
          <w:sz w:val="40"/>
          <w:szCs w:val="40"/>
          <w:rtl/>
        </w:rPr>
        <w:t>ِ</w:t>
      </w:r>
      <w:r w:rsidR="007A480D" w:rsidRPr="007A480D">
        <w:rPr>
          <w:rFonts w:ascii="Calibri" w:hAnsi="Calibri" w:cs="Calibri"/>
          <w:sz w:val="40"/>
          <w:szCs w:val="40"/>
          <w:rtl/>
        </w:rPr>
        <w:t xml:space="preserve"> م</w:t>
      </w:r>
      <w:r w:rsidR="00C33C92">
        <w:rPr>
          <w:rFonts w:ascii="Calibri" w:hAnsi="Calibri" w:cs="Calibri" w:hint="cs"/>
          <w:sz w:val="40"/>
          <w:szCs w:val="40"/>
          <w:rtl/>
        </w:rPr>
        <w:t>َ</w:t>
      </w:r>
      <w:r w:rsidR="007A480D" w:rsidRPr="007A480D">
        <w:rPr>
          <w:rFonts w:ascii="Calibri" w:hAnsi="Calibri" w:cs="Calibri"/>
          <w:sz w:val="40"/>
          <w:szCs w:val="40"/>
          <w:rtl/>
        </w:rPr>
        <w:t>ش</w:t>
      </w:r>
      <w:r w:rsidR="00C33C92">
        <w:rPr>
          <w:rFonts w:ascii="Calibri" w:hAnsi="Calibri" w:cs="Calibri" w:hint="cs"/>
          <w:sz w:val="40"/>
          <w:szCs w:val="40"/>
          <w:rtl/>
        </w:rPr>
        <w:t>َ</w:t>
      </w:r>
      <w:r w:rsidR="007A480D" w:rsidRPr="007A480D">
        <w:rPr>
          <w:rFonts w:ascii="Calibri" w:hAnsi="Calibri" w:cs="Calibri"/>
          <w:sz w:val="40"/>
          <w:szCs w:val="40"/>
          <w:rtl/>
        </w:rPr>
        <w:t>ق</w:t>
      </w:r>
      <w:r w:rsidR="00C33C92">
        <w:rPr>
          <w:rFonts w:ascii="Calibri" w:hAnsi="Calibri" w:cs="Calibri" w:hint="cs"/>
          <w:sz w:val="40"/>
          <w:szCs w:val="40"/>
          <w:rtl/>
        </w:rPr>
        <w:t>َّ</w:t>
      </w:r>
      <w:r w:rsidR="007A480D" w:rsidRPr="007A480D">
        <w:rPr>
          <w:rFonts w:ascii="Calibri" w:hAnsi="Calibri" w:cs="Calibri"/>
          <w:sz w:val="40"/>
          <w:szCs w:val="40"/>
          <w:rtl/>
        </w:rPr>
        <w:t>ة</w:t>
      </w:r>
      <w:r w:rsidR="00C33C92">
        <w:rPr>
          <w:rFonts w:ascii="Calibri" w:hAnsi="Calibri" w:cs="Calibri" w:hint="cs"/>
          <w:sz w:val="40"/>
          <w:szCs w:val="40"/>
          <w:rtl/>
        </w:rPr>
        <w:t>ٍ</w:t>
      </w:r>
      <w:r w:rsidR="007A480D" w:rsidRPr="007A480D">
        <w:rPr>
          <w:rFonts w:ascii="Calibri" w:hAnsi="Calibri" w:cs="Calibri"/>
          <w:sz w:val="40"/>
          <w:szCs w:val="40"/>
          <w:rtl/>
        </w:rPr>
        <w:t xml:space="preserve"> عليك</w:t>
      </w:r>
      <w:r w:rsidR="00C33C92">
        <w:rPr>
          <w:rFonts w:ascii="Calibri" w:hAnsi="Calibri" w:cs="Calibri" w:hint="cs"/>
          <w:sz w:val="40"/>
          <w:szCs w:val="40"/>
          <w:rtl/>
        </w:rPr>
        <w:t>َ</w:t>
      </w:r>
      <w:r w:rsidR="007A480D" w:rsidRPr="007A480D">
        <w:rPr>
          <w:rFonts w:ascii="Calibri" w:hAnsi="Calibri" w:cs="Calibri"/>
          <w:sz w:val="40"/>
          <w:szCs w:val="40"/>
          <w:rtl/>
        </w:rPr>
        <w:t xml:space="preserve"> فهو</w:t>
      </w:r>
      <w:r w:rsidR="00C33C92">
        <w:rPr>
          <w:rFonts w:ascii="Calibri" w:hAnsi="Calibri" w:cs="Calibri" w:hint="cs"/>
          <w:sz w:val="40"/>
          <w:szCs w:val="40"/>
          <w:rtl/>
        </w:rPr>
        <w:t>َ</w:t>
      </w:r>
      <w:r w:rsidR="007A480D" w:rsidRPr="007A480D">
        <w:rPr>
          <w:rFonts w:ascii="Calibri" w:hAnsi="Calibri" w:cs="Calibri"/>
          <w:sz w:val="40"/>
          <w:szCs w:val="40"/>
          <w:rtl/>
        </w:rPr>
        <w:t xml:space="preserve"> أو</w:t>
      </w:r>
      <w:r w:rsidR="00C33C92">
        <w:rPr>
          <w:rFonts w:ascii="Calibri" w:hAnsi="Calibri" w:cs="Calibri" w:hint="cs"/>
          <w:sz w:val="40"/>
          <w:szCs w:val="40"/>
          <w:rtl/>
        </w:rPr>
        <w:t>ْ</w:t>
      </w:r>
      <w:r w:rsidR="007A480D" w:rsidRPr="007A480D">
        <w:rPr>
          <w:rFonts w:ascii="Calibri" w:hAnsi="Calibri" w:cs="Calibri"/>
          <w:sz w:val="40"/>
          <w:szCs w:val="40"/>
          <w:rtl/>
        </w:rPr>
        <w:t>ل</w:t>
      </w:r>
      <w:r w:rsidR="00C33C92">
        <w:rPr>
          <w:rFonts w:ascii="Calibri" w:hAnsi="Calibri" w:cs="Calibri" w:hint="cs"/>
          <w:sz w:val="40"/>
          <w:szCs w:val="40"/>
          <w:rtl/>
        </w:rPr>
        <w:t>َ</w:t>
      </w:r>
      <w:r w:rsidR="007A480D" w:rsidRPr="007A480D">
        <w:rPr>
          <w:rFonts w:ascii="Calibri" w:hAnsi="Calibri" w:cs="Calibri"/>
          <w:sz w:val="40"/>
          <w:szCs w:val="40"/>
          <w:rtl/>
        </w:rPr>
        <w:t>ى</w:t>
      </w:r>
      <w:r w:rsidR="007A480D">
        <w:rPr>
          <w:rFonts w:ascii="Calibri" w:hAnsi="Calibri" w:cs="Calibri" w:hint="cs"/>
          <w:sz w:val="40"/>
          <w:szCs w:val="40"/>
          <w:rtl/>
        </w:rPr>
        <w:t>)</w:t>
      </w:r>
    </w:p>
    <w:p w14:paraId="451F1FC5" w14:textId="723BDCE8" w:rsidR="00AC61A5" w:rsidRPr="00AC61A5" w:rsidRDefault="00AC61A5" w:rsidP="00AC61A5">
      <w:pPr>
        <w:rPr>
          <w:rFonts w:ascii="Calibri" w:hAnsi="Calibri" w:cs="Calibri"/>
          <w:b/>
          <w:bCs/>
          <w:sz w:val="40"/>
          <w:szCs w:val="40"/>
          <w:rtl/>
        </w:rPr>
      </w:pPr>
      <w:r w:rsidRPr="00AC61A5">
        <w:rPr>
          <w:rFonts w:ascii="Calibri" w:hAnsi="Calibri" w:cs="Calibri" w:hint="cs"/>
          <w:b/>
          <w:bCs/>
          <w:sz w:val="40"/>
          <w:szCs w:val="40"/>
          <w:rtl/>
        </w:rPr>
        <w:t>ومِنْ مظاهرِ التيسيرِ في عباداتِ رمضانَ: أنَّ مَنْ غلبَهُ القيئ فإنَّ صوم</w:t>
      </w:r>
      <w:r w:rsidR="00B71F03">
        <w:rPr>
          <w:rFonts w:ascii="Calibri" w:hAnsi="Calibri" w:cs="Calibri" w:hint="cs"/>
          <w:b/>
          <w:bCs/>
          <w:sz w:val="40"/>
          <w:szCs w:val="40"/>
          <w:rtl/>
        </w:rPr>
        <w:t>َ</w:t>
      </w:r>
      <w:r w:rsidRPr="00AC61A5">
        <w:rPr>
          <w:rFonts w:ascii="Calibri" w:hAnsi="Calibri" w:cs="Calibri" w:hint="cs"/>
          <w:b/>
          <w:bCs/>
          <w:sz w:val="40"/>
          <w:szCs w:val="40"/>
          <w:rtl/>
        </w:rPr>
        <w:t>ه ص</w:t>
      </w:r>
      <w:r w:rsidR="00B71F03">
        <w:rPr>
          <w:rFonts w:ascii="Calibri" w:hAnsi="Calibri" w:cs="Calibri" w:hint="cs"/>
          <w:b/>
          <w:bCs/>
          <w:sz w:val="40"/>
          <w:szCs w:val="40"/>
          <w:rtl/>
        </w:rPr>
        <w:t>َ</w:t>
      </w:r>
      <w:r w:rsidRPr="00AC61A5">
        <w:rPr>
          <w:rFonts w:ascii="Calibri" w:hAnsi="Calibri" w:cs="Calibri" w:hint="cs"/>
          <w:b/>
          <w:bCs/>
          <w:sz w:val="40"/>
          <w:szCs w:val="40"/>
          <w:rtl/>
        </w:rPr>
        <w:t>حيحٌ لا ي</w:t>
      </w:r>
      <w:r w:rsidR="00B71F03">
        <w:rPr>
          <w:rFonts w:ascii="Calibri" w:hAnsi="Calibri" w:cs="Calibri" w:hint="cs"/>
          <w:b/>
          <w:bCs/>
          <w:sz w:val="40"/>
          <w:szCs w:val="40"/>
          <w:rtl/>
        </w:rPr>
        <w:t>َ</w:t>
      </w:r>
      <w:r w:rsidRPr="00AC61A5">
        <w:rPr>
          <w:rFonts w:ascii="Calibri" w:hAnsi="Calibri" w:cs="Calibri" w:hint="cs"/>
          <w:b/>
          <w:bCs/>
          <w:sz w:val="40"/>
          <w:szCs w:val="40"/>
          <w:rtl/>
        </w:rPr>
        <w:t>ف</w:t>
      </w:r>
      <w:r w:rsidR="00B71F03">
        <w:rPr>
          <w:rFonts w:ascii="Calibri" w:hAnsi="Calibri" w:cs="Calibri" w:hint="cs"/>
          <w:b/>
          <w:bCs/>
          <w:sz w:val="40"/>
          <w:szCs w:val="40"/>
          <w:rtl/>
        </w:rPr>
        <w:t>ْ</w:t>
      </w:r>
      <w:r w:rsidRPr="00AC61A5">
        <w:rPr>
          <w:rFonts w:ascii="Calibri" w:hAnsi="Calibri" w:cs="Calibri" w:hint="cs"/>
          <w:b/>
          <w:bCs/>
          <w:sz w:val="40"/>
          <w:szCs w:val="40"/>
          <w:rtl/>
        </w:rPr>
        <w:t>س</w:t>
      </w:r>
      <w:r w:rsidR="00B71F03">
        <w:rPr>
          <w:rFonts w:ascii="Calibri" w:hAnsi="Calibri" w:cs="Calibri" w:hint="cs"/>
          <w:b/>
          <w:bCs/>
          <w:sz w:val="40"/>
          <w:szCs w:val="40"/>
          <w:rtl/>
        </w:rPr>
        <w:t>ُ</w:t>
      </w:r>
      <w:r w:rsidRPr="00AC61A5">
        <w:rPr>
          <w:rFonts w:ascii="Calibri" w:hAnsi="Calibri" w:cs="Calibri" w:hint="cs"/>
          <w:b/>
          <w:bCs/>
          <w:sz w:val="40"/>
          <w:szCs w:val="40"/>
          <w:rtl/>
        </w:rPr>
        <w:t xml:space="preserve">دُ، وليسَ عليه قضاءٌ؛ عنْ أبي هريرةَ رضيَ اللهُ عنه قالَ </w:t>
      </w:r>
      <w:proofErr w:type="spellStart"/>
      <w:r w:rsidRPr="00AC61A5">
        <w:rPr>
          <w:rFonts w:ascii="Calibri" w:hAnsi="Calibri" w:cs="Calibri" w:hint="cs"/>
          <w:b/>
          <w:bCs/>
          <w:sz w:val="40"/>
          <w:szCs w:val="40"/>
          <w:rtl/>
        </w:rPr>
        <w:t>قالَ</w:t>
      </w:r>
      <w:proofErr w:type="spellEnd"/>
      <w:r w:rsidRPr="00AC61A5">
        <w:rPr>
          <w:rFonts w:ascii="Calibri" w:hAnsi="Calibri" w:cs="Calibri" w:hint="cs"/>
          <w:b/>
          <w:bCs/>
          <w:sz w:val="40"/>
          <w:szCs w:val="40"/>
          <w:rtl/>
        </w:rPr>
        <w:t xml:space="preserve"> رسول اللهِ صلى اللهُ عليه وسلّمَ: "</w:t>
      </w:r>
      <w:r w:rsidRPr="00AC61A5">
        <w:rPr>
          <w:rFonts w:ascii="Calibri" w:hAnsi="Calibri" w:cs="Calibri"/>
          <w:b/>
          <w:bCs/>
          <w:sz w:val="40"/>
          <w:szCs w:val="40"/>
          <w:rtl/>
        </w:rPr>
        <w:t>مَن ذرعَهُ قَيءٌ وَهوَ صائمٌ، فلَيسَ علَيهِ قضاءٌ، وإن استَقاءَ فليقضِ</w:t>
      </w:r>
      <w:r w:rsidRPr="00AC61A5">
        <w:rPr>
          <w:rFonts w:ascii="Calibri" w:hAnsi="Calibri" w:cs="Calibri" w:hint="cs"/>
          <w:b/>
          <w:bCs/>
          <w:sz w:val="40"/>
          <w:szCs w:val="40"/>
          <w:rtl/>
        </w:rPr>
        <w:t xml:space="preserve">" رواهُ أهل السننِ الأربعِ، وصحّحه الألبانيُّ. </w:t>
      </w:r>
    </w:p>
    <w:p w14:paraId="5612A746" w14:textId="2A8DDBE0" w:rsidR="00AC61A5" w:rsidRDefault="00AC61A5" w:rsidP="00AC61A5">
      <w:pPr>
        <w:rPr>
          <w:rFonts w:ascii="Calibri" w:hAnsi="Calibri" w:cs="Calibri"/>
          <w:b/>
          <w:bCs/>
          <w:sz w:val="40"/>
          <w:szCs w:val="40"/>
          <w:rtl/>
        </w:rPr>
      </w:pPr>
      <w:r w:rsidRPr="00AC61A5">
        <w:rPr>
          <w:rFonts w:ascii="Calibri" w:hAnsi="Calibri" w:cs="Calibri" w:hint="cs"/>
          <w:b/>
          <w:bCs/>
          <w:sz w:val="40"/>
          <w:szCs w:val="40"/>
          <w:rtl/>
        </w:rPr>
        <w:lastRenderedPageBreak/>
        <w:t>ومِنْ مظاهرِ التيسيرِ في عباداتِ رمضانَ: جوازُ تأخيرِ الاغتسالِ مِنَ الجنابةِ إلى بعد</w:t>
      </w:r>
      <w:r w:rsidR="00082B91">
        <w:rPr>
          <w:rFonts w:ascii="Calibri" w:hAnsi="Calibri" w:cs="Calibri" w:hint="cs"/>
          <w:b/>
          <w:bCs/>
          <w:sz w:val="40"/>
          <w:szCs w:val="40"/>
          <w:rtl/>
        </w:rPr>
        <w:t>َ</w:t>
      </w:r>
      <w:r w:rsidRPr="00AC61A5">
        <w:rPr>
          <w:rFonts w:ascii="Calibri" w:hAnsi="Calibri" w:cs="Calibri" w:hint="cs"/>
          <w:b/>
          <w:bCs/>
          <w:sz w:val="40"/>
          <w:szCs w:val="40"/>
          <w:rtl/>
        </w:rPr>
        <w:t xml:space="preserve"> طلوع</w:t>
      </w:r>
      <w:r w:rsidR="00082B91">
        <w:rPr>
          <w:rFonts w:ascii="Calibri" w:hAnsi="Calibri" w:cs="Calibri" w:hint="cs"/>
          <w:b/>
          <w:bCs/>
          <w:sz w:val="40"/>
          <w:szCs w:val="40"/>
          <w:rtl/>
        </w:rPr>
        <w:t>ِ</w:t>
      </w:r>
      <w:r w:rsidRPr="00AC61A5">
        <w:rPr>
          <w:rFonts w:ascii="Calibri" w:hAnsi="Calibri" w:cs="Calibri" w:hint="cs"/>
          <w:b/>
          <w:bCs/>
          <w:sz w:val="40"/>
          <w:szCs w:val="40"/>
          <w:rtl/>
        </w:rPr>
        <w:t xml:space="preserve"> الفجرِ، </w:t>
      </w:r>
      <w:r w:rsidR="000226AC">
        <w:rPr>
          <w:rFonts w:ascii="Calibri" w:hAnsi="Calibri" w:cs="Calibri" w:hint="cs"/>
          <w:b/>
          <w:bCs/>
          <w:sz w:val="40"/>
          <w:szCs w:val="40"/>
          <w:rtl/>
        </w:rPr>
        <w:t>عَنْ</w:t>
      </w:r>
      <w:r w:rsidRPr="00AC61A5">
        <w:rPr>
          <w:rFonts w:ascii="Calibri" w:hAnsi="Calibri" w:cs="Calibri" w:hint="cs"/>
          <w:b/>
          <w:bCs/>
          <w:sz w:val="40"/>
          <w:szCs w:val="40"/>
          <w:rtl/>
        </w:rPr>
        <w:t xml:space="preserve"> عائشة</w:t>
      </w:r>
      <w:r w:rsidR="000226AC">
        <w:rPr>
          <w:rFonts w:ascii="Calibri" w:hAnsi="Calibri" w:cs="Calibri" w:hint="cs"/>
          <w:b/>
          <w:bCs/>
          <w:sz w:val="40"/>
          <w:szCs w:val="40"/>
          <w:rtl/>
        </w:rPr>
        <w:t>َ</w:t>
      </w:r>
      <w:r w:rsidRPr="00AC61A5">
        <w:rPr>
          <w:rFonts w:ascii="Calibri" w:hAnsi="Calibri" w:cs="Calibri" w:hint="cs"/>
          <w:b/>
          <w:bCs/>
          <w:sz w:val="40"/>
          <w:szCs w:val="40"/>
          <w:rtl/>
        </w:rPr>
        <w:t xml:space="preserve"> وأمّ</w:t>
      </w:r>
      <w:r w:rsidR="000226AC">
        <w:rPr>
          <w:rFonts w:ascii="Calibri" w:hAnsi="Calibri" w:cs="Calibri" w:hint="cs"/>
          <w:b/>
          <w:bCs/>
          <w:sz w:val="40"/>
          <w:szCs w:val="40"/>
          <w:rtl/>
        </w:rPr>
        <w:t>ِ</w:t>
      </w:r>
      <w:r w:rsidRPr="00AC61A5">
        <w:rPr>
          <w:rFonts w:ascii="Calibri" w:hAnsi="Calibri" w:cs="Calibri" w:hint="cs"/>
          <w:b/>
          <w:bCs/>
          <w:sz w:val="40"/>
          <w:szCs w:val="40"/>
          <w:rtl/>
        </w:rPr>
        <w:t xml:space="preserve"> سلمَةَ رضيَ اللهُ عنهما:</w:t>
      </w:r>
      <w:r w:rsidRPr="00AC61A5">
        <w:rPr>
          <w:rFonts w:ascii="Calibri" w:hAnsi="Calibri" w:cs="Calibri"/>
          <w:sz w:val="40"/>
          <w:szCs w:val="40"/>
          <w:rtl/>
        </w:rPr>
        <w:t xml:space="preserve"> </w:t>
      </w:r>
      <w:r w:rsidRPr="00AC61A5">
        <w:rPr>
          <w:rFonts w:ascii="Calibri" w:hAnsi="Calibri" w:cs="Calibri" w:hint="cs"/>
          <w:sz w:val="40"/>
          <w:szCs w:val="40"/>
          <w:rtl/>
        </w:rPr>
        <w:t>"</w:t>
      </w:r>
      <w:r w:rsidRPr="00AC61A5">
        <w:rPr>
          <w:rFonts w:ascii="Calibri" w:hAnsi="Calibri" w:cs="Calibri"/>
          <w:b/>
          <w:bCs/>
          <w:sz w:val="40"/>
          <w:szCs w:val="40"/>
          <w:rtl/>
        </w:rPr>
        <w:t>أنَّ رَسولَ اللَّهِ صَلَّى اللهُ عليه وسلَّمَ كانَ يُدْرِكُهُ الفَجْرُ وهو جُنُبٌ مِن أهْلِهِ، ثُمَّ يَغْتَسِلُ، ويَصُومُ</w:t>
      </w:r>
      <w:r w:rsidRPr="00AC61A5">
        <w:rPr>
          <w:rFonts w:ascii="Calibri" w:hAnsi="Calibri" w:cs="Calibri" w:hint="cs"/>
          <w:b/>
          <w:bCs/>
          <w:sz w:val="40"/>
          <w:szCs w:val="40"/>
          <w:rtl/>
        </w:rPr>
        <w:t>" رواهُ البخاريُّ</w:t>
      </w:r>
      <w:r w:rsidR="000A2162">
        <w:rPr>
          <w:rFonts w:ascii="Calibri" w:hAnsi="Calibri" w:cs="Calibri" w:hint="cs"/>
          <w:b/>
          <w:bCs/>
          <w:sz w:val="40"/>
          <w:szCs w:val="40"/>
          <w:rtl/>
        </w:rPr>
        <w:t>.</w:t>
      </w:r>
    </w:p>
    <w:p w14:paraId="502B6EB4" w14:textId="417B9CA1" w:rsidR="000A2162" w:rsidRDefault="000A2162" w:rsidP="00AC61A5">
      <w:pPr>
        <w:rPr>
          <w:rFonts w:ascii="Calibri" w:hAnsi="Calibri" w:cs="Calibri"/>
          <w:b/>
          <w:bCs/>
          <w:sz w:val="40"/>
          <w:szCs w:val="40"/>
          <w:rtl/>
        </w:rPr>
      </w:pPr>
      <w:r>
        <w:rPr>
          <w:rFonts w:ascii="Calibri" w:hAnsi="Calibri" w:cs="Calibri" w:hint="cs"/>
          <w:b/>
          <w:bCs/>
          <w:sz w:val="40"/>
          <w:szCs w:val="40"/>
          <w:rtl/>
        </w:rPr>
        <w:t xml:space="preserve">باركَ اللهُ لي </w:t>
      </w:r>
      <w:r w:rsidR="008155E7">
        <w:rPr>
          <w:rFonts w:ascii="Calibri" w:hAnsi="Calibri" w:cs="Calibri" w:hint="cs"/>
          <w:b/>
          <w:bCs/>
          <w:sz w:val="40"/>
          <w:szCs w:val="40"/>
          <w:rtl/>
        </w:rPr>
        <w:t>ولكم بالكتابِ والسّنّةِ، ونفعنا بما صرّفَ فيهما مِنَ ال</w:t>
      </w:r>
      <w:r w:rsidR="00D84342">
        <w:rPr>
          <w:rFonts w:ascii="Calibri" w:hAnsi="Calibri" w:cs="Calibri" w:hint="cs"/>
          <w:b/>
          <w:bCs/>
          <w:sz w:val="40"/>
          <w:szCs w:val="40"/>
          <w:rtl/>
        </w:rPr>
        <w:t>آياتِ والحكمة.</w:t>
      </w:r>
    </w:p>
    <w:p w14:paraId="02B8AEE5" w14:textId="19F4D08F" w:rsidR="00D84342" w:rsidRDefault="00D84342" w:rsidP="00AC61A5">
      <w:pPr>
        <w:rPr>
          <w:rFonts w:ascii="Calibri" w:hAnsi="Calibri" w:cs="Calibri"/>
          <w:b/>
          <w:bCs/>
          <w:sz w:val="40"/>
          <w:szCs w:val="40"/>
          <w:rtl/>
        </w:rPr>
      </w:pPr>
      <w:r>
        <w:rPr>
          <w:rFonts w:ascii="Calibri" w:hAnsi="Calibri" w:cs="Calibri" w:hint="cs"/>
          <w:b/>
          <w:bCs/>
          <w:sz w:val="40"/>
          <w:szCs w:val="40"/>
          <w:rtl/>
        </w:rPr>
        <w:t>أقولُ قولي هذا، وأستغفرُ اللهَ لي ولكم إنّه كانَ غفَّارا</w:t>
      </w:r>
      <w:r w:rsidR="00EC47DD">
        <w:rPr>
          <w:rFonts w:ascii="Calibri" w:hAnsi="Calibri" w:cs="Calibri" w:hint="cs"/>
          <w:b/>
          <w:bCs/>
          <w:sz w:val="40"/>
          <w:szCs w:val="40"/>
          <w:rtl/>
        </w:rPr>
        <w:t>.</w:t>
      </w:r>
    </w:p>
    <w:p w14:paraId="5572BCCE" w14:textId="09F07010" w:rsidR="00EC47DD" w:rsidRDefault="00EC47DD" w:rsidP="00AC61A5">
      <w:pPr>
        <w:rPr>
          <w:rFonts w:ascii="Calibri" w:hAnsi="Calibri" w:cs="PT Bold Heading"/>
          <w:b/>
          <w:bCs/>
          <w:sz w:val="40"/>
          <w:szCs w:val="40"/>
          <w:rtl/>
        </w:rPr>
      </w:pPr>
      <w:r w:rsidRPr="00EC47DD">
        <w:rPr>
          <w:rFonts w:ascii="Calibri" w:hAnsi="Calibri" w:cs="PT Bold Heading" w:hint="cs"/>
          <w:b/>
          <w:bCs/>
          <w:sz w:val="40"/>
          <w:szCs w:val="40"/>
          <w:rtl/>
        </w:rPr>
        <w:t>الخطبةٌ الثّانية:</w:t>
      </w:r>
    </w:p>
    <w:p w14:paraId="3B21F853" w14:textId="20878F38" w:rsidR="0056290B" w:rsidRDefault="0056290B" w:rsidP="0031380A">
      <w:pPr>
        <w:rPr>
          <w:rFonts w:ascii="Calibri" w:hAnsi="Calibri" w:cs="Calibri"/>
          <w:sz w:val="40"/>
          <w:szCs w:val="40"/>
          <w:rtl/>
        </w:rPr>
      </w:pPr>
      <w:r>
        <w:rPr>
          <w:rFonts w:ascii="Calibri" w:hAnsi="Calibri" w:cs="Calibri" w:hint="cs"/>
          <w:sz w:val="40"/>
          <w:szCs w:val="40"/>
          <w:rtl/>
        </w:rPr>
        <w:t xml:space="preserve">الحمدُ للهِ </w:t>
      </w:r>
      <w:r w:rsidR="00011F48">
        <w:rPr>
          <w:rFonts w:ascii="Calibri" w:hAnsi="Calibri" w:cs="Calibri" w:hint="cs"/>
          <w:sz w:val="40"/>
          <w:szCs w:val="40"/>
          <w:rtl/>
        </w:rPr>
        <w:t xml:space="preserve">ذي الجلالِ والإكرامِ، </w:t>
      </w:r>
      <w:r w:rsidR="00691F36">
        <w:rPr>
          <w:rFonts w:ascii="Calibri" w:hAnsi="Calibri" w:cs="Calibri" w:hint="cs"/>
          <w:sz w:val="40"/>
          <w:szCs w:val="40"/>
          <w:rtl/>
        </w:rPr>
        <w:t xml:space="preserve">المستَحقِّ للحمدِ </w:t>
      </w:r>
      <w:r w:rsidR="00011F48">
        <w:rPr>
          <w:rFonts w:ascii="Calibri" w:hAnsi="Calibri" w:cs="Calibri" w:hint="cs"/>
          <w:sz w:val="40"/>
          <w:szCs w:val="40"/>
          <w:rtl/>
        </w:rPr>
        <w:t xml:space="preserve">على </w:t>
      </w:r>
      <w:r w:rsidR="00EF591D">
        <w:rPr>
          <w:rFonts w:ascii="Calibri" w:hAnsi="Calibri" w:cs="Calibri" w:hint="cs"/>
          <w:sz w:val="40"/>
          <w:szCs w:val="40"/>
          <w:rtl/>
        </w:rPr>
        <w:t xml:space="preserve">الأبدِ والدَّوامِ، وأشهدُ ألّا إله إلا اللهُ </w:t>
      </w:r>
      <w:r w:rsidR="00D633AE">
        <w:rPr>
          <w:rFonts w:ascii="Calibri" w:hAnsi="Calibri" w:cs="Calibri" w:hint="cs"/>
          <w:sz w:val="40"/>
          <w:szCs w:val="40"/>
          <w:rtl/>
        </w:rPr>
        <w:t xml:space="preserve">الملكُ العلّامُ، وأشهدُ أنَّ محمداً عبدُه ورسولُه؛ النّبيُّ الإمامُ، </w:t>
      </w:r>
      <w:r w:rsidR="00AD641D">
        <w:rPr>
          <w:rFonts w:ascii="Calibri" w:hAnsi="Calibri" w:cs="Calibri" w:hint="cs"/>
          <w:sz w:val="40"/>
          <w:szCs w:val="40"/>
          <w:rtl/>
        </w:rPr>
        <w:t xml:space="preserve">المُرسَلُ بالشريعةِ </w:t>
      </w:r>
      <w:r w:rsidR="002727A4">
        <w:rPr>
          <w:rFonts w:ascii="Calibri" w:hAnsi="Calibri" w:cs="Calibri" w:hint="cs"/>
          <w:sz w:val="40"/>
          <w:szCs w:val="40"/>
          <w:rtl/>
        </w:rPr>
        <w:t>الخ</w:t>
      </w:r>
      <w:r w:rsidR="000A5CAB">
        <w:rPr>
          <w:rFonts w:ascii="Calibri" w:hAnsi="Calibri" w:cs="Calibri" w:hint="cs"/>
          <w:sz w:val="40"/>
          <w:szCs w:val="40"/>
          <w:rtl/>
        </w:rPr>
        <w:t>ِ</w:t>
      </w:r>
      <w:r w:rsidR="002727A4">
        <w:rPr>
          <w:rFonts w:ascii="Calibri" w:hAnsi="Calibri" w:cs="Calibri" w:hint="cs"/>
          <w:sz w:val="40"/>
          <w:szCs w:val="40"/>
          <w:rtl/>
        </w:rPr>
        <w:t>ت</w:t>
      </w:r>
      <w:r w:rsidR="000A5CAB">
        <w:rPr>
          <w:rFonts w:ascii="Calibri" w:hAnsi="Calibri" w:cs="Calibri" w:hint="cs"/>
          <w:sz w:val="40"/>
          <w:szCs w:val="40"/>
          <w:rtl/>
        </w:rPr>
        <w:t>َ</w:t>
      </w:r>
      <w:r w:rsidR="002727A4">
        <w:rPr>
          <w:rFonts w:ascii="Calibri" w:hAnsi="Calibri" w:cs="Calibri" w:hint="cs"/>
          <w:sz w:val="40"/>
          <w:szCs w:val="40"/>
          <w:rtl/>
        </w:rPr>
        <w:t>امِ، صلى الله</w:t>
      </w:r>
      <w:r w:rsidR="007D4C33">
        <w:rPr>
          <w:rFonts w:ascii="Calibri" w:hAnsi="Calibri" w:cs="Calibri" w:hint="cs"/>
          <w:sz w:val="40"/>
          <w:szCs w:val="40"/>
          <w:rtl/>
        </w:rPr>
        <w:t>ُ</w:t>
      </w:r>
      <w:r w:rsidR="002727A4">
        <w:rPr>
          <w:rFonts w:ascii="Calibri" w:hAnsi="Calibri" w:cs="Calibri" w:hint="cs"/>
          <w:sz w:val="40"/>
          <w:szCs w:val="40"/>
          <w:rtl/>
        </w:rPr>
        <w:t xml:space="preserve"> وسلّمَ عليه وعلى </w:t>
      </w:r>
      <w:proofErr w:type="spellStart"/>
      <w:r w:rsidR="002727A4">
        <w:rPr>
          <w:rFonts w:ascii="Calibri" w:hAnsi="Calibri" w:cs="Calibri" w:hint="cs"/>
          <w:sz w:val="40"/>
          <w:szCs w:val="40"/>
          <w:rtl/>
        </w:rPr>
        <w:t>آله</w:t>
      </w:r>
      <w:proofErr w:type="spellEnd"/>
      <w:r w:rsidR="002727A4">
        <w:rPr>
          <w:rFonts w:ascii="Calibri" w:hAnsi="Calibri" w:cs="Calibri" w:hint="cs"/>
          <w:sz w:val="40"/>
          <w:szCs w:val="40"/>
          <w:rtl/>
        </w:rPr>
        <w:t xml:space="preserve"> وصحابت</w:t>
      </w:r>
      <w:r w:rsidR="007D4C33">
        <w:rPr>
          <w:rFonts w:ascii="Calibri" w:hAnsi="Calibri" w:cs="Calibri" w:hint="cs"/>
          <w:sz w:val="40"/>
          <w:szCs w:val="40"/>
          <w:rtl/>
        </w:rPr>
        <w:t>ِ</w:t>
      </w:r>
      <w:r w:rsidR="002727A4">
        <w:rPr>
          <w:rFonts w:ascii="Calibri" w:hAnsi="Calibri" w:cs="Calibri" w:hint="cs"/>
          <w:sz w:val="40"/>
          <w:szCs w:val="40"/>
          <w:rtl/>
        </w:rPr>
        <w:t>ه الكرامِ، وعلى التّابعينَ</w:t>
      </w:r>
      <w:r w:rsidR="00DA7098">
        <w:rPr>
          <w:rFonts w:ascii="Calibri" w:hAnsi="Calibri" w:cs="Calibri" w:hint="cs"/>
          <w:sz w:val="40"/>
          <w:szCs w:val="40"/>
          <w:rtl/>
        </w:rPr>
        <w:t>، ومن تب</w:t>
      </w:r>
      <w:r w:rsidR="007D4C33">
        <w:rPr>
          <w:rFonts w:ascii="Calibri" w:hAnsi="Calibri" w:cs="Calibri" w:hint="cs"/>
          <w:sz w:val="40"/>
          <w:szCs w:val="40"/>
          <w:rtl/>
        </w:rPr>
        <w:t>ِ</w:t>
      </w:r>
      <w:r w:rsidR="00DA7098">
        <w:rPr>
          <w:rFonts w:ascii="Calibri" w:hAnsi="Calibri" w:cs="Calibri" w:hint="cs"/>
          <w:sz w:val="40"/>
          <w:szCs w:val="40"/>
          <w:rtl/>
        </w:rPr>
        <w:t>ع</w:t>
      </w:r>
      <w:r w:rsidR="007D4C33">
        <w:rPr>
          <w:rFonts w:ascii="Calibri" w:hAnsi="Calibri" w:cs="Calibri" w:hint="cs"/>
          <w:sz w:val="40"/>
          <w:szCs w:val="40"/>
          <w:rtl/>
        </w:rPr>
        <w:t>َ</w:t>
      </w:r>
      <w:r w:rsidR="00DA7098">
        <w:rPr>
          <w:rFonts w:ascii="Calibri" w:hAnsi="Calibri" w:cs="Calibri" w:hint="cs"/>
          <w:sz w:val="40"/>
          <w:szCs w:val="40"/>
          <w:rtl/>
        </w:rPr>
        <w:t>هم بإحسانٍ إلى يومِ البعثِ والقيامِ</w:t>
      </w:r>
      <w:r w:rsidR="008D5D68">
        <w:rPr>
          <w:rFonts w:ascii="Calibri" w:hAnsi="Calibri" w:cs="Calibri" w:hint="cs"/>
          <w:sz w:val="40"/>
          <w:szCs w:val="40"/>
          <w:rtl/>
        </w:rPr>
        <w:t>.</w:t>
      </w:r>
    </w:p>
    <w:p w14:paraId="2D727DD2" w14:textId="77777777" w:rsidR="006700CC" w:rsidRDefault="008D5D68" w:rsidP="002573AB">
      <w:pPr>
        <w:rPr>
          <w:rFonts w:ascii="Calibri" w:hAnsi="Calibri" w:cs="Calibri"/>
          <w:sz w:val="40"/>
          <w:szCs w:val="40"/>
          <w:rtl/>
        </w:rPr>
      </w:pPr>
      <w:r>
        <w:rPr>
          <w:rFonts w:ascii="Calibri" w:hAnsi="Calibri" w:cs="Calibri" w:hint="cs"/>
          <w:sz w:val="40"/>
          <w:szCs w:val="40"/>
          <w:rtl/>
        </w:rPr>
        <w:t>أمّا بعدُ: فاتقوا اللهَ عبادَ اللهِ</w:t>
      </w:r>
      <w:r w:rsidR="00FF02F8">
        <w:rPr>
          <w:rFonts w:ascii="Calibri" w:hAnsi="Calibri" w:cs="Calibri" w:hint="cs"/>
          <w:sz w:val="40"/>
          <w:szCs w:val="40"/>
          <w:rtl/>
        </w:rPr>
        <w:t>: "</w:t>
      </w:r>
      <w:r w:rsidR="002573AB" w:rsidRPr="002573AB">
        <w:rPr>
          <w:rFonts w:ascii="Calibri" w:hAnsi="Calibri" w:cs="Calibri"/>
          <w:b/>
          <w:bCs/>
          <w:sz w:val="40"/>
          <w:szCs w:val="40"/>
          <w:rtl/>
        </w:rPr>
        <w:t>ذَٰلِكَ أَمْرُ اللَّهِ أَنزَلَهُ إِلَيْكُمْ ۚ وَمَن يَتَّقِ اللَّهَ يُكَفِّرْ عَنْهُ سَيِّئَاتِهِ وَيُعْظِمْ لَهُ أَجْرًا</w:t>
      </w:r>
      <w:r w:rsidR="002573AB">
        <w:rPr>
          <w:rFonts w:ascii="Calibri" w:hAnsi="Calibri" w:cs="Calibri" w:hint="cs"/>
          <w:sz w:val="40"/>
          <w:szCs w:val="40"/>
          <w:rtl/>
        </w:rPr>
        <w:t>"</w:t>
      </w:r>
    </w:p>
    <w:p w14:paraId="171010BB" w14:textId="2BE4B2B1" w:rsidR="00672406" w:rsidRDefault="00FF02F8" w:rsidP="006700CC">
      <w:pPr>
        <w:rPr>
          <w:rFonts w:ascii="Calibri" w:hAnsi="Calibri" w:cs="Calibri"/>
          <w:sz w:val="40"/>
          <w:szCs w:val="40"/>
          <w:rtl/>
        </w:rPr>
      </w:pPr>
      <w:r>
        <w:rPr>
          <w:rFonts w:ascii="Calibri" w:hAnsi="Calibri" w:cs="Calibri" w:hint="cs"/>
          <w:sz w:val="40"/>
          <w:szCs w:val="40"/>
          <w:rtl/>
        </w:rPr>
        <w:t xml:space="preserve"> </w:t>
      </w:r>
      <w:r w:rsidR="006700CC">
        <w:rPr>
          <w:rFonts w:ascii="Calibri" w:hAnsi="Calibri" w:cs="Calibri" w:hint="cs"/>
          <w:sz w:val="40"/>
          <w:szCs w:val="40"/>
          <w:rtl/>
        </w:rPr>
        <w:t xml:space="preserve">معاشرَ المؤمنينَ: </w:t>
      </w:r>
      <w:r w:rsidR="00E96968">
        <w:rPr>
          <w:rFonts w:ascii="Calibri" w:hAnsi="Calibri" w:cs="Calibri" w:hint="cs"/>
          <w:sz w:val="40"/>
          <w:szCs w:val="40"/>
          <w:rtl/>
        </w:rPr>
        <w:t xml:space="preserve">ومِنْ مظاهرِ التيسيرِ في عباداتِ </w:t>
      </w:r>
      <w:r w:rsidR="00A01258">
        <w:rPr>
          <w:rFonts w:ascii="Calibri" w:hAnsi="Calibri" w:cs="Calibri" w:hint="cs"/>
          <w:sz w:val="40"/>
          <w:szCs w:val="40"/>
          <w:rtl/>
        </w:rPr>
        <w:t>رمضانَ:</w:t>
      </w:r>
      <w:r w:rsidR="00A22502">
        <w:rPr>
          <w:rFonts w:ascii="Calibri" w:hAnsi="Calibri" w:cs="Calibri" w:hint="cs"/>
          <w:sz w:val="40"/>
          <w:szCs w:val="40"/>
          <w:rtl/>
        </w:rPr>
        <w:t xml:space="preserve"> </w:t>
      </w:r>
      <w:r w:rsidR="003F0639">
        <w:rPr>
          <w:rFonts w:ascii="Calibri" w:hAnsi="Calibri" w:cs="Calibri" w:hint="cs"/>
          <w:sz w:val="40"/>
          <w:szCs w:val="40"/>
          <w:rtl/>
        </w:rPr>
        <w:t xml:space="preserve">أنّ </w:t>
      </w:r>
      <w:r w:rsidR="001D47E9">
        <w:rPr>
          <w:rFonts w:ascii="Calibri" w:hAnsi="Calibri" w:cs="Calibri" w:hint="cs"/>
          <w:sz w:val="40"/>
          <w:szCs w:val="40"/>
          <w:rtl/>
        </w:rPr>
        <w:t xml:space="preserve">قيامَ رمضانَ سُنّةٌ مؤكّدةٌ، وليسَ </w:t>
      </w:r>
      <w:r w:rsidR="0031380A">
        <w:rPr>
          <w:rFonts w:ascii="Calibri" w:hAnsi="Calibri" w:cs="Calibri" w:hint="cs"/>
          <w:sz w:val="40"/>
          <w:szCs w:val="40"/>
          <w:rtl/>
        </w:rPr>
        <w:t>فرضاً، وهذا مِنْ ش</w:t>
      </w:r>
      <w:r w:rsidR="00A973A9">
        <w:rPr>
          <w:rFonts w:ascii="Calibri" w:hAnsi="Calibri" w:cs="Calibri" w:hint="cs"/>
          <w:sz w:val="40"/>
          <w:szCs w:val="40"/>
          <w:rtl/>
        </w:rPr>
        <w:t>َ</w:t>
      </w:r>
      <w:r w:rsidR="0031380A">
        <w:rPr>
          <w:rFonts w:ascii="Calibri" w:hAnsi="Calibri" w:cs="Calibri" w:hint="cs"/>
          <w:sz w:val="40"/>
          <w:szCs w:val="40"/>
          <w:rtl/>
        </w:rPr>
        <w:t>ف</w:t>
      </w:r>
      <w:r w:rsidR="00A973A9">
        <w:rPr>
          <w:rFonts w:ascii="Calibri" w:hAnsi="Calibri" w:cs="Calibri" w:hint="cs"/>
          <w:sz w:val="40"/>
          <w:szCs w:val="40"/>
          <w:rtl/>
        </w:rPr>
        <w:t>َ</w:t>
      </w:r>
      <w:r w:rsidR="0031380A">
        <w:rPr>
          <w:rFonts w:ascii="Calibri" w:hAnsi="Calibri" w:cs="Calibri" w:hint="cs"/>
          <w:sz w:val="40"/>
          <w:szCs w:val="40"/>
          <w:rtl/>
        </w:rPr>
        <w:t>ق</w:t>
      </w:r>
      <w:r w:rsidR="00A973A9">
        <w:rPr>
          <w:rFonts w:ascii="Calibri" w:hAnsi="Calibri" w:cs="Calibri" w:hint="cs"/>
          <w:sz w:val="40"/>
          <w:szCs w:val="40"/>
          <w:rtl/>
        </w:rPr>
        <w:t>َ</w:t>
      </w:r>
      <w:r w:rsidR="0031380A">
        <w:rPr>
          <w:rFonts w:ascii="Calibri" w:hAnsi="Calibri" w:cs="Calibri" w:hint="cs"/>
          <w:sz w:val="40"/>
          <w:szCs w:val="40"/>
          <w:rtl/>
        </w:rPr>
        <w:t xml:space="preserve">ةِ النبيِّ صلى اللهُ عليه وسلّمَ على أُمَّتِه، فَعنْ عائشَةَ رضيَ اللهُ عنها: </w:t>
      </w:r>
      <w:r w:rsidR="004032FB">
        <w:rPr>
          <w:rFonts w:ascii="Calibri" w:hAnsi="Calibri" w:cs="Calibri" w:hint="cs"/>
          <w:sz w:val="40"/>
          <w:szCs w:val="40"/>
          <w:rtl/>
        </w:rPr>
        <w:t>"</w:t>
      </w:r>
      <w:r w:rsidR="0031380A" w:rsidRPr="0031380A">
        <w:rPr>
          <w:rFonts w:ascii="Calibri" w:hAnsi="Calibri" w:cs="Calibri"/>
          <w:sz w:val="40"/>
          <w:szCs w:val="40"/>
          <w:rtl/>
        </w:rPr>
        <w:t xml:space="preserve">أَنَّ رَسُولَ اللَّهِ -صَلَّى اللَّهُ عَلَيْهِ وَسَلَّمَ- خَرَجَ لَيْلَةً مِنْ جَوْفِ اللَّيْلِ فَصَلَّى فِي الْمَسْجِدِ، وَصَلَّى رِجَالٌ بِصَلاَتِهِ، فَأَصْبَحَ النَّاسُ فَتَحَدَّثُوا، فَاجْتَمَعَ أَكْثَرُ مِنْهُمْ، فصلى فَصَلَّوْا مَعَهُ، فَأَصْبَحَ النَّاسُ فَتَحَدَّثُوا فَكَثُرَ أَهْلُ الْمَسْجِدِ مِنَ اللَّيْلَةِ الثَّالِثَةِ، فَخَرَجَ رَسُولُ اللَّهِ -صَلَّى اللَّهُ عَلَيْهِ </w:t>
      </w:r>
      <w:r w:rsidR="0031380A" w:rsidRPr="0031380A">
        <w:rPr>
          <w:rFonts w:ascii="Calibri" w:hAnsi="Calibri" w:cs="Calibri"/>
          <w:sz w:val="40"/>
          <w:szCs w:val="40"/>
          <w:rtl/>
        </w:rPr>
        <w:lastRenderedPageBreak/>
        <w:t>وَسَلَّمَ- فَصَلَّى فَصَلَّوْا بِصَلاَتِهِ، فَلَمَّا كَانَتِ اللَّيْلَةُ الرَّابِعَةُ عَجَزَ الْمَسْجِدُ عَنْ أَهْلِهِ حَتَّى خَرَجَ لِصَلاَةِ الصُّبْحِ، فَلَمَّا قَضَى الْفَجْرَ أَقْبَلَ عَلَى النَّاسِ فَتَشَهَّدَ ثُمَّ قَالَ: أَمَّا بَعْدُ فَإِنَّهُ لَمْ يَخْفَ عَلَىَّ مَكَانُكُمْ، وَلَكِنِّي خَشِيتُ أَنْ تُفْتَرَضَ عَلَيْكُمْ فَتَعْجِزُوا عَنْهَا</w:t>
      </w:r>
      <w:r w:rsidR="0031380A" w:rsidRPr="0031380A">
        <w:rPr>
          <w:rFonts w:ascii="Calibri" w:hAnsi="Calibri" w:cs="Calibri"/>
          <w:sz w:val="40"/>
          <w:szCs w:val="40"/>
        </w:rPr>
        <w:t>.</w:t>
      </w:r>
      <w:r w:rsidR="0031380A" w:rsidRPr="0031380A">
        <w:rPr>
          <w:rFonts w:ascii="Calibri" w:hAnsi="Calibri" w:cs="Calibri"/>
          <w:sz w:val="40"/>
          <w:szCs w:val="40"/>
        </w:rPr>
        <w:br/>
      </w:r>
      <w:r w:rsidR="0031380A" w:rsidRPr="0031380A">
        <w:rPr>
          <w:rFonts w:ascii="Calibri" w:hAnsi="Calibri" w:cs="Calibri"/>
          <w:sz w:val="40"/>
          <w:szCs w:val="40"/>
          <w:rtl/>
        </w:rPr>
        <w:t>فَتُوُفِّيَ رَسُولُ اللَّهِ -صَلَّى اللَّهُ عَلَيْهِ وَسَلَّمَ- وَالأَمْرُ عَلَى ذَلِكَ</w:t>
      </w:r>
      <w:r w:rsidR="0031380A" w:rsidRPr="0031380A">
        <w:rPr>
          <w:rFonts w:ascii="Calibri" w:hAnsi="Calibri" w:cs="Calibri"/>
          <w:sz w:val="40"/>
          <w:szCs w:val="40"/>
        </w:rPr>
        <w:t>".</w:t>
      </w:r>
      <w:r w:rsidR="004032FB">
        <w:rPr>
          <w:rFonts w:ascii="Calibri" w:hAnsi="Calibri" w:cs="Calibri" w:hint="cs"/>
          <w:sz w:val="40"/>
          <w:szCs w:val="40"/>
          <w:rtl/>
        </w:rPr>
        <w:t xml:space="preserve"> </w:t>
      </w:r>
      <w:r w:rsidR="009E0478">
        <w:rPr>
          <w:rFonts w:ascii="Calibri" w:hAnsi="Calibri" w:cs="Calibri" w:hint="cs"/>
          <w:sz w:val="40"/>
          <w:szCs w:val="40"/>
          <w:rtl/>
        </w:rPr>
        <w:t>رواهُ البخاريُّ ومسلمٌ.</w:t>
      </w:r>
    </w:p>
    <w:p w14:paraId="08DB677F" w14:textId="4D5E30E7" w:rsidR="009E0478" w:rsidRDefault="009E0478" w:rsidP="00A876A7">
      <w:pPr>
        <w:rPr>
          <w:rFonts w:ascii="Calibri" w:hAnsi="Calibri" w:cs="Calibri"/>
          <w:sz w:val="40"/>
          <w:szCs w:val="40"/>
          <w:rtl/>
        </w:rPr>
      </w:pPr>
      <w:r w:rsidRPr="009E0478">
        <w:rPr>
          <w:rFonts w:ascii="Calibri" w:hAnsi="Calibri" w:cs="Calibri" w:hint="cs"/>
          <w:sz w:val="40"/>
          <w:szCs w:val="40"/>
          <w:rtl/>
        </w:rPr>
        <w:t>ومِن مظاهرِ التيسيرِ في عباداتِ رمضانَ:</w:t>
      </w:r>
      <w:r>
        <w:rPr>
          <w:rFonts w:ascii="Calibri" w:hAnsi="Calibri" w:cs="Calibri" w:hint="cs"/>
          <w:sz w:val="40"/>
          <w:szCs w:val="40"/>
          <w:rtl/>
        </w:rPr>
        <w:t xml:space="preserve"> أنَّ م</w:t>
      </w:r>
      <w:r w:rsidR="00A876A7">
        <w:rPr>
          <w:rFonts w:ascii="Calibri" w:hAnsi="Calibri" w:cs="Calibri" w:hint="cs"/>
          <w:sz w:val="40"/>
          <w:szCs w:val="40"/>
          <w:rtl/>
        </w:rPr>
        <w:t>َ</w:t>
      </w:r>
      <w:r>
        <w:rPr>
          <w:rFonts w:ascii="Calibri" w:hAnsi="Calibri" w:cs="Calibri" w:hint="cs"/>
          <w:sz w:val="40"/>
          <w:szCs w:val="40"/>
          <w:rtl/>
        </w:rPr>
        <w:t xml:space="preserve">نْ قامَ في صلاةِ التّراويحِ والقيامِ مع الإمامِ </w:t>
      </w:r>
      <w:r w:rsidR="00931DFA">
        <w:rPr>
          <w:rFonts w:ascii="Calibri" w:hAnsi="Calibri" w:cs="Calibri" w:hint="cs"/>
          <w:sz w:val="40"/>
          <w:szCs w:val="40"/>
          <w:rtl/>
        </w:rPr>
        <w:t>حتى ينتهي مِنْ صلاتِه؛ كُتبَ له أجرُ قيامِ ليلةٍ كامِلةٍ</w:t>
      </w:r>
      <w:r w:rsidR="008070A2">
        <w:rPr>
          <w:rFonts w:ascii="Calibri" w:hAnsi="Calibri" w:cs="Calibri" w:hint="cs"/>
          <w:sz w:val="40"/>
          <w:szCs w:val="40"/>
          <w:rtl/>
        </w:rPr>
        <w:t xml:space="preserve">؛ </w:t>
      </w:r>
      <w:r w:rsidR="00FD2A3E">
        <w:rPr>
          <w:rFonts w:ascii="Calibri" w:hAnsi="Calibri" w:cs="Calibri" w:hint="cs"/>
          <w:sz w:val="40"/>
          <w:szCs w:val="40"/>
          <w:rtl/>
        </w:rPr>
        <w:t xml:space="preserve">فعن أبي ذرٍّ الغفاريِّ رضيَ اللهُ عنه قالَ: </w:t>
      </w:r>
      <w:r w:rsidR="001F49C0">
        <w:rPr>
          <w:rFonts w:ascii="Calibri" w:hAnsi="Calibri" w:cs="Calibri" w:hint="cs"/>
          <w:sz w:val="40"/>
          <w:szCs w:val="40"/>
          <w:rtl/>
        </w:rPr>
        <w:t>"</w:t>
      </w:r>
      <w:r w:rsidR="00266A91" w:rsidRPr="00266A91">
        <w:rPr>
          <w:rFonts w:ascii="Times New Roman" w:eastAsia="Times New Roman" w:hAnsi="Times New Roman" w:cs="Times New Roman"/>
          <w:color w:val="555555"/>
          <w:kern w:val="0"/>
          <w:sz w:val="25"/>
          <w:szCs w:val="25"/>
          <w:rtl/>
          <w14:ligatures w14:val="none"/>
        </w:rPr>
        <w:t xml:space="preserve"> </w:t>
      </w:r>
      <w:r w:rsidR="00266A91" w:rsidRPr="00266A91">
        <w:rPr>
          <w:rFonts w:ascii="Calibri" w:hAnsi="Calibri" w:cs="Calibri"/>
          <w:sz w:val="40"/>
          <w:szCs w:val="40"/>
          <w:rtl/>
        </w:rPr>
        <w:t>صُمنا معَ رسولِ اللَّهِ صلَّى اللَّهُ عليهِ وسلَّمَ فلم يصلِّ بنا حتَّى بقيَ سبعٌ منَ الشَّهرِ فقامَ بنا حتَّى ذَهَبَ ثلثُ اللَّيلِ ثمَّ لَم يقُم بنا في السَّادسةِ وقامَ بنا في الخامسَةِ حتَّى ذَهَبَ شطرُ اللَّيلِ فقُلنا لَه يا رسولَ اللَّهِ لَو نفَّلتَنا بقيَّةَ ليلتِنا هذهِ</w:t>
      </w:r>
      <w:r w:rsidR="00A5697E">
        <w:rPr>
          <w:rFonts w:ascii="Calibri" w:hAnsi="Calibri" w:cs="Calibri" w:hint="cs"/>
          <w:sz w:val="40"/>
          <w:szCs w:val="40"/>
          <w:rtl/>
        </w:rPr>
        <w:t>،</w:t>
      </w:r>
      <w:r w:rsidR="00266A91" w:rsidRPr="00266A91">
        <w:rPr>
          <w:rFonts w:ascii="Calibri" w:hAnsi="Calibri" w:cs="Calibri"/>
          <w:sz w:val="40"/>
          <w:szCs w:val="40"/>
          <w:rtl/>
        </w:rPr>
        <w:t xml:space="preserve"> فقالَ إنَّهُ من قامَ معَ الإمامِ حتَّى ينصرِفَ كُتِبَ لَه قيامُ ليلةٍ, ثمَّ لم يصلِّ بنا حتَّى بقيَ ثلاثٌ منَ الشَّهرِ وصلَّى بنا في الثَّالثةِ </w:t>
      </w:r>
      <w:proofErr w:type="spellStart"/>
      <w:r w:rsidR="00266A91" w:rsidRPr="00266A91">
        <w:rPr>
          <w:rFonts w:ascii="Calibri" w:hAnsi="Calibri" w:cs="Calibri"/>
          <w:sz w:val="40"/>
          <w:szCs w:val="40"/>
          <w:rtl/>
        </w:rPr>
        <w:t>ودعى</w:t>
      </w:r>
      <w:proofErr w:type="spellEnd"/>
      <w:r w:rsidR="00266A91" w:rsidRPr="00266A91">
        <w:rPr>
          <w:rFonts w:ascii="Calibri" w:hAnsi="Calibri" w:cs="Calibri"/>
          <w:sz w:val="40"/>
          <w:szCs w:val="40"/>
          <w:rtl/>
        </w:rPr>
        <w:t xml:space="preserve"> أهْلَهُ ونسائَهُ فقامَ بنا حتَّى تخوَّفنا الفَلاحَ قلتُ لَه وما الفلاحُ قالَ السُّحورُ</w:t>
      </w:r>
      <w:r w:rsidR="001F49C0">
        <w:rPr>
          <w:rFonts w:ascii="Calibri" w:hAnsi="Calibri" w:cs="Calibri" w:hint="cs"/>
          <w:sz w:val="40"/>
          <w:szCs w:val="40"/>
          <w:rtl/>
        </w:rPr>
        <w:t>" رواهُ الإمامُ أحمدُ وأهلُ السُّنَنِ الأربعِ، وصحّحهُ الألبانيُّ.</w:t>
      </w:r>
    </w:p>
    <w:p w14:paraId="18076CFB" w14:textId="6D7F118A" w:rsidR="00C80257" w:rsidRPr="003E44D3" w:rsidRDefault="00C80257" w:rsidP="003E44D3">
      <w:pPr>
        <w:rPr>
          <w:rFonts w:ascii="Calibri" w:hAnsi="Calibri" w:cs="Calibri"/>
          <w:sz w:val="40"/>
          <w:szCs w:val="40"/>
          <w:rtl/>
        </w:rPr>
      </w:pPr>
      <w:r w:rsidRPr="00C80257">
        <w:rPr>
          <w:rFonts w:ascii="Calibri" w:hAnsi="Calibri" w:cs="Calibri" w:hint="cs"/>
          <w:sz w:val="40"/>
          <w:szCs w:val="40"/>
          <w:rtl/>
        </w:rPr>
        <w:t>ومِن مظاهرِ التيسيرِ في عباداتِ رمضانَ:</w:t>
      </w:r>
      <w:r>
        <w:rPr>
          <w:rFonts w:ascii="Calibri" w:hAnsi="Calibri" w:cs="Calibri" w:hint="cs"/>
          <w:sz w:val="40"/>
          <w:szCs w:val="40"/>
          <w:rtl/>
        </w:rPr>
        <w:t xml:space="preserve"> </w:t>
      </w:r>
      <w:r w:rsidR="00A4764E">
        <w:rPr>
          <w:rFonts w:ascii="Calibri" w:hAnsi="Calibri" w:cs="Calibri" w:hint="cs"/>
          <w:sz w:val="40"/>
          <w:szCs w:val="40"/>
          <w:rtl/>
        </w:rPr>
        <w:t xml:space="preserve">أنّه صلى اللهُ عليه وسلّمَ؛ حدَّدَ لنا </w:t>
      </w:r>
      <w:r w:rsidR="00C923F7">
        <w:rPr>
          <w:rFonts w:ascii="Calibri" w:hAnsi="Calibri" w:cs="Calibri" w:hint="cs"/>
          <w:sz w:val="40"/>
          <w:szCs w:val="40"/>
          <w:rtl/>
        </w:rPr>
        <w:t>لياليَ مُعيّنةً معروفةً</w:t>
      </w:r>
      <w:r w:rsidR="00D22860">
        <w:rPr>
          <w:rFonts w:ascii="Calibri" w:hAnsi="Calibri" w:cs="Calibri" w:hint="cs"/>
          <w:sz w:val="40"/>
          <w:szCs w:val="40"/>
          <w:rtl/>
        </w:rPr>
        <w:t xml:space="preserve"> مَحصُورَةً</w:t>
      </w:r>
      <w:r w:rsidR="00C923F7">
        <w:rPr>
          <w:rFonts w:ascii="Calibri" w:hAnsi="Calibri" w:cs="Calibri" w:hint="cs"/>
          <w:sz w:val="40"/>
          <w:szCs w:val="40"/>
          <w:rtl/>
        </w:rPr>
        <w:t xml:space="preserve"> </w:t>
      </w:r>
      <w:r w:rsidR="00D22860">
        <w:rPr>
          <w:rFonts w:ascii="Calibri" w:hAnsi="Calibri" w:cs="Calibri" w:hint="cs"/>
          <w:sz w:val="40"/>
          <w:szCs w:val="40"/>
          <w:rtl/>
        </w:rPr>
        <w:t xml:space="preserve">يَسيرَةً </w:t>
      </w:r>
      <w:r w:rsidR="00C923F7">
        <w:rPr>
          <w:rFonts w:ascii="Calibri" w:hAnsi="Calibri" w:cs="Calibri" w:hint="cs"/>
          <w:sz w:val="40"/>
          <w:szCs w:val="40"/>
          <w:rtl/>
        </w:rPr>
        <w:t>لِ</w:t>
      </w:r>
      <w:r w:rsidR="004A6F74">
        <w:rPr>
          <w:rFonts w:ascii="Calibri" w:hAnsi="Calibri" w:cs="Calibri" w:hint="cs"/>
          <w:sz w:val="40"/>
          <w:szCs w:val="40"/>
          <w:rtl/>
        </w:rPr>
        <w:t xml:space="preserve">إدراكِ </w:t>
      </w:r>
      <w:r w:rsidR="00C923F7">
        <w:rPr>
          <w:rFonts w:ascii="Calibri" w:hAnsi="Calibri" w:cs="Calibri" w:hint="cs"/>
          <w:sz w:val="40"/>
          <w:szCs w:val="40"/>
          <w:rtl/>
        </w:rPr>
        <w:t xml:space="preserve">لَيْلَةِ </w:t>
      </w:r>
      <w:r w:rsidR="00B33DB9">
        <w:rPr>
          <w:rFonts w:ascii="Calibri" w:hAnsi="Calibri" w:cs="Calibri" w:hint="cs"/>
          <w:sz w:val="40"/>
          <w:szCs w:val="40"/>
          <w:rtl/>
        </w:rPr>
        <w:t>القدْرِ،</w:t>
      </w:r>
      <w:r w:rsidR="00970B3B">
        <w:rPr>
          <w:rFonts w:ascii="Calibri" w:hAnsi="Calibri" w:cs="Calibri" w:hint="cs"/>
          <w:sz w:val="40"/>
          <w:szCs w:val="40"/>
          <w:rtl/>
        </w:rPr>
        <w:t xml:space="preserve"> التي يعدلُ فيها العَمَلُ</w:t>
      </w:r>
      <w:r w:rsidR="005C680F">
        <w:rPr>
          <w:rFonts w:ascii="Calibri" w:hAnsi="Calibri" w:cs="Calibri" w:hint="cs"/>
          <w:sz w:val="40"/>
          <w:szCs w:val="40"/>
          <w:rtl/>
        </w:rPr>
        <w:t xml:space="preserve">؛ عَملَ ألفِ شهرٍ، </w:t>
      </w:r>
      <w:r w:rsidR="003E44D3" w:rsidRPr="003E44D3">
        <w:rPr>
          <w:rFonts w:ascii="Calibri" w:hAnsi="Calibri" w:cs="Calibri"/>
          <w:sz w:val="40"/>
          <w:szCs w:val="40"/>
          <w:rtl/>
        </w:rPr>
        <w:t>عن عائشةَ رضِيَ اللهُ عنها قالتْ</w:t>
      </w:r>
      <w:r w:rsidR="003028AB">
        <w:rPr>
          <w:rFonts w:ascii="Calibri" w:hAnsi="Calibri" w:cs="Calibri" w:hint="cs"/>
          <w:sz w:val="40"/>
          <w:szCs w:val="40"/>
          <w:rtl/>
        </w:rPr>
        <w:t>:</w:t>
      </w:r>
      <w:r w:rsidR="00303809">
        <w:rPr>
          <w:rFonts w:ascii="Calibri" w:hAnsi="Calibri" w:cs="Calibri" w:hint="cs"/>
          <w:sz w:val="40"/>
          <w:szCs w:val="40"/>
          <w:rtl/>
        </w:rPr>
        <w:t xml:space="preserve"> "</w:t>
      </w:r>
      <w:r w:rsidR="003E44D3" w:rsidRPr="003E44D3">
        <w:rPr>
          <w:rFonts w:ascii="Calibri" w:hAnsi="Calibri" w:cs="Calibri"/>
          <w:sz w:val="40"/>
          <w:szCs w:val="40"/>
          <w:rtl/>
        </w:rPr>
        <w:t>كان رسولُ الله صلَّى الله عليه وسلَّمَ يُجاوِر في العَشْر الأواخِر من رمضانَ، ويقول: تَحرَّوا ليلةَ القَدْر في العَشْر الأواخِر من رمضانَ</w:t>
      </w:r>
      <w:r w:rsidR="003028AB">
        <w:rPr>
          <w:rFonts w:ascii="Calibri" w:hAnsi="Calibri" w:cs="Calibri" w:hint="cs"/>
          <w:sz w:val="40"/>
          <w:szCs w:val="40"/>
          <w:rtl/>
        </w:rPr>
        <w:t>"</w:t>
      </w:r>
      <w:r w:rsidR="00303809">
        <w:rPr>
          <w:rFonts w:ascii="Calibri" w:hAnsi="Calibri" w:cs="Calibri" w:hint="cs"/>
          <w:sz w:val="40"/>
          <w:szCs w:val="40"/>
          <w:rtl/>
        </w:rPr>
        <w:t xml:space="preserve"> رواهُ البخاريُّ ومسلمٌ، فهذه عشر</w:t>
      </w:r>
      <w:r w:rsidR="004F5877">
        <w:rPr>
          <w:rFonts w:ascii="Calibri" w:hAnsi="Calibri" w:cs="Calibri" w:hint="cs"/>
          <w:sz w:val="40"/>
          <w:szCs w:val="40"/>
          <w:rtl/>
        </w:rPr>
        <w:t xml:space="preserve">ُ ليالٍ فقط </w:t>
      </w:r>
      <w:r w:rsidR="0059756D">
        <w:rPr>
          <w:rFonts w:ascii="Calibri" w:hAnsi="Calibri" w:cs="Calibri" w:hint="cs"/>
          <w:sz w:val="40"/>
          <w:szCs w:val="40"/>
          <w:rtl/>
        </w:rPr>
        <w:t>مِنْ عددِ</w:t>
      </w:r>
      <w:r w:rsidR="00C06775">
        <w:rPr>
          <w:rFonts w:ascii="Calibri" w:hAnsi="Calibri" w:cs="Calibri" w:hint="cs"/>
          <w:sz w:val="40"/>
          <w:szCs w:val="40"/>
          <w:rtl/>
        </w:rPr>
        <w:t xml:space="preserve"> </w:t>
      </w:r>
      <w:r w:rsidR="000F14A0">
        <w:rPr>
          <w:rFonts w:ascii="Calibri" w:hAnsi="Calibri" w:cs="Calibri" w:hint="cs"/>
          <w:sz w:val="40"/>
          <w:szCs w:val="40"/>
          <w:rtl/>
        </w:rPr>
        <w:lastRenderedPageBreak/>
        <w:t>ليالي</w:t>
      </w:r>
      <w:r w:rsidR="0059756D">
        <w:rPr>
          <w:rFonts w:ascii="Calibri" w:hAnsi="Calibri" w:cs="Calibri" w:hint="cs"/>
          <w:sz w:val="40"/>
          <w:szCs w:val="40"/>
          <w:rtl/>
        </w:rPr>
        <w:t xml:space="preserve"> السنةِ الهجريةِ البالِغةِ </w:t>
      </w:r>
      <w:r w:rsidR="00620005">
        <w:rPr>
          <w:rFonts w:ascii="Calibri" w:hAnsi="Calibri" w:cs="Calibri" w:hint="cs"/>
          <w:sz w:val="40"/>
          <w:szCs w:val="40"/>
          <w:rtl/>
        </w:rPr>
        <w:t>ثلاثَمِائةٍ وأربعةً</w:t>
      </w:r>
      <w:r w:rsidR="0081681F">
        <w:rPr>
          <w:rFonts w:ascii="Calibri" w:hAnsi="Calibri" w:cs="Calibri" w:hint="cs"/>
          <w:sz w:val="40"/>
          <w:szCs w:val="40"/>
          <w:rtl/>
        </w:rPr>
        <w:t xml:space="preserve"> أو خمسةً وخمسينَ يوماً</w:t>
      </w:r>
      <w:r w:rsidR="00C06775">
        <w:rPr>
          <w:rFonts w:ascii="Calibri" w:hAnsi="Calibri" w:cs="Calibri" w:hint="cs"/>
          <w:sz w:val="40"/>
          <w:szCs w:val="40"/>
          <w:rtl/>
        </w:rPr>
        <w:t>.</w:t>
      </w:r>
    </w:p>
    <w:p w14:paraId="5F248CAF" w14:textId="1FD496FB" w:rsidR="001A69D1" w:rsidRDefault="001A69D1" w:rsidP="00F16B8A">
      <w:pPr>
        <w:rPr>
          <w:rFonts w:ascii="Calibri" w:hAnsi="Calibri" w:cs="Calibri"/>
          <w:sz w:val="40"/>
          <w:szCs w:val="40"/>
          <w:rtl/>
        </w:rPr>
      </w:pPr>
      <w:r>
        <w:rPr>
          <w:rFonts w:ascii="Calibri" w:hAnsi="Calibri" w:cs="Calibri" w:hint="cs"/>
          <w:sz w:val="40"/>
          <w:szCs w:val="40"/>
          <w:rtl/>
        </w:rPr>
        <w:t xml:space="preserve">وبعدُ عبادَ اللهِ: هذه </w:t>
      </w:r>
      <w:r w:rsidR="00C64FFE">
        <w:rPr>
          <w:rFonts w:ascii="Calibri" w:hAnsi="Calibri" w:cs="Calibri" w:hint="cs"/>
          <w:sz w:val="40"/>
          <w:szCs w:val="40"/>
          <w:rtl/>
        </w:rPr>
        <w:t>جُملةٌ مِنْ مظاهرِ تيسيرِ العباداتِ في رمضانَ</w:t>
      </w:r>
      <w:r w:rsidR="002543F9">
        <w:rPr>
          <w:rFonts w:ascii="Calibri" w:hAnsi="Calibri" w:cs="Calibri" w:hint="cs"/>
          <w:sz w:val="40"/>
          <w:szCs w:val="40"/>
          <w:rtl/>
        </w:rPr>
        <w:t>، ليس فيها أصْرارٌ ولا أغلالٌ</w:t>
      </w:r>
      <w:r w:rsidR="000F1050">
        <w:rPr>
          <w:rFonts w:ascii="Calibri" w:hAnsi="Calibri" w:cs="Calibri" w:hint="cs"/>
          <w:sz w:val="40"/>
          <w:szCs w:val="40"/>
          <w:rtl/>
        </w:rPr>
        <w:t>، بلْ يسرٌ وسماحَةٌ وتخفيفٌ</w:t>
      </w:r>
      <w:r w:rsidR="00590560">
        <w:rPr>
          <w:rFonts w:ascii="Calibri" w:hAnsi="Calibri" w:cs="Calibri" w:hint="cs"/>
          <w:sz w:val="40"/>
          <w:szCs w:val="40"/>
          <w:rtl/>
        </w:rPr>
        <w:t>؛ ألا فاتبعوا سنّ</w:t>
      </w:r>
      <w:r w:rsidR="005A4773">
        <w:rPr>
          <w:rFonts w:ascii="Calibri" w:hAnsi="Calibri" w:cs="Calibri" w:hint="cs"/>
          <w:sz w:val="40"/>
          <w:szCs w:val="40"/>
          <w:rtl/>
        </w:rPr>
        <w:t xml:space="preserve">ةَ نبيكم تفلِحوا، واعملوا بها تسعدوا، واقتدوا به تربحوا، </w:t>
      </w:r>
      <w:r w:rsidR="00F16B8A">
        <w:rPr>
          <w:rFonts w:ascii="Calibri" w:hAnsi="Calibri" w:cs="Calibri" w:hint="cs"/>
          <w:sz w:val="40"/>
          <w:szCs w:val="40"/>
          <w:rtl/>
        </w:rPr>
        <w:t>وامتثلوا قولَ ربِّكم: "</w:t>
      </w:r>
      <w:r w:rsidR="00F16B8A" w:rsidRPr="00F16B8A">
        <w:rPr>
          <w:rFonts w:ascii="Calibri" w:hAnsi="Calibri" w:cs="Calibri"/>
          <w:b/>
          <w:bCs/>
          <w:sz w:val="40"/>
          <w:szCs w:val="40"/>
          <w:rtl/>
        </w:rPr>
        <w:t>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 فَالَّذِينَ آمَنُوا بِهِ وَعَزَّرُوهُ وَنَصَرُوهُ وَاتَّبَعُوا النُّورَ الَّذِي أُنزِلَ مَعَهُ ۙ أُولَٰئِكَ هُمُ الْمُفْلِحُونَ</w:t>
      </w:r>
      <w:r w:rsidR="00C90FA1">
        <w:rPr>
          <w:rFonts w:ascii="Calibri" w:hAnsi="Calibri" w:cs="Calibri" w:hint="cs"/>
          <w:b/>
          <w:bCs/>
          <w:sz w:val="40"/>
          <w:szCs w:val="40"/>
          <w:rtl/>
        </w:rPr>
        <w:t>"</w:t>
      </w:r>
    </w:p>
    <w:p w14:paraId="52C64F18" w14:textId="629CE146" w:rsidR="00C90FA1" w:rsidRDefault="00C90FA1" w:rsidP="00F16B8A">
      <w:pPr>
        <w:rPr>
          <w:rFonts w:ascii="Calibri" w:hAnsi="Calibri" w:cs="Calibri"/>
          <w:sz w:val="40"/>
          <w:szCs w:val="40"/>
          <w:rtl/>
        </w:rPr>
      </w:pPr>
      <w:r>
        <w:rPr>
          <w:rFonts w:ascii="Calibri" w:hAnsi="Calibri" w:cs="Calibri" w:hint="cs"/>
          <w:sz w:val="40"/>
          <w:szCs w:val="40"/>
          <w:rtl/>
        </w:rPr>
        <w:t>هذا وصلّوا وسلّموا ....</w:t>
      </w:r>
    </w:p>
    <w:p w14:paraId="7AF07506" w14:textId="77777777" w:rsidR="001F49C0" w:rsidRDefault="001F49C0" w:rsidP="00FD2A3E">
      <w:pPr>
        <w:rPr>
          <w:rFonts w:ascii="Calibri" w:hAnsi="Calibri" w:cs="Calibri"/>
          <w:sz w:val="40"/>
          <w:szCs w:val="40"/>
          <w:rtl/>
        </w:rPr>
      </w:pPr>
    </w:p>
    <w:p w14:paraId="35C10A27" w14:textId="77777777" w:rsidR="009E0478" w:rsidRPr="004032FB" w:rsidRDefault="009E0478" w:rsidP="0031380A">
      <w:pPr>
        <w:rPr>
          <w:rFonts w:ascii="Calibri" w:hAnsi="Calibri" w:cs="Calibri"/>
          <w:sz w:val="40"/>
          <w:szCs w:val="40"/>
          <w:rtl/>
        </w:rPr>
      </w:pPr>
    </w:p>
    <w:p w14:paraId="03F27878" w14:textId="3C5A4D8B" w:rsidR="009D7CB8" w:rsidRDefault="009D7CB8" w:rsidP="00563AE9">
      <w:pPr>
        <w:rPr>
          <w:rFonts w:ascii="Calibri" w:hAnsi="Calibri" w:cs="Calibri"/>
          <w:sz w:val="40"/>
          <w:szCs w:val="40"/>
          <w:rtl/>
        </w:rPr>
      </w:pPr>
    </w:p>
    <w:p w14:paraId="0B44F3E1" w14:textId="77777777" w:rsidR="006B4030" w:rsidRPr="00563AE9" w:rsidRDefault="006B4030" w:rsidP="00563AE9">
      <w:pPr>
        <w:rPr>
          <w:rFonts w:ascii="Calibri" w:hAnsi="Calibri" w:cs="Calibri"/>
          <w:sz w:val="40"/>
          <w:szCs w:val="40"/>
        </w:rPr>
      </w:pPr>
    </w:p>
    <w:p w14:paraId="680D45A8" w14:textId="1E1B7CAB" w:rsidR="00605DA9" w:rsidRPr="00563AE9" w:rsidRDefault="00605DA9" w:rsidP="00605DA9">
      <w:pPr>
        <w:rPr>
          <w:rFonts w:ascii="Calibri" w:hAnsi="Calibri" w:cs="Calibri"/>
          <w:sz w:val="40"/>
          <w:szCs w:val="40"/>
          <w:rtl/>
        </w:rPr>
      </w:pPr>
    </w:p>
    <w:p w14:paraId="09B49A9B" w14:textId="77777777" w:rsidR="00605DA9" w:rsidRDefault="00605DA9" w:rsidP="00835D85">
      <w:pPr>
        <w:rPr>
          <w:rFonts w:ascii="Calibri" w:hAnsi="Calibri" w:cs="Calibri"/>
          <w:sz w:val="40"/>
          <w:szCs w:val="40"/>
          <w:rtl/>
        </w:rPr>
      </w:pPr>
    </w:p>
    <w:p w14:paraId="4DF9A35E" w14:textId="77777777" w:rsidR="0055350B" w:rsidRPr="00BA47FF" w:rsidRDefault="0055350B" w:rsidP="00835D85">
      <w:pPr>
        <w:rPr>
          <w:rFonts w:ascii="Calibri" w:hAnsi="Calibri" w:cs="Calibri"/>
          <w:sz w:val="40"/>
          <w:szCs w:val="40"/>
        </w:rPr>
      </w:pPr>
    </w:p>
    <w:sectPr w:rsidR="0055350B" w:rsidRPr="00BA47FF" w:rsidSect="001645E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83A"/>
    <w:rsid w:val="0001085E"/>
    <w:rsid w:val="00011F48"/>
    <w:rsid w:val="00014950"/>
    <w:rsid w:val="000226AC"/>
    <w:rsid w:val="00035166"/>
    <w:rsid w:val="000400E9"/>
    <w:rsid w:val="00074639"/>
    <w:rsid w:val="00082B91"/>
    <w:rsid w:val="000A2162"/>
    <w:rsid w:val="000A40F2"/>
    <w:rsid w:val="000A5CAB"/>
    <w:rsid w:val="000C0F59"/>
    <w:rsid w:val="000F1050"/>
    <w:rsid w:val="000F14A0"/>
    <w:rsid w:val="00101A9D"/>
    <w:rsid w:val="0011234C"/>
    <w:rsid w:val="00112C75"/>
    <w:rsid w:val="001145E4"/>
    <w:rsid w:val="00124A80"/>
    <w:rsid w:val="001505D9"/>
    <w:rsid w:val="0015238F"/>
    <w:rsid w:val="00152511"/>
    <w:rsid w:val="001540D7"/>
    <w:rsid w:val="001565C2"/>
    <w:rsid w:val="001645E3"/>
    <w:rsid w:val="0017438F"/>
    <w:rsid w:val="00182C98"/>
    <w:rsid w:val="001A69D1"/>
    <w:rsid w:val="001D47E9"/>
    <w:rsid w:val="001E218C"/>
    <w:rsid w:val="001E77FE"/>
    <w:rsid w:val="001F49C0"/>
    <w:rsid w:val="0022235D"/>
    <w:rsid w:val="00250828"/>
    <w:rsid w:val="002518ED"/>
    <w:rsid w:val="002543F9"/>
    <w:rsid w:val="002573AB"/>
    <w:rsid w:val="00266A91"/>
    <w:rsid w:val="002727A4"/>
    <w:rsid w:val="0029354A"/>
    <w:rsid w:val="002944A1"/>
    <w:rsid w:val="002A0B58"/>
    <w:rsid w:val="002A0EDF"/>
    <w:rsid w:val="002B05C0"/>
    <w:rsid w:val="002C2130"/>
    <w:rsid w:val="002C455B"/>
    <w:rsid w:val="002E5E95"/>
    <w:rsid w:val="003028AB"/>
    <w:rsid w:val="00303809"/>
    <w:rsid w:val="00304355"/>
    <w:rsid w:val="0031380A"/>
    <w:rsid w:val="00317BDF"/>
    <w:rsid w:val="00324640"/>
    <w:rsid w:val="00333E36"/>
    <w:rsid w:val="003863B8"/>
    <w:rsid w:val="003921AF"/>
    <w:rsid w:val="003B4C35"/>
    <w:rsid w:val="003B6778"/>
    <w:rsid w:val="003D74EE"/>
    <w:rsid w:val="003E44D3"/>
    <w:rsid w:val="003F0639"/>
    <w:rsid w:val="003F4FB4"/>
    <w:rsid w:val="0040034C"/>
    <w:rsid w:val="004032FB"/>
    <w:rsid w:val="00456C6A"/>
    <w:rsid w:val="00463446"/>
    <w:rsid w:val="004748FB"/>
    <w:rsid w:val="00476101"/>
    <w:rsid w:val="00482156"/>
    <w:rsid w:val="00490CC6"/>
    <w:rsid w:val="00491171"/>
    <w:rsid w:val="004928EA"/>
    <w:rsid w:val="004A6F74"/>
    <w:rsid w:val="004C3018"/>
    <w:rsid w:val="004D5533"/>
    <w:rsid w:val="004E48F2"/>
    <w:rsid w:val="004F5877"/>
    <w:rsid w:val="005014A6"/>
    <w:rsid w:val="00504EFA"/>
    <w:rsid w:val="00516547"/>
    <w:rsid w:val="00535705"/>
    <w:rsid w:val="00536CCA"/>
    <w:rsid w:val="0054515D"/>
    <w:rsid w:val="0055000B"/>
    <w:rsid w:val="0055350B"/>
    <w:rsid w:val="005619CC"/>
    <w:rsid w:val="0056290B"/>
    <w:rsid w:val="00563AE9"/>
    <w:rsid w:val="00590560"/>
    <w:rsid w:val="0059756D"/>
    <w:rsid w:val="005A04CA"/>
    <w:rsid w:val="005A4773"/>
    <w:rsid w:val="005C680F"/>
    <w:rsid w:val="005C698D"/>
    <w:rsid w:val="005E3114"/>
    <w:rsid w:val="005E5C11"/>
    <w:rsid w:val="005F3167"/>
    <w:rsid w:val="00602A8A"/>
    <w:rsid w:val="006052CF"/>
    <w:rsid w:val="00605DA9"/>
    <w:rsid w:val="0061341D"/>
    <w:rsid w:val="00620005"/>
    <w:rsid w:val="006378CB"/>
    <w:rsid w:val="00645CB1"/>
    <w:rsid w:val="006535CB"/>
    <w:rsid w:val="006616F4"/>
    <w:rsid w:val="0066394B"/>
    <w:rsid w:val="006657F6"/>
    <w:rsid w:val="006700CC"/>
    <w:rsid w:val="00672406"/>
    <w:rsid w:val="00691F36"/>
    <w:rsid w:val="00696BF2"/>
    <w:rsid w:val="006B4030"/>
    <w:rsid w:val="006B5810"/>
    <w:rsid w:val="006C4832"/>
    <w:rsid w:val="006E6036"/>
    <w:rsid w:val="006F3565"/>
    <w:rsid w:val="006F5003"/>
    <w:rsid w:val="007059DA"/>
    <w:rsid w:val="00713AD1"/>
    <w:rsid w:val="0072417F"/>
    <w:rsid w:val="00726064"/>
    <w:rsid w:val="007302DD"/>
    <w:rsid w:val="00734695"/>
    <w:rsid w:val="00740EE0"/>
    <w:rsid w:val="00767FC4"/>
    <w:rsid w:val="007824A3"/>
    <w:rsid w:val="00783D39"/>
    <w:rsid w:val="00784795"/>
    <w:rsid w:val="00786991"/>
    <w:rsid w:val="00791342"/>
    <w:rsid w:val="007A480D"/>
    <w:rsid w:val="007A5843"/>
    <w:rsid w:val="007C5B2D"/>
    <w:rsid w:val="007D12BE"/>
    <w:rsid w:val="007D4C33"/>
    <w:rsid w:val="00803B8F"/>
    <w:rsid w:val="008070A2"/>
    <w:rsid w:val="008155E7"/>
    <w:rsid w:val="0081681F"/>
    <w:rsid w:val="00835D85"/>
    <w:rsid w:val="008450F8"/>
    <w:rsid w:val="00847140"/>
    <w:rsid w:val="00851AEB"/>
    <w:rsid w:val="00851CC4"/>
    <w:rsid w:val="00861FF3"/>
    <w:rsid w:val="008651BD"/>
    <w:rsid w:val="008849F1"/>
    <w:rsid w:val="008949EC"/>
    <w:rsid w:val="008A1AFA"/>
    <w:rsid w:val="008D1E7A"/>
    <w:rsid w:val="008D4DB9"/>
    <w:rsid w:val="008D5D68"/>
    <w:rsid w:val="009002AA"/>
    <w:rsid w:val="00903FF6"/>
    <w:rsid w:val="00924737"/>
    <w:rsid w:val="00931DFA"/>
    <w:rsid w:val="00936226"/>
    <w:rsid w:val="00942BE2"/>
    <w:rsid w:val="00943754"/>
    <w:rsid w:val="0095425F"/>
    <w:rsid w:val="00963D3A"/>
    <w:rsid w:val="00970B3B"/>
    <w:rsid w:val="009801AC"/>
    <w:rsid w:val="00981589"/>
    <w:rsid w:val="009C7268"/>
    <w:rsid w:val="009D0C23"/>
    <w:rsid w:val="009D7CB8"/>
    <w:rsid w:val="009E0478"/>
    <w:rsid w:val="00A01258"/>
    <w:rsid w:val="00A22502"/>
    <w:rsid w:val="00A250CF"/>
    <w:rsid w:val="00A44162"/>
    <w:rsid w:val="00A44B3F"/>
    <w:rsid w:val="00A4764E"/>
    <w:rsid w:val="00A5697E"/>
    <w:rsid w:val="00A604A2"/>
    <w:rsid w:val="00A60D9B"/>
    <w:rsid w:val="00A876A7"/>
    <w:rsid w:val="00A973A9"/>
    <w:rsid w:val="00AA6750"/>
    <w:rsid w:val="00AC4486"/>
    <w:rsid w:val="00AC5057"/>
    <w:rsid w:val="00AC61A5"/>
    <w:rsid w:val="00AD2768"/>
    <w:rsid w:val="00AD3D12"/>
    <w:rsid w:val="00AD52E7"/>
    <w:rsid w:val="00AD55C5"/>
    <w:rsid w:val="00AD641D"/>
    <w:rsid w:val="00AF3E5A"/>
    <w:rsid w:val="00B036BD"/>
    <w:rsid w:val="00B06EC2"/>
    <w:rsid w:val="00B17D43"/>
    <w:rsid w:val="00B24C0C"/>
    <w:rsid w:val="00B33DB9"/>
    <w:rsid w:val="00B45331"/>
    <w:rsid w:val="00B666D2"/>
    <w:rsid w:val="00B67616"/>
    <w:rsid w:val="00B71F03"/>
    <w:rsid w:val="00B71F44"/>
    <w:rsid w:val="00B77A00"/>
    <w:rsid w:val="00B84ACD"/>
    <w:rsid w:val="00B8597E"/>
    <w:rsid w:val="00B940CF"/>
    <w:rsid w:val="00B95659"/>
    <w:rsid w:val="00B968F4"/>
    <w:rsid w:val="00BA47FF"/>
    <w:rsid w:val="00BB1FDF"/>
    <w:rsid w:val="00BD2351"/>
    <w:rsid w:val="00BD6797"/>
    <w:rsid w:val="00BE243A"/>
    <w:rsid w:val="00BE31D0"/>
    <w:rsid w:val="00BF0DA0"/>
    <w:rsid w:val="00BF14C2"/>
    <w:rsid w:val="00C06775"/>
    <w:rsid w:val="00C108A0"/>
    <w:rsid w:val="00C10A8C"/>
    <w:rsid w:val="00C23441"/>
    <w:rsid w:val="00C33031"/>
    <w:rsid w:val="00C33C92"/>
    <w:rsid w:val="00C36E74"/>
    <w:rsid w:val="00C36F8F"/>
    <w:rsid w:val="00C4056C"/>
    <w:rsid w:val="00C64757"/>
    <w:rsid w:val="00C64877"/>
    <w:rsid w:val="00C64D1B"/>
    <w:rsid w:val="00C64FFE"/>
    <w:rsid w:val="00C80257"/>
    <w:rsid w:val="00C8183A"/>
    <w:rsid w:val="00C82D98"/>
    <w:rsid w:val="00C90FA1"/>
    <w:rsid w:val="00C923F7"/>
    <w:rsid w:val="00D077AE"/>
    <w:rsid w:val="00D22860"/>
    <w:rsid w:val="00D33DDE"/>
    <w:rsid w:val="00D35C61"/>
    <w:rsid w:val="00D633AE"/>
    <w:rsid w:val="00D84342"/>
    <w:rsid w:val="00DA7098"/>
    <w:rsid w:val="00DE2773"/>
    <w:rsid w:val="00DE6FB7"/>
    <w:rsid w:val="00DF648D"/>
    <w:rsid w:val="00E06049"/>
    <w:rsid w:val="00E15A6E"/>
    <w:rsid w:val="00E22B07"/>
    <w:rsid w:val="00E400C6"/>
    <w:rsid w:val="00E57AE8"/>
    <w:rsid w:val="00E66874"/>
    <w:rsid w:val="00E73566"/>
    <w:rsid w:val="00E75B9C"/>
    <w:rsid w:val="00E9120F"/>
    <w:rsid w:val="00E96968"/>
    <w:rsid w:val="00EC47DD"/>
    <w:rsid w:val="00EC6664"/>
    <w:rsid w:val="00EF591D"/>
    <w:rsid w:val="00F16B8A"/>
    <w:rsid w:val="00F23733"/>
    <w:rsid w:val="00F367FC"/>
    <w:rsid w:val="00F53E73"/>
    <w:rsid w:val="00F72493"/>
    <w:rsid w:val="00F7721F"/>
    <w:rsid w:val="00F832C0"/>
    <w:rsid w:val="00F912CA"/>
    <w:rsid w:val="00F91418"/>
    <w:rsid w:val="00F91AF1"/>
    <w:rsid w:val="00F941D7"/>
    <w:rsid w:val="00FB0A9C"/>
    <w:rsid w:val="00FC18AB"/>
    <w:rsid w:val="00FC3F01"/>
    <w:rsid w:val="00FD080C"/>
    <w:rsid w:val="00FD2A3E"/>
    <w:rsid w:val="00FE6196"/>
    <w:rsid w:val="00FF02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4A4E1"/>
  <w15:chartTrackingRefBased/>
  <w15:docId w15:val="{90F4B620-B756-48BE-A80C-4E03AE52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C818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818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8183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8183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8183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8183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8183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8183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8183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8183A"/>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C8183A"/>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C8183A"/>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C8183A"/>
    <w:rPr>
      <w:rFonts w:eastAsiaTheme="majorEastAsia" w:cstheme="majorBidi"/>
      <w:i/>
      <w:iCs/>
      <w:color w:val="0F4761" w:themeColor="accent1" w:themeShade="BF"/>
    </w:rPr>
  </w:style>
  <w:style w:type="character" w:customStyle="1" w:styleId="5Char">
    <w:name w:val="عنوان 5 Char"/>
    <w:basedOn w:val="a0"/>
    <w:link w:val="5"/>
    <w:uiPriority w:val="9"/>
    <w:semiHidden/>
    <w:rsid w:val="00C8183A"/>
    <w:rPr>
      <w:rFonts w:eastAsiaTheme="majorEastAsia" w:cstheme="majorBidi"/>
      <w:color w:val="0F4761" w:themeColor="accent1" w:themeShade="BF"/>
    </w:rPr>
  </w:style>
  <w:style w:type="character" w:customStyle="1" w:styleId="6Char">
    <w:name w:val="عنوان 6 Char"/>
    <w:basedOn w:val="a0"/>
    <w:link w:val="6"/>
    <w:uiPriority w:val="9"/>
    <w:semiHidden/>
    <w:rsid w:val="00C8183A"/>
    <w:rPr>
      <w:rFonts w:eastAsiaTheme="majorEastAsia" w:cstheme="majorBidi"/>
      <w:i/>
      <w:iCs/>
      <w:color w:val="595959" w:themeColor="text1" w:themeTint="A6"/>
    </w:rPr>
  </w:style>
  <w:style w:type="character" w:customStyle="1" w:styleId="7Char">
    <w:name w:val="عنوان 7 Char"/>
    <w:basedOn w:val="a0"/>
    <w:link w:val="7"/>
    <w:uiPriority w:val="9"/>
    <w:semiHidden/>
    <w:rsid w:val="00C8183A"/>
    <w:rPr>
      <w:rFonts w:eastAsiaTheme="majorEastAsia" w:cstheme="majorBidi"/>
      <w:color w:val="595959" w:themeColor="text1" w:themeTint="A6"/>
    </w:rPr>
  </w:style>
  <w:style w:type="character" w:customStyle="1" w:styleId="8Char">
    <w:name w:val="عنوان 8 Char"/>
    <w:basedOn w:val="a0"/>
    <w:link w:val="8"/>
    <w:uiPriority w:val="9"/>
    <w:semiHidden/>
    <w:rsid w:val="00C8183A"/>
    <w:rPr>
      <w:rFonts w:eastAsiaTheme="majorEastAsia" w:cstheme="majorBidi"/>
      <w:i/>
      <w:iCs/>
      <w:color w:val="272727" w:themeColor="text1" w:themeTint="D8"/>
    </w:rPr>
  </w:style>
  <w:style w:type="character" w:customStyle="1" w:styleId="9Char">
    <w:name w:val="عنوان 9 Char"/>
    <w:basedOn w:val="a0"/>
    <w:link w:val="9"/>
    <w:uiPriority w:val="9"/>
    <w:semiHidden/>
    <w:rsid w:val="00C8183A"/>
    <w:rPr>
      <w:rFonts w:eastAsiaTheme="majorEastAsia" w:cstheme="majorBidi"/>
      <w:color w:val="272727" w:themeColor="text1" w:themeTint="D8"/>
    </w:rPr>
  </w:style>
  <w:style w:type="paragraph" w:styleId="a3">
    <w:name w:val="Title"/>
    <w:basedOn w:val="a"/>
    <w:next w:val="a"/>
    <w:link w:val="Char"/>
    <w:uiPriority w:val="10"/>
    <w:qFormat/>
    <w:rsid w:val="00C81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8183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8183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8183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8183A"/>
    <w:pPr>
      <w:spacing w:before="160"/>
      <w:jc w:val="center"/>
    </w:pPr>
    <w:rPr>
      <w:i/>
      <w:iCs/>
      <w:color w:val="404040" w:themeColor="text1" w:themeTint="BF"/>
    </w:rPr>
  </w:style>
  <w:style w:type="character" w:customStyle="1" w:styleId="Char1">
    <w:name w:val="اقتباس Char"/>
    <w:basedOn w:val="a0"/>
    <w:link w:val="a5"/>
    <w:uiPriority w:val="29"/>
    <w:rsid w:val="00C8183A"/>
    <w:rPr>
      <w:i/>
      <w:iCs/>
      <w:color w:val="404040" w:themeColor="text1" w:themeTint="BF"/>
    </w:rPr>
  </w:style>
  <w:style w:type="paragraph" w:styleId="a6">
    <w:name w:val="List Paragraph"/>
    <w:basedOn w:val="a"/>
    <w:uiPriority w:val="34"/>
    <w:qFormat/>
    <w:rsid w:val="00C8183A"/>
    <w:pPr>
      <w:ind w:left="720"/>
      <w:contextualSpacing/>
    </w:pPr>
  </w:style>
  <w:style w:type="character" w:styleId="a7">
    <w:name w:val="Intense Emphasis"/>
    <w:basedOn w:val="a0"/>
    <w:uiPriority w:val="21"/>
    <w:qFormat/>
    <w:rsid w:val="00C8183A"/>
    <w:rPr>
      <w:i/>
      <w:iCs/>
      <w:color w:val="0F4761" w:themeColor="accent1" w:themeShade="BF"/>
    </w:rPr>
  </w:style>
  <w:style w:type="paragraph" w:styleId="a8">
    <w:name w:val="Intense Quote"/>
    <w:basedOn w:val="a"/>
    <w:next w:val="a"/>
    <w:link w:val="Char2"/>
    <w:uiPriority w:val="30"/>
    <w:qFormat/>
    <w:rsid w:val="00C81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C8183A"/>
    <w:rPr>
      <w:i/>
      <w:iCs/>
      <w:color w:val="0F4761" w:themeColor="accent1" w:themeShade="BF"/>
    </w:rPr>
  </w:style>
  <w:style w:type="character" w:styleId="a9">
    <w:name w:val="Intense Reference"/>
    <w:basedOn w:val="a0"/>
    <w:uiPriority w:val="32"/>
    <w:qFormat/>
    <w:rsid w:val="00C8183A"/>
    <w:rPr>
      <w:b/>
      <w:bCs/>
      <w:smallCaps/>
      <w:color w:val="0F4761" w:themeColor="accent1" w:themeShade="BF"/>
      <w:spacing w:val="5"/>
    </w:rPr>
  </w:style>
  <w:style w:type="character" w:styleId="Hyperlink">
    <w:name w:val="Hyperlink"/>
    <w:basedOn w:val="a0"/>
    <w:uiPriority w:val="99"/>
    <w:unhideWhenUsed/>
    <w:rsid w:val="005A04CA"/>
    <w:rPr>
      <w:color w:val="467886" w:themeColor="hyperlink"/>
      <w:u w:val="single"/>
    </w:rPr>
  </w:style>
  <w:style w:type="character" w:styleId="aa">
    <w:name w:val="Unresolved Mention"/>
    <w:basedOn w:val="a0"/>
    <w:uiPriority w:val="99"/>
    <w:semiHidden/>
    <w:unhideWhenUsed/>
    <w:rsid w:val="005A0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4397</TotalTime>
  <Pages>7</Pages>
  <Words>1432</Words>
  <Characters>8910</Characters>
  <Application>Microsoft Office Word</Application>
  <DocSecurity>0</DocSecurity>
  <Lines>155</Lines>
  <Paragraphs>24</Paragraphs>
  <ScaleCrop>false</ScaleCrop>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عبدالمحسن العامر</dc:creator>
  <cp:keywords/>
  <dc:description/>
  <cp:lastModifiedBy>عبدالمحسن العامر</cp:lastModifiedBy>
  <cp:revision>270</cp:revision>
  <dcterms:created xsi:type="dcterms:W3CDTF">2026-02-09T18:19:00Z</dcterms:created>
  <dcterms:modified xsi:type="dcterms:W3CDTF">2026-02-12T20:40:00Z</dcterms:modified>
</cp:coreProperties>
</file>