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79C6" w14:textId="14C6C127" w:rsidR="008C3EA9" w:rsidRDefault="008C3EA9" w:rsidP="008C3EA9">
      <w:pPr>
        <w:ind w:left="-1475" w:right="-1701"/>
        <w:rPr>
          <w:rFonts w:ascii="Sakkal Majalla" w:hAnsi="Sakkal Majalla" w:cs="Sakkal Majalla"/>
          <w:sz w:val="40"/>
          <w:szCs w:val="40"/>
          <w:rtl/>
        </w:rPr>
      </w:pPr>
      <w:r>
        <w:rPr>
          <w:rFonts w:ascii="Sakkal Majalla" w:hAnsi="Sakkal Majalla" w:cs="Sakkal Majalla" w:hint="cs"/>
          <w:sz w:val="40"/>
          <w:szCs w:val="40"/>
          <w:rtl/>
        </w:rPr>
        <w:t>الخطبة الأولى:</w:t>
      </w:r>
    </w:p>
    <w:p w14:paraId="7EA3744E" w14:textId="5F9F133A" w:rsidR="00AB473D" w:rsidRPr="00A626B2" w:rsidRDefault="00AB473D" w:rsidP="00AB473D">
      <w:pPr>
        <w:ind w:left="-1475" w:right="-1701"/>
        <w:jc w:val="center"/>
        <w:rPr>
          <w:rFonts w:ascii="Sakkal Majalla" w:hAnsi="Sakkal Majalla" w:cs="Sakkal Majalla"/>
          <w:sz w:val="40"/>
          <w:szCs w:val="40"/>
          <w:rtl/>
        </w:rPr>
      </w:pPr>
      <w:r w:rsidRPr="00A626B2">
        <w:rPr>
          <w:rFonts w:ascii="Sakkal Majalla" w:hAnsi="Sakkal Majalla" w:cs="Sakkal Majalla" w:hint="cs"/>
          <w:sz w:val="40"/>
          <w:szCs w:val="40"/>
          <w:rtl/>
        </w:rPr>
        <w:t>إن ا</w:t>
      </w:r>
      <w:r w:rsidRPr="00A626B2">
        <w:rPr>
          <w:rFonts w:ascii="Sakkal Majalla" w:hAnsi="Sakkal Majalla" w:cs="Sakkal Majalla"/>
          <w:sz w:val="40"/>
          <w:szCs w:val="40"/>
          <w:rtl/>
        </w:rPr>
        <w:t>لْحَمْد</w:t>
      </w:r>
      <w:r w:rsidRPr="00A626B2">
        <w:rPr>
          <w:rFonts w:ascii="Sakkal Majalla" w:hAnsi="Sakkal Majalla" w:cs="Sakkal Majalla" w:hint="cs"/>
          <w:sz w:val="40"/>
          <w:szCs w:val="40"/>
          <w:rtl/>
        </w:rPr>
        <w:t xml:space="preserve"> </w:t>
      </w:r>
      <w:r w:rsidRPr="00A626B2">
        <w:rPr>
          <w:rFonts w:ascii="Sakkal Majalla" w:hAnsi="Sakkal Majalla" w:cs="Sakkal Majalla"/>
          <w:sz w:val="40"/>
          <w:szCs w:val="40"/>
          <w:rtl/>
        </w:rPr>
        <w:t>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 وأشهدُ أنَّ مُحَمَّدًا عبدُه ورسولُه</w:t>
      </w:r>
      <w:r w:rsidRPr="00A626B2">
        <w:rPr>
          <w:rFonts w:ascii="Sakkal Majalla" w:hAnsi="Sakkal Majalla" w:cs="Sakkal Majalla" w:hint="cs"/>
          <w:sz w:val="40"/>
          <w:szCs w:val="40"/>
          <w:rtl/>
        </w:rPr>
        <w:t xml:space="preserve">.. </w:t>
      </w:r>
      <w:r w:rsidRPr="00226985">
        <w:rPr>
          <w:rFonts w:ascii="Sakkal Majalla" w:hAnsi="Sakkal Majalla" w:cs="Sakkal Majalla" w:hint="cs"/>
          <w:color w:val="003A00"/>
          <w:sz w:val="40"/>
          <w:szCs w:val="40"/>
          <w:rtl/>
        </w:rPr>
        <w:t xml:space="preserve">( </w:t>
      </w:r>
      <w:r w:rsidRPr="00AB473D">
        <w:rPr>
          <w:rFonts w:ascii="Sakkal Majalla" w:hAnsi="Sakkal Majalla" w:cs="Sakkal Majalla"/>
          <w:color w:val="003A00"/>
          <w:sz w:val="40"/>
          <w:szCs w:val="40"/>
          <w:rtl/>
        </w:rPr>
        <w:t>يَا أَيُّهَا النَّاسُ اتَّقُوا رَبَّكُمُ الَّذِي خَلَقَكُمْ مِنْ نَفْسٍ وَاحِدَةٍ وَخَلَقَ مِنْهَا زَوْجَهَا وَبَثَّ مِنْهُمَا رِجَالًا</w:t>
      </w:r>
      <w:r w:rsidRPr="00226985">
        <w:rPr>
          <w:rFonts w:ascii="Sakkal Majalla" w:hAnsi="Sakkal Majalla" w:cs="Sakkal Majalla" w:hint="cs"/>
          <w:color w:val="003A00"/>
          <w:sz w:val="40"/>
          <w:szCs w:val="40"/>
          <w:rtl/>
        </w:rPr>
        <w:t xml:space="preserve"> </w:t>
      </w:r>
      <w:r w:rsidRPr="00AB473D">
        <w:rPr>
          <w:rFonts w:ascii="Sakkal Majalla" w:hAnsi="Sakkal Majalla" w:cs="Sakkal Majalla"/>
          <w:color w:val="003A00"/>
          <w:sz w:val="40"/>
          <w:szCs w:val="40"/>
          <w:rtl/>
        </w:rPr>
        <w:t>كَثِيرً</w:t>
      </w:r>
      <w:r w:rsidRPr="00226985">
        <w:rPr>
          <w:rFonts w:ascii="Sakkal Majalla" w:hAnsi="Sakkal Majalla" w:cs="Sakkal Majalla" w:hint="cs"/>
          <w:color w:val="003A00"/>
          <w:sz w:val="40"/>
          <w:szCs w:val="40"/>
          <w:rtl/>
        </w:rPr>
        <w:t xml:space="preserve">ا </w:t>
      </w:r>
      <w:r w:rsidRPr="00AB473D">
        <w:rPr>
          <w:rFonts w:ascii="Sakkal Majalla" w:hAnsi="Sakkal Majalla" w:cs="Sakkal Majalla"/>
          <w:color w:val="003A00"/>
          <w:sz w:val="40"/>
          <w:szCs w:val="40"/>
          <w:rtl/>
        </w:rPr>
        <w:t>وَنِسَاءً وَاتَّقُوا اللَّهَ الَّذِي تَسَاءَلُونَ بِهِ وَالْأَرْحَامَ إِنَّ اللَّهَ كَانَ عَلَيْكُمْ رَقِيبًا</w:t>
      </w:r>
      <w:r w:rsidRPr="00226985">
        <w:rPr>
          <w:rFonts w:ascii="Sakkal Majalla" w:hAnsi="Sakkal Majalla" w:cs="Sakkal Majalla" w:hint="cs"/>
          <w:color w:val="003A00"/>
          <w:sz w:val="40"/>
          <w:szCs w:val="40"/>
          <w:rtl/>
        </w:rPr>
        <w:t xml:space="preserve">) ( </w:t>
      </w:r>
      <w:r w:rsidRPr="00AB473D">
        <w:rPr>
          <w:rFonts w:ascii="Sakkal Majalla" w:hAnsi="Sakkal Majalla" w:cs="Sakkal Majalla"/>
          <w:color w:val="003A00"/>
          <w:sz w:val="40"/>
          <w:szCs w:val="40"/>
          <w:rtl/>
        </w:rPr>
        <w:t>يَا أَيُّهَا الَّذِينَ آمَنُوا اتَّقُوا اللَّهَ حَقَّ تُقَاتِهِ وَلَا تَمُوتُنَّ إِلَّا وَأَنْتُمْ مُسْلِمُون</w:t>
      </w:r>
      <w:r w:rsidRPr="00226985">
        <w:rPr>
          <w:rFonts w:ascii="Sakkal Majalla" w:hAnsi="Sakkal Majalla" w:cs="Sakkal Majalla" w:hint="cs"/>
          <w:color w:val="003A00"/>
          <w:sz w:val="40"/>
          <w:szCs w:val="40"/>
          <w:rtl/>
        </w:rPr>
        <w:t xml:space="preserve">)  ( </w:t>
      </w:r>
      <w:r w:rsidRPr="00AB473D">
        <w:rPr>
          <w:rFonts w:ascii="Sakkal Majalla" w:hAnsi="Sakkal Majalla" w:cs="Sakkal Majalla"/>
          <w:color w:val="003A00"/>
          <w:sz w:val="40"/>
          <w:szCs w:val="40"/>
          <w:rtl/>
        </w:rPr>
        <w:t>يَا أَيُّهَا الَّذِينَ آمَنُوا اتَّقُوا اللَّهَ وَقُولُوا قَوْلًا سَدِيدًا يُصْلِحْ لَكُمْ أَعْمَالَكُمْ وَيَغْفِرْ لَكُمْ ذُنُوبَكُمْ وَمَنْ يُطِعِ اللَّهَ وَرَسُولَهُ فَقَدْ فَازَ فَوْزًا عَظِيمًا</w:t>
      </w:r>
      <w:r w:rsidRPr="00226985">
        <w:rPr>
          <w:rFonts w:ascii="Sakkal Majalla" w:hAnsi="Sakkal Majalla" w:cs="Sakkal Majalla" w:hint="cs"/>
          <w:color w:val="003A00"/>
          <w:sz w:val="40"/>
          <w:szCs w:val="40"/>
          <w:rtl/>
        </w:rPr>
        <w:t xml:space="preserve"> )، </w:t>
      </w:r>
      <w:r w:rsidRPr="00A626B2">
        <w:rPr>
          <w:rFonts w:ascii="Sakkal Majalla" w:hAnsi="Sakkal Majalla" w:cs="Sakkal Majalla" w:hint="cs"/>
          <w:sz w:val="40"/>
          <w:szCs w:val="40"/>
          <w:rtl/>
        </w:rPr>
        <w:t>وبعد عباد الله:</w:t>
      </w:r>
    </w:p>
    <w:p w14:paraId="383C3516" w14:textId="297934E9" w:rsidR="00AB473D" w:rsidRPr="00A626B2" w:rsidRDefault="00AB473D" w:rsidP="00AB473D">
      <w:pPr>
        <w:ind w:left="-1475" w:right="-1701"/>
        <w:jc w:val="center"/>
        <w:rPr>
          <w:rFonts w:ascii="Sakkal Majalla" w:hAnsi="Sakkal Majalla" w:cs="Sakkal Majalla"/>
          <w:sz w:val="40"/>
          <w:szCs w:val="40"/>
          <w:rtl/>
        </w:rPr>
      </w:pPr>
      <w:r w:rsidRPr="00A626B2">
        <w:rPr>
          <w:rFonts w:ascii="Sakkal Majalla" w:hAnsi="Sakkal Majalla" w:cs="Sakkal Majalla" w:hint="cs"/>
          <w:sz w:val="40"/>
          <w:szCs w:val="40"/>
          <w:rtl/>
        </w:rPr>
        <w:t>فقد تشنفت الأسماع في الجمعة الماضية بالوقوف على اسمٍ من أسماء الله الحسنى ( الديان )، والذي ينادي الله به نفسه يوم ي</w:t>
      </w:r>
      <w:r w:rsidR="0054375D" w:rsidRPr="00A626B2">
        <w:rPr>
          <w:rFonts w:ascii="Sakkal Majalla" w:hAnsi="Sakkal Majalla" w:cs="Sakkal Majalla" w:hint="cs"/>
          <w:sz w:val="40"/>
          <w:szCs w:val="40"/>
          <w:rtl/>
        </w:rPr>
        <w:t>ُ</w:t>
      </w:r>
      <w:r w:rsidRPr="00A626B2">
        <w:rPr>
          <w:rFonts w:ascii="Sakkal Majalla" w:hAnsi="Sakkal Majalla" w:cs="Sakkal Majalla" w:hint="cs"/>
          <w:sz w:val="40"/>
          <w:szCs w:val="40"/>
          <w:rtl/>
        </w:rPr>
        <w:t>حشر الناس حفاة عراة غرلا بهما فيقول أنا الملك أنا الديان ثم يعطي سبحانه لكل من الناس</w:t>
      </w:r>
      <w:r w:rsidR="001F334F">
        <w:rPr>
          <w:rFonts w:ascii="Sakkal Majalla" w:hAnsi="Sakkal Majalla" w:cs="Sakkal Majalla" w:hint="cs"/>
          <w:sz w:val="40"/>
          <w:szCs w:val="40"/>
          <w:rtl/>
        </w:rPr>
        <w:t xml:space="preserve"> حقه</w:t>
      </w:r>
      <w:r w:rsidRPr="00A626B2">
        <w:rPr>
          <w:rFonts w:ascii="Sakkal Majalla" w:hAnsi="Sakkal Majalla" w:cs="Sakkal Majalla" w:hint="cs"/>
          <w:sz w:val="40"/>
          <w:szCs w:val="40"/>
          <w:rtl/>
        </w:rPr>
        <w:t xml:space="preserve"> ولا يظلم ربك أحدا...</w:t>
      </w:r>
    </w:p>
    <w:p w14:paraId="17EEBC75" w14:textId="382A3F08" w:rsidR="00AB473D" w:rsidRPr="00226985" w:rsidRDefault="00AB473D" w:rsidP="003022E7">
      <w:pPr>
        <w:ind w:left="-1475" w:right="-1701"/>
        <w:jc w:val="center"/>
        <w:rPr>
          <w:rFonts w:ascii="Sakkal Majalla" w:hAnsi="Sakkal Majalla" w:cs="Sakkal Majalla"/>
          <w:color w:val="003A00"/>
          <w:sz w:val="40"/>
          <w:szCs w:val="40"/>
          <w:rtl/>
        </w:rPr>
      </w:pPr>
      <w:r w:rsidRPr="00226985">
        <w:rPr>
          <w:rFonts w:ascii="Sakkal Majalla" w:hAnsi="Sakkal Majalla" w:cs="Sakkal Majalla" w:hint="cs"/>
          <w:sz w:val="40"/>
          <w:szCs w:val="40"/>
          <w:rtl/>
        </w:rPr>
        <w:t xml:space="preserve">قال أبو الدرداء ( </w:t>
      </w:r>
      <w:r w:rsidRPr="00226985">
        <w:rPr>
          <w:rFonts w:ascii="Sakkal Majalla" w:hAnsi="Sakkal Majalla" w:cs="Sakkal Majalla"/>
          <w:sz w:val="40"/>
          <w:szCs w:val="40"/>
        </w:rPr>
        <w:t xml:space="preserve"> </w:t>
      </w:r>
      <w:r w:rsidRPr="00226985">
        <w:rPr>
          <w:rFonts w:ascii="Sakkal Majalla" w:hAnsi="Sakkal Majalla" w:cs="Sakkal Majalla"/>
          <w:color w:val="1F3864" w:themeColor="accent1" w:themeShade="80"/>
          <w:sz w:val="40"/>
          <w:szCs w:val="40"/>
          <w:rtl/>
        </w:rPr>
        <w:t>الب</w:t>
      </w:r>
      <w:r w:rsidRPr="00226985">
        <w:rPr>
          <w:rFonts w:ascii="Sakkal Majalla" w:hAnsi="Sakkal Majalla" w:cs="Sakkal Majalla" w:hint="cs"/>
          <w:color w:val="1F3864" w:themeColor="accent1" w:themeShade="80"/>
          <w:sz w:val="40"/>
          <w:szCs w:val="40"/>
          <w:rtl/>
        </w:rPr>
        <w:t>رُّ</w:t>
      </w:r>
      <w:r w:rsidRPr="00226985">
        <w:rPr>
          <w:rFonts w:ascii="Sakkal Majalla" w:hAnsi="Sakkal Majalla" w:cs="Sakkal Majalla"/>
          <w:color w:val="1F3864" w:themeColor="accent1" w:themeShade="80"/>
          <w:sz w:val="40"/>
          <w:szCs w:val="40"/>
          <w:rtl/>
        </w:rPr>
        <w:t xml:space="preserve"> لا يبلى، والإثم لا ي</w:t>
      </w:r>
      <w:r w:rsidRPr="00226985">
        <w:rPr>
          <w:rFonts w:ascii="Sakkal Majalla" w:hAnsi="Sakkal Majalla" w:cs="Sakkal Majalla" w:hint="cs"/>
          <w:color w:val="1F3864" w:themeColor="accent1" w:themeShade="80"/>
          <w:sz w:val="40"/>
          <w:szCs w:val="40"/>
          <w:rtl/>
        </w:rPr>
        <w:t>ُ</w:t>
      </w:r>
      <w:r w:rsidRPr="00226985">
        <w:rPr>
          <w:rFonts w:ascii="Sakkal Majalla" w:hAnsi="Sakkal Majalla" w:cs="Sakkal Majalla"/>
          <w:color w:val="1F3864" w:themeColor="accent1" w:themeShade="80"/>
          <w:sz w:val="40"/>
          <w:szCs w:val="40"/>
          <w:rtl/>
        </w:rPr>
        <w:t>نسى، والديان لا يموت، فكن كما شئت، كما تدين تدان</w:t>
      </w:r>
      <w:r w:rsidRPr="00226985">
        <w:rPr>
          <w:rFonts w:ascii="Sakkal Majalla" w:hAnsi="Sakkal Majalla" w:cs="Sakkal Majalla" w:hint="cs"/>
          <w:color w:val="1F3864" w:themeColor="accent1" w:themeShade="80"/>
          <w:sz w:val="40"/>
          <w:szCs w:val="40"/>
          <w:rtl/>
        </w:rPr>
        <w:t xml:space="preserve"> </w:t>
      </w:r>
      <w:r w:rsidRPr="00226985">
        <w:rPr>
          <w:rFonts w:ascii="Sakkal Majalla" w:hAnsi="Sakkal Majalla" w:cs="Sakkal Majalla" w:hint="cs"/>
          <w:sz w:val="40"/>
          <w:szCs w:val="40"/>
          <w:rtl/>
        </w:rPr>
        <w:t xml:space="preserve">) </w:t>
      </w:r>
    </w:p>
    <w:p w14:paraId="3CC09AF0" w14:textId="4C2EE06F" w:rsidR="00AB473D" w:rsidRPr="00A626B2" w:rsidRDefault="00AB473D" w:rsidP="00AB473D">
      <w:pPr>
        <w:ind w:left="-1475" w:right="-1701"/>
        <w:jc w:val="center"/>
        <w:rPr>
          <w:rFonts w:ascii="Sakkal Majalla" w:hAnsi="Sakkal Majalla" w:cs="Sakkal Majalla"/>
          <w:color w:val="680000"/>
          <w:sz w:val="40"/>
          <w:szCs w:val="40"/>
          <w:rtl/>
        </w:rPr>
      </w:pPr>
      <w:r w:rsidRPr="00A626B2">
        <w:rPr>
          <w:rFonts w:ascii="Sakkal Majalla" w:hAnsi="Sakkal Majalla" w:cs="Sakkal Majalla" w:hint="cs"/>
          <w:color w:val="680000"/>
          <w:sz w:val="40"/>
          <w:szCs w:val="40"/>
          <w:rtl/>
        </w:rPr>
        <w:t>البرُّ لا يبلى خيرا عملته ستجده حاضرا أمامك عند ربك وإن نسيتَه، والإثمُ والخطيئة إن لم تُحدث لها توبة فهي في كتاب لا يَضل ربي ولا ينسى، والديان سبحانه لا يموت رقيب حسيب، فكن كما شئت فكما تدين تدان، كلمة عظيمة جدا كما تدين تدان كما تعامل الناس الديان سبحانه سيعاملك، إذا بررت بوالديك سيسخر الله أولادك ليبرُّوك، تسعى لصلاح أبناء أمتك سيصلح الله ولدك، أمين في نفسك وعملك، سيقيض الله من يحفظ أمرك ويسهل دربك، تسعى لتفريج همِّ كلّ ذي هم، ودين كل ذي دين سيفرج الله همك ويكشف يوماً كربتك، تغضّ طرفك إن رأيت محارم المسلمين سيحفظ الله بناتك ومحارمك من أعين الناس، مِثلاً بمثل وعطاء ربك أكثر وجوده</w:t>
      </w:r>
      <w:r w:rsidR="003022E7" w:rsidRPr="00A626B2">
        <w:rPr>
          <w:rFonts w:ascii="Sakkal Majalla" w:hAnsi="Sakkal Majalla" w:cs="Sakkal Majalla" w:hint="cs"/>
          <w:color w:val="680000"/>
          <w:sz w:val="40"/>
          <w:szCs w:val="40"/>
          <w:rtl/>
        </w:rPr>
        <w:t xml:space="preserve"> سبحانه أبلغ وأعظم وأجلُّ</w:t>
      </w:r>
      <w:r w:rsidRPr="00A626B2">
        <w:rPr>
          <w:rFonts w:ascii="Sakkal Majalla" w:hAnsi="Sakkal Majalla" w:cs="Sakkal Majalla" w:hint="cs"/>
          <w:color w:val="680000"/>
          <w:sz w:val="40"/>
          <w:szCs w:val="40"/>
          <w:rtl/>
        </w:rPr>
        <w:t xml:space="preserve"> </w:t>
      </w:r>
      <w:r w:rsidR="003022E7" w:rsidRPr="00A626B2">
        <w:rPr>
          <w:rFonts w:ascii="Sakkal Majalla" w:hAnsi="Sakkal Majalla" w:cs="Sakkal Majalla" w:hint="cs"/>
          <w:color w:val="680000"/>
          <w:sz w:val="40"/>
          <w:szCs w:val="40"/>
          <w:rtl/>
        </w:rPr>
        <w:t>و</w:t>
      </w:r>
      <w:r w:rsidRPr="00A626B2">
        <w:rPr>
          <w:rFonts w:ascii="Sakkal Majalla" w:hAnsi="Sakkal Majalla" w:cs="Sakkal Majalla" w:hint="cs"/>
          <w:color w:val="680000"/>
          <w:sz w:val="40"/>
          <w:szCs w:val="40"/>
          <w:rtl/>
        </w:rPr>
        <w:t>أكرم.</w:t>
      </w:r>
    </w:p>
    <w:p w14:paraId="4404B923" w14:textId="1E7424A2" w:rsidR="00AB473D" w:rsidRPr="00226985" w:rsidRDefault="003022E7" w:rsidP="003022E7">
      <w:pPr>
        <w:ind w:left="-1475" w:right="-1701"/>
        <w:jc w:val="center"/>
        <w:rPr>
          <w:rFonts w:ascii="Sakkal Majalla" w:hAnsi="Sakkal Majalla" w:cs="Sakkal Majalla"/>
          <w:sz w:val="40"/>
          <w:szCs w:val="40"/>
          <w:rtl/>
        </w:rPr>
      </w:pPr>
      <w:r w:rsidRPr="00226985">
        <w:rPr>
          <w:rFonts w:ascii="Sakkal Majalla" w:hAnsi="Sakkal Majalla" w:cs="Sakkal Majalla" w:hint="cs"/>
          <w:sz w:val="40"/>
          <w:szCs w:val="40"/>
          <w:rtl/>
        </w:rPr>
        <w:t>اسمعوا لقصة هذا التاجر التي رواها لنا الحبيب</w:t>
      </w:r>
      <w:r w:rsidR="0054375D">
        <w:rPr>
          <w:rFonts w:ascii="Sakkal Majalla" w:hAnsi="Sakkal Majalla" w:cs="Sakkal Majalla" w:hint="cs"/>
          <w:sz w:val="40"/>
          <w:szCs w:val="40"/>
          <w:rtl/>
        </w:rPr>
        <w:t xml:space="preserve"> </w:t>
      </w:r>
      <w:r w:rsidR="0054375D" w:rsidRPr="00332D55">
        <w:rPr>
          <w:rFonts w:ascii="Sakkal Majalla" w:eastAsia="Times New Roman" w:hAnsi="Sakkal Majalla" w:cs="Sakkal Majalla"/>
          <w:noProof/>
          <w:sz w:val="40"/>
          <w:szCs w:val="40"/>
        </w:rPr>
        <w:drawing>
          <wp:inline distT="0" distB="0" distL="0" distR="0" wp14:anchorId="68AE25DA" wp14:editId="7BEF1593">
            <wp:extent cx="135890" cy="13589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226985">
        <w:rPr>
          <w:rFonts w:ascii="Sakkal Majalla" w:hAnsi="Sakkal Majalla" w:cs="Sakkal Majalla" w:hint="cs"/>
          <w:sz w:val="40"/>
          <w:szCs w:val="40"/>
          <w:rtl/>
        </w:rPr>
        <w:t xml:space="preserve"> في صحيح البخاري لنعلم كيف يجازي الله الديان عباده</w:t>
      </w:r>
    </w:p>
    <w:p w14:paraId="7E9C70AC" w14:textId="7124C6AD" w:rsidR="003022E7" w:rsidRPr="00226985" w:rsidRDefault="003022E7" w:rsidP="00AB473D">
      <w:pPr>
        <w:ind w:left="-1475" w:right="-1701"/>
        <w:jc w:val="center"/>
        <w:rPr>
          <w:rFonts w:ascii="Sakkal Majalla" w:hAnsi="Sakkal Majalla" w:cs="Sakkal Majalla"/>
          <w:sz w:val="40"/>
          <w:szCs w:val="40"/>
          <w:rtl/>
        </w:rPr>
      </w:pPr>
      <w:r w:rsidRPr="00226985">
        <w:rPr>
          <w:rFonts w:ascii="Sakkal Majalla" w:hAnsi="Sakkal Majalla" w:cs="Sakkal Majalla" w:hint="cs"/>
          <w:color w:val="1F3864" w:themeColor="accent1" w:themeShade="80"/>
          <w:sz w:val="40"/>
          <w:szCs w:val="40"/>
          <w:rtl/>
        </w:rPr>
        <w:t xml:space="preserve">( </w:t>
      </w:r>
      <w:r w:rsidR="00AB473D" w:rsidRPr="00226985">
        <w:rPr>
          <w:rFonts w:ascii="Sakkal Majalla" w:hAnsi="Sakkal Majalla" w:cs="Sakkal Majalla"/>
          <w:color w:val="1F3864" w:themeColor="accent1" w:themeShade="80"/>
          <w:sz w:val="40"/>
          <w:szCs w:val="40"/>
          <w:rtl/>
        </w:rPr>
        <w:t>إنَّ رجلًا لم يعملْ خيرًا قطُّ، وكان يُداينُ الناسَ، فيقولُ لرسولِه: خُذْ ما تيسَّر ، واتركْ ما عَسُرَ و تجاوزْ ، لعل اللهَ يتجاوزُ عنا</w:t>
      </w:r>
      <w:r w:rsidRPr="00226985">
        <w:rPr>
          <w:rFonts w:ascii="Sakkal Majalla" w:hAnsi="Sakkal Majalla" w:cs="Sakkal Majalla" w:hint="cs"/>
          <w:color w:val="1F3864" w:themeColor="accent1" w:themeShade="80"/>
          <w:sz w:val="40"/>
          <w:szCs w:val="40"/>
          <w:rtl/>
        </w:rPr>
        <w:t xml:space="preserve">، </w:t>
      </w:r>
      <w:r w:rsidR="00AB473D" w:rsidRPr="00226985">
        <w:rPr>
          <w:rFonts w:ascii="Sakkal Majalla" w:hAnsi="Sakkal Majalla" w:cs="Sakkal Majalla"/>
          <w:color w:val="1F3864" w:themeColor="accent1" w:themeShade="80"/>
          <w:sz w:val="40"/>
          <w:szCs w:val="40"/>
          <w:rtl/>
        </w:rPr>
        <w:t xml:space="preserve">فلما هلك قال اللهُ له : هل عملتَ خيرًا قطُّ ؟ قال : لا ، إلا أنه كان لي غلامٌ ، و كنتُ أُدايِنُ الناسَ ، فإذا بعثتُه يتقاضى قلتُ له : خُذْ ما تيسَّرَ ، و اتركْ ما عَسُرَ وتجاوزْ ، لعل اللهَ يتجاوزُ عنا . </w:t>
      </w:r>
      <w:r w:rsidR="00AB473D" w:rsidRPr="00226985">
        <w:rPr>
          <w:rFonts w:ascii="Sakkal Majalla" w:hAnsi="Sakkal Majalla" w:cs="Sakkal Majalla"/>
          <w:color w:val="1F3864" w:themeColor="accent1" w:themeShade="80"/>
          <w:sz w:val="40"/>
          <w:szCs w:val="40"/>
          <w:rtl/>
        </w:rPr>
        <w:lastRenderedPageBreak/>
        <w:t>قال اللهُ تعالى : قد تجاوزتُ عنك</w:t>
      </w:r>
      <w:r w:rsidR="00AB473D" w:rsidRPr="00226985">
        <w:rPr>
          <w:rFonts w:ascii="Sakkal Majalla" w:hAnsi="Sakkal Majalla" w:cs="Sakkal Majalla" w:hint="cs"/>
          <w:color w:val="1F3864" w:themeColor="accent1" w:themeShade="80"/>
          <w:sz w:val="40"/>
          <w:szCs w:val="40"/>
          <w:rtl/>
        </w:rPr>
        <w:t>..</w:t>
      </w:r>
      <w:r w:rsidRPr="00226985">
        <w:rPr>
          <w:rFonts w:ascii="Sakkal Majalla" w:hAnsi="Sakkal Majalla" w:cs="Sakkal Majalla" w:hint="cs"/>
          <w:color w:val="1F3864" w:themeColor="accent1" w:themeShade="80"/>
          <w:sz w:val="40"/>
          <w:szCs w:val="40"/>
          <w:rtl/>
        </w:rPr>
        <w:t xml:space="preserve">) </w:t>
      </w:r>
      <w:r w:rsidRPr="00226985">
        <w:rPr>
          <w:rFonts w:ascii="Sakkal Majalla" w:hAnsi="Sakkal Majalla" w:cs="Sakkal Majalla" w:hint="cs"/>
          <w:sz w:val="40"/>
          <w:szCs w:val="40"/>
          <w:rtl/>
        </w:rPr>
        <w:t>أدخله الله الجنة مع قلة عمله لأن الله أكرم الأكرمين يُحب من عباده السخاء والكرم والعطاء، يحب أن يرحم بعضهم بعض، يُبغض الفاحش البذيء الجشع اللئيم..</w:t>
      </w:r>
    </w:p>
    <w:p w14:paraId="315E8D19" w14:textId="1721FFEF" w:rsidR="003022E7" w:rsidRPr="0054375D" w:rsidRDefault="003022E7" w:rsidP="003022E7">
      <w:pPr>
        <w:ind w:left="-1475" w:right="-1701"/>
        <w:jc w:val="center"/>
        <w:rPr>
          <w:rFonts w:ascii="Sakkal Majalla" w:hAnsi="Sakkal Majalla" w:cs="Sakkal Majalla"/>
          <w:sz w:val="40"/>
          <w:szCs w:val="40"/>
          <w:rtl/>
        </w:rPr>
      </w:pPr>
      <w:r w:rsidRPr="00226985">
        <w:rPr>
          <w:rFonts w:ascii="Sakkal Majalla" w:hAnsi="Sakkal Majalla" w:cs="Sakkal Majalla"/>
          <w:color w:val="1F3864" w:themeColor="accent1" w:themeShade="80"/>
          <w:sz w:val="40"/>
          <w:szCs w:val="40"/>
        </w:rPr>
        <w:t>"</w:t>
      </w:r>
      <w:r w:rsidRPr="00226985">
        <w:rPr>
          <w:rFonts w:ascii="Sakkal Majalla" w:hAnsi="Sakkal Majalla" w:cs="Sakkal Majalla"/>
          <w:color w:val="1F3864" w:themeColor="accent1" w:themeShade="80"/>
          <w:sz w:val="40"/>
          <w:szCs w:val="40"/>
          <w:rtl/>
        </w:rPr>
        <w:t>الراحمون يرحمهم الرحمن، ارحموا أهل الأرض يرحمكم من في السماء</w:t>
      </w:r>
      <w:r w:rsidRPr="00226985">
        <w:rPr>
          <w:rFonts w:ascii="Sakkal Majalla" w:hAnsi="Sakkal Majalla" w:cs="Sakkal Majalla" w:hint="cs"/>
          <w:color w:val="1F3864" w:themeColor="accent1" w:themeShade="80"/>
          <w:sz w:val="40"/>
          <w:szCs w:val="40"/>
          <w:rtl/>
        </w:rPr>
        <w:t xml:space="preserve">" </w:t>
      </w:r>
      <w:r w:rsidR="00226985" w:rsidRPr="00226985">
        <w:rPr>
          <w:rFonts w:ascii="Sakkal Majalla" w:hAnsi="Sakkal Majalla" w:cs="Sakkal Majalla" w:hint="cs"/>
          <w:color w:val="1F3864" w:themeColor="accent1" w:themeShade="80"/>
          <w:sz w:val="40"/>
          <w:szCs w:val="40"/>
          <w:rtl/>
        </w:rPr>
        <w:t xml:space="preserve">، </w:t>
      </w:r>
      <w:r w:rsidRPr="00226985">
        <w:rPr>
          <w:rFonts w:ascii="Sakkal Majalla" w:hAnsi="Sakkal Majalla" w:cs="Sakkal Majalla" w:hint="cs"/>
          <w:color w:val="1F3864" w:themeColor="accent1" w:themeShade="80"/>
          <w:sz w:val="40"/>
          <w:szCs w:val="40"/>
          <w:rtl/>
        </w:rPr>
        <w:t>"</w:t>
      </w:r>
      <w:r w:rsidRPr="00226985">
        <w:rPr>
          <w:rFonts w:ascii="Sakkal Majalla" w:hAnsi="Sakkal Majalla" w:cs="Sakkal Majalla"/>
          <w:color w:val="1F3864" w:themeColor="accent1" w:themeShade="80"/>
          <w:sz w:val="40"/>
          <w:szCs w:val="40"/>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أخيه"(رواه مسلم)</w:t>
      </w:r>
      <w:r w:rsidRPr="00226985">
        <w:rPr>
          <w:rFonts w:ascii="Sakkal Majalla" w:hAnsi="Sakkal Majalla" w:cs="Sakkal Majalla"/>
          <w:color w:val="1F3864" w:themeColor="accent1" w:themeShade="80"/>
          <w:sz w:val="40"/>
          <w:szCs w:val="40"/>
        </w:rPr>
        <w:t>...</w:t>
      </w:r>
      <w:r w:rsidR="0054375D">
        <w:rPr>
          <w:rFonts w:ascii="Sakkal Majalla" w:hAnsi="Sakkal Majalla" w:cs="Sakkal Majalla" w:hint="cs"/>
          <w:color w:val="1F3864" w:themeColor="accent1" w:themeShade="80"/>
          <w:sz w:val="40"/>
          <w:szCs w:val="40"/>
          <w:rtl/>
        </w:rPr>
        <w:t xml:space="preserve"> </w:t>
      </w:r>
      <w:r w:rsidR="0054375D" w:rsidRPr="0054375D">
        <w:rPr>
          <w:rFonts w:ascii="Sakkal Majalla" w:hAnsi="Sakkal Majalla" w:cs="Sakkal Majalla" w:hint="cs"/>
          <w:sz w:val="40"/>
          <w:szCs w:val="40"/>
          <w:rtl/>
        </w:rPr>
        <w:t>هذه أخلاقنا أهل الإسلام هذه الأخلاق التي ترفع صاحبها في الدرجات العلى من الجنات</w:t>
      </w:r>
    </w:p>
    <w:p w14:paraId="31BF9435" w14:textId="79E1DD6F" w:rsidR="00226985" w:rsidRPr="00226985" w:rsidRDefault="00226985" w:rsidP="00226985">
      <w:pPr>
        <w:ind w:left="-1475" w:right="-1701"/>
        <w:jc w:val="center"/>
        <w:rPr>
          <w:rFonts w:ascii="Sakkal Majalla" w:hAnsi="Sakkal Majalla" w:cs="Sakkal Majalla"/>
          <w:color w:val="1F3864" w:themeColor="accent1" w:themeShade="80"/>
          <w:sz w:val="40"/>
          <w:szCs w:val="40"/>
          <w:rtl/>
        </w:rPr>
      </w:pPr>
      <w:r w:rsidRPr="00226985">
        <w:rPr>
          <w:rFonts w:ascii="Sakkal Majalla" w:hAnsi="Sakkal Majalla" w:cs="Sakkal Majalla" w:hint="cs"/>
          <w:sz w:val="40"/>
          <w:szCs w:val="40"/>
          <w:rtl/>
        </w:rPr>
        <w:t>وما أهلك الخلق</w:t>
      </w:r>
      <w:r w:rsidR="0054375D">
        <w:rPr>
          <w:rFonts w:ascii="Sakkal Majalla" w:hAnsi="Sakkal Majalla" w:cs="Sakkal Majalla" w:hint="cs"/>
          <w:sz w:val="40"/>
          <w:szCs w:val="40"/>
          <w:rtl/>
        </w:rPr>
        <w:t>َ</w:t>
      </w:r>
      <w:r w:rsidRPr="00226985">
        <w:rPr>
          <w:rFonts w:ascii="Sakkal Majalla" w:hAnsi="Sakkal Majalla" w:cs="Sakkal Majalla" w:hint="cs"/>
          <w:sz w:val="40"/>
          <w:szCs w:val="40"/>
          <w:rtl/>
        </w:rPr>
        <w:t xml:space="preserve"> غير حبّ النفس والجشع والطمع والمشقة على المسلمين في دينهم وأرزاقهم وسائر حياتهم، يا ويله </w:t>
      </w:r>
      <w:r w:rsidR="0054375D">
        <w:rPr>
          <w:rFonts w:ascii="Sakkal Majalla" w:hAnsi="Sakkal Majalla" w:cs="Sakkal Majalla" w:hint="cs"/>
          <w:sz w:val="40"/>
          <w:szCs w:val="40"/>
          <w:rtl/>
        </w:rPr>
        <w:t xml:space="preserve">من يشق على المسلمين </w:t>
      </w:r>
      <w:r w:rsidRPr="00226985">
        <w:rPr>
          <w:rFonts w:ascii="Sakkal Majalla" w:hAnsi="Sakkal Majalla" w:cs="Sakkal Majalla" w:hint="cs"/>
          <w:sz w:val="40"/>
          <w:szCs w:val="40"/>
          <w:rtl/>
        </w:rPr>
        <w:t xml:space="preserve">يوم يبوء بدعوة الصادق المصدوق  </w:t>
      </w:r>
      <w:r w:rsidR="0054375D" w:rsidRPr="00332D55">
        <w:rPr>
          <w:rFonts w:ascii="Sakkal Majalla" w:eastAsia="Times New Roman" w:hAnsi="Sakkal Majalla" w:cs="Sakkal Majalla"/>
          <w:noProof/>
          <w:sz w:val="40"/>
          <w:szCs w:val="40"/>
        </w:rPr>
        <w:drawing>
          <wp:inline distT="0" distB="0" distL="0" distR="0" wp14:anchorId="74C23F77" wp14:editId="5B09A52D">
            <wp:extent cx="135890" cy="135890"/>
            <wp:effectExtent l="0" t="0" r="0" b="0"/>
            <wp:docPr id="827976154" name="صورة 82797615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226985">
        <w:rPr>
          <w:rFonts w:ascii="Sakkal Majalla" w:hAnsi="Sakkal Majalla" w:cs="Sakkal Majalla" w:hint="cs"/>
          <w:sz w:val="40"/>
          <w:szCs w:val="40"/>
          <w:rtl/>
        </w:rPr>
        <w:t xml:space="preserve">  حين قال: ( </w:t>
      </w:r>
      <w:r w:rsidRPr="00226985">
        <w:rPr>
          <w:rFonts w:ascii="Sakkal Majalla" w:hAnsi="Sakkal Majalla" w:cs="Sakkal Majalla"/>
          <w:color w:val="1F3864" w:themeColor="accent1" w:themeShade="80"/>
          <w:sz w:val="40"/>
          <w:szCs w:val="40"/>
          <w:rtl/>
        </w:rPr>
        <w:t xml:space="preserve">اللهم من ولي من أمر أمتي شيئًا فشق عليهم، </w:t>
      </w:r>
      <w:proofErr w:type="spellStart"/>
      <w:r w:rsidRPr="00226985">
        <w:rPr>
          <w:rFonts w:ascii="Sakkal Majalla" w:hAnsi="Sakkal Majalla" w:cs="Sakkal Majalla"/>
          <w:color w:val="1F3864" w:themeColor="accent1" w:themeShade="80"/>
          <w:sz w:val="40"/>
          <w:szCs w:val="40"/>
          <w:rtl/>
        </w:rPr>
        <w:t>فاشقق</w:t>
      </w:r>
      <w:proofErr w:type="spellEnd"/>
      <w:r w:rsidRPr="00226985">
        <w:rPr>
          <w:rFonts w:ascii="Sakkal Majalla" w:hAnsi="Sakkal Majalla" w:cs="Sakkal Majalla"/>
          <w:color w:val="1F3864" w:themeColor="accent1" w:themeShade="80"/>
          <w:sz w:val="40"/>
          <w:szCs w:val="40"/>
          <w:rtl/>
        </w:rPr>
        <w:t xml:space="preserve"> عليه، ومن ولي من أمر أمتي شيئًا فرفق بهم، فارفق به</w:t>
      </w:r>
      <w:r w:rsidRPr="00226985">
        <w:rPr>
          <w:rFonts w:ascii="Sakkal Majalla" w:hAnsi="Sakkal Majalla" w:cs="Sakkal Majalla" w:hint="cs"/>
          <w:color w:val="1F3864" w:themeColor="accent1" w:themeShade="80"/>
          <w:sz w:val="40"/>
          <w:szCs w:val="40"/>
          <w:rtl/>
        </w:rPr>
        <w:t xml:space="preserve"> </w:t>
      </w:r>
      <w:r w:rsidRPr="00226985">
        <w:rPr>
          <w:rFonts w:ascii="Sakkal Majalla" w:hAnsi="Sakkal Majalla" w:cs="Sakkal Majalla" w:hint="cs"/>
          <w:sz w:val="40"/>
          <w:szCs w:val="40"/>
          <w:rtl/>
        </w:rPr>
        <w:t>)</w:t>
      </w:r>
    </w:p>
    <w:p w14:paraId="2B3CBAFC" w14:textId="31D7BB8D" w:rsidR="003022E7" w:rsidRPr="00226985" w:rsidRDefault="00226985" w:rsidP="00AB473D">
      <w:pPr>
        <w:ind w:left="-1475" w:right="-1701"/>
        <w:jc w:val="center"/>
        <w:rPr>
          <w:rFonts w:ascii="Sakkal Majalla" w:hAnsi="Sakkal Majalla" w:cs="Sakkal Majalla"/>
          <w:sz w:val="40"/>
          <w:szCs w:val="40"/>
          <w:rtl/>
        </w:rPr>
      </w:pPr>
      <w:r w:rsidRPr="00226985">
        <w:rPr>
          <w:rFonts w:ascii="Sakkal Majalla" w:hAnsi="Sakkal Majalla" w:cs="Sakkal Majalla" w:hint="cs"/>
          <w:sz w:val="40"/>
          <w:szCs w:val="40"/>
          <w:rtl/>
        </w:rPr>
        <w:t>(</w:t>
      </w:r>
      <w:r w:rsidRPr="00226985">
        <w:rPr>
          <w:rFonts w:ascii="Sakkal Majalla" w:hAnsi="Sakkal Majalla" w:cs="Sakkal Majalla" w:hint="cs"/>
          <w:color w:val="1F3864" w:themeColor="accent1" w:themeShade="80"/>
          <w:sz w:val="40"/>
          <w:szCs w:val="40"/>
          <w:rtl/>
        </w:rPr>
        <w:t xml:space="preserve"> اللهم من ولي من أمتي </w:t>
      </w:r>
      <w:r w:rsidRPr="00226985">
        <w:rPr>
          <w:rFonts w:ascii="Sakkal Majalla" w:hAnsi="Sakkal Majalla" w:cs="Sakkal Majalla" w:hint="cs"/>
          <w:sz w:val="40"/>
          <w:szCs w:val="40"/>
          <w:rtl/>
        </w:rPr>
        <w:t xml:space="preserve">) </w:t>
      </w:r>
      <w:r w:rsidRPr="00226985">
        <w:rPr>
          <w:rFonts w:ascii="Sakkal Majalla" w:hAnsi="Sakkal Majalla" w:cs="Sakkal Majalla" w:hint="cs"/>
          <w:color w:val="1F3864" w:themeColor="accent1" w:themeShade="80"/>
          <w:sz w:val="40"/>
          <w:szCs w:val="40"/>
          <w:rtl/>
        </w:rPr>
        <w:t xml:space="preserve"> </w:t>
      </w:r>
      <w:r w:rsidRPr="00226985">
        <w:rPr>
          <w:rFonts w:ascii="Sakkal Majalla" w:hAnsi="Sakkal Majalla" w:cs="Sakkal Majalla" w:hint="cs"/>
          <w:sz w:val="40"/>
          <w:szCs w:val="40"/>
          <w:rtl/>
        </w:rPr>
        <w:t xml:space="preserve">كل ولاية صغيرة كانت أو كبيرة فهي داخلة في هذه الدعوة العظيمة من تولى أمراً فشق على المسلمين وضيق عليهم وأضر بهم فهو على خطر كبير ومشقة سيعانيها لا محالة، أما الراحمون وأهل الرفق فمن تولى ولاية فرفق بالناس ورحمهم فبشراه بدعوة الحبيب ( </w:t>
      </w:r>
      <w:r w:rsidRPr="00226985">
        <w:rPr>
          <w:rFonts w:ascii="Sakkal Majalla" w:hAnsi="Sakkal Majalla" w:cs="Sakkal Majalla"/>
          <w:color w:val="1F3864" w:themeColor="accent1" w:themeShade="80"/>
          <w:sz w:val="40"/>
          <w:szCs w:val="40"/>
          <w:rtl/>
        </w:rPr>
        <w:t>ومن ولي من أمر أمتي شيئًا فرفق بهم، فارفق به</w:t>
      </w:r>
      <w:r w:rsidRPr="00226985">
        <w:rPr>
          <w:rFonts w:ascii="Sakkal Majalla" w:hAnsi="Sakkal Majalla" w:cs="Sakkal Majalla" w:hint="cs"/>
          <w:color w:val="1F3864" w:themeColor="accent1" w:themeShade="80"/>
          <w:sz w:val="40"/>
          <w:szCs w:val="40"/>
          <w:rtl/>
        </w:rPr>
        <w:t xml:space="preserve"> ) .</w:t>
      </w:r>
    </w:p>
    <w:p w14:paraId="043F464A" w14:textId="1357D2C0" w:rsidR="00AB473D" w:rsidRPr="00226985" w:rsidRDefault="003022E7" w:rsidP="00AB473D">
      <w:pPr>
        <w:ind w:left="-1475" w:right="-1701"/>
        <w:jc w:val="center"/>
        <w:rPr>
          <w:rFonts w:ascii="Sakkal Majalla" w:hAnsi="Sakkal Majalla" w:cs="Sakkal Majalla"/>
          <w:color w:val="1F3864" w:themeColor="accent1" w:themeShade="80"/>
          <w:sz w:val="40"/>
          <w:szCs w:val="40"/>
          <w:rtl/>
        </w:rPr>
      </w:pPr>
      <w:r w:rsidRPr="00226985">
        <w:rPr>
          <w:rFonts w:ascii="Sakkal Majalla" w:hAnsi="Sakkal Majalla" w:cs="Sakkal Majalla" w:hint="cs"/>
          <w:color w:val="1F3864" w:themeColor="accent1" w:themeShade="80"/>
          <w:sz w:val="40"/>
          <w:szCs w:val="40"/>
          <w:rtl/>
        </w:rPr>
        <w:t xml:space="preserve"> </w:t>
      </w:r>
    </w:p>
    <w:p w14:paraId="0A783ECE" w14:textId="0DA14105" w:rsidR="00AB473D" w:rsidRPr="00226985" w:rsidRDefault="00AB473D" w:rsidP="00AB473D">
      <w:pPr>
        <w:ind w:left="-1475" w:right="-1701"/>
        <w:jc w:val="center"/>
        <w:rPr>
          <w:rFonts w:ascii="Sakkal Majalla" w:hAnsi="Sakkal Majalla" w:cs="Sakkal Majalla"/>
          <w:sz w:val="40"/>
          <w:szCs w:val="40"/>
          <w:rtl/>
        </w:rPr>
      </w:pPr>
      <w:r w:rsidRPr="00226985">
        <w:rPr>
          <w:rFonts w:ascii="Sakkal Majalla" w:hAnsi="Sakkal Majalla" w:cs="Sakkal Majalla" w:hint="cs"/>
          <w:sz w:val="40"/>
          <w:szCs w:val="40"/>
          <w:rtl/>
        </w:rPr>
        <w:t>يا عباد الله: هل جزاء الإحسان إلا الإحسان، الله عدل وفضله سبحانه سبق عدله، وهو الديان لا شيء يعزب عن علمه، يجازي الجزاء الأوفى إن خيرا فخير وإن كان غير ذلك فلا يلومن</w:t>
      </w:r>
      <w:r w:rsidR="009B10E1">
        <w:rPr>
          <w:rFonts w:ascii="Sakkal Majalla" w:hAnsi="Sakkal Majalla" w:cs="Sakkal Majalla" w:hint="cs"/>
          <w:sz w:val="40"/>
          <w:szCs w:val="40"/>
          <w:rtl/>
        </w:rPr>
        <w:t>َّ</w:t>
      </w:r>
      <w:r w:rsidRPr="00226985">
        <w:rPr>
          <w:rFonts w:ascii="Sakkal Majalla" w:hAnsi="Sakkal Majalla" w:cs="Sakkal Majalla" w:hint="cs"/>
          <w:sz w:val="40"/>
          <w:szCs w:val="40"/>
          <w:rtl/>
        </w:rPr>
        <w:t xml:space="preserve"> العبد إلا نفسه...</w:t>
      </w:r>
      <w:r w:rsidRPr="00226985">
        <w:rPr>
          <w:rFonts w:ascii="Sakkal Majalla" w:hAnsi="Sakkal Majalla" w:cs="Sakkal Majalla"/>
          <w:sz w:val="40"/>
          <w:szCs w:val="40"/>
        </w:rPr>
        <w:br/>
      </w:r>
      <w:r w:rsidRPr="00226985">
        <w:rPr>
          <w:rFonts w:ascii="Sakkal Majalla" w:hAnsi="Sakkal Majalla" w:cs="Sakkal Majalla" w:hint="cs"/>
          <w:sz w:val="40"/>
          <w:szCs w:val="40"/>
          <w:rtl/>
        </w:rPr>
        <w:t xml:space="preserve">( </w:t>
      </w:r>
      <w:r w:rsidRPr="00226985">
        <w:rPr>
          <w:rFonts w:ascii="Sakkal Majalla" w:hAnsi="Sakkal Majalla" w:cs="Sakkal Majalla"/>
          <w:sz w:val="40"/>
          <w:szCs w:val="40"/>
        </w:rPr>
        <w:t xml:space="preserve"> </w:t>
      </w:r>
      <w:r w:rsidRPr="00226985">
        <w:rPr>
          <w:rFonts w:ascii="Sakkal Majalla" w:hAnsi="Sakkal Majalla" w:cs="Sakkal Majalla"/>
          <w:color w:val="1F3864" w:themeColor="accent1" w:themeShade="80"/>
          <w:sz w:val="40"/>
          <w:szCs w:val="40"/>
          <w:rtl/>
        </w:rPr>
        <w:t>الب</w:t>
      </w:r>
      <w:r w:rsidRPr="00226985">
        <w:rPr>
          <w:rFonts w:ascii="Sakkal Majalla" w:hAnsi="Sakkal Majalla" w:cs="Sakkal Majalla" w:hint="cs"/>
          <w:color w:val="1F3864" w:themeColor="accent1" w:themeShade="80"/>
          <w:sz w:val="40"/>
          <w:szCs w:val="40"/>
          <w:rtl/>
        </w:rPr>
        <w:t>ر</w:t>
      </w:r>
      <w:r w:rsidRPr="00226985">
        <w:rPr>
          <w:rFonts w:ascii="Sakkal Majalla" w:hAnsi="Sakkal Majalla" w:cs="Sakkal Majalla"/>
          <w:color w:val="1F3864" w:themeColor="accent1" w:themeShade="80"/>
          <w:sz w:val="40"/>
          <w:szCs w:val="40"/>
          <w:rtl/>
        </w:rPr>
        <w:t xml:space="preserve"> لا يبلى، والإثم لا ي</w:t>
      </w:r>
      <w:r w:rsidR="009B10E1">
        <w:rPr>
          <w:rFonts w:ascii="Sakkal Majalla" w:hAnsi="Sakkal Majalla" w:cs="Sakkal Majalla" w:hint="cs"/>
          <w:color w:val="1F3864" w:themeColor="accent1" w:themeShade="80"/>
          <w:sz w:val="40"/>
          <w:szCs w:val="40"/>
          <w:rtl/>
        </w:rPr>
        <w:t>ُ</w:t>
      </w:r>
      <w:r w:rsidRPr="00226985">
        <w:rPr>
          <w:rFonts w:ascii="Sakkal Majalla" w:hAnsi="Sakkal Majalla" w:cs="Sakkal Majalla"/>
          <w:color w:val="1F3864" w:themeColor="accent1" w:themeShade="80"/>
          <w:sz w:val="40"/>
          <w:szCs w:val="40"/>
          <w:rtl/>
        </w:rPr>
        <w:t>نسى، والديان لا يموت، فكن كما شئت، كما تدين تدان</w:t>
      </w:r>
      <w:r w:rsidRPr="00226985">
        <w:rPr>
          <w:rFonts w:ascii="Sakkal Majalla" w:hAnsi="Sakkal Majalla" w:cs="Sakkal Majalla" w:hint="cs"/>
          <w:color w:val="1F3864" w:themeColor="accent1" w:themeShade="80"/>
          <w:sz w:val="40"/>
          <w:szCs w:val="40"/>
          <w:rtl/>
        </w:rPr>
        <w:t xml:space="preserve"> </w:t>
      </w:r>
      <w:r w:rsidRPr="00226985">
        <w:rPr>
          <w:rFonts w:ascii="Sakkal Majalla" w:hAnsi="Sakkal Majalla" w:cs="Sakkal Majalla" w:hint="cs"/>
          <w:sz w:val="40"/>
          <w:szCs w:val="40"/>
          <w:rtl/>
        </w:rPr>
        <w:t>)</w:t>
      </w:r>
    </w:p>
    <w:p w14:paraId="420E27F9" w14:textId="77777777" w:rsidR="00AB473D" w:rsidRPr="00226985" w:rsidRDefault="00AB473D" w:rsidP="00AB473D">
      <w:pPr>
        <w:spacing w:after="0" w:line="240" w:lineRule="auto"/>
        <w:ind w:right="-1418"/>
        <w:rPr>
          <w:rFonts w:ascii="Sakkal Majalla" w:eastAsia="Times New Roman" w:hAnsi="Sakkal Majalla" w:cs="Sakkal Majalla"/>
          <w:sz w:val="40"/>
          <w:szCs w:val="40"/>
          <w:rtl/>
        </w:rPr>
      </w:pPr>
    </w:p>
    <w:p w14:paraId="34204BB5" w14:textId="77777777" w:rsidR="00AB473D" w:rsidRPr="00A626B2" w:rsidRDefault="00AB473D" w:rsidP="00AB473D">
      <w:pPr>
        <w:ind w:left="-1475" w:right="-1701"/>
        <w:jc w:val="center"/>
        <w:rPr>
          <w:rFonts w:ascii="Sakkal Majalla" w:hAnsi="Sakkal Majalla" w:cs="Sakkal Majalla"/>
          <w:color w:val="680000"/>
          <w:sz w:val="40"/>
          <w:szCs w:val="40"/>
          <w:rtl/>
        </w:rPr>
      </w:pPr>
      <w:r w:rsidRPr="00A626B2">
        <w:rPr>
          <w:rFonts w:ascii="Sakkal Majalla" w:hAnsi="Sakkal Majalla" w:cs="Sakkal Majalla"/>
          <w:color w:val="680000"/>
          <w:sz w:val="40"/>
          <w:szCs w:val="40"/>
          <w:rtl/>
        </w:rPr>
        <w:t>اللهم اجعل خير أعمالنا خواتمها، وخير أعمارنا أواخرها، وخير أيامنا يوم نلقاك، اللهم اغفر لنا ما مضى وأصلح لنا ما بقي</w:t>
      </w:r>
      <w:r w:rsidRPr="00A626B2">
        <w:rPr>
          <w:rFonts w:ascii="Sakkal Majalla" w:hAnsi="Sakkal Majalla" w:cs="Sakkal Majalla" w:hint="cs"/>
          <w:color w:val="680000"/>
          <w:sz w:val="40"/>
          <w:szCs w:val="40"/>
          <w:rtl/>
        </w:rPr>
        <w:t>، ووفقنا لما تحب وترضى</w:t>
      </w:r>
    </w:p>
    <w:p w14:paraId="52AAF0DD" w14:textId="77777777" w:rsidR="00AB473D" w:rsidRPr="00226985" w:rsidRDefault="00AB473D">
      <w:pPr>
        <w:rPr>
          <w:sz w:val="40"/>
          <w:szCs w:val="40"/>
          <w:rtl/>
        </w:rPr>
      </w:pPr>
    </w:p>
    <w:p w14:paraId="52CBAC55" w14:textId="77777777" w:rsidR="00226985" w:rsidRPr="00226985" w:rsidRDefault="00226985">
      <w:pPr>
        <w:rPr>
          <w:sz w:val="40"/>
          <w:szCs w:val="40"/>
          <w:rtl/>
        </w:rPr>
      </w:pPr>
    </w:p>
    <w:p w14:paraId="0FEE11A6" w14:textId="77777777" w:rsidR="008C3EA9" w:rsidRDefault="008C3EA9" w:rsidP="008C3EA9">
      <w:pPr>
        <w:ind w:left="-1475" w:right="-1701"/>
        <w:rPr>
          <w:rFonts w:ascii="Sakkal Majalla" w:hAnsi="Sakkal Majalla" w:cs="Sakkal Majalla"/>
          <w:sz w:val="40"/>
          <w:szCs w:val="40"/>
          <w:rtl/>
        </w:rPr>
      </w:pPr>
    </w:p>
    <w:p w14:paraId="0B484B37" w14:textId="77443D3C" w:rsidR="008C3EA9" w:rsidRDefault="008C3EA9" w:rsidP="008C3EA9">
      <w:pPr>
        <w:ind w:left="-1475" w:right="-1701"/>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77750248" w14:textId="77777777" w:rsidR="00226985" w:rsidRPr="00226985" w:rsidRDefault="00226985">
      <w:pPr>
        <w:rPr>
          <w:sz w:val="40"/>
          <w:szCs w:val="40"/>
          <w:rtl/>
        </w:rPr>
      </w:pPr>
    </w:p>
    <w:p w14:paraId="27837E9E" w14:textId="77777777" w:rsidR="00226985" w:rsidRPr="00226985" w:rsidRDefault="00226985">
      <w:pPr>
        <w:rPr>
          <w:sz w:val="40"/>
          <w:szCs w:val="40"/>
          <w:rtl/>
        </w:rPr>
      </w:pPr>
    </w:p>
    <w:p w14:paraId="2FE4C50E" w14:textId="0E7A4B38" w:rsidR="009B10E1" w:rsidRDefault="009B10E1" w:rsidP="00226985">
      <w:pPr>
        <w:ind w:left="-1475" w:right="-1701"/>
        <w:jc w:val="center"/>
        <w:rPr>
          <w:rFonts w:ascii="Sakkal Majalla" w:hAnsi="Sakkal Majalla" w:cs="Sakkal Majalla"/>
          <w:sz w:val="40"/>
          <w:szCs w:val="40"/>
          <w:rtl/>
        </w:rPr>
      </w:pPr>
      <w:r>
        <w:rPr>
          <w:rFonts w:ascii="Sakkal Majalla" w:hAnsi="Sakkal Majalla" w:cs="Sakkal Majalla" w:hint="cs"/>
          <w:sz w:val="40"/>
          <w:szCs w:val="40"/>
          <w:rtl/>
        </w:rPr>
        <w:t xml:space="preserve">الحمد لله المتفرد بالجلال والكمال، وأصلي وأسلم على رسول الله </w:t>
      </w:r>
      <w:proofErr w:type="spellStart"/>
      <w:r>
        <w:rPr>
          <w:rFonts w:ascii="Sakkal Majalla" w:hAnsi="Sakkal Majalla" w:cs="Sakkal Majalla" w:hint="cs"/>
          <w:sz w:val="40"/>
          <w:szCs w:val="40"/>
          <w:rtl/>
        </w:rPr>
        <w:t>وآله</w:t>
      </w:r>
      <w:proofErr w:type="spellEnd"/>
      <w:r>
        <w:rPr>
          <w:rFonts w:ascii="Sakkal Majalla" w:hAnsi="Sakkal Majalla" w:cs="Sakkal Majalla" w:hint="cs"/>
          <w:sz w:val="40"/>
          <w:szCs w:val="40"/>
          <w:rtl/>
        </w:rPr>
        <w:t xml:space="preserve"> وصحبه خير صحب وآل,, وبعد:</w:t>
      </w:r>
    </w:p>
    <w:p w14:paraId="2E619672" w14:textId="77777777" w:rsidR="009B10E1" w:rsidRDefault="009B10E1" w:rsidP="00226985">
      <w:pPr>
        <w:ind w:left="-1475" w:right="-1701"/>
        <w:jc w:val="center"/>
        <w:rPr>
          <w:rFonts w:ascii="Sakkal Majalla" w:hAnsi="Sakkal Majalla" w:cs="Sakkal Majalla"/>
          <w:sz w:val="40"/>
          <w:szCs w:val="40"/>
          <w:rtl/>
        </w:rPr>
      </w:pPr>
    </w:p>
    <w:p w14:paraId="20A97954" w14:textId="23E531E0" w:rsidR="00C56B36" w:rsidRDefault="00226985" w:rsidP="00226985">
      <w:pPr>
        <w:ind w:left="-1475" w:right="-1701"/>
        <w:jc w:val="center"/>
        <w:rPr>
          <w:rFonts w:ascii="Sakkal Majalla" w:hAnsi="Sakkal Majalla" w:cs="Sakkal Majalla"/>
          <w:sz w:val="40"/>
          <w:szCs w:val="40"/>
          <w:rtl/>
        </w:rPr>
      </w:pPr>
      <w:r>
        <w:rPr>
          <w:rFonts w:ascii="Sakkal Majalla" w:hAnsi="Sakkal Majalla" w:cs="Sakkal Majalla" w:hint="cs"/>
          <w:sz w:val="40"/>
          <w:szCs w:val="40"/>
          <w:rtl/>
        </w:rPr>
        <w:t>روى</w:t>
      </w:r>
      <w:r w:rsidRPr="00226985">
        <w:rPr>
          <w:rFonts w:ascii="Sakkal Majalla" w:hAnsi="Sakkal Majalla" w:cs="Sakkal Majalla"/>
          <w:sz w:val="40"/>
          <w:szCs w:val="40"/>
          <w:rtl/>
        </w:rPr>
        <w:t xml:space="preserve"> الطبري في تفسيره أن عيسى -عليه السلام- وصاحب</w:t>
      </w:r>
      <w:r w:rsidR="00C56B36">
        <w:rPr>
          <w:rFonts w:ascii="Sakkal Majalla" w:hAnsi="Sakkal Majalla" w:cs="Sakkal Majalla" w:hint="cs"/>
          <w:sz w:val="40"/>
          <w:szCs w:val="40"/>
          <w:rtl/>
        </w:rPr>
        <w:t xml:space="preserve"> له</w:t>
      </w:r>
      <w:r w:rsidRPr="00226985">
        <w:rPr>
          <w:rFonts w:ascii="Sakkal Majalla" w:hAnsi="Sakkal Majalla" w:cs="Sakkal Majalla"/>
          <w:sz w:val="40"/>
          <w:szCs w:val="40"/>
          <w:rtl/>
        </w:rPr>
        <w:t xml:space="preserve"> يهودي مر</w:t>
      </w:r>
      <w:r w:rsidR="00C56B36">
        <w:rPr>
          <w:rFonts w:ascii="Sakkal Majalla" w:hAnsi="Sakkal Majalla" w:cs="Sakkal Majalla" w:hint="cs"/>
          <w:sz w:val="40"/>
          <w:szCs w:val="40"/>
          <w:rtl/>
        </w:rPr>
        <w:t>َّ</w:t>
      </w:r>
      <w:r w:rsidRPr="00226985">
        <w:rPr>
          <w:rFonts w:ascii="Sakkal Majalla" w:hAnsi="Sakkal Majalla" w:cs="Sakkal Majalla"/>
          <w:sz w:val="40"/>
          <w:szCs w:val="40"/>
          <w:rtl/>
        </w:rPr>
        <w:t>ا على كنز قد حفرته السباع والد</w:t>
      </w:r>
      <w:r w:rsidR="00C56B36">
        <w:rPr>
          <w:rFonts w:ascii="Sakkal Majalla" w:hAnsi="Sakkal Majalla" w:cs="Sakkal Majalla" w:hint="cs"/>
          <w:sz w:val="40"/>
          <w:szCs w:val="40"/>
          <w:rtl/>
        </w:rPr>
        <w:t>َّ</w:t>
      </w:r>
      <w:r w:rsidRPr="00226985">
        <w:rPr>
          <w:rFonts w:ascii="Sakkal Majalla" w:hAnsi="Sakkal Majalla" w:cs="Sakkal Majalla"/>
          <w:sz w:val="40"/>
          <w:szCs w:val="40"/>
          <w:rtl/>
        </w:rPr>
        <w:t xml:space="preserve">واب، فقال اليهودي: يا </w:t>
      </w:r>
      <w:r w:rsidR="00C56B36">
        <w:rPr>
          <w:rFonts w:ascii="Sakkal Majalla" w:hAnsi="Sakkal Majalla" w:cs="Sakkal Majalla" w:hint="cs"/>
          <w:sz w:val="40"/>
          <w:szCs w:val="40"/>
          <w:rtl/>
        </w:rPr>
        <w:t>نبي الله</w:t>
      </w:r>
      <w:r w:rsidRPr="00226985">
        <w:rPr>
          <w:rFonts w:ascii="Sakkal Majalla" w:hAnsi="Sakkal Majalla" w:cs="Sakkal Majalla"/>
          <w:sz w:val="40"/>
          <w:szCs w:val="40"/>
          <w:rtl/>
        </w:rPr>
        <w:t xml:space="preserve">، لمن هذا المال؟ قال عيسى: دعه، فإن له أهلًا يهلكون عليه، </w:t>
      </w:r>
      <w:r w:rsidR="00C56B36">
        <w:rPr>
          <w:rFonts w:ascii="Sakkal Majalla" w:hAnsi="Sakkal Majalla" w:cs="Sakkal Majalla" w:hint="cs"/>
          <w:sz w:val="40"/>
          <w:szCs w:val="40"/>
          <w:rtl/>
        </w:rPr>
        <w:t xml:space="preserve">- يعني سيأتيه ناس جشعون يموتون من أجله -  </w:t>
      </w:r>
      <w:r w:rsidRPr="00226985">
        <w:rPr>
          <w:rFonts w:ascii="Sakkal Majalla" w:hAnsi="Sakkal Majalla" w:cs="Sakkal Majalla"/>
          <w:sz w:val="40"/>
          <w:szCs w:val="40"/>
          <w:rtl/>
        </w:rPr>
        <w:t>فجعلت نفس اليهودي ت</w:t>
      </w:r>
      <w:r w:rsidR="00C56B36">
        <w:rPr>
          <w:rFonts w:ascii="Sakkal Majalla" w:hAnsi="Sakkal Majalla" w:cs="Sakkal Majalla" w:hint="cs"/>
          <w:sz w:val="40"/>
          <w:szCs w:val="40"/>
          <w:rtl/>
        </w:rPr>
        <w:t>ت</w:t>
      </w:r>
      <w:r w:rsidRPr="00226985">
        <w:rPr>
          <w:rFonts w:ascii="Sakkal Majalla" w:hAnsi="Sakkal Majalla" w:cs="Sakkal Majalla"/>
          <w:sz w:val="40"/>
          <w:szCs w:val="40"/>
          <w:rtl/>
        </w:rPr>
        <w:t xml:space="preserve">طلع إلى المال، ويكره أن يعصي عيسى، </w:t>
      </w:r>
      <w:r w:rsidR="00C56B36">
        <w:rPr>
          <w:rFonts w:ascii="Sakkal Majalla" w:hAnsi="Sakkal Majalla" w:cs="Sakkal Majalla" w:hint="cs"/>
          <w:sz w:val="40"/>
          <w:szCs w:val="40"/>
          <w:rtl/>
        </w:rPr>
        <w:t>ف</w:t>
      </w:r>
      <w:r w:rsidRPr="00226985">
        <w:rPr>
          <w:rFonts w:ascii="Sakkal Majalla" w:hAnsi="Sakkal Majalla" w:cs="Sakkal Majalla"/>
          <w:sz w:val="40"/>
          <w:szCs w:val="40"/>
          <w:rtl/>
        </w:rPr>
        <w:t xml:space="preserve">مر بالمال أربعة نفر، فلما رأوه اجتمعوا عليه، فقال اثنان لصاحبيهما: انطلقا </w:t>
      </w:r>
      <w:r w:rsidR="00C56B36">
        <w:rPr>
          <w:rFonts w:ascii="Sakkal Majalla" w:hAnsi="Sakkal Majalla" w:cs="Sakkal Majalla" w:hint="cs"/>
          <w:sz w:val="40"/>
          <w:szCs w:val="40"/>
          <w:rtl/>
        </w:rPr>
        <w:t>فاشتروا</w:t>
      </w:r>
      <w:r w:rsidRPr="00226985">
        <w:rPr>
          <w:rFonts w:ascii="Sakkal Majalla" w:hAnsi="Sakkal Majalla" w:cs="Sakkal Majalla"/>
          <w:sz w:val="40"/>
          <w:szCs w:val="40"/>
          <w:rtl/>
        </w:rPr>
        <w:t xml:space="preserve"> لنا طعامًا وشرابًا ودواب</w:t>
      </w:r>
      <w:r w:rsidR="00C56B36">
        <w:rPr>
          <w:rFonts w:ascii="Sakkal Majalla" w:hAnsi="Sakkal Majalla" w:cs="Sakkal Majalla" w:hint="cs"/>
          <w:sz w:val="40"/>
          <w:szCs w:val="40"/>
          <w:rtl/>
        </w:rPr>
        <w:t>اً</w:t>
      </w:r>
      <w:r w:rsidRPr="00226985">
        <w:rPr>
          <w:rFonts w:ascii="Sakkal Majalla" w:hAnsi="Sakkal Majalla" w:cs="Sakkal Majalla"/>
          <w:sz w:val="40"/>
          <w:szCs w:val="40"/>
          <w:rtl/>
        </w:rPr>
        <w:t xml:space="preserve"> نحمل عليها هذا المال،</w:t>
      </w:r>
      <w:r w:rsidR="00C56B36">
        <w:rPr>
          <w:rFonts w:ascii="Sakkal Majalla" w:hAnsi="Sakkal Majalla" w:cs="Sakkal Majalla" w:hint="cs"/>
          <w:sz w:val="40"/>
          <w:szCs w:val="40"/>
          <w:rtl/>
        </w:rPr>
        <w:t xml:space="preserve"> فلما انطلقا</w:t>
      </w:r>
      <w:r w:rsidRPr="00226985">
        <w:rPr>
          <w:rFonts w:ascii="Sakkal Majalla" w:hAnsi="Sakkal Majalla" w:cs="Sakkal Majalla"/>
          <w:sz w:val="40"/>
          <w:szCs w:val="40"/>
          <w:rtl/>
        </w:rPr>
        <w:t xml:space="preserve"> قال أحدهما لصاحبه: هل لك أن نجعل لصاحبينا في طعامهما سمًا، فإذا أكلا ماتا، فكان المال بيني وبينك، فقال الآخر: نعم! ففعلا، </w:t>
      </w:r>
      <w:r w:rsidR="009B10E1">
        <w:rPr>
          <w:rFonts w:ascii="Sakkal Majalla" w:hAnsi="Sakkal Majalla" w:cs="Sakkal Majalla" w:hint="cs"/>
          <w:sz w:val="40"/>
          <w:szCs w:val="40"/>
          <w:rtl/>
        </w:rPr>
        <w:t>فسمما الطعام ..</w:t>
      </w:r>
    </w:p>
    <w:p w14:paraId="0A38AFB4" w14:textId="6F12BB52" w:rsidR="00226985" w:rsidRDefault="00226985" w:rsidP="00226985">
      <w:pPr>
        <w:ind w:left="-1475" w:right="-1701"/>
        <w:jc w:val="center"/>
        <w:rPr>
          <w:rFonts w:ascii="Sakkal Majalla" w:hAnsi="Sakkal Majalla" w:cs="Sakkal Majalla"/>
          <w:sz w:val="40"/>
          <w:szCs w:val="40"/>
          <w:rtl/>
        </w:rPr>
      </w:pPr>
      <w:r w:rsidRPr="00226985">
        <w:rPr>
          <w:rFonts w:ascii="Sakkal Majalla" w:hAnsi="Sakkal Majalla" w:cs="Sakkal Majalla"/>
          <w:sz w:val="40"/>
          <w:szCs w:val="40"/>
          <w:rtl/>
        </w:rPr>
        <w:t xml:space="preserve">وقال </w:t>
      </w:r>
      <w:r w:rsidR="009B10E1">
        <w:rPr>
          <w:rFonts w:ascii="Sakkal Majalla" w:hAnsi="Sakkal Majalla" w:cs="Sakkal Majalla" w:hint="cs"/>
          <w:sz w:val="40"/>
          <w:szCs w:val="40"/>
          <w:rtl/>
        </w:rPr>
        <w:t>الباقيان عند المال</w:t>
      </w:r>
      <w:r w:rsidRPr="00226985">
        <w:rPr>
          <w:rFonts w:ascii="Sakkal Majalla" w:hAnsi="Sakkal Majalla" w:cs="Sakkal Majalla"/>
          <w:sz w:val="40"/>
          <w:szCs w:val="40"/>
          <w:rtl/>
        </w:rPr>
        <w:t>: إذا ما أتيانا بالطعام، فليقم كل واحد إلى صاحبه فيقتله، فيكون الطعام والدواب بيني وبينك، فلما جاءا بطعامهما قاما فقتلاهما، ثم قعدا على الطعام</w:t>
      </w:r>
      <w:r w:rsidR="00C56B36">
        <w:rPr>
          <w:rFonts w:ascii="Sakkal Majalla" w:hAnsi="Sakkal Majalla" w:cs="Sakkal Majalla" w:hint="cs"/>
          <w:sz w:val="40"/>
          <w:szCs w:val="40"/>
          <w:rtl/>
        </w:rPr>
        <w:t xml:space="preserve"> المسموم</w:t>
      </w:r>
      <w:r w:rsidRPr="00226985">
        <w:rPr>
          <w:rFonts w:ascii="Sakkal Majalla" w:hAnsi="Sakkal Majalla" w:cs="Sakkal Majalla"/>
          <w:sz w:val="40"/>
          <w:szCs w:val="40"/>
          <w:rtl/>
        </w:rPr>
        <w:t xml:space="preserve"> فأكلا منه، فمات</w:t>
      </w:r>
      <w:r w:rsidR="009B10E1">
        <w:rPr>
          <w:rFonts w:ascii="Sakkal Majalla" w:hAnsi="Sakkal Majalla" w:cs="Sakkal Majalla" w:hint="cs"/>
          <w:sz w:val="40"/>
          <w:szCs w:val="40"/>
          <w:rtl/>
        </w:rPr>
        <w:t xml:space="preserve">ا، واهلكهم جميعا </w:t>
      </w:r>
      <w:proofErr w:type="spellStart"/>
      <w:r w:rsidR="009B10E1">
        <w:rPr>
          <w:rFonts w:ascii="Sakkal Majalla" w:hAnsi="Sakkal Majalla" w:cs="Sakkal Majalla" w:hint="cs"/>
          <w:sz w:val="40"/>
          <w:szCs w:val="40"/>
          <w:rtl/>
        </w:rPr>
        <w:t>جشعهم</w:t>
      </w:r>
      <w:proofErr w:type="spellEnd"/>
      <w:r w:rsidR="009B10E1">
        <w:rPr>
          <w:rFonts w:ascii="Sakkal Majalla" w:hAnsi="Sakkal Majalla" w:cs="Sakkal Majalla" w:hint="cs"/>
          <w:sz w:val="40"/>
          <w:szCs w:val="40"/>
          <w:rtl/>
        </w:rPr>
        <w:t xml:space="preserve"> وحرصهم..</w:t>
      </w:r>
    </w:p>
    <w:p w14:paraId="42893F32" w14:textId="77777777" w:rsidR="009B10E1" w:rsidRPr="00226985" w:rsidRDefault="009B10E1" w:rsidP="00226985">
      <w:pPr>
        <w:ind w:left="-1475" w:right="-1701"/>
        <w:jc w:val="center"/>
        <w:rPr>
          <w:rFonts w:ascii="Sakkal Majalla" w:hAnsi="Sakkal Majalla" w:cs="Sakkal Majalla"/>
          <w:sz w:val="40"/>
          <w:szCs w:val="40"/>
        </w:rPr>
      </w:pPr>
    </w:p>
    <w:p w14:paraId="7C53353D" w14:textId="604A34FA" w:rsidR="00226985" w:rsidRDefault="00C56B36" w:rsidP="00C56B36">
      <w:pPr>
        <w:ind w:left="-1475" w:right="-1701"/>
        <w:jc w:val="center"/>
        <w:rPr>
          <w:rFonts w:ascii="Sakkal Majalla" w:hAnsi="Sakkal Majalla" w:cs="Sakkal Majalla"/>
          <w:sz w:val="40"/>
          <w:szCs w:val="40"/>
          <w:rtl/>
        </w:rPr>
      </w:pPr>
      <w:r>
        <w:rPr>
          <w:rFonts w:ascii="Sakkal Majalla" w:hAnsi="Sakkal Majalla" w:cs="Sakkal Majalla" w:hint="cs"/>
          <w:sz w:val="40"/>
          <w:szCs w:val="40"/>
          <w:rtl/>
        </w:rPr>
        <w:t xml:space="preserve">هذا الجشع والطمع يكرهه الله ويكره أصحابه وقد أمرنا المصطفى فقال: ( </w:t>
      </w:r>
      <w:r w:rsidRPr="00A626B2">
        <w:rPr>
          <w:rFonts w:ascii="Sakkal Majalla" w:hAnsi="Sakkal Majalla" w:cs="Sakkal Majalla"/>
          <w:color w:val="1F3864" w:themeColor="accent1" w:themeShade="80"/>
          <w:sz w:val="40"/>
          <w:szCs w:val="40"/>
          <w:rtl/>
        </w:rPr>
        <w:t>واتقوا الشح، فإن الشح أهلك من كان قبلكم؛ حملهم على أن سفكوا دماءهم واستحلوا محارمهم</w:t>
      </w:r>
      <w:r w:rsidRPr="00A626B2">
        <w:rPr>
          <w:rFonts w:ascii="Sakkal Majalla" w:hAnsi="Sakkal Majalla" w:cs="Sakkal Majalla" w:hint="cs"/>
          <w:color w:val="1F3864" w:themeColor="accent1" w:themeShade="80"/>
          <w:sz w:val="40"/>
          <w:szCs w:val="40"/>
          <w:rtl/>
        </w:rPr>
        <w:t xml:space="preserve"> </w:t>
      </w:r>
      <w:r>
        <w:rPr>
          <w:rFonts w:ascii="Sakkal Majalla" w:hAnsi="Sakkal Majalla" w:cs="Sakkal Majalla" w:hint="cs"/>
          <w:sz w:val="40"/>
          <w:szCs w:val="40"/>
          <w:rtl/>
        </w:rPr>
        <w:t>)</w:t>
      </w:r>
    </w:p>
    <w:p w14:paraId="237E02DC" w14:textId="05B5AA58" w:rsidR="00C56B36" w:rsidRPr="00A626B2" w:rsidRDefault="00C56B36" w:rsidP="00C56B36">
      <w:pPr>
        <w:ind w:left="-1475" w:right="-1701"/>
        <w:jc w:val="center"/>
        <w:rPr>
          <w:rFonts w:ascii="Sakkal Majalla" w:hAnsi="Sakkal Majalla" w:cs="Sakkal Majalla"/>
          <w:color w:val="680000"/>
          <w:sz w:val="40"/>
          <w:szCs w:val="40"/>
          <w:rtl/>
        </w:rPr>
      </w:pPr>
      <w:r w:rsidRPr="00A626B2">
        <w:rPr>
          <w:rFonts w:ascii="Sakkal Majalla" w:hAnsi="Sakkal Majalla" w:cs="Sakkal Majalla" w:hint="cs"/>
          <w:color w:val="680000"/>
          <w:sz w:val="40"/>
          <w:szCs w:val="40"/>
          <w:rtl/>
        </w:rPr>
        <w:t>هذه نفوسنا كلها مطبوعة مجبولة على حب المال وحب الدنيا وحب الأنا، لكن من روَّضها ورباها بتربية القرآن وسنة خير الأنام ل</w:t>
      </w:r>
      <w:r w:rsidR="009B10E1" w:rsidRPr="00A626B2">
        <w:rPr>
          <w:rFonts w:ascii="Sakkal Majalla" w:hAnsi="Sakkal Majalla" w:cs="Sakkal Majalla" w:hint="cs"/>
          <w:color w:val="680000"/>
          <w:sz w:val="40"/>
          <w:szCs w:val="40"/>
          <w:rtl/>
        </w:rPr>
        <w:t>َ</w:t>
      </w:r>
      <w:r w:rsidRPr="00A626B2">
        <w:rPr>
          <w:rFonts w:ascii="Sakkal Majalla" w:hAnsi="Sakkal Majalla" w:cs="Sakkal Majalla" w:hint="cs"/>
          <w:color w:val="680000"/>
          <w:sz w:val="40"/>
          <w:szCs w:val="40"/>
          <w:rtl/>
        </w:rPr>
        <w:t>ج</w:t>
      </w:r>
      <w:r w:rsidR="009B10E1" w:rsidRPr="00A626B2">
        <w:rPr>
          <w:rFonts w:ascii="Sakkal Majalla" w:hAnsi="Sakkal Majalla" w:cs="Sakkal Majalla" w:hint="cs"/>
          <w:color w:val="680000"/>
          <w:sz w:val="40"/>
          <w:szCs w:val="40"/>
          <w:rtl/>
        </w:rPr>
        <w:t>َ</w:t>
      </w:r>
      <w:r w:rsidRPr="00A626B2">
        <w:rPr>
          <w:rFonts w:ascii="Sakkal Majalla" w:hAnsi="Sakkal Majalla" w:cs="Sakkal Majalla" w:hint="cs"/>
          <w:color w:val="680000"/>
          <w:sz w:val="40"/>
          <w:szCs w:val="40"/>
          <w:rtl/>
        </w:rPr>
        <w:t>مها بلجام الكرم والسخاء والعطاء ..</w:t>
      </w:r>
    </w:p>
    <w:p w14:paraId="09E3B8F1" w14:textId="786204EA" w:rsidR="00C56B36" w:rsidRDefault="00C56B36" w:rsidP="00C56B36">
      <w:pPr>
        <w:ind w:left="-1475" w:right="-1701"/>
        <w:jc w:val="center"/>
        <w:rPr>
          <w:rFonts w:ascii="Sakkal Majalla" w:hAnsi="Sakkal Majalla" w:cs="Sakkal Majalla"/>
          <w:sz w:val="40"/>
          <w:szCs w:val="40"/>
          <w:rtl/>
        </w:rPr>
      </w:pPr>
      <w:r>
        <w:rPr>
          <w:rFonts w:ascii="Sakkal Majalla" w:hAnsi="Sakkal Majalla" w:cs="Sakkal Majalla" w:hint="cs"/>
          <w:sz w:val="40"/>
          <w:szCs w:val="40"/>
          <w:rtl/>
        </w:rPr>
        <w:lastRenderedPageBreak/>
        <w:t xml:space="preserve">لما انتهى رسول الله من غزوة الطائف كان معه من الغنائم ما لا عدّ له ولا حصر فكان يأتيه المؤلفة قلوبهم فيعطيهم عطاء من لا يخشى الفاقة، ومن جملة من أعطاهم حكيم بن حزام قال حكيم سألت رسول الله فأعطاني مئة من </w:t>
      </w:r>
      <w:r w:rsidR="003C793B">
        <w:rPr>
          <w:rFonts w:ascii="Sakkal Majalla" w:hAnsi="Sakkal Majalla" w:cs="Sakkal Majalla" w:hint="cs"/>
          <w:sz w:val="40"/>
          <w:szCs w:val="40"/>
          <w:rtl/>
        </w:rPr>
        <w:t>الغنم ثم سألته فأعطاني مئة ثم سألته الثالثة فأعطاني مئة ثم قال:</w:t>
      </w:r>
    </w:p>
    <w:p w14:paraId="3C679FB6" w14:textId="20D993A1" w:rsidR="003C793B" w:rsidRDefault="003C793B" w:rsidP="003C793B">
      <w:pPr>
        <w:ind w:left="-1475" w:right="-1701"/>
        <w:jc w:val="center"/>
        <w:rPr>
          <w:rFonts w:ascii="Sakkal Majalla" w:hAnsi="Sakkal Majalla" w:cs="Sakkal Majalla"/>
          <w:sz w:val="40"/>
          <w:szCs w:val="40"/>
          <w:rtl/>
        </w:rPr>
      </w:pPr>
      <w:r>
        <w:rPr>
          <w:rFonts w:ascii="Sakkal Majalla" w:hAnsi="Sakkal Majalla" w:cs="Sakkal Majalla" w:hint="cs"/>
          <w:sz w:val="40"/>
          <w:szCs w:val="40"/>
          <w:rtl/>
        </w:rPr>
        <w:t xml:space="preserve">( </w:t>
      </w:r>
      <w:r w:rsidRPr="00A626B2">
        <w:rPr>
          <w:rFonts w:ascii="Sakkal Majalla" w:hAnsi="Sakkal Majalla" w:cs="Sakkal Majalla"/>
          <w:color w:val="1F3864" w:themeColor="accent1" w:themeShade="80"/>
          <w:sz w:val="40"/>
          <w:szCs w:val="40"/>
          <w:rtl/>
        </w:rPr>
        <w:t>يا حكيم، إنَّ هذا المالَ حُلْوةٌ خضِرةٌ فمَن أخَذه بطِيبِ نفسٍ بورك له فيه ومَن أخَذه بإشرافِ نفسٍ له لم يُبارَكْ له فيه وكان كالَّذي يأكُلُ ولا يشبَعُ واليدُ العليا خيرٌ مِن اليدِ السُّفلى</w:t>
      </w:r>
      <w:r w:rsidRPr="00A626B2">
        <w:rPr>
          <w:rFonts w:ascii="Sakkal Majalla" w:hAnsi="Sakkal Majalla" w:cs="Sakkal Majalla" w:hint="cs"/>
          <w:color w:val="1F3864" w:themeColor="accent1" w:themeShade="80"/>
          <w:sz w:val="40"/>
          <w:szCs w:val="40"/>
          <w:rtl/>
        </w:rPr>
        <w:t xml:space="preserve"> </w:t>
      </w:r>
      <w:r>
        <w:rPr>
          <w:rFonts w:ascii="Sakkal Majalla" w:hAnsi="Sakkal Majalla" w:cs="Sakkal Majalla" w:hint="cs"/>
          <w:sz w:val="40"/>
          <w:szCs w:val="40"/>
          <w:rtl/>
        </w:rPr>
        <w:t>)</w:t>
      </w:r>
    </w:p>
    <w:p w14:paraId="29C4C116" w14:textId="77777777" w:rsidR="00A626B2" w:rsidRDefault="003C793B" w:rsidP="003C793B">
      <w:pPr>
        <w:ind w:left="-1475" w:right="-1701"/>
        <w:jc w:val="center"/>
        <w:rPr>
          <w:rFonts w:ascii="Sakkal Majalla" w:hAnsi="Sakkal Majalla" w:cs="Sakkal Majalla"/>
          <w:sz w:val="40"/>
          <w:szCs w:val="40"/>
          <w:rtl/>
        </w:rPr>
      </w:pPr>
      <w:r w:rsidRPr="00A626B2">
        <w:rPr>
          <w:rFonts w:ascii="Sakkal Majalla" w:hAnsi="Sakkal Majalla" w:cs="Sakkal Majalla"/>
          <w:color w:val="680000"/>
          <w:sz w:val="40"/>
          <w:szCs w:val="40"/>
          <w:rtl/>
        </w:rPr>
        <w:t>المالُ مِن فِتَنِ الحياةِ الدُّنيا التي يَنْبغي لِلمُؤمِنِ أنْ يَصُونَ نفْسَه عن الحِرصِ عليه، ويَحترِزَ مِن أنْ يَطلُبَه بغَيرِ ما أحلَّ اللهُ، أو يُنفِقَه في غَيرِ مَرضاتِه</w:t>
      </w:r>
      <w:r w:rsidRPr="00A626B2">
        <w:rPr>
          <w:rFonts w:ascii="Sakkal Majalla" w:hAnsi="Sakkal Majalla" w:cs="Sakkal Majalla" w:hint="cs"/>
          <w:color w:val="680000"/>
          <w:sz w:val="40"/>
          <w:szCs w:val="40"/>
          <w:rtl/>
        </w:rPr>
        <w:t>، وإن</w:t>
      </w:r>
      <w:r w:rsidR="009B10E1" w:rsidRPr="00A626B2">
        <w:rPr>
          <w:rFonts w:ascii="Sakkal Majalla" w:hAnsi="Sakkal Majalla" w:cs="Sakkal Majalla" w:hint="cs"/>
          <w:color w:val="680000"/>
          <w:sz w:val="40"/>
          <w:szCs w:val="40"/>
          <w:rtl/>
        </w:rPr>
        <w:t>ْ</w:t>
      </w:r>
      <w:r w:rsidRPr="00A626B2">
        <w:rPr>
          <w:rFonts w:ascii="Sakkal Majalla" w:hAnsi="Sakkal Majalla" w:cs="Sakkal Majalla" w:hint="cs"/>
          <w:color w:val="680000"/>
          <w:sz w:val="40"/>
          <w:szCs w:val="40"/>
          <w:rtl/>
        </w:rPr>
        <w:t xml:space="preserve"> أخذه </w:t>
      </w:r>
      <w:proofErr w:type="spellStart"/>
      <w:r w:rsidRPr="00A626B2">
        <w:rPr>
          <w:rFonts w:ascii="Sakkal Majalla" w:hAnsi="Sakkal Majalla" w:cs="Sakkal Majalla" w:hint="cs"/>
          <w:color w:val="680000"/>
          <w:sz w:val="40"/>
          <w:szCs w:val="40"/>
          <w:rtl/>
        </w:rPr>
        <w:t>أخذه</w:t>
      </w:r>
      <w:proofErr w:type="spellEnd"/>
      <w:r w:rsidRPr="00A626B2">
        <w:rPr>
          <w:rFonts w:ascii="Sakkal Majalla" w:hAnsi="Sakkal Majalla" w:cs="Sakkal Majalla" w:hint="cs"/>
          <w:color w:val="680000"/>
          <w:sz w:val="40"/>
          <w:szCs w:val="40"/>
          <w:rtl/>
        </w:rPr>
        <w:t xml:space="preserve"> بطيب نفس إن باع فبسماحه وإن اشترى فبسماحه وإن اقتضى وإن قضى فبسماحة، نفسه طيبة</w:t>
      </w:r>
      <w:r w:rsidR="009B10E1" w:rsidRPr="00A626B2">
        <w:rPr>
          <w:rFonts w:ascii="Sakkal Majalla" w:hAnsi="Sakkal Majalla" w:cs="Sakkal Majalla" w:hint="cs"/>
          <w:color w:val="680000"/>
          <w:sz w:val="40"/>
          <w:szCs w:val="40"/>
          <w:rtl/>
        </w:rPr>
        <w:t xml:space="preserve"> لا حمل إلا الصدق والصفاء والبركة.</w:t>
      </w:r>
      <w:r w:rsidRPr="003C793B">
        <w:rPr>
          <w:rFonts w:ascii="Sakkal Majalla" w:hAnsi="Sakkal Majalla" w:cs="Sakkal Majalla"/>
          <w:sz w:val="40"/>
          <w:szCs w:val="40"/>
        </w:rPr>
        <w:br/>
      </w:r>
      <w:r w:rsidRPr="003C793B">
        <w:rPr>
          <w:rFonts w:ascii="Sakkal Majalla" w:hAnsi="Sakkal Majalla" w:cs="Sakkal Majalla"/>
          <w:sz w:val="40"/>
          <w:szCs w:val="40"/>
          <w:rtl/>
        </w:rPr>
        <w:t>«</w:t>
      </w:r>
      <w:r w:rsidRPr="00A626B2">
        <w:rPr>
          <w:rFonts w:ascii="Sakkal Majalla" w:hAnsi="Sakkal Majalla" w:cs="Sakkal Majalla"/>
          <w:color w:val="1F3864" w:themeColor="accent1" w:themeShade="80"/>
          <w:sz w:val="40"/>
          <w:szCs w:val="40"/>
          <w:rtl/>
        </w:rPr>
        <w:t>فمَنْ أخَذَه بسَخَاوةِ نَفْسٍ بُورِكَ له فيه</w:t>
      </w:r>
      <w:r w:rsidRPr="003C793B">
        <w:rPr>
          <w:rFonts w:ascii="Sakkal Majalla" w:hAnsi="Sakkal Majalla" w:cs="Sakkal Majalla"/>
          <w:sz w:val="40"/>
          <w:szCs w:val="40"/>
          <w:rtl/>
        </w:rPr>
        <w:t>»</w:t>
      </w:r>
      <w:r>
        <w:rPr>
          <w:rFonts w:ascii="Sakkal Majalla" w:hAnsi="Sakkal Majalla" w:cs="Sakkal Majalla" w:hint="cs"/>
          <w:sz w:val="40"/>
          <w:szCs w:val="40"/>
          <w:rtl/>
        </w:rPr>
        <w:t xml:space="preserve"> سيكثر الله </w:t>
      </w:r>
      <w:r w:rsidR="00A626B2">
        <w:rPr>
          <w:rFonts w:ascii="Sakkal Majalla" w:hAnsi="Sakkal Majalla" w:cs="Sakkal Majalla" w:hint="cs"/>
          <w:sz w:val="40"/>
          <w:szCs w:val="40"/>
          <w:rtl/>
        </w:rPr>
        <w:t xml:space="preserve">المال </w:t>
      </w:r>
      <w:r>
        <w:rPr>
          <w:rFonts w:ascii="Sakkal Majalla" w:hAnsi="Sakkal Majalla" w:cs="Sakkal Majalla" w:hint="cs"/>
          <w:sz w:val="40"/>
          <w:szCs w:val="40"/>
          <w:rtl/>
        </w:rPr>
        <w:t>وينميه</w:t>
      </w:r>
      <w:r w:rsidR="00A626B2">
        <w:rPr>
          <w:rFonts w:ascii="Sakkal Majalla" w:hAnsi="Sakkal Majalla" w:cs="Sakkal Majalla" w:hint="cs"/>
          <w:sz w:val="40"/>
          <w:szCs w:val="40"/>
          <w:rtl/>
        </w:rPr>
        <w:t xml:space="preserve"> فهو</w:t>
      </w:r>
      <w:r>
        <w:rPr>
          <w:rFonts w:ascii="Sakkal Majalla" w:hAnsi="Sakkal Majalla" w:cs="Sakkal Majalla" w:hint="cs"/>
          <w:sz w:val="40"/>
          <w:szCs w:val="40"/>
          <w:rtl/>
        </w:rPr>
        <w:t xml:space="preserve"> الله الذي بيده مفاتيح الرزق كلها، </w:t>
      </w:r>
      <w:r w:rsidRPr="003C793B">
        <w:rPr>
          <w:rFonts w:ascii="Sakkal Majalla" w:hAnsi="Sakkal Majalla" w:cs="Sakkal Majalla"/>
          <w:sz w:val="40"/>
          <w:szCs w:val="40"/>
          <w:rtl/>
        </w:rPr>
        <w:t>وكان رِزْقًا حَلالًا يَشْعُر بِلَذَّتِه، «</w:t>
      </w:r>
      <w:r w:rsidRPr="00A626B2">
        <w:rPr>
          <w:rFonts w:ascii="Sakkal Majalla" w:hAnsi="Sakkal Majalla" w:cs="Sakkal Majalla"/>
          <w:color w:val="1F3864" w:themeColor="accent1" w:themeShade="80"/>
          <w:sz w:val="40"/>
          <w:szCs w:val="40"/>
          <w:rtl/>
        </w:rPr>
        <w:t>ومَن أَخَذَه بإشرافِ نَفْسٍ لم يُبَارَكْ له فيه</w:t>
      </w:r>
      <w:r w:rsidRPr="003C793B">
        <w:rPr>
          <w:rFonts w:ascii="Sakkal Majalla" w:hAnsi="Sakkal Majalla" w:cs="Sakkal Majalla"/>
          <w:sz w:val="40"/>
          <w:szCs w:val="40"/>
          <w:rtl/>
        </w:rPr>
        <w:t>»، يعني: ومَن أَخَذه</w:t>
      </w:r>
      <w:r>
        <w:rPr>
          <w:rFonts w:ascii="Sakkal Majalla" w:hAnsi="Sakkal Majalla" w:cs="Sakkal Majalla" w:hint="cs"/>
          <w:sz w:val="40"/>
          <w:szCs w:val="40"/>
          <w:rtl/>
        </w:rPr>
        <w:t xml:space="preserve"> بجشع وهلع وشدة حرص ونفس طماعة</w:t>
      </w:r>
      <w:r w:rsidRPr="003C793B">
        <w:rPr>
          <w:rFonts w:ascii="Sakkal Majalla" w:hAnsi="Sakkal Majalla" w:cs="Sakkal Majalla"/>
          <w:sz w:val="40"/>
          <w:szCs w:val="40"/>
          <w:rtl/>
        </w:rPr>
        <w:t xml:space="preserve"> لمْ يَكُنْ له فيه بَرَكةٌ؛</w:t>
      </w:r>
    </w:p>
    <w:p w14:paraId="39BED20B" w14:textId="406FD455" w:rsidR="003C793B" w:rsidRDefault="003C793B" w:rsidP="00A626B2">
      <w:pPr>
        <w:ind w:left="-1475" w:right="-1701"/>
        <w:jc w:val="center"/>
        <w:rPr>
          <w:rFonts w:ascii="Sakkal Majalla" w:hAnsi="Sakkal Majalla" w:cs="Sakkal Majalla"/>
          <w:sz w:val="40"/>
          <w:szCs w:val="40"/>
          <w:rtl/>
        </w:rPr>
      </w:pPr>
      <w:r>
        <w:rPr>
          <w:rFonts w:ascii="Sakkal Majalla" w:hAnsi="Sakkal Majalla" w:cs="Sakkal Majalla" w:hint="cs"/>
          <w:sz w:val="40"/>
          <w:szCs w:val="40"/>
          <w:rtl/>
        </w:rPr>
        <w:t xml:space="preserve">وفي الختام وصية لكل من أنعم الله عليه بتجارة أو مال أو عقار أن يرحم عباد الله فلا يكلفهم فوق طاقتهم، وليكن اعتباره الأول تعامله مع ربه سبحانه فالراحمون يرحمهم الرحمن ومن نفس عن مؤمن نفس الله عنه ومن فرج كربته فرج الله عنه كرباً عظاما، </w:t>
      </w:r>
      <w:r w:rsidR="00DD5A3A">
        <w:rPr>
          <w:rFonts w:ascii="Sakkal Majalla" w:hAnsi="Sakkal Majalla" w:cs="Sakkal Majalla" w:hint="cs"/>
          <w:sz w:val="40"/>
          <w:szCs w:val="40"/>
          <w:rtl/>
        </w:rPr>
        <w:t xml:space="preserve">يسروا ولا تعسروا وبشروا ولا تنفروا </w:t>
      </w:r>
      <w:r w:rsidR="00A626B2">
        <w:rPr>
          <w:rFonts w:ascii="Sakkal Majalla" w:hAnsi="Sakkal Majalla" w:cs="Sakkal Majalla" w:hint="cs"/>
          <w:sz w:val="40"/>
          <w:szCs w:val="40"/>
          <w:rtl/>
        </w:rPr>
        <w:t>..</w:t>
      </w:r>
    </w:p>
    <w:p w14:paraId="128DBC14" w14:textId="71743276" w:rsidR="00A626B2" w:rsidRPr="00A626B2" w:rsidRDefault="00A626B2" w:rsidP="00A626B2">
      <w:pPr>
        <w:ind w:left="-1475" w:right="-1701"/>
        <w:jc w:val="center"/>
        <w:rPr>
          <w:rFonts w:ascii="Sakkal Majalla" w:hAnsi="Sakkal Majalla" w:cs="Sakkal Majalla"/>
          <w:sz w:val="40"/>
          <w:szCs w:val="40"/>
        </w:rPr>
      </w:pPr>
      <w:r>
        <w:rPr>
          <w:rFonts w:ascii="Sakkal Majalla" w:hAnsi="Sakkal Majalla" w:cs="Sakkal Majalla" w:hint="cs"/>
          <w:sz w:val="40"/>
          <w:szCs w:val="40"/>
          <w:rtl/>
        </w:rPr>
        <w:t xml:space="preserve">( </w:t>
      </w:r>
      <w:r w:rsidRPr="00A626B2">
        <w:rPr>
          <w:rFonts w:ascii="Sakkal Majalla" w:hAnsi="Sakkal Majalla" w:cs="Sakkal Majalla"/>
          <w:color w:val="003300"/>
          <w:sz w:val="40"/>
          <w:szCs w:val="40"/>
          <w:rtl/>
        </w:rPr>
        <w:t>يَا قَوْمِ إِنَّمَا هَٰذِهِ الْحَيَاةُ الدُّنْيَا مَتَاعٌ وَإِنَّ الْآخِرَةَ هِيَ دَارُ الْقَرَارِ</w:t>
      </w:r>
      <w:r w:rsidRPr="00A626B2">
        <w:rPr>
          <w:rFonts w:ascii="Sakkal Majalla" w:hAnsi="Sakkal Majalla" w:cs="Sakkal Majalla"/>
          <w:color w:val="003300"/>
          <w:sz w:val="40"/>
          <w:szCs w:val="40"/>
        </w:rPr>
        <w:t xml:space="preserve"> </w:t>
      </w:r>
      <w:r w:rsidRPr="00A626B2">
        <w:rPr>
          <w:rFonts w:ascii="Sakkal Majalla" w:hAnsi="Sakkal Majalla" w:cs="Sakkal Majalla" w:hint="cs"/>
          <w:color w:val="003300"/>
          <w:sz w:val="40"/>
          <w:szCs w:val="40"/>
          <w:rtl/>
        </w:rPr>
        <w:t>*</w:t>
      </w:r>
      <w:r w:rsidRPr="00A626B2">
        <w:rPr>
          <w:rFonts w:ascii="Sakkal Majalla" w:hAnsi="Sakkal Majalla" w:cs="Sakkal Majalla"/>
          <w:color w:val="003300"/>
          <w:sz w:val="40"/>
          <w:szCs w:val="40"/>
        </w:rPr>
        <w:t> </w:t>
      </w:r>
      <w:hyperlink r:id="rId5" w:history="1">
        <w:r w:rsidRPr="00A626B2">
          <w:rPr>
            <w:rFonts w:ascii="Sakkal Majalla" w:hAnsi="Sakkal Majalla" w:cs="Sakkal Majalla"/>
            <w:color w:val="003300"/>
            <w:sz w:val="40"/>
            <w:szCs w:val="40"/>
            <w:rtl/>
          </w:rPr>
          <w:t>مَنْ عَمِلَ سَيِّئَةً فَلَا يُجْزَىٰ إِلَّا مِثْلَهَا ۖ وَمَنْ عَمِلَ صَالِحًا مِّن ذَكَرٍ أَوْ أُنثَىٰ وَهُوَ مُؤْمِنٌ فَأُولَٰئِكَ يَدْخُلُونَ الْجَنَّةَ يُرْزَقُونَ فِيهَا بِغَيْرِ حِسَابٍ</w:t>
        </w:r>
      </w:hyperlink>
      <w:r>
        <w:rPr>
          <w:rFonts w:ascii="Sakkal Majalla" w:hAnsi="Sakkal Majalla" w:cs="Sakkal Majalla" w:hint="cs"/>
          <w:sz w:val="40"/>
          <w:szCs w:val="40"/>
          <w:rtl/>
        </w:rPr>
        <w:t xml:space="preserve"> )</w:t>
      </w:r>
    </w:p>
    <w:p w14:paraId="7C47D6F2" w14:textId="6E66E68D" w:rsidR="003C793B" w:rsidRPr="00A626B2" w:rsidRDefault="003C793B" w:rsidP="003C793B">
      <w:pPr>
        <w:ind w:left="-1475" w:right="-1701"/>
        <w:jc w:val="center"/>
        <w:rPr>
          <w:rFonts w:ascii="Sakkal Majalla" w:hAnsi="Sakkal Majalla" w:cs="Sakkal Majalla"/>
          <w:sz w:val="40"/>
          <w:szCs w:val="40"/>
          <w:rtl/>
        </w:rPr>
      </w:pPr>
    </w:p>
    <w:p w14:paraId="51583984" w14:textId="6B201E4E" w:rsidR="00226985" w:rsidRPr="00A626B2" w:rsidRDefault="00A626B2" w:rsidP="00226985">
      <w:pPr>
        <w:ind w:left="-1475" w:right="-1701"/>
        <w:jc w:val="center"/>
        <w:rPr>
          <w:rFonts w:ascii="Sakkal Majalla" w:hAnsi="Sakkal Majalla" w:cs="Sakkal Majalla"/>
          <w:color w:val="680000"/>
          <w:sz w:val="40"/>
          <w:szCs w:val="40"/>
          <w:rtl/>
        </w:rPr>
      </w:pPr>
      <w:r w:rsidRPr="00A626B2">
        <w:rPr>
          <w:rFonts w:ascii="Sakkal Majalla" w:hAnsi="Sakkal Majalla" w:cs="Sakkal Majalla" w:hint="cs"/>
          <w:color w:val="680000"/>
          <w:sz w:val="40"/>
          <w:szCs w:val="40"/>
          <w:rtl/>
        </w:rPr>
        <w:t>اللهم إنا نسألك من الخير كله ...........</w:t>
      </w:r>
    </w:p>
    <w:p w14:paraId="551A5D5B" w14:textId="77777777" w:rsidR="00226985" w:rsidRPr="00226985" w:rsidRDefault="00226985" w:rsidP="00226985">
      <w:pPr>
        <w:ind w:left="-1475" w:right="-1701"/>
        <w:jc w:val="center"/>
        <w:rPr>
          <w:rFonts w:ascii="Sakkal Majalla" w:hAnsi="Sakkal Majalla" w:cs="Sakkal Majalla"/>
          <w:sz w:val="40"/>
          <w:szCs w:val="40"/>
          <w:rtl/>
        </w:rPr>
      </w:pPr>
    </w:p>
    <w:p w14:paraId="1104D287" w14:textId="77777777" w:rsidR="00226985" w:rsidRPr="00226985" w:rsidRDefault="00226985">
      <w:pPr>
        <w:rPr>
          <w:sz w:val="40"/>
          <w:szCs w:val="40"/>
          <w:rtl/>
        </w:rPr>
      </w:pPr>
    </w:p>
    <w:p w14:paraId="734F5736" w14:textId="77777777" w:rsidR="00226985" w:rsidRPr="00226985" w:rsidRDefault="00226985">
      <w:pPr>
        <w:rPr>
          <w:sz w:val="40"/>
          <w:szCs w:val="40"/>
        </w:rPr>
      </w:pPr>
    </w:p>
    <w:sectPr w:rsidR="00226985" w:rsidRPr="00226985" w:rsidSect="003022E7">
      <w:pgSz w:w="11906" w:h="16838"/>
      <w:pgMar w:top="567" w:right="1800" w:bottom="568"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D"/>
    <w:rsid w:val="00066EB0"/>
    <w:rsid w:val="001F334F"/>
    <w:rsid w:val="00226985"/>
    <w:rsid w:val="003022E7"/>
    <w:rsid w:val="003C793B"/>
    <w:rsid w:val="0054375D"/>
    <w:rsid w:val="008C3EA9"/>
    <w:rsid w:val="00925A05"/>
    <w:rsid w:val="009B10E1"/>
    <w:rsid w:val="00A626B2"/>
    <w:rsid w:val="00AB473D"/>
    <w:rsid w:val="00BE6A89"/>
    <w:rsid w:val="00C56B36"/>
    <w:rsid w:val="00DD5A3A"/>
    <w:rsid w:val="00F8578E"/>
    <w:rsid w:val="00FD1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77A7"/>
  <w15:chartTrackingRefBased/>
  <w15:docId w15:val="{77FB921E-5E1D-466A-BFAB-E497A067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73D"/>
    <w:pPr>
      <w:bidi/>
      <w:spacing w:after="200" w:line="276" w:lineRule="auto"/>
    </w:pPr>
    <w:rPr>
      <w:kern w:val="0"/>
      <w:sz w:val="22"/>
      <w:szCs w:val="22"/>
      <w14:ligatures w14:val="none"/>
    </w:rPr>
  </w:style>
  <w:style w:type="paragraph" w:styleId="1">
    <w:name w:val="heading 1"/>
    <w:basedOn w:val="a"/>
    <w:next w:val="a"/>
    <w:link w:val="1Char"/>
    <w:uiPriority w:val="9"/>
    <w:qFormat/>
    <w:rsid w:val="00AB4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4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47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47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AB47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47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47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47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47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B473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B473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B473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B473D"/>
    <w:rPr>
      <w:rFonts w:eastAsiaTheme="majorEastAsia" w:cstheme="majorBidi"/>
      <w:i/>
      <w:iCs/>
      <w:color w:val="2F5496" w:themeColor="accent1" w:themeShade="BF"/>
    </w:rPr>
  </w:style>
  <w:style w:type="character" w:customStyle="1" w:styleId="5Char">
    <w:name w:val="عنوان 5 Char"/>
    <w:basedOn w:val="a0"/>
    <w:link w:val="5"/>
    <w:uiPriority w:val="9"/>
    <w:rsid w:val="00AB473D"/>
    <w:rPr>
      <w:rFonts w:eastAsiaTheme="majorEastAsia" w:cstheme="majorBidi"/>
      <w:color w:val="2F5496" w:themeColor="accent1" w:themeShade="BF"/>
    </w:rPr>
  </w:style>
  <w:style w:type="character" w:customStyle="1" w:styleId="6Char">
    <w:name w:val="عنوان 6 Char"/>
    <w:basedOn w:val="a0"/>
    <w:link w:val="6"/>
    <w:uiPriority w:val="9"/>
    <w:semiHidden/>
    <w:rsid w:val="00AB473D"/>
    <w:rPr>
      <w:rFonts w:eastAsiaTheme="majorEastAsia" w:cstheme="majorBidi"/>
      <w:i/>
      <w:iCs/>
      <w:color w:val="595959" w:themeColor="text1" w:themeTint="A6"/>
    </w:rPr>
  </w:style>
  <w:style w:type="character" w:customStyle="1" w:styleId="7Char">
    <w:name w:val="عنوان 7 Char"/>
    <w:basedOn w:val="a0"/>
    <w:link w:val="7"/>
    <w:uiPriority w:val="9"/>
    <w:semiHidden/>
    <w:rsid w:val="00AB473D"/>
    <w:rPr>
      <w:rFonts w:eastAsiaTheme="majorEastAsia" w:cstheme="majorBidi"/>
      <w:color w:val="595959" w:themeColor="text1" w:themeTint="A6"/>
    </w:rPr>
  </w:style>
  <w:style w:type="character" w:customStyle="1" w:styleId="8Char">
    <w:name w:val="عنوان 8 Char"/>
    <w:basedOn w:val="a0"/>
    <w:link w:val="8"/>
    <w:uiPriority w:val="9"/>
    <w:semiHidden/>
    <w:rsid w:val="00AB473D"/>
    <w:rPr>
      <w:rFonts w:eastAsiaTheme="majorEastAsia" w:cstheme="majorBidi"/>
      <w:i/>
      <w:iCs/>
      <w:color w:val="272727" w:themeColor="text1" w:themeTint="D8"/>
    </w:rPr>
  </w:style>
  <w:style w:type="character" w:customStyle="1" w:styleId="9Char">
    <w:name w:val="عنوان 9 Char"/>
    <w:basedOn w:val="a0"/>
    <w:link w:val="9"/>
    <w:uiPriority w:val="9"/>
    <w:semiHidden/>
    <w:rsid w:val="00AB473D"/>
    <w:rPr>
      <w:rFonts w:eastAsiaTheme="majorEastAsia" w:cstheme="majorBidi"/>
      <w:color w:val="272727" w:themeColor="text1" w:themeTint="D8"/>
    </w:rPr>
  </w:style>
  <w:style w:type="paragraph" w:styleId="a3">
    <w:name w:val="Title"/>
    <w:basedOn w:val="a"/>
    <w:next w:val="a"/>
    <w:link w:val="Char"/>
    <w:uiPriority w:val="10"/>
    <w:qFormat/>
    <w:rsid w:val="00AB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B47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473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B473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473D"/>
    <w:pPr>
      <w:spacing w:before="160"/>
      <w:jc w:val="center"/>
    </w:pPr>
    <w:rPr>
      <w:i/>
      <w:iCs/>
      <w:color w:val="404040" w:themeColor="text1" w:themeTint="BF"/>
    </w:rPr>
  </w:style>
  <w:style w:type="character" w:customStyle="1" w:styleId="Char1">
    <w:name w:val="اقتباس Char"/>
    <w:basedOn w:val="a0"/>
    <w:link w:val="a5"/>
    <w:uiPriority w:val="29"/>
    <w:rsid w:val="00AB473D"/>
    <w:rPr>
      <w:i/>
      <w:iCs/>
      <w:color w:val="404040" w:themeColor="text1" w:themeTint="BF"/>
    </w:rPr>
  </w:style>
  <w:style w:type="paragraph" w:styleId="a6">
    <w:name w:val="List Paragraph"/>
    <w:basedOn w:val="a"/>
    <w:uiPriority w:val="34"/>
    <w:qFormat/>
    <w:rsid w:val="00AB473D"/>
    <w:pPr>
      <w:ind w:left="720"/>
      <w:contextualSpacing/>
    </w:pPr>
  </w:style>
  <w:style w:type="character" w:styleId="a7">
    <w:name w:val="Intense Emphasis"/>
    <w:basedOn w:val="a0"/>
    <w:uiPriority w:val="21"/>
    <w:qFormat/>
    <w:rsid w:val="00AB473D"/>
    <w:rPr>
      <w:i/>
      <w:iCs/>
      <w:color w:val="2F5496" w:themeColor="accent1" w:themeShade="BF"/>
    </w:rPr>
  </w:style>
  <w:style w:type="paragraph" w:styleId="a8">
    <w:name w:val="Intense Quote"/>
    <w:basedOn w:val="a"/>
    <w:next w:val="a"/>
    <w:link w:val="Char2"/>
    <w:uiPriority w:val="30"/>
    <w:qFormat/>
    <w:rsid w:val="00AB4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B473D"/>
    <w:rPr>
      <w:i/>
      <w:iCs/>
      <w:color w:val="2F5496" w:themeColor="accent1" w:themeShade="BF"/>
    </w:rPr>
  </w:style>
  <w:style w:type="character" w:styleId="a9">
    <w:name w:val="Intense Reference"/>
    <w:basedOn w:val="a0"/>
    <w:uiPriority w:val="32"/>
    <w:qFormat/>
    <w:rsid w:val="00AB473D"/>
    <w:rPr>
      <w:b/>
      <w:bCs/>
      <w:smallCaps/>
      <w:color w:val="2F5496" w:themeColor="accent1" w:themeShade="BF"/>
      <w:spacing w:val="5"/>
    </w:rPr>
  </w:style>
  <w:style w:type="character" w:styleId="aa">
    <w:name w:val="Strong"/>
    <w:basedOn w:val="a0"/>
    <w:uiPriority w:val="22"/>
    <w:qFormat/>
    <w:rsid w:val="00A626B2"/>
    <w:rPr>
      <w:b/>
      <w:bCs/>
    </w:rPr>
  </w:style>
  <w:style w:type="character" w:styleId="Hyperlink">
    <w:name w:val="Hyperlink"/>
    <w:basedOn w:val="a0"/>
    <w:uiPriority w:val="99"/>
    <w:semiHidden/>
    <w:unhideWhenUsed/>
    <w:rsid w:val="00A62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uran.ksu.edu.sa/tafseer/tabary/sura40-aya40.html" TargetMode="Externa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1003</Words>
  <Characters>5720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7</cp:revision>
  <cp:lastPrinted>2025-10-09T19:59:00Z</cp:lastPrinted>
  <dcterms:created xsi:type="dcterms:W3CDTF">2025-10-09T13:58:00Z</dcterms:created>
  <dcterms:modified xsi:type="dcterms:W3CDTF">2026-01-13T18:35:00Z</dcterms:modified>
</cp:coreProperties>
</file>