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63F24" w14:textId="047B2C26" w:rsidR="000B7D00" w:rsidRDefault="000B7D00" w:rsidP="00EE069F">
      <w:pPr>
        <w:pStyle w:val="a4"/>
        <w:rPr>
          <w:rFonts w:ascii="Traditional Arabic" w:hAnsi="Traditional Arabic" w:cs="Traditional Arabic"/>
          <w:b/>
          <w:bCs/>
          <w:sz w:val="36"/>
          <w:szCs w:val="36"/>
          <w:rtl/>
        </w:rPr>
      </w:pPr>
      <w:r w:rsidRPr="000B7D00">
        <w:rPr>
          <w:rFonts w:ascii="Traditional Arabic" w:hAnsi="Traditional Arabic" w:cs="Traditional Arabic"/>
          <w:b/>
          <w:bCs/>
          <w:sz w:val="36"/>
          <w:szCs w:val="36"/>
          <w:rtl/>
        </w:rPr>
        <w:t>أَحْكَامُ وَمَكَان</w:t>
      </w:r>
      <w:r w:rsidR="00AF34C8">
        <w:rPr>
          <w:rFonts w:ascii="Traditional Arabic" w:hAnsi="Traditional Arabic" w:cs="Traditional Arabic" w:hint="cs"/>
          <w:b/>
          <w:bCs/>
          <w:sz w:val="36"/>
          <w:szCs w:val="36"/>
          <w:rtl/>
        </w:rPr>
        <w:t>ة</w:t>
      </w:r>
      <w:r w:rsidRPr="000B7D00">
        <w:rPr>
          <w:rFonts w:ascii="Traditional Arabic" w:hAnsi="Traditional Arabic" w:cs="Traditional Arabic"/>
          <w:b/>
          <w:bCs/>
          <w:sz w:val="36"/>
          <w:szCs w:val="36"/>
          <w:rtl/>
        </w:rPr>
        <w:t xml:space="preserve"> صَلَاة الْجُمُعَةِ فِي الْإِسْلَامِ</w:t>
      </w:r>
    </w:p>
    <w:p w14:paraId="0EC9A041" w14:textId="05C3DE60" w:rsidR="000B7D00" w:rsidRDefault="000B7D00" w:rsidP="00EE069F">
      <w:pPr>
        <w:pStyle w:val="a4"/>
        <w:rPr>
          <w:rFonts w:ascii="Traditional Arabic" w:hAnsi="Traditional Arabic" w:cs="Traditional Arabic"/>
          <w:b/>
          <w:bCs/>
          <w:sz w:val="36"/>
          <w:szCs w:val="36"/>
          <w:rtl/>
        </w:rPr>
      </w:pPr>
      <w:r w:rsidRPr="000B7D00">
        <w:rPr>
          <w:rFonts w:ascii="Traditional Arabic" w:hAnsi="Traditional Arabic" w:cs="Traditional Arabic"/>
          <w:b/>
          <w:bCs/>
          <w:sz w:val="36"/>
          <w:szCs w:val="36"/>
          <w:rtl/>
        </w:rPr>
        <w:t xml:space="preserve"> 8 - 8-1446</w:t>
      </w:r>
      <w:r>
        <w:rPr>
          <w:rFonts w:ascii="Traditional Arabic" w:hAnsi="Traditional Arabic" w:cs="Traditional Arabic" w:hint="cs"/>
          <w:b/>
          <w:bCs/>
          <w:sz w:val="36"/>
          <w:szCs w:val="36"/>
          <w:rtl/>
        </w:rPr>
        <w:t>هـ</w:t>
      </w:r>
    </w:p>
    <w:p w14:paraId="4B3E7E9B" w14:textId="376A9457" w:rsidR="0051738D" w:rsidRDefault="0051738D" w:rsidP="00EE069F">
      <w:pPr>
        <w:pStyle w:val="a4"/>
        <w:rPr>
          <w:rFonts w:ascii="Traditional Arabic" w:hAnsi="Traditional Arabic" w:cs="Traditional Arabic"/>
          <w:b/>
          <w:bCs/>
          <w:sz w:val="36"/>
          <w:szCs w:val="36"/>
          <w:rtl/>
        </w:rPr>
      </w:pPr>
      <w:r w:rsidRPr="0051738D">
        <w:rPr>
          <w:rFonts w:ascii="Traditional Arabic" w:hAnsi="Traditional Arabic" w:cs="Traditional Arabic"/>
          <w:b/>
          <w:bCs/>
          <w:sz w:val="36"/>
          <w:szCs w:val="36"/>
          <w:rtl/>
        </w:rPr>
        <w:t>الْحَمْدُ لِلَّهِ الَّذِي جَعَلَ يَوْم الْجُمُعَةِ خَيْرُ وَأَفْضَل وَسَيِّد الْأَيَّام. أَحْمَدُهُ سُبْحَانَه و أَشْكُرُه إِذْ ه</w:t>
      </w:r>
      <w:r>
        <w:rPr>
          <w:rFonts w:ascii="Traditional Arabic" w:hAnsi="Traditional Arabic" w:cs="Traditional Arabic" w:hint="cs"/>
          <w:b/>
          <w:bCs/>
          <w:sz w:val="36"/>
          <w:szCs w:val="36"/>
          <w:rtl/>
        </w:rPr>
        <w:t>َ</w:t>
      </w:r>
      <w:r w:rsidRPr="0051738D">
        <w:rPr>
          <w:rFonts w:ascii="Traditional Arabic" w:hAnsi="Traditional Arabic" w:cs="Traditional Arabic"/>
          <w:b/>
          <w:bCs/>
          <w:sz w:val="36"/>
          <w:szCs w:val="36"/>
          <w:rtl/>
        </w:rPr>
        <w:t>د</w:t>
      </w:r>
      <w:r>
        <w:rPr>
          <w:rFonts w:ascii="Traditional Arabic" w:hAnsi="Traditional Arabic" w:cs="Traditional Arabic" w:hint="cs"/>
          <w:b/>
          <w:bCs/>
          <w:sz w:val="36"/>
          <w:szCs w:val="36"/>
          <w:rtl/>
        </w:rPr>
        <w:t>ى</w:t>
      </w:r>
      <w:r w:rsidRPr="0051738D">
        <w:rPr>
          <w:rFonts w:ascii="Traditional Arabic" w:hAnsi="Traditional Arabic" w:cs="Traditional Arabic"/>
          <w:b/>
          <w:bCs/>
          <w:sz w:val="36"/>
          <w:szCs w:val="36"/>
          <w:rtl/>
        </w:rPr>
        <w:t xml:space="preserve"> لِهَذَا الْيَوْمِ أُمَّة</w:t>
      </w:r>
      <w:r>
        <w:rPr>
          <w:rFonts w:ascii="Traditional Arabic" w:hAnsi="Traditional Arabic" w:cs="Traditional Arabic" w:hint="cs"/>
          <w:b/>
          <w:bCs/>
          <w:sz w:val="36"/>
          <w:szCs w:val="36"/>
          <w:rtl/>
        </w:rPr>
        <w:t>َ</w:t>
      </w:r>
      <w:r w:rsidRPr="0051738D">
        <w:rPr>
          <w:rFonts w:ascii="Traditional Arabic" w:hAnsi="Traditional Arabic" w:cs="Traditional Arabic"/>
          <w:b/>
          <w:bCs/>
          <w:sz w:val="36"/>
          <w:szCs w:val="36"/>
          <w:rtl/>
        </w:rPr>
        <w:t xml:space="preserve"> الْإِسْلامِ، وَأَضَلّ عَنْهُ الْيَهُودَ وَالنَّصَارَى، فَلَمْ يُوَفَّقُوا لَهُ عَلَى الدَّوَامِ، وَأَشْهَدُ أَنَّ لَا إلَهَ إلَّا اللَّهُ وَحْدَهُ لَا شَرِيكَ لَهُ الْمُلْكُ الْقُدُّوسُ السَّلَامُ، وَأَشْهَدُ أَنَّ مُحَمَّدًا عَبْدُهُ وَرَسُولُهُ، خَيْرُ مُرْسَل وَأَكْمَل إمَامٍ، صَلَّى اللَّهُ عَلَيْهِ وَعَلَى الِهِ وَأَصْحَابِهِ وَسَلَّمَ تَسْلِيمًا</w:t>
      </w:r>
      <w:r>
        <w:rPr>
          <w:rFonts w:ascii="Traditional Arabic" w:hAnsi="Traditional Arabic" w:cs="Traditional Arabic" w:hint="cs"/>
          <w:b/>
          <w:bCs/>
          <w:sz w:val="36"/>
          <w:szCs w:val="36"/>
          <w:rtl/>
        </w:rPr>
        <w:t xml:space="preserve"> .</w:t>
      </w:r>
    </w:p>
    <w:p w14:paraId="22388676" w14:textId="77777777" w:rsidR="0051738D" w:rsidRPr="0051738D" w:rsidRDefault="0051738D" w:rsidP="0051738D">
      <w:pPr>
        <w:pStyle w:val="a4"/>
        <w:rPr>
          <w:rFonts w:ascii="Traditional Arabic" w:hAnsi="Traditional Arabic" w:cs="Traditional Arabic"/>
          <w:b/>
          <w:bCs/>
          <w:sz w:val="36"/>
          <w:szCs w:val="36"/>
          <w:rtl/>
        </w:rPr>
      </w:pPr>
      <w:r w:rsidRPr="0051738D">
        <w:rPr>
          <w:rFonts w:ascii="Traditional Arabic" w:hAnsi="Traditional Arabic" w:cs="Traditional Arabic"/>
          <w:b/>
          <w:bCs/>
          <w:sz w:val="36"/>
          <w:szCs w:val="36"/>
          <w:rtl/>
        </w:rPr>
        <w:t>أَمَّا بَعْدُ فَأُوصِيكُمْ أَيُّهَا الْمُؤْمِنُونَ وَنَفْسِي بِتَقْوَى اللَّهِ .</w:t>
      </w:r>
    </w:p>
    <w:p w14:paraId="0C6892ED" w14:textId="36E081E8" w:rsidR="006364E5" w:rsidRPr="00EE069F" w:rsidRDefault="0051738D" w:rsidP="0051738D">
      <w:pPr>
        <w:pStyle w:val="a4"/>
        <w:rPr>
          <w:rFonts w:ascii="Traditional Arabic" w:hAnsi="Traditional Arabic" w:cs="Traditional Arabic"/>
          <w:b/>
          <w:bCs/>
          <w:sz w:val="36"/>
          <w:szCs w:val="36"/>
          <w:rtl/>
        </w:rPr>
      </w:pPr>
      <w:r w:rsidRPr="0051738D">
        <w:rPr>
          <w:rFonts w:ascii="Traditional Arabic" w:hAnsi="Traditional Arabic" w:cs="Traditional Arabic"/>
          <w:b/>
          <w:bCs/>
          <w:sz w:val="36"/>
          <w:szCs w:val="36"/>
          <w:rtl/>
        </w:rPr>
        <w:t>عِبَاد</w:t>
      </w:r>
      <w:r>
        <w:rPr>
          <w:rFonts w:ascii="Traditional Arabic" w:hAnsi="Traditional Arabic" w:cs="Traditional Arabic" w:hint="cs"/>
          <w:b/>
          <w:bCs/>
          <w:sz w:val="36"/>
          <w:szCs w:val="36"/>
          <w:rtl/>
        </w:rPr>
        <w:t>َ</w:t>
      </w:r>
      <w:r w:rsidRPr="0051738D">
        <w:rPr>
          <w:rFonts w:ascii="Traditional Arabic" w:hAnsi="Traditional Arabic" w:cs="Traditional Arabic"/>
          <w:b/>
          <w:bCs/>
          <w:sz w:val="36"/>
          <w:szCs w:val="36"/>
          <w:rtl/>
        </w:rPr>
        <w:t xml:space="preserve"> اللَّه: </w:t>
      </w:r>
      <w:r>
        <w:rPr>
          <w:rFonts w:ascii="Traditional Arabic" w:hAnsi="Traditional Arabic" w:cs="Traditional Arabic" w:hint="cs"/>
          <w:b/>
          <w:bCs/>
          <w:sz w:val="36"/>
          <w:szCs w:val="36"/>
          <w:rtl/>
        </w:rPr>
        <w:t>سنتحدث</w:t>
      </w:r>
      <w:r w:rsidRPr="0051738D">
        <w:rPr>
          <w:rFonts w:ascii="Traditional Arabic" w:hAnsi="Traditional Arabic" w:cs="Traditional Arabic"/>
          <w:b/>
          <w:bCs/>
          <w:sz w:val="36"/>
          <w:szCs w:val="36"/>
          <w:rtl/>
        </w:rPr>
        <w:t xml:space="preserve"> اليَوْمَ عَنْ خَيْرِ يَوْمٍ طَلَعَتْ فِيهِ الشَّمْسُ، وَاخْتَصَّ اللَّهُ بِهِ أُمُّ</w:t>
      </w:r>
      <w:r>
        <w:rPr>
          <w:rFonts w:ascii="Traditional Arabic" w:hAnsi="Traditional Arabic" w:cs="Traditional Arabic" w:hint="cs"/>
          <w:b/>
          <w:bCs/>
          <w:sz w:val="36"/>
          <w:szCs w:val="36"/>
          <w:rtl/>
        </w:rPr>
        <w:t>ةَ</w:t>
      </w:r>
      <w:r w:rsidRPr="0051738D">
        <w:rPr>
          <w:rFonts w:ascii="Traditional Arabic" w:hAnsi="Traditional Arabic" w:cs="Traditional Arabic"/>
          <w:b/>
          <w:bCs/>
          <w:sz w:val="36"/>
          <w:szCs w:val="36"/>
          <w:rtl/>
        </w:rPr>
        <w:t xml:space="preserve"> الْإِسْلَام، وَهُوَ يَوْمُ الْجُمُعَةِ ، فَقَدْ قَالَ رَسُولُ اللَّهِ  صَلَّى اللَّهُ عَلَيْهِ وَسَلَّمَ </w:t>
      </w:r>
      <w:r w:rsidR="006364E5" w:rsidRPr="00EE069F">
        <w:rPr>
          <w:rFonts w:ascii="Traditional Arabic" w:hAnsi="Traditional Arabic" w:cs="Traditional Arabic"/>
          <w:b/>
          <w:bCs/>
          <w:sz w:val="36"/>
          <w:szCs w:val="36"/>
          <w:rtl/>
        </w:rPr>
        <w:t xml:space="preserve">(( </w:t>
      </w:r>
      <w:r w:rsidR="00E27DAB" w:rsidRPr="00EE069F">
        <w:rPr>
          <w:rFonts w:ascii="Traditional Arabic" w:hAnsi="Traditional Arabic" w:cs="Traditional Arabic"/>
          <w:b/>
          <w:bCs/>
          <w:sz w:val="36"/>
          <w:szCs w:val="36"/>
          <w:rtl/>
        </w:rPr>
        <w:t xml:space="preserve">أضَلَّ اللَّهُ عَنِ الجُمُعَةِ مَن كانَ قَبْلَنا، فَكانَ لِلْيَهُودِ يَوْمُ السَّبْتِ، وكانَ لِلنَّصارَى يَوْمُ الأحَدِ، فَجاءَ اللَّهُ بنا فَهَدانا اللَّهُ لِيَومِ الجُمُعَةِ، فَجَعَلَ الجُمُعَةَ، والسَّبْتَ، والأحَدَ، وكَذلكَ هُمْ تَبَعٌ لنا يَومَ القِيامَةِ، نَحْنُ الآخِرُونَ مِن أهْلِ الدُّنْيا، والأوَّلُونَ يَومَ القِيامَةِ، المَقْضِيُّ لهمْ قَبْلَ الخَلائِقِ. وفي رِوايَةٍ: المَقْضِيُّ بيْنَهُمْ. [وفي رواية]: هُدِينا إلى الجُمُعَةِ، وأَضَلَّ اللَّهُ عَنْها مَن كانَ قَبْلَنا)) </w:t>
      </w:r>
      <w:r w:rsidR="006364E5" w:rsidRPr="00EE069F">
        <w:rPr>
          <w:rFonts w:ascii="Traditional Arabic" w:hAnsi="Traditional Arabic" w:cs="Traditional Arabic"/>
          <w:b/>
          <w:bCs/>
          <w:sz w:val="36"/>
          <w:szCs w:val="36"/>
          <w:rtl/>
        </w:rPr>
        <w:t>رواه مسلم</w:t>
      </w:r>
      <w:r w:rsidR="006364E5" w:rsidRPr="00EE069F">
        <w:rPr>
          <w:rFonts w:ascii="Traditional Arabic" w:hAnsi="Traditional Arabic" w:cs="Traditional Arabic"/>
          <w:b/>
          <w:bCs/>
          <w:sz w:val="36"/>
          <w:szCs w:val="36"/>
        </w:rPr>
        <w:t>.</w:t>
      </w:r>
    </w:p>
    <w:p w14:paraId="040BFB79" w14:textId="4DC087F3" w:rsidR="00714966" w:rsidRPr="00EE069F" w:rsidRDefault="0051738D" w:rsidP="00EE069F">
      <w:pPr>
        <w:pStyle w:val="a4"/>
        <w:rPr>
          <w:rFonts w:ascii="Traditional Arabic" w:hAnsi="Traditional Arabic" w:cs="Traditional Arabic"/>
          <w:b/>
          <w:bCs/>
          <w:sz w:val="36"/>
          <w:szCs w:val="36"/>
          <w:rtl/>
        </w:rPr>
      </w:pPr>
      <w:r w:rsidRPr="0051738D">
        <w:rPr>
          <w:rFonts w:ascii="Traditional Arabic" w:hAnsi="Traditional Arabic" w:cs="Traditional Arabic"/>
          <w:b/>
          <w:bCs/>
          <w:sz w:val="36"/>
          <w:szCs w:val="36"/>
          <w:rtl/>
        </w:rPr>
        <w:t>وَفِي مِثْلِ هَذَا الْيَوْمِ جَرَتْ إحْدَاث</w:t>
      </w:r>
      <w:r>
        <w:rPr>
          <w:rFonts w:ascii="Traditional Arabic" w:hAnsi="Traditional Arabic" w:cs="Traditional Arabic" w:hint="cs"/>
          <w:b/>
          <w:bCs/>
          <w:sz w:val="36"/>
          <w:szCs w:val="36"/>
          <w:rtl/>
        </w:rPr>
        <w:t>ٌ</w:t>
      </w:r>
      <w:r w:rsidRPr="0051738D">
        <w:rPr>
          <w:rFonts w:ascii="Traditional Arabic" w:hAnsi="Traditional Arabic" w:cs="Traditional Arabic"/>
          <w:b/>
          <w:bCs/>
          <w:sz w:val="36"/>
          <w:szCs w:val="36"/>
          <w:rtl/>
        </w:rPr>
        <w:t xml:space="preserve"> عَظِيمَة، وَسِتِّجري فِيهِ إحْدَاثُ عَظِيمَةٌ كَذَلِكَ، وَدَلِيلُ ذَلِكَ حَدِيثُ أَبِي هُرَيْرَةَ رَضِيَ اللَّهُ عَنْهُ قَالَ: قَالَ صَلَّى اللَّهُ عَلَيْهِ وَسَلَّمَ</w:t>
      </w:r>
      <w:r w:rsidR="00714966" w:rsidRPr="00EE069F">
        <w:rPr>
          <w:rFonts w:ascii="Traditional Arabic" w:hAnsi="Traditional Arabic" w:cs="Traditional Arabic"/>
          <w:b/>
          <w:bCs/>
          <w:sz w:val="36"/>
          <w:szCs w:val="36"/>
          <w:rtl/>
        </w:rPr>
        <w:t>: ((</w:t>
      </w:r>
      <w:r w:rsidR="00E27DAB" w:rsidRPr="00EE069F">
        <w:rPr>
          <w:rFonts w:ascii="Traditional Arabic" w:hAnsi="Traditional Arabic" w:cs="Traditional Arabic"/>
          <w:b/>
          <w:bCs/>
          <w:sz w:val="36"/>
          <w:szCs w:val="36"/>
          <w:rtl/>
        </w:rPr>
        <w:t>خَيْرُ يَومٍ طَلَعَتْ عليه الشَّمْسُ يَوْمُ الجُمُعَةِ، فيه خُلِقَ آدَمُ، وفيهِ أُدْخِلَ الجَنَّةَ، وفيهِ أُخْرِجَ مِنْها، ولا تَقُومُ السَّاعَةُ إلَّا في يَومِ الجُمُعَةِ</w:t>
      </w:r>
      <w:r w:rsidR="00714966" w:rsidRPr="00EE069F">
        <w:rPr>
          <w:rFonts w:ascii="Traditional Arabic" w:hAnsi="Traditional Arabic" w:cs="Traditional Arabic"/>
          <w:b/>
          <w:bCs/>
          <w:sz w:val="36"/>
          <w:szCs w:val="36"/>
          <w:rtl/>
        </w:rPr>
        <w:t>))</w:t>
      </w:r>
      <w:r w:rsidR="00E27DAB" w:rsidRPr="00EE069F">
        <w:rPr>
          <w:rFonts w:ascii="Traditional Arabic" w:hAnsi="Traditional Arabic" w:cs="Traditional Arabic"/>
          <w:b/>
          <w:bCs/>
          <w:sz w:val="36"/>
          <w:szCs w:val="36"/>
          <w:rtl/>
        </w:rPr>
        <w:t xml:space="preserve"> أخرجه مسلم .</w:t>
      </w:r>
    </w:p>
    <w:p w14:paraId="7E4DA685" w14:textId="148E2244" w:rsidR="00E86EB6" w:rsidRPr="00EE069F" w:rsidRDefault="00E86EB6" w:rsidP="00EE069F">
      <w:pPr>
        <w:pStyle w:val="a4"/>
        <w:rPr>
          <w:rFonts w:ascii="Traditional Arabic" w:hAnsi="Traditional Arabic" w:cs="Traditional Arabic"/>
          <w:b/>
          <w:bCs/>
          <w:sz w:val="36"/>
          <w:szCs w:val="36"/>
          <w:rtl/>
        </w:rPr>
      </w:pPr>
      <w:r w:rsidRPr="00EE069F">
        <w:rPr>
          <w:rFonts w:ascii="Traditional Arabic" w:hAnsi="Traditional Arabic" w:cs="Traditional Arabic"/>
          <w:b/>
          <w:bCs/>
          <w:sz w:val="36"/>
          <w:szCs w:val="36"/>
          <w:rtl/>
        </w:rPr>
        <w:t xml:space="preserve">عباد الله، ويقول الله جل جلاله: </w:t>
      </w:r>
      <w:r w:rsidR="00E27DAB" w:rsidRPr="00EE069F">
        <w:rPr>
          <w:rFonts w:ascii="Traditional Arabic" w:hAnsi="Traditional Arabic" w:cs="Traditional Arabic"/>
          <w:b/>
          <w:bCs/>
          <w:sz w:val="36"/>
          <w:szCs w:val="36"/>
          <w:rtl/>
        </w:rPr>
        <w:t xml:space="preserve">(( </w:t>
      </w:r>
      <w:r w:rsidRPr="00EE069F">
        <w:rPr>
          <w:rFonts w:ascii="Traditional Arabic" w:hAnsi="Traditional Arabic" w:cs="Traditional Arabic"/>
          <w:b/>
          <w:bCs/>
          <w:sz w:val="36"/>
          <w:szCs w:val="36"/>
          <w:rtl/>
        </w:rPr>
        <w:t xml:space="preserve">يٰأَيُّهَا ٱلَّذِينَ ءامَنُواْ إِذَا نُودِىَ لِلصَّلَوٰةِ مِن يَوْمِ ٱلْجُمُعَةِ فَٱسْعَوْاْ إِلَىٰ ذِكْرِ ٱللَّهِ وَذَرُواْ ٱلْبَيْعَ ذَلِكُمْ خَيْرٌ لَّكُمْ إِن كُنتُمْ تَعْلَمُونَ </w:t>
      </w:r>
      <w:r w:rsidR="00E27DAB" w:rsidRPr="00EE069F">
        <w:rPr>
          <w:rFonts w:ascii="Traditional Arabic" w:hAnsi="Traditional Arabic" w:cs="Traditional Arabic"/>
          <w:b/>
          <w:bCs/>
          <w:sz w:val="36"/>
          <w:szCs w:val="36"/>
          <w:rtl/>
        </w:rPr>
        <w:t>))</w:t>
      </w:r>
      <w:r w:rsidRPr="00EE069F">
        <w:rPr>
          <w:rFonts w:ascii="Traditional Arabic" w:hAnsi="Traditional Arabic" w:cs="Traditional Arabic"/>
          <w:b/>
          <w:bCs/>
          <w:sz w:val="36"/>
          <w:szCs w:val="36"/>
          <w:rtl/>
        </w:rPr>
        <w:t>.</w:t>
      </w:r>
    </w:p>
    <w:p w14:paraId="5ABAF9F1" w14:textId="2F428ACC" w:rsidR="00714966" w:rsidRPr="00EE069F" w:rsidRDefault="00E86EB6" w:rsidP="00EE069F">
      <w:pPr>
        <w:pStyle w:val="a4"/>
        <w:rPr>
          <w:rFonts w:ascii="Traditional Arabic" w:hAnsi="Traditional Arabic" w:cs="Traditional Arabic"/>
          <w:b/>
          <w:bCs/>
          <w:sz w:val="36"/>
          <w:szCs w:val="36"/>
          <w:rtl/>
        </w:rPr>
      </w:pPr>
      <w:r w:rsidRPr="00EE069F">
        <w:rPr>
          <w:rFonts w:ascii="Traditional Arabic" w:hAnsi="Traditional Arabic" w:cs="Traditional Arabic"/>
          <w:b/>
          <w:bCs/>
          <w:sz w:val="36"/>
          <w:szCs w:val="36"/>
          <w:rtl/>
        </w:rPr>
        <w:lastRenderedPageBreak/>
        <w:t>أيها المسلم، نداءٌ من الله لأهل</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 xml:space="preserve"> الإيمان، قائلاً لهم: إِذَا نُودِىَ لِلصَّلَوٰةِ مِن يَوْمِ ٱلْجُمُعَةِ فَٱسْعَوْاْ إِلَىٰ ذِكْرِ ٱللَّهِ، اسعوا إلى صلاة الجمعة، واحضروا الجمعة، ذَلِكُمْ خَيْرٌ لَّكُمْ إِن كُنتُمْ تَعْلَمُونَ، ف</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أ</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ت</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وا الجمعة، ف</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إ</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ت</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ي</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ان</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ها [فيه] الخير الكثير لك</w:t>
      </w:r>
      <w:r w:rsidR="0051738D">
        <w:rPr>
          <w:rFonts w:ascii="Traditional Arabic" w:hAnsi="Traditional Arabic" w:cs="Traditional Arabic" w:hint="cs"/>
          <w:b/>
          <w:bCs/>
          <w:sz w:val="36"/>
          <w:szCs w:val="36"/>
          <w:rtl/>
        </w:rPr>
        <w:t>ُ</w:t>
      </w:r>
      <w:r w:rsidRPr="00EE069F">
        <w:rPr>
          <w:rFonts w:ascii="Traditional Arabic" w:hAnsi="Traditional Arabic" w:cs="Traditional Arabic"/>
          <w:b/>
          <w:bCs/>
          <w:sz w:val="36"/>
          <w:szCs w:val="36"/>
          <w:rtl/>
        </w:rPr>
        <w:t>م في الدنيا والآخرة.</w:t>
      </w:r>
    </w:p>
    <w:p w14:paraId="1347CF9B" w14:textId="77777777" w:rsidR="00FC0F52" w:rsidRPr="00FC0F52" w:rsidRDefault="00FC0F52" w:rsidP="00FC0F52">
      <w:pPr>
        <w:pStyle w:val="a4"/>
        <w:rPr>
          <w:rFonts w:ascii="Traditional Arabic" w:hAnsi="Traditional Arabic" w:cs="Traditional Arabic"/>
          <w:b/>
          <w:bCs/>
          <w:sz w:val="36"/>
          <w:szCs w:val="36"/>
          <w:rtl/>
        </w:rPr>
      </w:pPr>
      <w:r w:rsidRPr="00FC0F52">
        <w:rPr>
          <w:rFonts w:ascii="Traditional Arabic" w:hAnsi="Traditional Arabic" w:cs="Traditional Arabic"/>
          <w:b/>
          <w:bCs/>
          <w:sz w:val="36"/>
          <w:szCs w:val="36"/>
          <w:rtl/>
        </w:rPr>
        <w:t xml:space="preserve">أَيُّهَا الْمُؤْمِنُون : </w:t>
      </w:r>
    </w:p>
    <w:p w14:paraId="44F4329E" w14:textId="296A1D3A" w:rsidR="00FC0F52" w:rsidRPr="00FC0F52" w:rsidRDefault="00FC0F52" w:rsidP="00FC0F52">
      <w:pPr>
        <w:pStyle w:val="a4"/>
        <w:rPr>
          <w:rFonts w:ascii="Traditional Arabic" w:hAnsi="Traditional Arabic" w:cs="Traditional Arabic"/>
          <w:b/>
          <w:bCs/>
          <w:sz w:val="36"/>
          <w:szCs w:val="36"/>
          <w:rtl/>
        </w:rPr>
      </w:pPr>
      <w:r w:rsidRPr="00FC0F52">
        <w:rPr>
          <w:rFonts w:ascii="Traditional Arabic" w:hAnsi="Traditional Arabic" w:cs="Traditional Arabic"/>
          <w:b/>
          <w:bCs/>
          <w:sz w:val="36"/>
          <w:szCs w:val="36"/>
          <w:rtl/>
        </w:rPr>
        <w:t>وَلِلْجُمُعَة أَحْكَام وَ</w:t>
      </w:r>
      <w:r>
        <w:rPr>
          <w:rFonts w:ascii="Traditional Arabic" w:hAnsi="Traditional Arabic" w:cs="Traditional Arabic" w:hint="cs"/>
          <w:b/>
          <w:bCs/>
          <w:sz w:val="36"/>
          <w:szCs w:val="36"/>
          <w:rtl/>
        </w:rPr>
        <w:t xml:space="preserve">آداب </w:t>
      </w:r>
      <w:r w:rsidR="007D4845">
        <w:rPr>
          <w:rFonts w:ascii="Traditional Arabic" w:hAnsi="Traditional Arabic" w:cs="Traditional Arabic" w:hint="cs"/>
          <w:b/>
          <w:bCs/>
          <w:sz w:val="36"/>
          <w:szCs w:val="36"/>
          <w:rtl/>
        </w:rPr>
        <w:t>كثيرة</w:t>
      </w:r>
      <w:r w:rsidRPr="00FC0F52">
        <w:rPr>
          <w:rFonts w:ascii="Traditional Arabic" w:hAnsi="Traditional Arabic" w:cs="Traditional Arabic"/>
          <w:b/>
          <w:bCs/>
          <w:sz w:val="36"/>
          <w:szCs w:val="36"/>
          <w:rtl/>
        </w:rPr>
        <w:t xml:space="preserve"> </w:t>
      </w:r>
      <w:r w:rsidR="007D4845">
        <w:rPr>
          <w:rFonts w:ascii="Traditional Arabic" w:hAnsi="Traditional Arabic" w:cs="Traditional Arabic" w:hint="cs"/>
          <w:b/>
          <w:bCs/>
          <w:sz w:val="36"/>
          <w:szCs w:val="36"/>
          <w:rtl/>
        </w:rPr>
        <w:t>:</w:t>
      </w:r>
    </w:p>
    <w:p w14:paraId="67B48D01" w14:textId="1E2421AC" w:rsidR="006364E5" w:rsidRPr="00EE069F" w:rsidRDefault="00FC0F52" w:rsidP="00FC0F52">
      <w:pPr>
        <w:pStyle w:val="a4"/>
        <w:rPr>
          <w:rFonts w:ascii="Traditional Arabic" w:hAnsi="Traditional Arabic" w:cs="Traditional Arabic"/>
          <w:b/>
          <w:bCs/>
          <w:sz w:val="36"/>
          <w:szCs w:val="36"/>
          <w:rtl/>
        </w:rPr>
      </w:pPr>
      <w:r w:rsidRPr="00FC0F52">
        <w:rPr>
          <w:rFonts w:ascii="Traditional Arabic" w:hAnsi="Traditional Arabic" w:cs="Traditional Arabic"/>
          <w:b/>
          <w:bCs/>
          <w:sz w:val="36"/>
          <w:szCs w:val="36"/>
          <w:rtl/>
        </w:rPr>
        <w:t xml:space="preserve">وَمِنْهَا مَشْرُوعِيَّةُ الْغُسْلِ لِيَوْمِ الْجُمُعَةِ وَلَبِسَ أَحْسَنَ الثِّيَابِ وَاسْتِعْمَالِ الطِّيبِ لِقَوْلِ النَّبِيِّ صَلَّى اللَّهُ عَلَيْهِ وَسَلَّم </w:t>
      </w:r>
      <w:r w:rsidR="00CA40A0" w:rsidRPr="00EE069F">
        <w:rPr>
          <w:rFonts w:ascii="Traditional Arabic" w:hAnsi="Traditional Arabic" w:cs="Traditional Arabic"/>
          <w:b/>
          <w:bCs/>
          <w:sz w:val="36"/>
          <w:szCs w:val="36"/>
          <w:rtl/>
        </w:rPr>
        <w:t>((</w:t>
      </w:r>
      <w:r w:rsidR="006364E5" w:rsidRPr="00EE069F">
        <w:rPr>
          <w:rFonts w:ascii="Traditional Arabic" w:hAnsi="Traditional Arabic" w:cs="Traditional Arabic"/>
          <w:b/>
          <w:bCs/>
          <w:sz w:val="36"/>
          <w:szCs w:val="36"/>
          <w:shd w:val="clear" w:color="auto" w:fill="F8F8F8"/>
        </w:rPr>
        <w:t> </w:t>
      </w:r>
      <w:r w:rsidR="006364E5" w:rsidRPr="00EE069F">
        <w:rPr>
          <w:rStyle w:val="hadith"/>
          <w:rFonts w:ascii="Traditional Arabic" w:hAnsi="Traditional Arabic" w:cs="Traditional Arabic"/>
          <w:b/>
          <w:bCs/>
          <w:color w:val="000000" w:themeColor="text1"/>
          <w:sz w:val="36"/>
          <w:szCs w:val="36"/>
          <w:rtl/>
        </w:rPr>
        <w:t>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w:t>
      </w:r>
      <w:r w:rsidR="00CA40A0" w:rsidRPr="00EE069F">
        <w:rPr>
          <w:rFonts w:ascii="Traditional Arabic" w:hAnsi="Traditional Arabic" w:cs="Traditional Arabic"/>
          <w:b/>
          <w:bCs/>
          <w:sz w:val="36"/>
          <w:szCs w:val="36"/>
          <w:rtl/>
        </w:rPr>
        <w:t xml:space="preserve"> ))</w:t>
      </w:r>
      <w:r w:rsidR="006364E5" w:rsidRPr="00EE069F">
        <w:rPr>
          <w:rFonts w:ascii="Traditional Arabic" w:hAnsi="Traditional Arabic" w:cs="Traditional Arabic"/>
          <w:b/>
          <w:bCs/>
          <w:sz w:val="36"/>
          <w:szCs w:val="36"/>
          <w:rtl/>
        </w:rPr>
        <w:t> رواه البخاري</w:t>
      </w:r>
      <w:r w:rsidR="006364E5" w:rsidRPr="00EE069F">
        <w:rPr>
          <w:rFonts w:ascii="Traditional Arabic" w:hAnsi="Traditional Arabic" w:cs="Traditional Arabic"/>
          <w:b/>
          <w:bCs/>
          <w:sz w:val="36"/>
          <w:szCs w:val="36"/>
        </w:rPr>
        <w:t>.</w:t>
      </w:r>
    </w:p>
    <w:p w14:paraId="1DCAF5E5" w14:textId="5E1D6446" w:rsidR="00ED47A7" w:rsidRPr="00EE069F" w:rsidRDefault="007D4845" w:rsidP="00EE069F">
      <w:pPr>
        <w:pStyle w:val="a4"/>
        <w:rPr>
          <w:rFonts w:ascii="Traditional Arabic" w:hAnsi="Traditional Arabic" w:cs="Traditional Arabic"/>
          <w:b/>
          <w:bCs/>
          <w:sz w:val="36"/>
          <w:szCs w:val="36"/>
          <w:rtl/>
        </w:rPr>
      </w:pPr>
      <w:r w:rsidRPr="007D4845">
        <w:rPr>
          <w:rFonts w:ascii="Traditional Arabic" w:hAnsi="Traditional Arabic" w:cs="Traditional Arabic"/>
          <w:b/>
          <w:bCs/>
          <w:sz w:val="36"/>
          <w:szCs w:val="36"/>
          <w:rtl/>
        </w:rPr>
        <w:t>وَمَنْ أَحْكَامِ يَوْمِ الْجُمُعَةِ التَّبْكِيرِ لَهَا لِقَوْلِ الرَّسُولِ صَلَّى اللَّهُ عَلَيْهِ وَسَلَّمَ</w:t>
      </w:r>
      <w:r w:rsidR="0035708B" w:rsidRPr="00EE069F">
        <w:rPr>
          <w:rFonts w:ascii="Traditional Arabic" w:hAnsi="Traditional Arabic" w:cs="Traditional Arabic"/>
          <w:b/>
          <w:bCs/>
          <w:sz w:val="36"/>
          <w:szCs w:val="36"/>
          <w:rtl/>
        </w:rPr>
        <w:t xml:space="preserve"> </w:t>
      </w:r>
      <w:r w:rsidR="000F69BD" w:rsidRPr="00EE069F">
        <w:rPr>
          <w:rFonts w:ascii="Traditional Arabic" w:hAnsi="Traditional Arabic" w:cs="Traditional Arabic"/>
          <w:b/>
          <w:bCs/>
          <w:sz w:val="36"/>
          <w:szCs w:val="36"/>
          <w:rtl/>
        </w:rPr>
        <w:t>(( مَنِ اغتسل يومَ الجمعةِ غُسْلَ الجنابَةِ،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0035708B" w:rsidRPr="00EE069F">
        <w:rPr>
          <w:rFonts w:ascii="Traditional Arabic" w:hAnsi="Traditional Arabic" w:cs="Traditional Arabic"/>
          <w:b/>
          <w:bCs/>
          <w:sz w:val="36"/>
          <w:szCs w:val="36"/>
        </w:rPr>
        <w:t> </w:t>
      </w:r>
      <w:r w:rsidR="0035708B" w:rsidRPr="00EE069F">
        <w:rPr>
          <w:rFonts w:ascii="Traditional Arabic" w:hAnsi="Traditional Arabic" w:cs="Traditional Arabic"/>
          <w:b/>
          <w:bCs/>
          <w:sz w:val="36"/>
          <w:szCs w:val="36"/>
          <w:rtl/>
        </w:rPr>
        <w:t xml:space="preserve">متفق عليه وفي </w:t>
      </w:r>
      <w:r w:rsidR="000F69BD" w:rsidRPr="00EE069F">
        <w:rPr>
          <w:rFonts w:ascii="Traditional Arabic" w:hAnsi="Traditional Arabic" w:cs="Traditional Arabic"/>
          <w:b/>
          <w:bCs/>
          <w:sz w:val="36"/>
          <w:szCs w:val="36"/>
          <w:rtl/>
        </w:rPr>
        <w:t>رواية (( فَإِذَا خَرَجَ الإمَامُ طَوَوْا صُحُفَهُمْ، ويَسْتَمِعُونَ الذِّكْرَ )).</w:t>
      </w:r>
    </w:p>
    <w:p w14:paraId="768A86A8" w14:textId="158C0E7F" w:rsidR="002F0859" w:rsidRPr="00EE069F" w:rsidRDefault="00AF34C8" w:rsidP="00EE069F">
      <w:pPr>
        <w:pStyle w:val="a4"/>
        <w:rPr>
          <w:rFonts w:ascii="Traditional Arabic" w:hAnsi="Traditional Arabic" w:cs="Traditional Arabic"/>
          <w:b/>
          <w:bCs/>
          <w:sz w:val="36"/>
          <w:szCs w:val="36"/>
        </w:rPr>
      </w:pPr>
      <w:r>
        <w:rPr>
          <w:rFonts w:ascii="Traditional Arabic" w:hAnsi="Traditional Arabic" w:cs="Traditional Arabic" w:hint="cs"/>
          <w:b/>
          <w:bCs/>
          <w:sz w:val="36"/>
          <w:szCs w:val="36"/>
          <w:rtl/>
        </w:rPr>
        <w:t>عباد</w:t>
      </w:r>
      <w:r w:rsidR="007D4845" w:rsidRPr="007D4845">
        <w:rPr>
          <w:rFonts w:ascii="Traditional Arabic" w:hAnsi="Traditional Arabic" w:cs="Traditional Arabic"/>
          <w:b/>
          <w:bCs/>
          <w:sz w:val="36"/>
          <w:szCs w:val="36"/>
          <w:rtl/>
        </w:rPr>
        <w:t xml:space="preserve"> اللَّه وَمَنْ أَحْكَامِ صَلَاةِ الْجُمُعَةِ : الإِنْصَاتِ وَالِاسْتِمَاعِ لِلْخُطْبَة، وَيَحْرُمُ الْكَلَامُ وَقْتَ إلْقَائِهَا وَقَدْ وَرَدَ النَّهْيُ عَنْ ذَلِكَ، فَعَنْ أَبِي هُرَيْرَةَ رَضِيَ اللَّهُ عَنْهُ  أَنَّ النَّبِيَّ صَلَّى اللَّهُ عَلَيْهِ وَسَلَّمَ قَالَ </w:t>
      </w:r>
      <w:r w:rsidR="002F0859" w:rsidRPr="00EE069F">
        <w:rPr>
          <w:rFonts w:ascii="Traditional Arabic" w:hAnsi="Traditional Arabic" w:cs="Traditional Arabic"/>
          <w:b/>
          <w:bCs/>
          <w:sz w:val="36"/>
          <w:szCs w:val="36"/>
          <w:rtl/>
        </w:rPr>
        <w:t>((</w:t>
      </w:r>
      <w:r w:rsidR="002F0859" w:rsidRPr="00EE069F">
        <w:rPr>
          <w:rStyle w:val="search-keys"/>
          <w:rFonts w:ascii="Traditional Arabic" w:hAnsi="Traditional Arabic" w:cs="Traditional Arabic"/>
          <w:b/>
          <w:bCs/>
          <w:color w:val="000000" w:themeColor="text1"/>
          <w:sz w:val="36"/>
          <w:szCs w:val="36"/>
          <w:rtl/>
        </w:rPr>
        <w:t>مَن</w:t>
      </w:r>
      <w:r w:rsidR="002F0859" w:rsidRPr="00EE069F">
        <w:rPr>
          <w:rFonts w:ascii="Traditional Arabic" w:hAnsi="Traditional Arabic" w:cs="Traditional Arabic"/>
          <w:b/>
          <w:bCs/>
          <w:sz w:val="36"/>
          <w:szCs w:val="36"/>
          <w:rtl/>
        </w:rPr>
        <w:t> </w:t>
      </w:r>
      <w:r w:rsidR="002F0859" w:rsidRPr="00EE069F">
        <w:rPr>
          <w:rStyle w:val="search-keys"/>
          <w:rFonts w:ascii="Traditional Arabic" w:hAnsi="Traditional Arabic" w:cs="Traditional Arabic"/>
          <w:b/>
          <w:bCs/>
          <w:color w:val="000000" w:themeColor="text1"/>
          <w:sz w:val="36"/>
          <w:szCs w:val="36"/>
          <w:rtl/>
        </w:rPr>
        <w:t>تَوَضَّأَ</w:t>
      </w:r>
      <w:r w:rsidR="002F0859" w:rsidRPr="00EE069F">
        <w:rPr>
          <w:rFonts w:ascii="Traditional Arabic" w:hAnsi="Traditional Arabic" w:cs="Traditional Arabic"/>
          <w:b/>
          <w:bCs/>
          <w:sz w:val="36"/>
          <w:szCs w:val="36"/>
          <w:rtl/>
        </w:rPr>
        <w:t> </w:t>
      </w:r>
      <w:r w:rsidR="002F0859" w:rsidRPr="00EE069F">
        <w:rPr>
          <w:rStyle w:val="search-keys"/>
          <w:rFonts w:ascii="Traditional Arabic" w:hAnsi="Traditional Arabic" w:cs="Traditional Arabic"/>
          <w:b/>
          <w:bCs/>
          <w:color w:val="000000" w:themeColor="text1"/>
          <w:sz w:val="36"/>
          <w:szCs w:val="36"/>
          <w:rtl/>
        </w:rPr>
        <w:t>فأحْسَنَ</w:t>
      </w:r>
      <w:r w:rsidR="002F0859" w:rsidRPr="00EE069F">
        <w:rPr>
          <w:rFonts w:ascii="Traditional Arabic" w:hAnsi="Traditional Arabic" w:cs="Traditional Arabic"/>
          <w:b/>
          <w:bCs/>
          <w:sz w:val="36"/>
          <w:szCs w:val="36"/>
          <w:rtl/>
        </w:rPr>
        <w:t> </w:t>
      </w:r>
      <w:r w:rsidR="002F0859" w:rsidRPr="00EE069F">
        <w:rPr>
          <w:rStyle w:val="search-keys"/>
          <w:rFonts w:ascii="Traditional Arabic" w:hAnsi="Traditional Arabic" w:cs="Traditional Arabic"/>
          <w:b/>
          <w:bCs/>
          <w:color w:val="000000" w:themeColor="text1"/>
          <w:sz w:val="36"/>
          <w:szCs w:val="36"/>
          <w:rtl/>
        </w:rPr>
        <w:t>الوُضُوءَ</w:t>
      </w:r>
      <w:r w:rsidR="002F0859" w:rsidRPr="00EE069F">
        <w:rPr>
          <w:rFonts w:ascii="Traditional Arabic" w:hAnsi="Traditional Arabic" w:cs="Traditional Arabic"/>
          <w:b/>
          <w:bCs/>
          <w:sz w:val="36"/>
          <w:szCs w:val="36"/>
          <w:rtl/>
        </w:rPr>
        <w:t>، ثُمَّ أتَى الجُمُعَةَ، فاسْتَمع وأَنْصَتَ، غُفِرَ له ما بيْنَهُ وبيْنَ الجُمُعَةِ، وزِيادَةُ ثَلاثَةِ أيَّامٍ، ومَن مَسَّ الحَصَى </w:t>
      </w:r>
      <w:hyperlink r:id="rId7" w:tgtFrame="_blank" w:history="1">
        <w:r w:rsidR="002F0859" w:rsidRPr="00EE069F">
          <w:rPr>
            <w:rStyle w:val="Hyperlink"/>
            <w:rFonts w:ascii="Traditional Arabic" w:hAnsi="Traditional Arabic" w:cs="Traditional Arabic"/>
            <w:b/>
            <w:bCs/>
            <w:color w:val="000000" w:themeColor="text1"/>
            <w:sz w:val="36"/>
            <w:szCs w:val="36"/>
            <w:u w:val="none"/>
            <w:rtl/>
          </w:rPr>
          <w:t>فقَدْ لَغا </w:t>
        </w:r>
      </w:hyperlink>
      <w:r w:rsidR="002F0859" w:rsidRPr="00EE069F">
        <w:rPr>
          <w:rFonts w:ascii="Traditional Arabic" w:hAnsi="Traditional Arabic" w:cs="Traditional Arabic"/>
          <w:b/>
          <w:bCs/>
          <w:sz w:val="36"/>
          <w:szCs w:val="36"/>
          <w:rtl/>
        </w:rPr>
        <w:t>)) أخرجه مسلم.</w:t>
      </w:r>
    </w:p>
    <w:p w14:paraId="45A0F7E5" w14:textId="7B2D1866" w:rsidR="006364E5" w:rsidRPr="00EE069F" w:rsidRDefault="002F0859" w:rsidP="00EE069F">
      <w:pPr>
        <w:pStyle w:val="a4"/>
        <w:rPr>
          <w:rFonts w:ascii="Traditional Arabic" w:hAnsi="Traditional Arabic" w:cs="Traditional Arabic"/>
          <w:b/>
          <w:bCs/>
          <w:sz w:val="36"/>
          <w:szCs w:val="36"/>
          <w:rtl/>
        </w:rPr>
      </w:pPr>
      <w:r w:rsidRPr="00EE069F">
        <w:rPr>
          <w:rFonts w:ascii="Traditional Arabic" w:hAnsi="Traditional Arabic" w:cs="Traditional Arabic"/>
          <w:b/>
          <w:bCs/>
          <w:sz w:val="36"/>
          <w:szCs w:val="36"/>
          <w:rtl/>
        </w:rPr>
        <w:lastRenderedPageBreak/>
        <w:t>وعنه رضي الله عنه أن النبي صلى الله عليه وسلم قال ((مَنْ قالَ لصاحبِه يومَ الجمُعةِ والإمامُ يخطُبُ : أنصِتْ، فقَد لغا</w:t>
      </w:r>
      <w:r w:rsidR="00EE069F" w:rsidRPr="00EE069F">
        <w:rPr>
          <w:rFonts w:ascii="Traditional Arabic" w:hAnsi="Traditional Arabic" w:cs="Traditional Arabic"/>
          <w:b/>
          <w:bCs/>
          <w:sz w:val="36"/>
          <w:szCs w:val="36"/>
          <w:rtl/>
        </w:rPr>
        <w:t>))</w:t>
      </w:r>
      <w:r w:rsidR="006364E5" w:rsidRPr="00EE069F">
        <w:rPr>
          <w:rFonts w:ascii="Traditional Arabic" w:hAnsi="Traditional Arabic" w:cs="Traditional Arabic"/>
          <w:b/>
          <w:bCs/>
          <w:sz w:val="36"/>
          <w:szCs w:val="36"/>
          <w:rtl/>
        </w:rPr>
        <w:t xml:space="preserve"> أخرجه البخاري ومسلم</w:t>
      </w:r>
      <w:r w:rsidR="0035708B" w:rsidRPr="00EE069F">
        <w:rPr>
          <w:rFonts w:ascii="Traditional Arabic" w:hAnsi="Traditional Arabic" w:cs="Traditional Arabic"/>
          <w:b/>
          <w:bCs/>
          <w:sz w:val="36"/>
          <w:szCs w:val="36"/>
        </w:rPr>
        <w:t> </w:t>
      </w:r>
      <w:r w:rsidR="009C11F3" w:rsidRPr="00EE069F">
        <w:rPr>
          <w:rFonts w:ascii="Traditional Arabic" w:hAnsi="Traditional Arabic" w:cs="Traditional Arabic"/>
          <w:b/>
          <w:bCs/>
          <w:sz w:val="36"/>
          <w:szCs w:val="36"/>
          <w:rtl/>
        </w:rPr>
        <w:t>واللَّغوُ: هو الكلامُ الباطلُ السَّاقطُ</w:t>
      </w:r>
      <w:r w:rsidR="006364E5" w:rsidRPr="00EE069F">
        <w:rPr>
          <w:rFonts w:ascii="Traditional Arabic" w:hAnsi="Traditional Arabic" w:cs="Traditional Arabic"/>
          <w:b/>
          <w:bCs/>
          <w:sz w:val="36"/>
          <w:szCs w:val="36"/>
          <w:rtl/>
        </w:rPr>
        <w:t>.</w:t>
      </w:r>
    </w:p>
    <w:p w14:paraId="7F32814F" w14:textId="77777777" w:rsidR="007D4845" w:rsidRDefault="007D4845" w:rsidP="00EE069F">
      <w:pPr>
        <w:pStyle w:val="a4"/>
        <w:rPr>
          <w:rFonts w:ascii="Traditional Arabic" w:hAnsi="Traditional Arabic" w:cs="Traditional Arabic"/>
          <w:b/>
          <w:bCs/>
          <w:sz w:val="36"/>
          <w:szCs w:val="36"/>
          <w:rtl/>
        </w:rPr>
      </w:pPr>
      <w:r w:rsidRPr="007D4845">
        <w:rPr>
          <w:rFonts w:ascii="Traditional Arabic" w:hAnsi="Traditional Arabic" w:cs="Traditional Arabic"/>
          <w:b/>
          <w:bCs/>
          <w:sz w:val="36"/>
          <w:szCs w:val="36"/>
          <w:rtl/>
        </w:rPr>
        <w:t>وَفِي هَذِهِ الْأَحَادِيثِ دَلَالَةٌ عَلَى أَنَّ مَنْ حَضَرَ الْجُمُعَةَ يَجِبُ عَلَيْهِ أَنْ يُنْصِتَ لِلْإِمَامِ وَلَا يَجُوزُ لَهُ أَنْ يَتَكَلَّمَ وَالْإِمَامُ يَخْطُبُ ، إِلَّا مَا اسْتَثْنَاهُ الدَّلِيلُ مِنْ الْكَلَامِ مَعَ الْخَطِيبِ ، أَوْ الرَّدِّ عَلَيْهِ ، أَوْ مَا دَعَتْ إلَيْهِ الضَّرُورَةُ كَإِنْقَاذِ أَعْمَى مِنْ السُّقُوطِ أَوْ مَا شَابَهَهُ .</w:t>
      </w:r>
    </w:p>
    <w:p w14:paraId="312F3DBA" w14:textId="042FD768" w:rsidR="00CA40A0" w:rsidRPr="00EE069F" w:rsidRDefault="007D4845" w:rsidP="00EE069F">
      <w:pPr>
        <w:pStyle w:val="a4"/>
        <w:rPr>
          <w:rFonts w:ascii="Traditional Arabic" w:hAnsi="Traditional Arabic" w:cs="Traditional Arabic"/>
          <w:b/>
          <w:bCs/>
          <w:sz w:val="36"/>
          <w:szCs w:val="36"/>
          <w:rtl/>
        </w:rPr>
      </w:pPr>
      <w:r w:rsidRPr="007D4845">
        <w:rPr>
          <w:rFonts w:ascii="Traditional Arabic" w:hAnsi="Traditional Arabic" w:cs="Traditional Arabic"/>
          <w:b/>
          <w:bCs/>
          <w:sz w:val="36"/>
          <w:szCs w:val="36"/>
          <w:rtl/>
        </w:rPr>
        <w:t>ع</w:t>
      </w:r>
      <w:r>
        <w:rPr>
          <w:rFonts w:ascii="Traditional Arabic" w:hAnsi="Traditional Arabic" w:cs="Traditional Arabic" w:hint="cs"/>
          <w:b/>
          <w:bCs/>
          <w:sz w:val="36"/>
          <w:szCs w:val="36"/>
          <w:rtl/>
        </w:rPr>
        <w:t>باد</w:t>
      </w:r>
      <w:r w:rsidRPr="007D4845">
        <w:rPr>
          <w:rFonts w:ascii="Traditional Arabic" w:hAnsi="Traditional Arabic" w:cs="Traditional Arabic"/>
          <w:b/>
          <w:bCs/>
          <w:sz w:val="36"/>
          <w:szCs w:val="36"/>
          <w:rtl/>
        </w:rPr>
        <w:t xml:space="preserve"> اللَّه وَمَنْ أَحْكَامِ صَلَاةِ الْجُمُعَةِ : عَدَم تَخَطِّي الرِّقَابِ يَوْمَ الْجُمُعَةِ ؛ لِأَنَّ تَخَطِّيَ رِقَابَ النَّاسِ وَالْإِمَامُ يَخْطُبُ فِيهِ أَذًى لِلنَّاسِ، وَأَشْغَالِهِمْ عَنْ الِاسْتِمَاعِ لِلْخُطْبَة، فَعَنْ عَبْدِ اللَّهِ بْنِ بُسْرٍ رَضِيَ اللَّهُ عَنْهُ قَالَ </w:t>
      </w:r>
      <w:r w:rsidR="009C11F3" w:rsidRPr="00EE069F">
        <w:rPr>
          <w:rFonts w:ascii="Traditional Arabic" w:hAnsi="Traditional Arabic" w:cs="Traditional Arabic"/>
          <w:b/>
          <w:bCs/>
          <w:sz w:val="36"/>
          <w:szCs w:val="36"/>
          <w:rtl/>
        </w:rPr>
        <w:t xml:space="preserve">(( جاءَ رجلٌ يتخطَّى رقابَ النَّاسِ يومَ الجمعةِ والنَّبيُّ صلى الله عليه وسلم يخطبُ فقالَ لَهُ النَّبيُّ صلى الله عليه وسلم: </w:t>
      </w:r>
      <w:r w:rsidR="000635F2" w:rsidRPr="00EE069F">
        <w:rPr>
          <w:rFonts w:ascii="Traditional Arabic" w:hAnsi="Traditional Arabic" w:cs="Traditional Arabic"/>
          <w:b/>
          <w:bCs/>
          <w:sz w:val="36"/>
          <w:szCs w:val="36"/>
          <w:rtl/>
        </w:rPr>
        <w:t>اجلسْ فقد آذيتَ وآنيْتَ ))</w:t>
      </w:r>
      <w:r w:rsidR="00072A93" w:rsidRPr="00EE069F">
        <w:rPr>
          <w:rFonts w:ascii="Traditional Arabic" w:hAnsi="Traditional Arabic" w:cs="Traditional Arabic"/>
          <w:b/>
          <w:bCs/>
          <w:sz w:val="36"/>
          <w:szCs w:val="36"/>
          <w:rtl/>
        </w:rPr>
        <w:t>.</w:t>
      </w:r>
      <w:r w:rsidR="000635F2" w:rsidRPr="00EE069F">
        <w:rPr>
          <w:rFonts w:ascii="Traditional Arabic" w:hAnsi="Traditional Arabic" w:cs="Traditional Arabic"/>
          <w:b/>
          <w:bCs/>
          <w:sz w:val="36"/>
          <w:szCs w:val="36"/>
          <w:rtl/>
        </w:rPr>
        <w:t xml:space="preserve"> </w:t>
      </w:r>
      <w:r w:rsidR="00CA40A0" w:rsidRPr="00EE069F">
        <w:rPr>
          <w:rFonts w:ascii="Traditional Arabic" w:hAnsi="Traditional Arabic" w:cs="Traditional Arabic"/>
          <w:b/>
          <w:bCs/>
          <w:sz w:val="36"/>
          <w:szCs w:val="36"/>
          <w:rtl/>
        </w:rPr>
        <w:t>صححه الألباني .</w:t>
      </w:r>
    </w:p>
    <w:p w14:paraId="6EDAE81E" w14:textId="414BC76D" w:rsidR="007D4845" w:rsidRDefault="007D4845" w:rsidP="00EE069F">
      <w:pPr>
        <w:pStyle w:val="a4"/>
        <w:rPr>
          <w:rFonts w:ascii="Traditional Arabic" w:hAnsi="Traditional Arabic" w:cs="Traditional Arabic"/>
          <w:b/>
          <w:bCs/>
          <w:sz w:val="36"/>
          <w:szCs w:val="36"/>
          <w:rtl/>
        </w:rPr>
      </w:pPr>
      <w:r w:rsidRPr="007D4845">
        <w:rPr>
          <w:rFonts w:ascii="Traditional Arabic" w:hAnsi="Traditional Arabic" w:cs="Traditional Arabic"/>
          <w:b/>
          <w:bCs/>
          <w:sz w:val="36"/>
          <w:szCs w:val="36"/>
          <w:rtl/>
        </w:rPr>
        <w:t>وَمَعْنَى: (</w:t>
      </w:r>
      <w:r>
        <w:rPr>
          <w:rFonts w:ascii="Traditional Arabic" w:hAnsi="Traditional Arabic" w:cs="Traditional Arabic" w:hint="cs"/>
          <w:b/>
          <w:bCs/>
          <w:sz w:val="36"/>
          <w:szCs w:val="36"/>
          <w:rtl/>
        </w:rPr>
        <w:t>آن</w:t>
      </w:r>
      <w:r w:rsidRPr="007D4845">
        <w:rPr>
          <w:rFonts w:ascii="Traditional Arabic" w:hAnsi="Traditional Arabic" w:cs="Traditional Arabic"/>
          <w:b/>
          <w:bCs/>
          <w:sz w:val="36"/>
          <w:szCs w:val="36"/>
          <w:rtl/>
        </w:rPr>
        <w:t>َيْت) : أَبْطَأْت فِي الْمَجِيءِ ، وَ</w:t>
      </w:r>
      <w:r>
        <w:rPr>
          <w:rFonts w:ascii="Traditional Arabic" w:hAnsi="Traditional Arabic" w:cs="Traditional Arabic" w:hint="cs"/>
          <w:b/>
          <w:bCs/>
          <w:sz w:val="36"/>
          <w:szCs w:val="36"/>
          <w:rtl/>
        </w:rPr>
        <w:t>أَ</w:t>
      </w:r>
      <w:r w:rsidR="00AF34C8">
        <w:rPr>
          <w:rFonts w:ascii="Traditional Arabic" w:hAnsi="Traditional Arabic" w:cs="Traditional Arabic" w:hint="cs"/>
          <w:b/>
          <w:bCs/>
          <w:sz w:val="36"/>
          <w:szCs w:val="36"/>
          <w:rtl/>
        </w:rPr>
        <w:t>خَّ</w:t>
      </w:r>
      <w:r>
        <w:rPr>
          <w:rFonts w:ascii="Traditional Arabic" w:hAnsi="Traditional Arabic" w:cs="Traditional Arabic" w:hint="cs"/>
          <w:b/>
          <w:bCs/>
          <w:sz w:val="36"/>
          <w:szCs w:val="36"/>
          <w:rtl/>
        </w:rPr>
        <w:t>رْتَهُ</w:t>
      </w:r>
      <w:r w:rsidRPr="007D4845">
        <w:rPr>
          <w:rFonts w:ascii="Traditional Arabic" w:hAnsi="Traditional Arabic" w:cs="Traditional Arabic"/>
          <w:b/>
          <w:bCs/>
          <w:sz w:val="36"/>
          <w:szCs w:val="36"/>
          <w:rtl/>
        </w:rPr>
        <w:t xml:space="preserve"> عَنْ أَوَانِهِ</w:t>
      </w:r>
      <w:r>
        <w:rPr>
          <w:rFonts w:ascii="Traditional Arabic" w:hAnsi="Traditional Arabic" w:cs="Traditional Arabic" w:hint="cs"/>
          <w:b/>
          <w:bCs/>
          <w:sz w:val="36"/>
          <w:szCs w:val="36"/>
          <w:rtl/>
        </w:rPr>
        <w:t>.</w:t>
      </w:r>
    </w:p>
    <w:p w14:paraId="0F51DE2E" w14:textId="5F07B5CA" w:rsidR="00072A93" w:rsidRPr="00EE069F" w:rsidRDefault="00072A93" w:rsidP="00EE069F">
      <w:pPr>
        <w:pStyle w:val="a4"/>
        <w:rPr>
          <w:rFonts w:ascii="Traditional Arabic" w:hAnsi="Traditional Arabic" w:cs="Traditional Arabic"/>
          <w:b/>
          <w:bCs/>
          <w:sz w:val="36"/>
          <w:szCs w:val="36"/>
          <w:rtl/>
        </w:rPr>
      </w:pPr>
      <w:r w:rsidRPr="00EE069F">
        <w:rPr>
          <w:rFonts w:ascii="Traditional Arabic" w:hAnsi="Traditional Arabic" w:cs="Traditional Arabic"/>
          <w:b/>
          <w:bCs/>
          <w:sz w:val="36"/>
          <w:szCs w:val="36"/>
          <w:rtl/>
        </w:rPr>
        <w:t xml:space="preserve">عباد الله </w:t>
      </w:r>
    </w:p>
    <w:p w14:paraId="5154347C" w14:textId="0D208916" w:rsidR="000635F2" w:rsidRPr="00EE069F" w:rsidRDefault="007D4845" w:rsidP="00EE069F">
      <w:pPr>
        <w:pStyle w:val="a4"/>
        <w:rPr>
          <w:rFonts w:ascii="Traditional Arabic" w:hAnsi="Traditional Arabic" w:cs="Traditional Arabic"/>
          <w:b/>
          <w:bCs/>
          <w:sz w:val="36"/>
          <w:szCs w:val="36"/>
          <w:rtl/>
        </w:rPr>
      </w:pPr>
      <w:r w:rsidRPr="007D4845">
        <w:rPr>
          <w:rFonts w:ascii="Traditional Arabic" w:eastAsia="Times New Roman" w:hAnsi="Traditional Arabic" w:cs="Traditional Arabic"/>
          <w:b/>
          <w:bCs/>
          <w:sz w:val="36"/>
          <w:szCs w:val="36"/>
          <w:rtl/>
        </w:rPr>
        <w:t xml:space="preserve">وَمَنْ أَحْكَامِ يَوْمِ الْجُمُعَةِ وَلَيْلَةَ الْجُمُعَةِ اسْتِحْبَابِ الْإِكْثَارِ مِنْ الصَّلَاةِ وَالسَّلَامِ عَلَى رَسُولِ اللَّهِ وَقِرَاءَةِ سُورَةِ الْكَهْفِ، وَاغْتِنَام سَاعَةَ الْإِجَابَةِ فَقَدْ قَالَ صَلَّى اللَّهُ عَلَيْهِ وَسَلَّمَ: </w:t>
      </w:r>
      <w:r w:rsidR="000635F2" w:rsidRPr="00EE069F">
        <w:rPr>
          <w:rFonts w:ascii="Traditional Arabic" w:hAnsi="Traditional Arabic" w:cs="Traditional Arabic"/>
          <w:b/>
          <w:bCs/>
          <w:sz w:val="36"/>
          <w:szCs w:val="36"/>
          <w:rtl/>
        </w:rPr>
        <w:t>((التَمِسوا السَّاعةَ الَّتي تُرجَى في يومِ الجمُعةِ بعدَ العصرِ إلى غَيبوبةِ الشَّمسِ)) صححه الألباني .</w:t>
      </w:r>
    </w:p>
    <w:p w14:paraId="37CC7A8F" w14:textId="55F18F30" w:rsidR="00072A93" w:rsidRPr="00EE069F" w:rsidRDefault="007D4845" w:rsidP="00EE069F">
      <w:pPr>
        <w:pStyle w:val="a4"/>
        <w:rPr>
          <w:rFonts w:ascii="Traditional Arabic" w:hAnsi="Traditional Arabic" w:cs="Traditional Arabic"/>
          <w:b/>
          <w:bCs/>
          <w:sz w:val="36"/>
          <w:szCs w:val="36"/>
          <w:rtl/>
        </w:rPr>
      </w:pPr>
      <w:r w:rsidRPr="007D4845">
        <w:rPr>
          <w:rFonts w:ascii="Traditional Arabic" w:hAnsi="Traditional Arabic" w:cs="Traditional Arabic"/>
          <w:b/>
          <w:bCs/>
          <w:sz w:val="36"/>
          <w:szCs w:val="36"/>
          <w:rtl/>
        </w:rPr>
        <w:t xml:space="preserve">وَمَنْ أَحْكَامِ يَوْمِ الْجُمُعَةِ أَنَّهُ كَانَ مِنْ هَدْيِهِ صَلَّى اللَّهُ عَلَيْهِ أَنَّهُ يَقْرَأُ فِي فَجْرِهِ </w:t>
      </w:r>
      <w:r w:rsidR="00072A93" w:rsidRPr="00EE069F">
        <w:rPr>
          <w:rFonts w:ascii="Traditional Arabic" w:hAnsi="Traditional Arabic" w:cs="Traditional Arabic"/>
          <w:b/>
          <w:bCs/>
          <w:sz w:val="36"/>
          <w:szCs w:val="36"/>
          <w:rtl/>
        </w:rPr>
        <w:t xml:space="preserve">بـ {الم} (السجدة) و {هَلْ أَتَى عَلَى الْإِنْسَانِ} </w:t>
      </w:r>
      <w:r w:rsidRPr="007D4845">
        <w:rPr>
          <w:rFonts w:ascii="Traditional Arabic" w:hAnsi="Traditional Arabic" w:cs="Traditional Arabic"/>
          <w:b/>
          <w:bCs/>
          <w:sz w:val="36"/>
          <w:szCs w:val="36"/>
          <w:rtl/>
        </w:rPr>
        <w:t>فَإِنَّهُمَا تَضَمَّنَتَا مَا كَانَ وَمَا يَكُونُ فِي يَوْمِهَا</w:t>
      </w:r>
      <w:r w:rsidR="00072A93" w:rsidRPr="00EE069F">
        <w:rPr>
          <w:rFonts w:ascii="Traditional Arabic" w:hAnsi="Traditional Arabic" w:cs="Traditional Arabic"/>
          <w:b/>
          <w:bCs/>
          <w:sz w:val="36"/>
          <w:szCs w:val="36"/>
          <w:rtl/>
        </w:rPr>
        <w:t>.(أي يوم القيامة).</w:t>
      </w:r>
    </w:p>
    <w:p w14:paraId="48AF3EA9" w14:textId="75B16FFF" w:rsidR="00072A93" w:rsidRPr="00EE069F" w:rsidRDefault="00072A93" w:rsidP="00EE069F">
      <w:pPr>
        <w:pStyle w:val="a4"/>
        <w:rPr>
          <w:rFonts w:ascii="Traditional Arabic" w:eastAsia="Times New Roman" w:hAnsi="Traditional Arabic" w:cs="Traditional Arabic"/>
          <w:b/>
          <w:bCs/>
          <w:sz w:val="36"/>
          <w:szCs w:val="36"/>
          <w:rtl/>
        </w:rPr>
      </w:pPr>
      <w:r w:rsidRPr="00EE069F">
        <w:rPr>
          <w:rFonts w:ascii="Traditional Arabic" w:hAnsi="Traditional Arabic" w:cs="Traditional Arabic"/>
          <w:b/>
          <w:bCs/>
          <w:sz w:val="36"/>
          <w:szCs w:val="36"/>
          <w:rtl/>
        </w:rPr>
        <w:t xml:space="preserve">ومن أحكام يوم الجمعة </w:t>
      </w:r>
      <w:r w:rsidRPr="00EE069F">
        <w:rPr>
          <w:rFonts w:ascii="Traditional Arabic" w:eastAsia="Times New Roman" w:hAnsi="Traditional Arabic" w:cs="Traditional Arabic"/>
          <w:b/>
          <w:bCs/>
          <w:sz w:val="36"/>
          <w:szCs w:val="36"/>
          <w:rtl/>
        </w:rPr>
        <w:t xml:space="preserve">كان صلى الله عليه وسلم إذا صلى الجمعة دخل مَنْزِلِهِ، فَصَلَّى رَكْعَتَيْنِ سُنَّتَهَا، وَأَمَرَ مَنْ صَلَّاهَا </w:t>
      </w:r>
      <w:r w:rsidRPr="00EE069F">
        <w:rPr>
          <w:rFonts w:ascii="Traditional Arabic" w:eastAsia="Times New Roman" w:hAnsi="Traditional Arabic" w:cs="Traditional Arabic"/>
          <w:b/>
          <w:bCs/>
          <w:sz w:val="36"/>
          <w:szCs w:val="36"/>
          <w:rtl/>
        </w:rPr>
        <w:lastRenderedPageBreak/>
        <w:t>أَنْ يُصَلِّيَ بَعْدَهَا أربعا. قال ابن تيمية رحمه الله: إذا صَلَّى فِي الْمَسْجِدِ صَلَّى أَرْبَعًا، وَإِنْ صَلَّى في بيته صلى ركعتين.</w:t>
      </w:r>
    </w:p>
    <w:p w14:paraId="05C492CE" w14:textId="77777777" w:rsidR="00D634A8" w:rsidRPr="00D634A8" w:rsidRDefault="00D634A8" w:rsidP="00D634A8">
      <w:pPr>
        <w:pStyle w:val="a4"/>
        <w:rPr>
          <w:rFonts w:ascii="Traditional Arabic" w:hAnsi="Traditional Arabic" w:cs="Traditional Arabic"/>
          <w:b/>
          <w:bCs/>
          <w:sz w:val="36"/>
          <w:szCs w:val="36"/>
          <w:rtl/>
        </w:rPr>
      </w:pPr>
      <w:r w:rsidRPr="00D634A8">
        <w:rPr>
          <w:rFonts w:ascii="Traditional Arabic" w:hAnsi="Traditional Arabic" w:cs="Traditional Arabic"/>
          <w:b/>
          <w:bCs/>
          <w:sz w:val="36"/>
          <w:szCs w:val="36"/>
          <w:rtl/>
        </w:rPr>
        <w:t xml:space="preserve">وَمَنْ أَحْكَامِ يَوْمِ الْجُمُعَةِ </w:t>
      </w:r>
    </w:p>
    <w:p w14:paraId="6795AAC7" w14:textId="19C5A64F" w:rsidR="003435DA" w:rsidRPr="00EE069F" w:rsidRDefault="00D634A8" w:rsidP="00D634A8">
      <w:pPr>
        <w:pStyle w:val="a4"/>
        <w:rPr>
          <w:rFonts w:ascii="Traditional Arabic" w:hAnsi="Traditional Arabic" w:cs="Traditional Arabic"/>
          <w:b/>
          <w:bCs/>
          <w:sz w:val="36"/>
          <w:szCs w:val="36"/>
          <w:rtl/>
        </w:rPr>
      </w:pPr>
      <w:r w:rsidRPr="00D634A8">
        <w:rPr>
          <w:rFonts w:ascii="Traditional Arabic" w:hAnsi="Traditional Arabic" w:cs="Traditional Arabic"/>
          <w:b/>
          <w:bCs/>
          <w:sz w:val="36"/>
          <w:szCs w:val="36"/>
          <w:rtl/>
        </w:rPr>
        <w:t>أَنَّهُ لَا يَجُوزُ جَمْعُ صَلَاةٍ الْعَصْرَ مَعَ صَلَاةِ الْجُمُعَةِ، لَا فِي مَطَرٍ، وَلَا فِي سَفَرٍ، لِعَدَمِ وُرُودِ مِثْل</w:t>
      </w:r>
      <w:r>
        <w:rPr>
          <w:rFonts w:ascii="Traditional Arabic" w:hAnsi="Traditional Arabic" w:cs="Traditional Arabic" w:hint="cs"/>
          <w:b/>
          <w:bCs/>
          <w:sz w:val="36"/>
          <w:szCs w:val="36"/>
          <w:rtl/>
        </w:rPr>
        <w:t>َ</w:t>
      </w:r>
      <w:r w:rsidRPr="00D634A8">
        <w:rPr>
          <w:rFonts w:ascii="Traditional Arabic" w:hAnsi="Traditional Arabic" w:cs="Traditional Arabic"/>
          <w:b/>
          <w:bCs/>
          <w:sz w:val="36"/>
          <w:szCs w:val="36"/>
          <w:rtl/>
        </w:rPr>
        <w:t xml:space="preserve"> هَذَا الْجَمْعِ عَنْ النَّبِيِّ صَلَّى اللَّهُ عَلَيْهِ وَسَلَّمَ، وَلَا عَنْ أَصْحَابِهِ ــ رَضِيَ اللَّهُ عَنْهُمْ ــ، وَلَا عَنْ التَّابِعِينَ ــ رَحِمَهُمُ اللَّه</w:t>
      </w:r>
      <w:r w:rsidRPr="00D634A8">
        <w:rPr>
          <w:rStyle w:val="a5"/>
          <w:rFonts w:ascii="Traditional Arabic" w:hAnsi="Traditional Arabic" w:cs="Traditional Arabic"/>
          <w:color w:val="000000" w:themeColor="text1"/>
          <w:sz w:val="36"/>
          <w:szCs w:val="36"/>
          <w:bdr w:val="none" w:sz="0" w:space="0" w:color="auto" w:frame="1"/>
          <w:shd w:val="clear" w:color="auto" w:fill="FAFAFA"/>
          <w:rtl/>
        </w:rPr>
        <w:t xml:space="preserve"> </w:t>
      </w:r>
      <w:r w:rsidR="003435DA" w:rsidRPr="00EE069F">
        <w:rPr>
          <w:rStyle w:val="a5"/>
          <w:rFonts w:ascii="Traditional Arabic" w:hAnsi="Traditional Arabic" w:cs="Traditional Arabic"/>
          <w:color w:val="000000" w:themeColor="text1"/>
          <w:sz w:val="36"/>
          <w:szCs w:val="36"/>
          <w:bdr w:val="none" w:sz="0" w:space="0" w:color="auto" w:frame="1"/>
          <w:shd w:val="clear" w:color="auto" w:fill="FAFAFA"/>
          <w:rtl/>
        </w:rPr>
        <w:t>ــ</w:t>
      </w:r>
      <w:r w:rsidR="003435DA" w:rsidRPr="00EE069F">
        <w:rPr>
          <w:rStyle w:val="a5"/>
          <w:rFonts w:ascii="Traditional Arabic" w:hAnsi="Traditional Arabic" w:cs="Traditional Arabic"/>
          <w:color w:val="000000" w:themeColor="text1"/>
          <w:sz w:val="36"/>
          <w:szCs w:val="36"/>
          <w:bdr w:val="none" w:sz="0" w:space="0" w:color="auto" w:frame="1"/>
          <w:shd w:val="clear" w:color="auto" w:fill="FAFAFA"/>
        </w:rPr>
        <w:t>.</w:t>
      </w:r>
    </w:p>
    <w:p w14:paraId="10B292C5" w14:textId="04EA65B4" w:rsidR="00072A93" w:rsidRPr="00EE069F" w:rsidRDefault="00072A93" w:rsidP="00EE069F">
      <w:pPr>
        <w:pStyle w:val="a4"/>
        <w:rPr>
          <w:rFonts w:ascii="Traditional Arabic" w:eastAsia="Times New Roman" w:hAnsi="Traditional Arabic" w:cs="Traditional Arabic"/>
          <w:b/>
          <w:bCs/>
          <w:sz w:val="36"/>
          <w:szCs w:val="36"/>
          <w:rtl/>
        </w:rPr>
      </w:pPr>
      <w:r w:rsidRPr="00EE069F">
        <w:rPr>
          <w:rFonts w:ascii="Traditional Arabic" w:eastAsia="Times New Roman" w:hAnsi="Traditional Arabic" w:cs="Traditional Arabic"/>
          <w:b/>
          <w:bCs/>
          <w:sz w:val="36"/>
          <w:szCs w:val="36"/>
          <w:rtl/>
        </w:rPr>
        <w:t xml:space="preserve">وجاء في فتاوى اللجنة الدائمة </w:t>
      </w:r>
      <w:r w:rsidRPr="00EE069F">
        <w:rPr>
          <w:rFonts w:ascii="Traditional Arabic" w:eastAsia="Times New Roman" w:hAnsi="Traditional Arabic" w:cs="Traditional Arabic"/>
          <w:b/>
          <w:bCs/>
          <w:color w:val="808080" w:themeColor="background1" w:themeShade="80"/>
          <w:sz w:val="36"/>
          <w:szCs w:val="36"/>
          <w:rtl/>
        </w:rPr>
        <w:t>(8/242)</w:t>
      </w:r>
      <w:r w:rsidRPr="00EE069F">
        <w:rPr>
          <w:rFonts w:ascii="Traditional Arabic" w:eastAsia="Times New Roman" w:hAnsi="Traditional Arabic" w:cs="Traditional Arabic"/>
          <w:b/>
          <w:bCs/>
          <w:sz w:val="36"/>
          <w:szCs w:val="36"/>
          <w:rtl/>
        </w:rPr>
        <w:t xml:space="preserve"> :</w:t>
      </w:r>
    </w:p>
    <w:p w14:paraId="2DB5484A" w14:textId="550771B2" w:rsidR="00072A93" w:rsidRPr="00EE069F" w:rsidRDefault="00072A93" w:rsidP="00EE069F">
      <w:pPr>
        <w:pStyle w:val="a4"/>
        <w:rPr>
          <w:rFonts w:ascii="Traditional Arabic" w:eastAsia="Times New Roman" w:hAnsi="Traditional Arabic" w:cs="Traditional Arabic"/>
          <w:b/>
          <w:bCs/>
          <w:sz w:val="36"/>
          <w:szCs w:val="36"/>
          <w:rtl/>
        </w:rPr>
      </w:pPr>
      <w:r w:rsidRPr="00EE069F">
        <w:rPr>
          <w:rFonts w:ascii="Traditional Arabic" w:eastAsia="Times New Roman" w:hAnsi="Traditional Arabic" w:cs="Traditional Arabic"/>
          <w:b/>
          <w:bCs/>
          <w:sz w:val="36"/>
          <w:szCs w:val="36"/>
          <w:rtl/>
        </w:rPr>
        <w:t>"</w:t>
      </w:r>
      <w:r w:rsidR="00D634A8" w:rsidRPr="00D634A8">
        <w:rPr>
          <w:rtl/>
        </w:rPr>
        <w:t xml:space="preserve"> </w:t>
      </w:r>
      <w:r w:rsidR="00D634A8" w:rsidRPr="00D634A8">
        <w:rPr>
          <w:rFonts w:ascii="Traditional Arabic" w:eastAsia="Times New Roman" w:hAnsi="Traditional Arabic" w:cs="Traditional Arabic"/>
          <w:b/>
          <w:bCs/>
          <w:sz w:val="36"/>
          <w:szCs w:val="36"/>
          <w:rtl/>
        </w:rPr>
        <w:t>لَا يَجُوزُ تَشْمِيتُ الْعَاطِسِ وَلَا رَدَّ السَّلَامِ وَالْإِمَامُ يَخْطُبُ عَلَى الصَّحِيحِ مِنْ أَقْوَالِ الْعُلَمَاءِ لِأَنَّ كُلًّا مِنْهُمَا كَلَام</w:t>
      </w:r>
      <w:r w:rsidR="00D634A8">
        <w:rPr>
          <w:rFonts w:ascii="Traditional Arabic" w:eastAsia="Times New Roman" w:hAnsi="Traditional Arabic" w:cs="Traditional Arabic" w:hint="cs"/>
          <w:b/>
          <w:bCs/>
          <w:sz w:val="36"/>
          <w:szCs w:val="36"/>
          <w:rtl/>
        </w:rPr>
        <w:t>ٌ</w:t>
      </w:r>
      <w:r w:rsidR="00D634A8" w:rsidRPr="00D634A8">
        <w:rPr>
          <w:rFonts w:ascii="Traditional Arabic" w:eastAsia="Times New Roman" w:hAnsi="Traditional Arabic" w:cs="Traditional Arabic"/>
          <w:b/>
          <w:bCs/>
          <w:sz w:val="36"/>
          <w:szCs w:val="36"/>
          <w:rtl/>
        </w:rPr>
        <w:t xml:space="preserve"> وَهُوَ مَمْنُوعٌ وَالْإِمَامُ يَخْطُبُ لِعُمُومِ الْحَدِيثِ </w:t>
      </w:r>
      <w:r w:rsidRPr="00EE069F">
        <w:rPr>
          <w:rFonts w:ascii="Traditional Arabic" w:eastAsia="Times New Roman" w:hAnsi="Traditional Arabic" w:cs="Traditional Arabic"/>
          <w:b/>
          <w:bCs/>
          <w:sz w:val="36"/>
          <w:szCs w:val="36"/>
          <w:rtl/>
        </w:rPr>
        <w:t>" اهـ .</w:t>
      </w:r>
    </w:p>
    <w:p w14:paraId="04071103" w14:textId="45C14F20" w:rsidR="00072A93" w:rsidRPr="00EE069F" w:rsidRDefault="00026ECF" w:rsidP="00EE069F">
      <w:pPr>
        <w:pStyle w:val="a4"/>
        <w:rPr>
          <w:rFonts w:ascii="Traditional Arabic" w:eastAsia="Times New Roman" w:hAnsi="Traditional Arabic" w:cs="Traditional Arabic"/>
          <w:b/>
          <w:bCs/>
          <w:sz w:val="36"/>
          <w:szCs w:val="36"/>
          <w:rtl/>
        </w:rPr>
      </w:pPr>
      <w:r w:rsidRPr="00EE069F">
        <w:rPr>
          <w:rFonts w:ascii="Traditional Arabic" w:eastAsia="Times New Roman" w:hAnsi="Traditional Arabic" w:cs="Traditional Arabic"/>
          <w:b/>
          <w:bCs/>
          <w:sz w:val="36"/>
          <w:szCs w:val="36"/>
          <w:rtl/>
        </w:rPr>
        <w:t>بارك الله لي ولكم ....</w:t>
      </w:r>
    </w:p>
    <w:p w14:paraId="5F5D510D" w14:textId="77777777" w:rsidR="00D634A8" w:rsidRPr="00D634A8" w:rsidRDefault="00D634A8" w:rsidP="00D634A8">
      <w:pPr>
        <w:pStyle w:val="a4"/>
        <w:rPr>
          <w:rFonts w:ascii="Traditional Arabic" w:hAnsi="Traditional Arabic" w:cs="Traditional Arabic"/>
          <w:b/>
          <w:bCs/>
          <w:sz w:val="36"/>
          <w:szCs w:val="36"/>
          <w:rtl/>
        </w:rPr>
      </w:pPr>
      <w:r w:rsidRPr="00D634A8">
        <w:rPr>
          <w:rFonts w:ascii="Traditional Arabic" w:hAnsi="Traditional Arabic" w:cs="Traditional Arabic"/>
          <w:b/>
          <w:bCs/>
          <w:sz w:val="36"/>
          <w:szCs w:val="36"/>
          <w:rtl/>
        </w:rPr>
        <w:t>الْخُطْبَةُ الثَّانِيَةُ</w:t>
      </w:r>
    </w:p>
    <w:p w14:paraId="19FB38AA" w14:textId="344ADC71" w:rsidR="00D634A8" w:rsidRPr="00D634A8" w:rsidRDefault="00D634A8" w:rsidP="00D634A8">
      <w:pPr>
        <w:pStyle w:val="a4"/>
        <w:rPr>
          <w:rFonts w:ascii="Traditional Arabic" w:hAnsi="Traditional Arabic" w:cs="Traditional Arabic"/>
          <w:b/>
          <w:bCs/>
          <w:sz w:val="36"/>
          <w:szCs w:val="36"/>
          <w:rtl/>
        </w:rPr>
      </w:pPr>
      <w:r w:rsidRPr="00D634A8">
        <w:rPr>
          <w:rFonts w:ascii="Traditional Arabic" w:hAnsi="Traditional Arabic" w:cs="Traditional Arabic"/>
          <w:b/>
          <w:bCs/>
          <w:sz w:val="36"/>
          <w:szCs w:val="36"/>
          <w:rtl/>
        </w:rPr>
        <w:t xml:space="preserve">الْحَمْدُ لِلَّهِ رَبِّ الْعَالَمِينَ وَأَشْهَدُ أَنَّ لَا إلَهَ إلَّا اللَّهُ وَحْدَهُ لَا شَرِيكَ لَهُ،  وَأَشْهَدُ أَنَّ مُحَمَّدًا عَبْدُهُ وَرَسُولُهُ صَلَّى اللَّهُ عَلَيْهِ وَعَلَى </w:t>
      </w:r>
      <w:r>
        <w:rPr>
          <w:rFonts w:ascii="Traditional Arabic" w:hAnsi="Traditional Arabic" w:cs="Traditional Arabic" w:hint="cs"/>
          <w:b/>
          <w:bCs/>
          <w:sz w:val="36"/>
          <w:szCs w:val="36"/>
          <w:rtl/>
        </w:rPr>
        <w:t>آل</w:t>
      </w:r>
      <w:r w:rsidRPr="00D634A8">
        <w:rPr>
          <w:rFonts w:ascii="Traditional Arabic" w:hAnsi="Traditional Arabic" w:cs="Traditional Arabic"/>
          <w:b/>
          <w:bCs/>
          <w:sz w:val="36"/>
          <w:szCs w:val="36"/>
          <w:rtl/>
        </w:rPr>
        <w:t>ِهِ وَأَصْحَابِهِ وَسَلَّمَ تَسْلِيمًا كَثِيرًا</w:t>
      </w:r>
    </w:p>
    <w:p w14:paraId="55B99C89" w14:textId="77777777" w:rsidR="00D634A8" w:rsidRPr="00D634A8" w:rsidRDefault="00D634A8" w:rsidP="00D634A8">
      <w:pPr>
        <w:pStyle w:val="a4"/>
        <w:rPr>
          <w:rFonts w:ascii="Traditional Arabic" w:hAnsi="Traditional Arabic" w:cs="Traditional Arabic"/>
          <w:b/>
          <w:bCs/>
          <w:sz w:val="36"/>
          <w:szCs w:val="36"/>
          <w:rtl/>
        </w:rPr>
      </w:pPr>
      <w:r w:rsidRPr="00D634A8">
        <w:rPr>
          <w:rFonts w:ascii="Traditional Arabic" w:hAnsi="Traditional Arabic" w:cs="Traditional Arabic"/>
          <w:b/>
          <w:bCs/>
          <w:sz w:val="36"/>
          <w:szCs w:val="36"/>
          <w:rtl/>
        </w:rPr>
        <w:t xml:space="preserve">أَمَّا بَعْدُ فَيَا عِبَادَ اللَّهَ </w:t>
      </w:r>
    </w:p>
    <w:p w14:paraId="6A06BFDC" w14:textId="118A7371" w:rsidR="007F791E" w:rsidRPr="00EE069F" w:rsidRDefault="00D634A8" w:rsidP="00D634A8">
      <w:pPr>
        <w:pStyle w:val="a4"/>
        <w:rPr>
          <w:rFonts w:ascii="Traditional Arabic" w:eastAsia="Times New Roman" w:hAnsi="Traditional Arabic" w:cs="Traditional Arabic"/>
          <w:b/>
          <w:bCs/>
          <w:sz w:val="36"/>
          <w:szCs w:val="36"/>
          <w:rtl/>
        </w:rPr>
      </w:pPr>
      <w:r w:rsidRPr="00D634A8">
        <w:rPr>
          <w:rFonts w:ascii="Traditional Arabic" w:hAnsi="Traditional Arabic" w:cs="Traditional Arabic"/>
          <w:b/>
          <w:bCs/>
          <w:sz w:val="36"/>
          <w:szCs w:val="36"/>
          <w:rtl/>
        </w:rPr>
        <w:t>وَاعْلَمُوا أَنَّ مَنْ كَبَائِرِ الذُّنُوبِ أَنْ يَتَخَلَّفَ الْمُسْلِم</w:t>
      </w:r>
      <w:r>
        <w:rPr>
          <w:rFonts w:ascii="Traditional Arabic" w:hAnsi="Traditional Arabic" w:cs="Traditional Arabic" w:hint="cs"/>
          <w:b/>
          <w:bCs/>
          <w:sz w:val="36"/>
          <w:szCs w:val="36"/>
          <w:rtl/>
        </w:rPr>
        <w:t xml:space="preserve"> </w:t>
      </w:r>
      <w:r w:rsidRPr="00D634A8">
        <w:rPr>
          <w:rFonts w:ascii="Traditional Arabic" w:hAnsi="Traditional Arabic" w:cs="Traditional Arabic"/>
          <w:b/>
          <w:bCs/>
          <w:sz w:val="36"/>
          <w:szCs w:val="36"/>
          <w:rtl/>
        </w:rPr>
        <w:t xml:space="preserve">عَنْ حُضُورِ الْجُمُعَةِ مِنْ غَيْرِ عُذْرٍ شَرْعِيٍّ، فَقَدْ رَوَى مُسْلِمٌ فِى صَحِيحَةٌ </w:t>
      </w:r>
      <w:r>
        <w:rPr>
          <w:rFonts w:ascii="Traditional Arabic" w:hAnsi="Traditional Arabic" w:cs="Traditional Arabic" w:hint="cs"/>
          <w:b/>
          <w:bCs/>
          <w:sz w:val="36"/>
          <w:szCs w:val="36"/>
          <w:rtl/>
        </w:rPr>
        <w:t>أ</w:t>
      </w:r>
      <w:r w:rsidR="00F04BA4">
        <w:rPr>
          <w:rFonts w:ascii="Traditional Arabic" w:hAnsi="Traditional Arabic" w:cs="Traditional Arabic" w:hint="cs"/>
          <w:b/>
          <w:bCs/>
          <w:sz w:val="36"/>
          <w:szCs w:val="36"/>
          <w:rtl/>
        </w:rPr>
        <w:t>َنّ</w:t>
      </w:r>
      <w:r w:rsidRPr="00D634A8">
        <w:rPr>
          <w:rFonts w:ascii="Traditional Arabic" w:hAnsi="Traditional Arabic" w:cs="Traditional Arabic"/>
          <w:b/>
          <w:bCs/>
          <w:sz w:val="36"/>
          <w:szCs w:val="36"/>
          <w:rtl/>
        </w:rPr>
        <w:t xml:space="preserve"> رَسُول</w:t>
      </w:r>
      <w:r w:rsidR="00F04BA4">
        <w:rPr>
          <w:rFonts w:ascii="Traditional Arabic" w:hAnsi="Traditional Arabic" w:cs="Traditional Arabic" w:hint="cs"/>
          <w:b/>
          <w:bCs/>
          <w:sz w:val="36"/>
          <w:szCs w:val="36"/>
          <w:rtl/>
        </w:rPr>
        <w:t>َ</w:t>
      </w:r>
      <w:r w:rsidRPr="00D634A8">
        <w:rPr>
          <w:rFonts w:ascii="Traditional Arabic" w:hAnsi="Traditional Arabic" w:cs="Traditional Arabic"/>
          <w:b/>
          <w:bCs/>
          <w:sz w:val="36"/>
          <w:szCs w:val="36"/>
          <w:rtl/>
        </w:rPr>
        <w:t xml:space="preserve"> اللَّهِ صَلَّى اللَّهُ عَلَيْهِ وَسَلَّمَ قَالَ</w:t>
      </w:r>
      <w:r w:rsidR="007F791E" w:rsidRPr="00EE069F">
        <w:rPr>
          <w:rFonts w:ascii="Traditional Arabic" w:eastAsia="Times New Roman" w:hAnsi="Traditional Arabic" w:cs="Traditional Arabic"/>
          <w:b/>
          <w:bCs/>
          <w:sz w:val="36"/>
          <w:szCs w:val="36"/>
          <w:rtl/>
        </w:rPr>
        <w:t>: (( لَيَنْتَهينَّ أقْوامٌ عن ودْعِهِمُ الجُمُعاتِ، أوْ لَيَخْتِمَنَّ اللَّهُ علَى قُلُوبِهِمْ، ثُمَّ لَيَكونُنَّ مِنَ الغافِلِينَ ))</w:t>
      </w:r>
    </w:p>
    <w:p w14:paraId="7CA54BE7" w14:textId="0D259740" w:rsidR="003435DA" w:rsidRPr="00EE069F" w:rsidRDefault="003435DA" w:rsidP="00EE069F">
      <w:pPr>
        <w:pStyle w:val="a4"/>
        <w:rPr>
          <w:rFonts w:ascii="Traditional Arabic" w:hAnsi="Traditional Arabic" w:cs="Traditional Arabic"/>
          <w:b/>
          <w:bCs/>
          <w:sz w:val="36"/>
          <w:szCs w:val="36"/>
          <w:rtl/>
        </w:rPr>
      </w:pPr>
      <w:r w:rsidRPr="00EE069F">
        <w:rPr>
          <w:rFonts w:ascii="Traditional Arabic" w:eastAsia="Times New Roman" w:hAnsi="Traditional Arabic" w:cs="Traditional Arabic"/>
          <w:b/>
          <w:bCs/>
          <w:sz w:val="36"/>
          <w:szCs w:val="36"/>
          <w:rtl/>
        </w:rPr>
        <w:t xml:space="preserve">وقال صلى الله عليه وسلم (( </w:t>
      </w:r>
      <w:r w:rsidRPr="00EE069F">
        <w:rPr>
          <w:rStyle w:val="search-keys"/>
          <w:rFonts w:ascii="Traditional Arabic" w:hAnsi="Traditional Arabic" w:cs="Traditional Arabic"/>
          <w:b/>
          <w:bCs/>
          <w:color w:val="000000" w:themeColor="text1"/>
          <w:sz w:val="36"/>
          <w:szCs w:val="36"/>
          <w:rtl/>
        </w:rPr>
        <w:t>مَنْ</w:t>
      </w:r>
      <w:r w:rsidRPr="00EE069F">
        <w:rPr>
          <w:rFonts w:ascii="Traditional Arabic" w:hAnsi="Traditional Arabic" w:cs="Traditional Arabic"/>
          <w:b/>
          <w:bCs/>
          <w:sz w:val="36"/>
          <w:szCs w:val="36"/>
          <w:rtl/>
        </w:rPr>
        <w:t> </w:t>
      </w:r>
      <w:r w:rsidRPr="00EE069F">
        <w:rPr>
          <w:rStyle w:val="search-keys"/>
          <w:rFonts w:ascii="Traditional Arabic" w:hAnsi="Traditional Arabic" w:cs="Traditional Arabic"/>
          <w:b/>
          <w:bCs/>
          <w:color w:val="000000" w:themeColor="text1"/>
          <w:sz w:val="36"/>
          <w:szCs w:val="36"/>
          <w:rtl/>
        </w:rPr>
        <w:t>ترَكَ</w:t>
      </w:r>
      <w:r w:rsidRPr="00EE069F">
        <w:rPr>
          <w:rFonts w:ascii="Traditional Arabic" w:hAnsi="Traditional Arabic" w:cs="Traditional Arabic"/>
          <w:b/>
          <w:bCs/>
          <w:sz w:val="36"/>
          <w:szCs w:val="36"/>
          <w:rtl/>
        </w:rPr>
        <w:t> </w:t>
      </w:r>
      <w:r w:rsidRPr="00EE069F">
        <w:rPr>
          <w:rStyle w:val="search-keys"/>
          <w:rFonts w:ascii="Traditional Arabic" w:hAnsi="Traditional Arabic" w:cs="Traditional Arabic"/>
          <w:b/>
          <w:bCs/>
          <w:color w:val="000000" w:themeColor="text1"/>
          <w:sz w:val="36"/>
          <w:szCs w:val="36"/>
          <w:rtl/>
        </w:rPr>
        <w:t>ثلاثَ</w:t>
      </w:r>
      <w:r w:rsidRPr="00EE069F">
        <w:rPr>
          <w:rFonts w:ascii="Traditional Arabic" w:hAnsi="Traditional Arabic" w:cs="Traditional Arabic"/>
          <w:b/>
          <w:bCs/>
          <w:sz w:val="36"/>
          <w:szCs w:val="36"/>
          <w:rtl/>
        </w:rPr>
        <w:t> </w:t>
      </w:r>
      <w:r w:rsidRPr="00EE069F">
        <w:rPr>
          <w:rStyle w:val="search-keys"/>
          <w:rFonts w:ascii="Traditional Arabic" w:hAnsi="Traditional Arabic" w:cs="Traditional Arabic"/>
          <w:b/>
          <w:bCs/>
          <w:color w:val="000000" w:themeColor="text1"/>
          <w:sz w:val="36"/>
          <w:szCs w:val="36"/>
          <w:rtl/>
        </w:rPr>
        <w:t>جُمَعٍ</w:t>
      </w:r>
      <w:r w:rsidRPr="00EE069F">
        <w:rPr>
          <w:rFonts w:ascii="Traditional Arabic" w:hAnsi="Traditional Arabic" w:cs="Traditional Arabic"/>
          <w:b/>
          <w:bCs/>
          <w:sz w:val="36"/>
          <w:szCs w:val="36"/>
          <w:rtl/>
        </w:rPr>
        <w:t> </w:t>
      </w:r>
      <w:hyperlink r:id="rId8" w:tgtFrame="_blank" w:history="1">
        <w:r w:rsidRPr="00EE069F">
          <w:rPr>
            <w:rStyle w:val="Hyperlink"/>
            <w:rFonts w:ascii="Traditional Arabic" w:hAnsi="Traditional Arabic" w:cs="Traditional Arabic"/>
            <w:b/>
            <w:bCs/>
            <w:color w:val="000000" w:themeColor="text1"/>
            <w:sz w:val="36"/>
            <w:szCs w:val="36"/>
            <w:u w:val="none"/>
            <w:rtl/>
          </w:rPr>
          <w:t>تَهاوُنًا بِها </w:t>
        </w:r>
      </w:hyperlink>
      <w:r w:rsidRPr="00EE069F">
        <w:rPr>
          <w:rFonts w:ascii="Traditional Arabic" w:hAnsi="Traditional Arabic" w:cs="Traditional Arabic"/>
          <w:b/>
          <w:bCs/>
          <w:sz w:val="36"/>
          <w:szCs w:val="36"/>
          <w:rtl/>
        </w:rPr>
        <w:t>، </w:t>
      </w:r>
      <w:hyperlink r:id="rId9" w:tgtFrame="_blank" w:history="1">
        <w:r w:rsidRPr="00EE069F">
          <w:rPr>
            <w:rStyle w:val="Hyperlink"/>
            <w:rFonts w:ascii="Traditional Arabic" w:hAnsi="Traditional Arabic" w:cs="Traditional Arabic"/>
            <w:b/>
            <w:bCs/>
            <w:color w:val="000000" w:themeColor="text1"/>
            <w:sz w:val="36"/>
            <w:szCs w:val="36"/>
            <w:u w:val="none"/>
            <w:rtl/>
          </w:rPr>
          <w:t>طبعَ اللهُ على قلْبِهِ</w:t>
        </w:r>
      </w:hyperlink>
      <w:r w:rsidRPr="00EE069F">
        <w:rPr>
          <w:rFonts w:ascii="Traditional Arabic" w:hAnsi="Traditional Arabic" w:cs="Traditional Arabic"/>
          <w:b/>
          <w:bCs/>
          <w:sz w:val="36"/>
          <w:szCs w:val="36"/>
          <w:rtl/>
        </w:rPr>
        <w:t xml:space="preserve"> )) صححه الألباني.</w:t>
      </w:r>
    </w:p>
    <w:p w14:paraId="720DD380" w14:textId="4F51C8F4" w:rsidR="007F791E" w:rsidRPr="00EE069F" w:rsidRDefault="00F04BA4" w:rsidP="00EE069F">
      <w:pPr>
        <w:pStyle w:val="a4"/>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w:t>
      </w:r>
      <w:r w:rsidRPr="00F04BA4">
        <w:rPr>
          <w:rFonts w:ascii="Traditional Arabic" w:hAnsi="Traditional Arabic" w:cs="Traditional Arabic"/>
          <w:b/>
          <w:bCs/>
          <w:sz w:val="36"/>
          <w:szCs w:val="36"/>
          <w:rtl/>
        </w:rPr>
        <w:t xml:space="preserve"> صَلَّوْا وَسَلِّمُوا عَلَى رَسُولِ اللَّهِ</w:t>
      </w:r>
      <w:r w:rsidR="007F791E" w:rsidRPr="00EE069F">
        <w:rPr>
          <w:rFonts w:ascii="Traditional Arabic" w:hAnsi="Traditional Arabic" w:cs="Traditional Arabic"/>
          <w:b/>
          <w:bCs/>
          <w:sz w:val="36"/>
          <w:szCs w:val="36"/>
          <w:rtl/>
        </w:rPr>
        <w:t>.....</w:t>
      </w:r>
    </w:p>
    <w:sectPr w:rsidR="007F791E" w:rsidRPr="00EE069F" w:rsidSect="00CE0EEA">
      <w:pgSz w:w="11906" w:h="16838"/>
      <w:pgMar w:top="284" w:right="6067"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D4A3" w14:textId="77777777" w:rsidR="0035623E" w:rsidRDefault="0035623E" w:rsidP="008E7AFB">
      <w:pPr>
        <w:spacing w:after="0" w:line="240" w:lineRule="auto"/>
      </w:pPr>
      <w:r>
        <w:separator/>
      </w:r>
    </w:p>
  </w:endnote>
  <w:endnote w:type="continuationSeparator" w:id="0">
    <w:p w14:paraId="1EDC29B4" w14:textId="77777777" w:rsidR="0035623E" w:rsidRDefault="0035623E" w:rsidP="008E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2C1B" w14:textId="77777777" w:rsidR="0035623E" w:rsidRDefault="0035623E" w:rsidP="008E7AFB">
      <w:pPr>
        <w:spacing w:after="0" w:line="240" w:lineRule="auto"/>
      </w:pPr>
      <w:r>
        <w:separator/>
      </w:r>
    </w:p>
  </w:footnote>
  <w:footnote w:type="continuationSeparator" w:id="0">
    <w:p w14:paraId="5830D8AD" w14:textId="77777777" w:rsidR="0035623E" w:rsidRDefault="0035623E" w:rsidP="008E7A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DC"/>
    <w:rsid w:val="00026ECF"/>
    <w:rsid w:val="000635F2"/>
    <w:rsid w:val="00072A93"/>
    <w:rsid w:val="000B7D00"/>
    <w:rsid w:val="000C0918"/>
    <w:rsid w:val="000C33ED"/>
    <w:rsid w:val="000F69BD"/>
    <w:rsid w:val="000F72C0"/>
    <w:rsid w:val="00124E7B"/>
    <w:rsid w:val="001A59C3"/>
    <w:rsid w:val="001B029B"/>
    <w:rsid w:val="001B1BEE"/>
    <w:rsid w:val="001C10A7"/>
    <w:rsid w:val="002F0859"/>
    <w:rsid w:val="003435DA"/>
    <w:rsid w:val="0035623E"/>
    <w:rsid w:val="0035708B"/>
    <w:rsid w:val="00380469"/>
    <w:rsid w:val="0039078C"/>
    <w:rsid w:val="00407348"/>
    <w:rsid w:val="004C6397"/>
    <w:rsid w:val="0051738D"/>
    <w:rsid w:val="0055015D"/>
    <w:rsid w:val="005C35FF"/>
    <w:rsid w:val="005D54B1"/>
    <w:rsid w:val="005F757A"/>
    <w:rsid w:val="006364E5"/>
    <w:rsid w:val="00636986"/>
    <w:rsid w:val="0066029E"/>
    <w:rsid w:val="006F686D"/>
    <w:rsid w:val="00700771"/>
    <w:rsid w:val="00714966"/>
    <w:rsid w:val="00721DEF"/>
    <w:rsid w:val="00722C9F"/>
    <w:rsid w:val="007261B9"/>
    <w:rsid w:val="00750D20"/>
    <w:rsid w:val="007D4845"/>
    <w:rsid w:val="007F791E"/>
    <w:rsid w:val="00817D62"/>
    <w:rsid w:val="008C77C1"/>
    <w:rsid w:val="008E7AFB"/>
    <w:rsid w:val="009024A7"/>
    <w:rsid w:val="009179C0"/>
    <w:rsid w:val="00925E48"/>
    <w:rsid w:val="00961AF6"/>
    <w:rsid w:val="009A7D2C"/>
    <w:rsid w:val="009B6009"/>
    <w:rsid w:val="009C11F3"/>
    <w:rsid w:val="009D7894"/>
    <w:rsid w:val="00A04215"/>
    <w:rsid w:val="00AA2066"/>
    <w:rsid w:val="00AA5E23"/>
    <w:rsid w:val="00AD2E55"/>
    <w:rsid w:val="00AF34C8"/>
    <w:rsid w:val="00B13B24"/>
    <w:rsid w:val="00B74873"/>
    <w:rsid w:val="00B85FDC"/>
    <w:rsid w:val="00BC2832"/>
    <w:rsid w:val="00CA40A0"/>
    <w:rsid w:val="00CE0EEA"/>
    <w:rsid w:val="00D634A8"/>
    <w:rsid w:val="00D82218"/>
    <w:rsid w:val="00E27DAB"/>
    <w:rsid w:val="00E83021"/>
    <w:rsid w:val="00E86EB6"/>
    <w:rsid w:val="00E92869"/>
    <w:rsid w:val="00ED47A7"/>
    <w:rsid w:val="00EE069F"/>
    <w:rsid w:val="00F04BA4"/>
    <w:rsid w:val="00F22C45"/>
    <w:rsid w:val="00F4516C"/>
    <w:rsid w:val="00F94C2E"/>
    <w:rsid w:val="00F95CF2"/>
    <w:rsid w:val="00FA1A72"/>
    <w:rsid w:val="00FA6E3D"/>
    <w:rsid w:val="00FC0F52"/>
    <w:rsid w:val="00FF6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83B2"/>
  <w15:chartTrackingRefBased/>
  <w15:docId w15:val="{E1F35A99-50FD-4EB7-AC5F-45ABE8F2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1B029B"/>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221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17D62"/>
    <w:pPr>
      <w:bidi/>
      <w:spacing w:after="0" w:line="240" w:lineRule="auto"/>
    </w:pPr>
  </w:style>
  <w:style w:type="character" w:styleId="a5">
    <w:name w:val="Strong"/>
    <w:basedOn w:val="a0"/>
    <w:uiPriority w:val="22"/>
    <w:qFormat/>
    <w:rsid w:val="001B1BEE"/>
    <w:rPr>
      <w:b/>
      <w:bCs/>
    </w:rPr>
  </w:style>
  <w:style w:type="character" w:styleId="a6">
    <w:name w:val="annotation reference"/>
    <w:basedOn w:val="a0"/>
    <w:uiPriority w:val="99"/>
    <w:semiHidden/>
    <w:unhideWhenUsed/>
    <w:rsid w:val="00FA6E3D"/>
    <w:rPr>
      <w:sz w:val="16"/>
      <w:szCs w:val="16"/>
    </w:rPr>
  </w:style>
  <w:style w:type="paragraph" w:styleId="a7">
    <w:name w:val="annotation text"/>
    <w:basedOn w:val="a"/>
    <w:link w:val="Char"/>
    <w:uiPriority w:val="99"/>
    <w:semiHidden/>
    <w:unhideWhenUsed/>
    <w:rsid w:val="00FA6E3D"/>
    <w:pPr>
      <w:spacing w:line="240" w:lineRule="auto"/>
    </w:pPr>
    <w:rPr>
      <w:sz w:val="20"/>
      <w:szCs w:val="20"/>
    </w:rPr>
  </w:style>
  <w:style w:type="character" w:customStyle="1" w:styleId="Char">
    <w:name w:val="نص تعليق Char"/>
    <w:basedOn w:val="a0"/>
    <w:link w:val="a7"/>
    <w:uiPriority w:val="99"/>
    <w:semiHidden/>
    <w:rsid w:val="00FA6E3D"/>
    <w:rPr>
      <w:sz w:val="20"/>
      <w:szCs w:val="20"/>
    </w:rPr>
  </w:style>
  <w:style w:type="paragraph" w:styleId="a8">
    <w:name w:val="annotation subject"/>
    <w:basedOn w:val="a7"/>
    <w:next w:val="a7"/>
    <w:link w:val="Char0"/>
    <w:uiPriority w:val="99"/>
    <w:semiHidden/>
    <w:unhideWhenUsed/>
    <w:rsid w:val="00FA6E3D"/>
    <w:rPr>
      <w:b/>
      <w:bCs/>
    </w:rPr>
  </w:style>
  <w:style w:type="character" w:customStyle="1" w:styleId="Char0">
    <w:name w:val="موضوع تعليق Char"/>
    <w:basedOn w:val="Char"/>
    <w:link w:val="a8"/>
    <w:uiPriority w:val="99"/>
    <w:semiHidden/>
    <w:rsid w:val="00FA6E3D"/>
    <w:rPr>
      <w:b/>
      <w:bCs/>
      <w:sz w:val="20"/>
      <w:szCs w:val="20"/>
    </w:rPr>
  </w:style>
  <w:style w:type="paragraph" w:styleId="a9">
    <w:name w:val="footnote text"/>
    <w:basedOn w:val="a"/>
    <w:link w:val="Char1"/>
    <w:uiPriority w:val="99"/>
    <w:semiHidden/>
    <w:unhideWhenUsed/>
    <w:rsid w:val="008E7AFB"/>
    <w:pPr>
      <w:spacing w:after="0" w:line="240" w:lineRule="auto"/>
    </w:pPr>
    <w:rPr>
      <w:sz w:val="20"/>
      <w:szCs w:val="20"/>
    </w:rPr>
  </w:style>
  <w:style w:type="character" w:customStyle="1" w:styleId="Char1">
    <w:name w:val="نص حاشية سفلية Char"/>
    <w:basedOn w:val="a0"/>
    <w:link w:val="a9"/>
    <w:uiPriority w:val="99"/>
    <w:semiHidden/>
    <w:rsid w:val="008E7AFB"/>
    <w:rPr>
      <w:sz w:val="20"/>
      <w:szCs w:val="20"/>
    </w:rPr>
  </w:style>
  <w:style w:type="character" w:styleId="aa">
    <w:name w:val="footnote reference"/>
    <w:basedOn w:val="a0"/>
    <w:uiPriority w:val="99"/>
    <w:semiHidden/>
    <w:unhideWhenUsed/>
    <w:rsid w:val="008E7AFB"/>
    <w:rPr>
      <w:vertAlign w:val="superscript"/>
    </w:rPr>
  </w:style>
  <w:style w:type="character" w:customStyle="1" w:styleId="5Char">
    <w:name w:val="عنوان 5 Char"/>
    <w:basedOn w:val="a0"/>
    <w:link w:val="5"/>
    <w:uiPriority w:val="9"/>
    <w:rsid w:val="001B029B"/>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F4516C"/>
    <w:rPr>
      <w:color w:val="0000FF"/>
      <w:u w:val="single"/>
    </w:rPr>
  </w:style>
  <w:style w:type="character" w:customStyle="1" w:styleId="hadith">
    <w:name w:val="hadith"/>
    <w:basedOn w:val="a0"/>
    <w:rsid w:val="006364E5"/>
  </w:style>
  <w:style w:type="character" w:customStyle="1" w:styleId="search-keys">
    <w:name w:val="search-keys"/>
    <w:basedOn w:val="a0"/>
    <w:rsid w:val="0034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388">
      <w:bodyDiv w:val="1"/>
      <w:marLeft w:val="0"/>
      <w:marRight w:val="0"/>
      <w:marTop w:val="0"/>
      <w:marBottom w:val="0"/>
      <w:divBdr>
        <w:top w:val="none" w:sz="0" w:space="0" w:color="auto"/>
        <w:left w:val="none" w:sz="0" w:space="0" w:color="auto"/>
        <w:bottom w:val="none" w:sz="0" w:space="0" w:color="auto"/>
        <w:right w:val="none" w:sz="0" w:space="0" w:color="auto"/>
      </w:divBdr>
    </w:div>
    <w:div w:id="175074116">
      <w:bodyDiv w:val="1"/>
      <w:marLeft w:val="0"/>
      <w:marRight w:val="0"/>
      <w:marTop w:val="0"/>
      <w:marBottom w:val="0"/>
      <w:divBdr>
        <w:top w:val="none" w:sz="0" w:space="0" w:color="auto"/>
        <w:left w:val="none" w:sz="0" w:space="0" w:color="auto"/>
        <w:bottom w:val="none" w:sz="0" w:space="0" w:color="auto"/>
        <w:right w:val="none" w:sz="0" w:space="0" w:color="auto"/>
      </w:divBdr>
    </w:div>
    <w:div w:id="374701463">
      <w:bodyDiv w:val="1"/>
      <w:marLeft w:val="0"/>
      <w:marRight w:val="0"/>
      <w:marTop w:val="0"/>
      <w:marBottom w:val="0"/>
      <w:divBdr>
        <w:top w:val="none" w:sz="0" w:space="0" w:color="auto"/>
        <w:left w:val="none" w:sz="0" w:space="0" w:color="auto"/>
        <w:bottom w:val="none" w:sz="0" w:space="0" w:color="auto"/>
        <w:right w:val="none" w:sz="0" w:space="0" w:color="auto"/>
      </w:divBdr>
    </w:div>
    <w:div w:id="824786678">
      <w:bodyDiv w:val="1"/>
      <w:marLeft w:val="0"/>
      <w:marRight w:val="0"/>
      <w:marTop w:val="0"/>
      <w:marBottom w:val="0"/>
      <w:divBdr>
        <w:top w:val="none" w:sz="0" w:space="0" w:color="auto"/>
        <w:left w:val="none" w:sz="0" w:space="0" w:color="auto"/>
        <w:bottom w:val="none" w:sz="0" w:space="0" w:color="auto"/>
        <w:right w:val="none" w:sz="0" w:space="0" w:color="auto"/>
      </w:divBdr>
    </w:div>
    <w:div w:id="1243295679">
      <w:bodyDiv w:val="1"/>
      <w:marLeft w:val="0"/>
      <w:marRight w:val="0"/>
      <w:marTop w:val="0"/>
      <w:marBottom w:val="0"/>
      <w:divBdr>
        <w:top w:val="none" w:sz="0" w:space="0" w:color="auto"/>
        <w:left w:val="none" w:sz="0" w:space="0" w:color="auto"/>
        <w:bottom w:val="none" w:sz="0" w:space="0" w:color="auto"/>
        <w:right w:val="none" w:sz="0" w:space="0" w:color="auto"/>
      </w:divBdr>
    </w:div>
    <w:div w:id="1487167051">
      <w:bodyDiv w:val="1"/>
      <w:marLeft w:val="0"/>
      <w:marRight w:val="0"/>
      <w:marTop w:val="0"/>
      <w:marBottom w:val="0"/>
      <w:divBdr>
        <w:top w:val="none" w:sz="0" w:space="0" w:color="auto"/>
        <w:left w:val="none" w:sz="0" w:space="0" w:color="auto"/>
        <w:bottom w:val="none" w:sz="0" w:space="0" w:color="auto"/>
        <w:right w:val="none" w:sz="0" w:space="0" w:color="auto"/>
      </w:divBdr>
    </w:div>
    <w:div w:id="1729498444">
      <w:bodyDiv w:val="1"/>
      <w:marLeft w:val="0"/>
      <w:marRight w:val="0"/>
      <w:marTop w:val="0"/>
      <w:marBottom w:val="0"/>
      <w:divBdr>
        <w:top w:val="none" w:sz="0" w:space="0" w:color="auto"/>
        <w:left w:val="none" w:sz="0" w:space="0" w:color="auto"/>
        <w:bottom w:val="none" w:sz="0" w:space="0" w:color="auto"/>
        <w:right w:val="none" w:sz="0" w:space="0" w:color="auto"/>
      </w:divBdr>
    </w:div>
    <w:div w:id="20377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ghreeb/10961" TargetMode="External"/><Relationship Id="rId3" Type="http://schemas.openxmlformats.org/officeDocument/2006/relationships/settings" Target="settings.xml"/><Relationship Id="rId7" Type="http://schemas.openxmlformats.org/officeDocument/2006/relationships/hyperlink" Target="https://dorar.net/ghreeb/142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rar.net/ghreeb/1157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A21E-8B42-48F6-86DF-58E0A91F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1120</Words>
  <Characters>6389</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2022-09-09T03:15:00Z</cp:lastPrinted>
  <dcterms:created xsi:type="dcterms:W3CDTF">2025-02-05T05:16:00Z</dcterms:created>
  <dcterms:modified xsi:type="dcterms:W3CDTF">2025-02-05T12:22:00Z</dcterms:modified>
</cp:coreProperties>
</file>