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5963F" w14:textId="77777777" w:rsidR="00A63279" w:rsidRDefault="002A2403" w:rsidP="00285016">
      <w:pPr>
        <w:rPr>
          <w:rFonts w:cs="KFGQPC Uthman Taha Naskh"/>
          <w:sz w:val="48"/>
          <w:szCs w:val="48"/>
          <w:rtl/>
        </w:rPr>
      </w:pPr>
      <w:r w:rsidRPr="002A2403">
        <w:rPr>
          <w:rFonts w:cs="KFGQPC Uthman Taha Naskh"/>
          <w:sz w:val="48"/>
          <w:szCs w:val="48"/>
          <w:rtl/>
        </w:rPr>
        <w:t>اَلْحَمْد</w:t>
      </w:r>
      <w:r w:rsidR="00C54A4A">
        <w:rPr>
          <w:rFonts w:cs="KFGQPC Uthman Taha Naskh" w:hint="cs"/>
          <w:sz w:val="48"/>
          <w:szCs w:val="48"/>
          <w:rtl/>
        </w:rPr>
        <w:t>ُ</w:t>
      </w:r>
      <w:r w:rsidRPr="002A2403">
        <w:rPr>
          <w:rFonts w:cs="KFGQPC Uthman Taha Naskh"/>
          <w:sz w:val="48"/>
          <w:szCs w:val="48"/>
          <w:rtl/>
        </w:rPr>
        <w:t xml:space="preserve"> لِلَّهِ كَمَا خَلَق</w:t>
      </w:r>
      <w:r w:rsidR="00A63279">
        <w:rPr>
          <w:rFonts w:cs="KFGQPC Uthman Taha Naskh" w:hint="cs"/>
          <w:sz w:val="48"/>
          <w:szCs w:val="48"/>
          <w:rtl/>
        </w:rPr>
        <w:t>ْ</w:t>
      </w:r>
      <w:r w:rsidRPr="002A2403">
        <w:rPr>
          <w:rFonts w:cs="KFGQPC Uthman Taha Naskh"/>
          <w:sz w:val="48"/>
          <w:szCs w:val="48"/>
          <w:rtl/>
        </w:rPr>
        <w:t>ت</w:t>
      </w:r>
      <w:r w:rsidR="00A63279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>نَا وَر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>ز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>ق</w:t>
      </w:r>
      <w:r w:rsidR="00A63279">
        <w:rPr>
          <w:rFonts w:cs="KFGQPC Uthman Taha Naskh" w:hint="cs"/>
          <w:sz w:val="48"/>
          <w:szCs w:val="48"/>
          <w:rtl/>
        </w:rPr>
        <w:t>ْ</w:t>
      </w:r>
      <w:r w:rsidRPr="002A2403">
        <w:rPr>
          <w:rFonts w:cs="KFGQPC Uthman Taha Naskh"/>
          <w:sz w:val="48"/>
          <w:szCs w:val="48"/>
          <w:rtl/>
        </w:rPr>
        <w:t>ت</w:t>
      </w:r>
      <w:r w:rsidR="00A63279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>نَا وَهَد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>ي</w:t>
      </w:r>
      <w:r w:rsidR="00E124FB">
        <w:rPr>
          <w:rFonts w:cs="KFGQPC Uthman Taha Naskh" w:hint="cs"/>
          <w:sz w:val="48"/>
          <w:szCs w:val="48"/>
          <w:rtl/>
        </w:rPr>
        <w:t>ْ</w:t>
      </w:r>
      <w:r w:rsidRPr="002A2403">
        <w:rPr>
          <w:rFonts w:cs="KFGQPC Uthman Taha Naskh"/>
          <w:sz w:val="48"/>
          <w:szCs w:val="48"/>
          <w:rtl/>
        </w:rPr>
        <w:t>ت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>نَا، بَسَط</w:t>
      </w:r>
      <w:r w:rsidR="00E124FB">
        <w:rPr>
          <w:rFonts w:cs="KFGQPC Uthman Taha Naskh" w:hint="cs"/>
          <w:sz w:val="48"/>
          <w:szCs w:val="48"/>
          <w:rtl/>
        </w:rPr>
        <w:t>ْ</w:t>
      </w:r>
      <w:r w:rsidRPr="002A2403">
        <w:rPr>
          <w:rFonts w:cs="KFGQPC Uthman Taha Naskh"/>
          <w:sz w:val="48"/>
          <w:szCs w:val="48"/>
          <w:rtl/>
        </w:rPr>
        <w:t>ت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 xml:space="preserve"> رِزْقَنَا، وَأَظْهَر</w:t>
      </w:r>
      <w:r w:rsidR="00E124FB">
        <w:rPr>
          <w:rFonts w:cs="KFGQPC Uthman Taha Naskh" w:hint="cs"/>
          <w:sz w:val="48"/>
          <w:szCs w:val="48"/>
          <w:rtl/>
        </w:rPr>
        <w:t>ْ</w:t>
      </w:r>
      <w:r w:rsidRPr="002A2403">
        <w:rPr>
          <w:rFonts w:cs="KFGQPC Uthman Taha Naskh"/>
          <w:sz w:val="48"/>
          <w:szCs w:val="48"/>
          <w:rtl/>
        </w:rPr>
        <w:t>ت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 xml:space="preserve"> أَمْنَنَا، وَجَمَع</w:t>
      </w:r>
      <w:r w:rsidR="00E124FB">
        <w:rPr>
          <w:rFonts w:cs="KFGQPC Uthman Taha Naskh" w:hint="cs"/>
          <w:sz w:val="48"/>
          <w:szCs w:val="48"/>
          <w:rtl/>
        </w:rPr>
        <w:t>ْ</w:t>
      </w:r>
      <w:r w:rsidRPr="002A2403">
        <w:rPr>
          <w:rFonts w:cs="KFGQPC Uthman Taha Naskh"/>
          <w:sz w:val="48"/>
          <w:szCs w:val="48"/>
          <w:rtl/>
        </w:rPr>
        <w:t>ت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 xml:space="preserve"> ف</w:t>
      </w:r>
      <w:r w:rsidR="00E124FB">
        <w:rPr>
          <w:rFonts w:cs="KFGQPC Uthman Taha Naskh" w:hint="cs"/>
          <w:sz w:val="48"/>
          <w:szCs w:val="48"/>
          <w:rtl/>
        </w:rPr>
        <w:t>ُ</w:t>
      </w:r>
      <w:r w:rsidRPr="002A2403">
        <w:rPr>
          <w:rFonts w:cs="KFGQPC Uthman Taha Naskh"/>
          <w:sz w:val="48"/>
          <w:szCs w:val="48"/>
          <w:rtl/>
        </w:rPr>
        <w:t>رْقَت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>نَا، وَمِنْ كُلٍّ- وَاَللَّه</w:t>
      </w:r>
      <w:r w:rsidR="00E124FB">
        <w:rPr>
          <w:rFonts w:cs="KFGQPC Uthman Taha Naskh" w:hint="cs"/>
          <w:sz w:val="48"/>
          <w:szCs w:val="48"/>
          <w:rtl/>
        </w:rPr>
        <w:t>ِ</w:t>
      </w:r>
      <w:r w:rsidRPr="002A2403">
        <w:rPr>
          <w:rFonts w:cs="KFGQPC Uthman Taha Naskh"/>
          <w:sz w:val="48"/>
          <w:szCs w:val="48"/>
          <w:rtl/>
        </w:rPr>
        <w:t>- مَا سَأَلْنَاك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 xml:space="preserve"> رَبَّنَا أ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>عْط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>ي</w:t>
      </w:r>
      <w:r w:rsidR="00E124FB">
        <w:rPr>
          <w:rFonts w:cs="KFGQPC Uthman Taha Naskh" w:hint="cs"/>
          <w:sz w:val="48"/>
          <w:szCs w:val="48"/>
          <w:rtl/>
        </w:rPr>
        <w:t>ْ</w:t>
      </w:r>
      <w:r w:rsidRPr="002A2403">
        <w:rPr>
          <w:rFonts w:cs="KFGQPC Uthman Taha Naskh"/>
          <w:sz w:val="48"/>
          <w:szCs w:val="48"/>
          <w:rtl/>
        </w:rPr>
        <w:t>تَنَا. أَشْهَدُ أَلَّا إِلَهَ إِلَّا أَنْتَ، وَأَشْهَدُ أَنَّ مُحَمَّدًا عَبْد</w:t>
      </w:r>
      <w:r w:rsidR="00E124FB">
        <w:rPr>
          <w:rFonts w:cs="KFGQPC Uthman Taha Naskh" w:hint="cs"/>
          <w:sz w:val="48"/>
          <w:szCs w:val="48"/>
          <w:rtl/>
        </w:rPr>
        <w:t>ُ</w:t>
      </w:r>
      <w:r w:rsidRPr="002A2403">
        <w:rPr>
          <w:rFonts w:cs="KFGQPC Uthman Taha Naskh"/>
          <w:sz w:val="48"/>
          <w:szCs w:val="48"/>
          <w:rtl/>
        </w:rPr>
        <w:t>كَ وَرَسُول</w:t>
      </w:r>
      <w:r w:rsidR="00E124FB">
        <w:rPr>
          <w:rFonts w:cs="KFGQPC Uthman Taha Naskh" w:hint="cs"/>
          <w:sz w:val="48"/>
          <w:szCs w:val="48"/>
          <w:rtl/>
        </w:rPr>
        <w:t>ُ</w:t>
      </w:r>
      <w:r w:rsidRPr="002A2403">
        <w:rPr>
          <w:rFonts w:cs="KFGQPC Uthman Taha Naskh"/>
          <w:sz w:val="48"/>
          <w:szCs w:val="48"/>
          <w:rtl/>
        </w:rPr>
        <w:t>كَ. أَرْسَل</w:t>
      </w:r>
      <w:r w:rsidR="00A63279">
        <w:rPr>
          <w:rFonts w:cs="KFGQPC Uthman Taha Naskh" w:hint="cs"/>
          <w:sz w:val="48"/>
          <w:szCs w:val="48"/>
          <w:rtl/>
        </w:rPr>
        <w:t>ْ</w:t>
      </w:r>
      <w:r w:rsidRPr="002A2403">
        <w:rPr>
          <w:rFonts w:cs="KFGQPC Uthman Taha Naskh"/>
          <w:sz w:val="48"/>
          <w:szCs w:val="48"/>
          <w:rtl/>
        </w:rPr>
        <w:t>ت</w:t>
      </w:r>
      <w:r w:rsidR="00A63279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>هُ رَحْمَة</w:t>
      </w:r>
      <w:r w:rsidR="00E124FB">
        <w:rPr>
          <w:rFonts w:cs="KFGQPC Uthman Taha Naskh" w:hint="cs"/>
          <w:sz w:val="48"/>
          <w:szCs w:val="48"/>
          <w:rtl/>
        </w:rPr>
        <w:t>ً</w:t>
      </w:r>
      <w:r w:rsidRPr="002A2403">
        <w:rPr>
          <w:rFonts w:cs="KFGQPC Uthman Taha Naskh"/>
          <w:sz w:val="48"/>
          <w:szCs w:val="48"/>
          <w:rtl/>
        </w:rPr>
        <w:t xml:space="preserve"> لِلْعَالَمِينَ، وَإِمَامًا لِلْمُتَّقِينَ، صَلَّى اَللَّهُ وَسَلَّمَ عَلَيْهِ وَرَضِيَ عَنْ صَحَابَتِهِ أَجْمَعِينَ، أ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>مّ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>ا ب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>عْد</w:t>
      </w:r>
      <w:r w:rsidR="00E124FB">
        <w:rPr>
          <w:rFonts w:cs="KFGQPC Uthman Taha Naskh" w:hint="cs"/>
          <w:sz w:val="48"/>
          <w:szCs w:val="48"/>
          <w:rtl/>
        </w:rPr>
        <w:t>ُ</w:t>
      </w:r>
      <w:r w:rsidRPr="002A2403">
        <w:rPr>
          <w:rFonts w:cs="KFGQPC Uthman Taha Naskh"/>
          <w:sz w:val="48"/>
          <w:szCs w:val="48"/>
          <w:rtl/>
        </w:rPr>
        <w:t xml:space="preserve">: </w:t>
      </w:r>
    </w:p>
    <w:p w14:paraId="79424345" w14:textId="77777777" w:rsidR="00A63279" w:rsidRPr="000D2488" w:rsidRDefault="002A2403" w:rsidP="00285016">
      <w:pPr>
        <w:rPr>
          <w:rFonts w:cs="KFGQPC Uthman Taha Naskh"/>
          <w:b/>
          <w:bCs/>
          <w:sz w:val="48"/>
          <w:szCs w:val="48"/>
          <w:rtl/>
        </w:rPr>
      </w:pPr>
      <w:r w:rsidRPr="000D2488">
        <w:rPr>
          <w:rFonts w:cs="KFGQPC Uthman Taha Naskh"/>
          <w:b/>
          <w:bCs/>
          <w:sz w:val="48"/>
          <w:szCs w:val="48"/>
          <w:rtl/>
        </w:rPr>
        <w:t>{يَا أَيُّهَا الَّذِينَ آمَنُوا اتَّقُوا اللَّهَ وَكُونُوا مَعَ الصَّادِقِينَ}.</w:t>
      </w:r>
    </w:p>
    <w:p w14:paraId="2D958AD6" w14:textId="483E7DF4" w:rsidR="00AB522B" w:rsidRDefault="002A2403" w:rsidP="00285016">
      <w:pPr>
        <w:rPr>
          <w:rFonts w:cs="KFGQPC Uthman Taha Naskh"/>
          <w:sz w:val="48"/>
          <w:szCs w:val="48"/>
          <w:rtl/>
        </w:rPr>
      </w:pPr>
      <w:r w:rsidRPr="002A2403">
        <w:rPr>
          <w:rFonts w:cs="KFGQPC Uthman Taha Naskh"/>
          <w:sz w:val="48"/>
          <w:szCs w:val="48"/>
          <w:rtl/>
        </w:rPr>
        <w:t>عَبْد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 xml:space="preserve"> اَللَّهْ: أَت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>ن</w:t>
      </w:r>
      <w:r w:rsidR="00E124FB">
        <w:rPr>
          <w:rFonts w:cs="KFGQPC Uthman Taha Naskh" w:hint="cs"/>
          <w:sz w:val="48"/>
          <w:szCs w:val="48"/>
          <w:rtl/>
        </w:rPr>
        <w:t>ْ</w:t>
      </w:r>
      <w:r w:rsidRPr="002A2403">
        <w:rPr>
          <w:rFonts w:cs="KFGQPC Uthman Taha Naskh"/>
          <w:sz w:val="48"/>
          <w:szCs w:val="48"/>
          <w:rtl/>
        </w:rPr>
        <w:t>ت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>ظ</w:t>
      </w:r>
      <w:r w:rsidR="00E124FB">
        <w:rPr>
          <w:rFonts w:cs="KFGQPC Uthman Taha Naskh" w:hint="cs"/>
          <w:sz w:val="48"/>
          <w:szCs w:val="48"/>
          <w:rtl/>
        </w:rPr>
        <w:t>ِ</w:t>
      </w:r>
      <w:r w:rsidRPr="002A2403">
        <w:rPr>
          <w:rFonts w:cs="KFGQPC Uthman Taha Naskh"/>
          <w:sz w:val="48"/>
          <w:szCs w:val="48"/>
          <w:rtl/>
        </w:rPr>
        <w:t>ر</w:t>
      </w:r>
      <w:r w:rsidR="00E124FB">
        <w:rPr>
          <w:rFonts w:cs="KFGQPC Uthman Taha Naskh" w:hint="cs"/>
          <w:sz w:val="48"/>
          <w:szCs w:val="48"/>
          <w:rtl/>
        </w:rPr>
        <w:t>ُ</w:t>
      </w:r>
      <w:r w:rsidRPr="002A2403">
        <w:rPr>
          <w:rFonts w:cs="KFGQPC Uthman Taha Naskh"/>
          <w:sz w:val="48"/>
          <w:szCs w:val="48"/>
          <w:rtl/>
        </w:rPr>
        <w:t xml:space="preserve"> حَتَّى تَمُوتَ؛ لِتَد</w:t>
      </w:r>
      <w:r w:rsidR="00A933DC">
        <w:rPr>
          <w:rFonts w:cs="KFGQPC Uthman Taha Naskh" w:hint="cs"/>
          <w:sz w:val="48"/>
          <w:szCs w:val="48"/>
          <w:rtl/>
        </w:rPr>
        <w:t>ْ</w:t>
      </w:r>
      <w:r w:rsidRPr="002A2403">
        <w:rPr>
          <w:rFonts w:cs="KFGQPC Uthman Taha Naskh"/>
          <w:sz w:val="48"/>
          <w:szCs w:val="48"/>
          <w:rtl/>
        </w:rPr>
        <w:t>خ</w:t>
      </w:r>
      <w:r w:rsidR="00E124FB">
        <w:rPr>
          <w:rFonts w:cs="KFGQPC Uthman Taha Naskh" w:hint="cs"/>
          <w:sz w:val="48"/>
          <w:szCs w:val="48"/>
          <w:rtl/>
        </w:rPr>
        <w:t>ُ</w:t>
      </w:r>
      <w:r w:rsidRPr="002A2403">
        <w:rPr>
          <w:rFonts w:cs="KFGQPC Uthman Taha Naskh"/>
          <w:sz w:val="48"/>
          <w:szCs w:val="48"/>
          <w:rtl/>
        </w:rPr>
        <w:t>ل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 xml:space="preserve"> اَلْجَنَّة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>؟! ك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>ل</w:t>
      </w:r>
      <w:r w:rsidR="00E124FB">
        <w:rPr>
          <w:rFonts w:cs="KFGQPC Uthman Taha Naskh" w:hint="cs"/>
          <w:sz w:val="48"/>
          <w:szCs w:val="48"/>
          <w:rtl/>
        </w:rPr>
        <w:t>َّ</w:t>
      </w:r>
      <w:r w:rsidRPr="002A2403">
        <w:rPr>
          <w:rFonts w:cs="KFGQPC Uthman Taha Naskh"/>
          <w:sz w:val="48"/>
          <w:szCs w:val="48"/>
          <w:rtl/>
        </w:rPr>
        <w:t>ا لَا تَنْتَظِر</w:t>
      </w:r>
      <w:r w:rsidR="00E124FB">
        <w:rPr>
          <w:rFonts w:cs="KFGQPC Uthman Taha Naskh" w:hint="cs"/>
          <w:sz w:val="48"/>
          <w:szCs w:val="48"/>
          <w:rtl/>
        </w:rPr>
        <w:t>ْ</w:t>
      </w:r>
      <w:r w:rsidRPr="002A2403">
        <w:rPr>
          <w:rFonts w:cs="KFGQPC Uthman Taha Naskh"/>
          <w:sz w:val="48"/>
          <w:szCs w:val="48"/>
          <w:rtl/>
        </w:rPr>
        <w:t>، فَإِنَّهَا ل</w:t>
      </w:r>
      <w:r w:rsidR="00E124FB">
        <w:rPr>
          <w:rFonts w:cs="KFGQPC Uthman Taha Naskh" w:hint="cs"/>
          <w:sz w:val="48"/>
          <w:szCs w:val="48"/>
          <w:rtl/>
        </w:rPr>
        <w:t>َحَ</w:t>
      </w:r>
      <w:r w:rsidRPr="002A2403">
        <w:rPr>
          <w:rFonts w:cs="KFGQPC Uthman Taha Naskh"/>
          <w:sz w:val="48"/>
          <w:szCs w:val="48"/>
          <w:rtl/>
        </w:rPr>
        <w:t>يَاة</w:t>
      </w:r>
      <w:r w:rsidR="00E124FB">
        <w:rPr>
          <w:rFonts w:cs="KFGQPC Uthman Taha Naskh" w:hint="cs"/>
          <w:sz w:val="48"/>
          <w:szCs w:val="48"/>
          <w:rtl/>
        </w:rPr>
        <w:t>ٌ</w:t>
      </w:r>
      <w:r w:rsidRPr="002A2403">
        <w:rPr>
          <w:rFonts w:cs="KFGQPC Uthman Taha Naskh"/>
          <w:sz w:val="48"/>
          <w:szCs w:val="48"/>
          <w:rtl/>
        </w:rPr>
        <w:t xml:space="preserve"> طَوِيلَة</w:t>
      </w:r>
      <w:r w:rsidR="00E124FB">
        <w:rPr>
          <w:rFonts w:cs="KFGQPC Uthman Taha Naskh" w:hint="cs"/>
          <w:sz w:val="48"/>
          <w:szCs w:val="48"/>
          <w:rtl/>
        </w:rPr>
        <w:t>ٌ</w:t>
      </w:r>
      <w:r w:rsidRPr="002A2403">
        <w:rPr>
          <w:rFonts w:cs="KFGQPC Uthman Taha Naskh"/>
          <w:sz w:val="48"/>
          <w:szCs w:val="48"/>
          <w:rtl/>
        </w:rPr>
        <w:t xml:space="preserve"> إِن</w:t>
      </w:r>
      <w:r w:rsidR="00E124FB">
        <w:rPr>
          <w:rFonts w:cs="KFGQPC Uthman Taha Naskh" w:hint="cs"/>
          <w:sz w:val="48"/>
          <w:szCs w:val="48"/>
          <w:rtl/>
        </w:rPr>
        <w:t>ْ</w:t>
      </w:r>
      <w:r w:rsidRPr="002A2403">
        <w:rPr>
          <w:rFonts w:cs="KFGQPC Uthman Taha Naskh"/>
          <w:sz w:val="48"/>
          <w:szCs w:val="48"/>
          <w:rtl/>
        </w:rPr>
        <w:t xml:space="preserve"> بَقِي</w:t>
      </w:r>
      <w:r w:rsidR="00A933DC">
        <w:rPr>
          <w:rFonts w:cs="KFGQPC Uthman Taha Naskh" w:hint="cs"/>
          <w:sz w:val="48"/>
          <w:szCs w:val="48"/>
          <w:rtl/>
        </w:rPr>
        <w:t>ْ</w:t>
      </w:r>
      <w:r w:rsidRPr="002A2403">
        <w:rPr>
          <w:rFonts w:cs="KFGQPC Uthman Taha Naskh"/>
          <w:sz w:val="48"/>
          <w:szCs w:val="48"/>
          <w:rtl/>
        </w:rPr>
        <w:t>ت</w:t>
      </w:r>
      <w:r w:rsidR="00A933DC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 xml:space="preserve"> تَنْتَظِرُ!! </w:t>
      </w:r>
      <w:r w:rsidR="00E124FB">
        <w:rPr>
          <w:rFonts w:cs="KFGQPC Uthman Taha Naskh" w:hint="cs"/>
          <w:sz w:val="48"/>
          <w:szCs w:val="48"/>
          <w:rtl/>
        </w:rPr>
        <w:t>ا</w:t>
      </w:r>
      <w:r w:rsidRPr="002A2403">
        <w:rPr>
          <w:rFonts w:cs="KFGQPC Uthman Taha Naskh"/>
          <w:sz w:val="48"/>
          <w:szCs w:val="48"/>
          <w:rtl/>
        </w:rPr>
        <w:t>دْخ</w:t>
      </w:r>
      <w:r w:rsidR="00E124FB">
        <w:rPr>
          <w:rFonts w:cs="KFGQPC Uthman Taha Naskh" w:hint="cs"/>
          <w:sz w:val="48"/>
          <w:szCs w:val="48"/>
          <w:rtl/>
        </w:rPr>
        <w:t>ُلِ</w:t>
      </w:r>
      <w:r w:rsidRPr="002A2403">
        <w:rPr>
          <w:rFonts w:cs="KFGQPC Uthman Taha Naskh"/>
          <w:sz w:val="48"/>
          <w:szCs w:val="48"/>
          <w:rtl/>
        </w:rPr>
        <w:t xml:space="preserve"> اَلْجَنَّةَ مِن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 xml:space="preserve"> اَلْآن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 xml:space="preserve"> فَالْآن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>، فَهُنَاكَ أَقْوَام</w:t>
      </w:r>
      <w:r w:rsidR="00E124FB">
        <w:rPr>
          <w:rFonts w:cs="KFGQPC Uthman Taha Naskh" w:hint="cs"/>
          <w:sz w:val="48"/>
          <w:szCs w:val="48"/>
          <w:rtl/>
        </w:rPr>
        <w:t>ٌ</w:t>
      </w:r>
      <w:r w:rsidRPr="002A2403">
        <w:rPr>
          <w:rFonts w:cs="KFGQPC Uthman Taha Naskh"/>
          <w:sz w:val="48"/>
          <w:szCs w:val="48"/>
          <w:rtl/>
        </w:rPr>
        <w:t xml:space="preserve"> مُوَفَّقُو</w:t>
      </w:r>
      <w:r w:rsidR="00E124FB">
        <w:rPr>
          <w:rFonts w:cs="KFGQPC Uthman Taha Naskh" w:hint="cs"/>
          <w:sz w:val="48"/>
          <w:szCs w:val="48"/>
          <w:rtl/>
        </w:rPr>
        <w:t>ْ</w:t>
      </w:r>
      <w:r w:rsidRPr="002A2403">
        <w:rPr>
          <w:rFonts w:cs="KFGQPC Uthman Taha Naskh"/>
          <w:sz w:val="48"/>
          <w:szCs w:val="48"/>
          <w:rtl/>
        </w:rPr>
        <w:t>نَ دَخَلُوهَا مُنْذُ زَمَان</w:t>
      </w:r>
      <w:r w:rsidR="00E124FB">
        <w:rPr>
          <w:rFonts w:cs="KFGQPC Uthman Taha Naskh" w:hint="cs"/>
          <w:sz w:val="48"/>
          <w:szCs w:val="48"/>
          <w:rtl/>
        </w:rPr>
        <w:t>ٍ</w:t>
      </w:r>
      <w:r w:rsidRPr="002A2403">
        <w:rPr>
          <w:rFonts w:cs="KFGQPC Uthman Taha Naskh"/>
          <w:sz w:val="48"/>
          <w:szCs w:val="48"/>
          <w:rtl/>
        </w:rPr>
        <w:t xml:space="preserve"> وَهُمْ أَحْيَاء</w:t>
      </w:r>
      <w:r w:rsidR="00E124FB">
        <w:rPr>
          <w:rFonts w:cs="KFGQPC Uthman Taha Naskh" w:hint="cs"/>
          <w:sz w:val="48"/>
          <w:szCs w:val="48"/>
          <w:rtl/>
        </w:rPr>
        <w:t>ُ</w:t>
      </w:r>
      <w:r w:rsidRPr="002A2403">
        <w:rPr>
          <w:rFonts w:cs="KFGQPC Uthman Taha Naskh"/>
          <w:sz w:val="48"/>
          <w:szCs w:val="48"/>
          <w:rtl/>
        </w:rPr>
        <w:t xml:space="preserve"> بَيْنَنَا</w:t>
      </w:r>
      <w:r w:rsidR="00AB522B">
        <w:rPr>
          <w:rFonts w:cs="KFGQPC Uthman Taha Naskh" w:hint="cs"/>
          <w:sz w:val="48"/>
          <w:szCs w:val="48"/>
          <w:rtl/>
        </w:rPr>
        <w:t>.</w:t>
      </w:r>
    </w:p>
    <w:p w14:paraId="3D5981B6" w14:textId="5EA6B78D" w:rsidR="00577595" w:rsidRDefault="00AB522B" w:rsidP="00285016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تَعَالَ و</w:t>
      </w:r>
      <w:r w:rsidR="002A2403" w:rsidRPr="002A2403">
        <w:rPr>
          <w:rFonts w:cs="KFGQPC Uthman Taha Naskh"/>
          <w:sz w:val="48"/>
          <w:szCs w:val="48"/>
          <w:rtl/>
        </w:rPr>
        <w:t>تَخَيّ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="002A2403" w:rsidRPr="002A2403">
        <w:rPr>
          <w:rFonts w:cs="KFGQPC Uthman Taha Naskh"/>
          <w:sz w:val="48"/>
          <w:szCs w:val="48"/>
          <w:rtl/>
        </w:rPr>
        <w:t>ل</w:t>
      </w:r>
      <w:r w:rsidR="00E124FB">
        <w:rPr>
          <w:rFonts w:cs="KFGQPC Uthman Taha Naskh" w:hint="cs"/>
          <w:sz w:val="48"/>
          <w:szCs w:val="48"/>
          <w:rtl/>
        </w:rPr>
        <w:t>ْ</w:t>
      </w:r>
      <w:r w:rsidR="002A2403" w:rsidRPr="002A2403">
        <w:rPr>
          <w:rFonts w:cs="KFGQPC Uthman Taha Naskh"/>
          <w:sz w:val="48"/>
          <w:szCs w:val="48"/>
          <w:rtl/>
        </w:rPr>
        <w:t xml:space="preserve"> نَفْس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="002A2403" w:rsidRPr="002A2403">
        <w:rPr>
          <w:rFonts w:cs="KFGQPC Uthman Taha Naskh"/>
          <w:sz w:val="48"/>
          <w:szCs w:val="48"/>
          <w:rtl/>
        </w:rPr>
        <w:t>كَ بِالْجَنَّةِ اَلْآن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="002A2403" w:rsidRPr="002A2403">
        <w:rPr>
          <w:rFonts w:cs="KFGQPC Uthman Taha Naskh"/>
          <w:sz w:val="48"/>
          <w:szCs w:val="48"/>
          <w:rtl/>
        </w:rPr>
        <w:t>. تَخَيَّلْ أَنَّكَ تُطِلُّ مِنْ قَصْرِكَ؛ لِتَرَى اَلْأَنْهَارَ وَالثِّمَارَ، وَالْخِيَام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="002A2403" w:rsidRPr="002A2403">
        <w:rPr>
          <w:rFonts w:cs="KFGQPC Uthman Taha Naskh"/>
          <w:sz w:val="48"/>
          <w:szCs w:val="48"/>
          <w:rtl/>
        </w:rPr>
        <w:t xml:space="preserve"> وَالْقُصُور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="002A2403" w:rsidRPr="002A2403">
        <w:rPr>
          <w:rFonts w:cs="KFGQPC Uthman Taha Naskh"/>
          <w:sz w:val="48"/>
          <w:szCs w:val="48"/>
          <w:rtl/>
        </w:rPr>
        <w:t xml:space="preserve"> وَ</w:t>
      </w:r>
      <w:r w:rsidR="00A866D8">
        <w:rPr>
          <w:rFonts w:cs="KFGQPC Uthman Taha Naskh" w:hint="cs"/>
          <w:sz w:val="48"/>
          <w:szCs w:val="48"/>
          <w:rtl/>
        </w:rPr>
        <w:t>الأَطْيَارَ و</w:t>
      </w:r>
      <w:r w:rsidR="002A2403" w:rsidRPr="002A2403">
        <w:rPr>
          <w:rFonts w:cs="KFGQPC Uthman Taha Naskh"/>
          <w:sz w:val="48"/>
          <w:szCs w:val="48"/>
          <w:rtl/>
        </w:rPr>
        <w:t>الْأَشْجَار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="002A2403" w:rsidRPr="002A2403">
        <w:rPr>
          <w:rFonts w:cs="KFGQPC Uthman Taha Naskh"/>
          <w:sz w:val="48"/>
          <w:szCs w:val="48"/>
          <w:rtl/>
        </w:rPr>
        <w:t xml:space="preserve">، </w:t>
      </w:r>
      <w:r w:rsidR="00A866D8">
        <w:rPr>
          <w:rFonts w:cs="KFGQPC Uthman Taha Naskh" w:hint="cs"/>
          <w:sz w:val="48"/>
          <w:szCs w:val="48"/>
          <w:rtl/>
        </w:rPr>
        <w:t xml:space="preserve">تَجْلِسُ كالمَلِكِ </w:t>
      </w:r>
      <w:r w:rsidR="002A2403" w:rsidRPr="002A2403">
        <w:rPr>
          <w:rFonts w:cs="KFGQPC Uthman Taha Naskh"/>
          <w:sz w:val="48"/>
          <w:szCs w:val="48"/>
          <w:rtl/>
        </w:rPr>
        <w:t>وَأَنْتَ لَابِسٌ اَلذَّهَب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="002A2403" w:rsidRPr="002A2403">
        <w:rPr>
          <w:rFonts w:cs="KFGQPC Uthman Taha Naskh"/>
          <w:sz w:val="48"/>
          <w:szCs w:val="48"/>
          <w:rtl/>
        </w:rPr>
        <w:t xml:space="preserve"> وَاللُّؤْلُؤ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="002A2403" w:rsidRPr="002A2403">
        <w:rPr>
          <w:rFonts w:cs="KFGQPC Uthman Taha Naskh"/>
          <w:sz w:val="48"/>
          <w:szCs w:val="48"/>
          <w:rtl/>
        </w:rPr>
        <w:t xml:space="preserve"> وَالْحَرِير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="002A2403" w:rsidRPr="002A2403">
        <w:rPr>
          <w:rFonts w:cs="KFGQPC Uthman Taha Naskh"/>
          <w:sz w:val="48"/>
          <w:szCs w:val="48"/>
          <w:rtl/>
        </w:rPr>
        <w:t xml:space="preserve">، وَأَحَاطَتْ بِكَ </w:t>
      </w:r>
      <w:r w:rsidR="00A866D8">
        <w:rPr>
          <w:rFonts w:cs="KFGQPC Uthman Taha Naskh" w:hint="cs"/>
          <w:sz w:val="48"/>
          <w:szCs w:val="48"/>
          <w:rtl/>
        </w:rPr>
        <w:t>الغِلْمَانُ و</w:t>
      </w:r>
      <w:r w:rsidR="002A2403" w:rsidRPr="002A2403">
        <w:rPr>
          <w:rFonts w:cs="KFGQPC Uthman Taha Naskh"/>
          <w:sz w:val="48"/>
          <w:szCs w:val="48"/>
          <w:rtl/>
        </w:rPr>
        <w:t>اَلْحُورُ.</w:t>
      </w:r>
    </w:p>
    <w:p w14:paraId="0FED567F" w14:textId="3610456A" w:rsidR="00236B38" w:rsidRPr="00DD0BFA" w:rsidRDefault="002A2403" w:rsidP="00285016">
      <w:pPr>
        <w:rPr>
          <w:rFonts w:cs="KFGQPC Uthman Taha Naskh"/>
          <w:sz w:val="48"/>
          <w:szCs w:val="48"/>
          <w:rtl/>
        </w:rPr>
      </w:pPr>
      <w:r w:rsidRPr="002A2403">
        <w:rPr>
          <w:rFonts w:cs="KFGQPC Uthman Taha Naskh"/>
          <w:sz w:val="48"/>
          <w:szCs w:val="48"/>
          <w:rtl/>
        </w:rPr>
        <w:t>هَا قَد</w:t>
      </w:r>
      <w:r w:rsidR="00A63279">
        <w:rPr>
          <w:rFonts w:cs="KFGQPC Uthman Taha Naskh" w:hint="cs"/>
          <w:sz w:val="48"/>
          <w:szCs w:val="48"/>
          <w:rtl/>
        </w:rPr>
        <w:t>ِ</w:t>
      </w:r>
      <w:r w:rsidRPr="002A2403">
        <w:rPr>
          <w:rFonts w:cs="KFGQPC Uthman Taha Naskh"/>
          <w:sz w:val="48"/>
          <w:szCs w:val="48"/>
          <w:rtl/>
        </w:rPr>
        <w:t xml:space="preserve"> اِنْتَهَى اَلْعَمَلُ وَالتَّكْلِيفُ وَفَرَغَ اَلنَّاسُ مِن</w:t>
      </w:r>
      <w:r w:rsidR="00A933DC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 xml:space="preserve"> اَلْحِسَابِ، وَغَادَرْنَا عَالَمَ اَلنِّفَاقِ وَالشِّقَاقِ، وَانْطَفَأَتْ اَلْحُرُوبُ وَ</w:t>
      </w:r>
      <w:r w:rsidR="00C604EE">
        <w:rPr>
          <w:rFonts w:cs="KFGQPC Uthman Taha Naskh" w:hint="cs"/>
          <w:sz w:val="48"/>
          <w:szCs w:val="48"/>
          <w:rtl/>
        </w:rPr>
        <w:t xml:space="preserve">انْقَطَعَتِ </w:t>
      </w:r>
      <w:r w:rsidRPr="002A2403">
        <w:rPr>
          <w:rFonts w:cs="KFGQPC Uthman Taha Naskh"/>
          <w:sz w:val="48"/>
          <w:szCs w:val="48"/>
          <w:rtl/>
        </w:rPr>
        <w:t>الْأَغْلَالُ، وَن</w:t>
      </w:r>
      <w:r w:rsidR="00E124FB">
        <w:rPr>
          <w:rFonts w:cs="KFGQPC Uthman Taha Naskh" w:hint="cs"/>
          <w:sz w:val="48"/>
          <w:szCs w:val="48"/>
          <w:rtl/>
        </w:rPr>
        <w:t>ُ</w:t>
      </w:r>
      <w:r w:rsidRPr="002A2403">
        <w:rPr>
          <w:rFonts w:cs="KFGQPC Uthman Taha Naskh"/>
          <w:sz w:val="48"/>
          <w:szCs w:val="48"/>
          <w:rtl/>
        </w:rPr>
        <w:t>ز</w:t>
      </w:r>
      <w:r w:rsidR="00E124FB">
        <w:rPr>
          <w:rFonts w:cs="KFGQPC Uthman Taha Naskh" w:hint="cs"/>
          <w:sz w:val="48"/>
          <w:szCs w:val="48"/>
          <w:rtl/>
        </w:rPr>
        <w:t>ِ</w:t>
      </w:r>
      <w:r w:rsidRPr="002A2403">
        <w:rPr>
          <w:rFonts w:cs="KFGQPC Uthman Taha Naskh"/>
          <w:sz w:val="48"/>
          <w:szCs w:val="48"/>
          <w:rtl/>
        </w:rPr>
        <w:t>عَ اَلْغ</w:t>
      </w:r>
      <w:r w:rsidR="00E124FB">
        <w:rPr>
          <w:rFonts w:cs="KFGQPC Uthman Taha Naskh" w:hint="cs"/>
          <w:sz w:val="48"/>
          <w:szCs w:val="48"/>
          <w:rtl/>
        </w:rPr>
        <w:t>ِ</w:t>
      </w:r>
      <w:r w:rsidRPr="002A2403">
        <w:rPr>
          <w:rFonts w:cs="KFGQPC Uthman Taha Naskh"/>
          <w:sz w:val="48"/>
          <w:szCs w:val="48"/>
          <w:rtl/>
        </w:rPr>
        <w:t>لّ</w:t>
      </w:r>
      <w:r w:rsidR="00E124FB">
        <w:rPr>
          <w:rFonts w:cs="KFGQPC Uthman Taha Naskh" w:hint="cs"/>
          <w:sz w:val="48"/>
          <w:szCs w:val="48"/>
          <w:rtl/>
        </w:rPr>
        <w:t>ُ</w:t>
      </w:r>
      <w:r w:rsidR="00C604EE">
        <w:rPr>
          <w:rFonts w:cs="KFGQPC Uthman Taha Naskh" w:hint="cs"/>
          <w:sz w:val="48"/>
          <w:szCs w:val="48"/>
          <w:rtl/>
        </w:rPr>
        <w:t xml:space="preserve"> والأَحْقَادُ</w:t>
      </w:r>
      <w:r w:rsidRPr="002A2403">
        <w:rPr>
          <w:rFonts w:cs="KFGQPC Uthman Taha Naskh"/>
          <w:sz w:val="48"/>
          <w:szCs w:val="48"/>
          <w:rtl/>
        </w:rPr>
        <w:t>، وَاخْتَفَت</w:t>
      </w:r>
      <w:r w:rsidR="00E124FB">
        <w:rPr>
          <w:rFonts w:cs="KFGQPC Uthman Taha Naskh" w:hint="cs"/>
          <w:sz w:val="48"/>
          <w:szCs w:val="48"/>
          <w:rtl/>
        </w:rPr>
        <w:t>ِ</w:t>
      </w:r>
      <w:r w:rsidRPr="002A2403">
        <w:rPr>
          <w:rFonts w:cs="KFGQPC Uthman Taha Naskh"/>
          <w:sz w:val="48"/>
          <w:szCs w:val="48"/>
          <w:rtl/>
        </w:rPr>
        <w:t xml:space="preserve"> اَلْهُمُومُ وَالْمَشَاكِلُ، </w:t>
      </w:r>
      <w:r w:rsidR="00A8209E">
        <w:rPr>
          <w:rFonts w:cs="KFGQPC Uthman Taha Naskh" w:hint="cs"/>
          <w:sz w:val="48"/>
          <w:szCs w:val="48"/>
          <w:rtl/>
        </w:rPr>
        <w:t xml:space="preserve">لَا </w:t>
      </w:r>
      <w:r w:rsidRPr="002A2403">
        <w:rPr>
          <w:rFonts w:cs="KFGQPC Uthman Taha Naskh"/>
          <w:sz w:val="48"/>
          <w:szCs w:val="48"/>
          <w:rtl/>
        </w:rPr>
        <w:t>ش</w:t>
      </w:r>
      <w:r w:rsidR="00A8209E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>يْب</w:t>
      </w:r>
      <w:r w:rsidR="00A8209E">
        <w:rPr>
          <w:rFonts w:cs="KFGQPC Uthman Taha Naskh" w:hint="cs"/>
          <w:sz w:val="48"/>
          <w:szCs w:val="48"/>
          <w:rtl/>
        </w:rPr>
        <w:t>َ فِيْ الجَنَّةِ</w:t>
      </w:r>
      <w:r w:rsidRPr="002A2403">
        <w:rPr>
          <w:rFonts w:cs="KFGQPC Uthman Taha Naskh"/>
          <w:sz w:val="48"/>
          <w:szCs w:val="48"/>
          <w:rtl/>
        </w:rPr>
        <w:t xml:space="preserve"> وَ</w:t>
      </w:r>
      <w:r w:rsidR="00A8209E">
        <w:rPr>
          <w:rFonts w:cs="KFGQPC Uthman Taha Naskh" w:hint="cs"/>
          <w:sz w:val="48"/>
          <w:szCs w:val="48"/>
          <w:rtl/>
        </w:rPr>
        <w:t xml:space="preserve">لَا </w:t>
      </w:r>
      <w:r w:rsidRPr="002A2403">
        <w:rPr>
          <w:rFonts w:cs="KFGQPC Uthman Taha Naskh"/>
          <w:sz w:val="48"/>
          <w:szCs w:val="48"/>
          <w:rtl/>
        </w:rPr>
        <w:t>وَهْن</w:t>
      </w:r>
      <w:r w:rsidR="00A8209E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 xml:space="preserve"> </w:t>
      </w:r>
      <w:r w:rsidR="00A8209E">
        <w:rPr>
          <w:rFonts w:cs="KFGQPC Uthman Taha Naskh" w:hint="cs"/>
          <w:sz w:val="48"/>
          <w:szCs w:val="48"/>
          <w:rtl/>
        </w:rPr>
        <w:t>عِظَامٍ،</w:t>
      </w:r>
      <w:r w:rsidRPr="002A2403">
        <w:rPr>
          <w:rFonts w:cs="KFGQPC Uthman Taha Naskh"/>
          <w:sz w:val="48"/>
          <w:szCs w:val="48"/>
          <w:rtl/>
        </w:rPr>
        <w:t xml:space="preserve"> وَ</w:t>
      </w:r>
      <w:r w:rsidR="00A8209E">
        <w:rPr>
          <w:rFonts w:cs="KFGQPC Uthman Taha Naskh" w:hint="cs"/>
          <w:sz w:val="48"/>
          <w:szCs w:val="48"/>
          <w:rtl/>
        </w:rPr>
        <w:t xml:space="preserve">لَا </w:t>
      </w:r>
      <w:r w:rsidRPr="002A2403">
        <w:rPr>
          <w:rFonts w:cs="KFGQPC Uthman Taha Naskh"/>
          <w:sz w:val="48"/>
          <w:szCs w:val="48"/>
          <w:rtl/>
        </w:rPr>
        <w:t>ضِيق</w:t>
      </w:r>
      <w:r w:rsidR="00A8209E">
        <w:rPr>
          <w:rFonts w:cs="KFGQPC Uthman Taha Naskh" w:hint="cs"/>
          <w:sz w:val="48"/>
          <w:szCs w:val="48"/>
          <w:rtl/>
        </w:rPr>
        <w:t>َ فِيْ</w:t>
      </w:r>
      <w:r w:rsidRPr="002A2403">
        <w:rPr>
          <w:rFonts w:cs="KFGQPC Uthman Taha Naskh"/>
          <w:sz w:val="48"/>
          <w:szCs w:val="48"/>
          <w:rtl/>
        </w:rPr>
        <w:t xml:space="preserve"> اَلصَّدْرِ، </w:t>
      </w:r>
      <w:r w:rsidR="000D2488" w:rsidRPr="002A2403">
        <w:rPr>
          <w:rFonts w:cs="KFGQPC Uthman Taha Naskh" w:hint="cs"/>
          <w:sz w:val="48"/>
          <w:szCs w:val="48"/>
          <w:rtl/>
        </w:rPr>
        <w:t>وَ</w:t>
      </w:r>
      <w:r w:rsidR="00A8209E">
        <w:rPr>
          <w:rFonts w:cs="KFGQPC Uthman Taha Naskh" w:hint="cs"/>
          <w:sz w:val="48"/>
          <w:szCs w:val="48"/>
          <w:rtl/>
        </w:rPr>
        <w:t xml:space="preserve">لَا </w:t>
      </w:r>
      <w:r w:rsidR="000D2488" w:rsidRPr="002A2403">
        <w:rPr>
          <w:rFonts w:cs="KFGQPC Uthman Taha Naskh" w:hint="cs"/>
          <w:sz w:val="48"/>
          <w:szCs w:val="48"/>
          <w:rtl/>
        </w:rPr>
        <w:t>أَدْوِيَة</w:t>
      </w:r>
      <w:r w:rsidR="00A8209E">
        <w:rPr>
          <w:rFonts w:cs="KFGQPC Uthman Taha Naskh" w:hint="cs"/>
          <w:sz w:val="48"/>
          <w:szCs w:val="48"/>
          <w:rtl/>
        </w:rPr>
        <w:t>َ</w:t>
      </w:r>
      <w:r w:rsidR="000D2488" w:rsidRPr="002A2403">
        <w:rPr>
          <w:rFonts w:cs="KFGQPC Uthman Taha Naskh" w:hint="eastAsia"/>
          <w:sz w:val="48"/>
          <w:szCs w:val="48"/>
          <w:rtl/>
        </w:rPr>
        <w:t>،</w:t>
      </w:r>
      <w:r w:rsidRPr="002A2403">
        <w:rPr>
          <w:rFonts w:cs="KFGQPC Uthman Taha Naskh"/>
          <w:sz w:val="48"/>
          <w:szCs w:val="48"/>
          <w:rtl/>
        </w:rPr>
        <w:t xml:space="preserve"> </w:t>
      </w:r>
      <w:r w:rsidR="00A8209E">
        <w:rPr>
          <w:rFonts w:cs="KFGQPC Uthman Taha Naskh" w:hint="cs"/>
          <w:sz w:val="48"/>
          <w:szCs w:val="48"/>
          <w:rtl/>
        </w:rPr>
        <w:t>ولَا مُسْتَشْفَيَاتٍ</w:t>
      </w:r>
      <w:r w:rsidRPr="002A2403">
        <w:rPr>
          <w:rFonts w:cs="KFGQPC Uthman Taha Naskh"/>
          <w:sz w:val="48"/>
          <w:szCs w:val="48"/>
          <w:rtl/>
        </w:rPr>
        <w:t>. هَاهُو اَلْمَرِيض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 xml:space="preserve"> </w:t>
      </w:r>
      <w:r w:rsidR="000D2488" w:rsidRPr="002A2403">
        <w:rPr>
          <w:rFonts w:cs="KFGQPC Uthman Taha Naskh"/>
          <w:sz w:val="48"/>
          <w:szCs w:val="48"/>
          <w:rtl/>
        </w:rPr>
        <w:t>نَرَ</w:t>
      </w:r>
      <w:r w:rsidR="000D2488">
        <w:rPr>
          <w:rFonts w:cs="KFGQPC Uthman Taha Naskh" w:hint="cs"/>
          <w:sz w:val="48"/>
          <w:szCs w:val="48"/>
          <w:rtl/>
        </w:rPr>
        <w:t>اهُ</w:t>
      </w:r>
      <w:r w:rsidR="000D2488" w:rsidRPr="002A2403">
        <w:rPr>
          <w:rFonts w:cs="KFGQPC Uthman Taha Naskh"/>
          <w:sz w:val="48"/>
          <w:szCs w:val="48"/>
          <w:rtl/>
        </w:rPr>
        <w:t xml:space="preserve"> </w:t>
      </w:r>
      <w:r w:rsidRPr="002A2403">
        <w:rPr>
          <w:rFonts w:cs="KFGQPC Uthman Taha Naskh"/>
          <w:sz w:val="48"/>
          <w:szCs w:val="48"/>
          <w:rtl/>
        </w:rPr>
        <w:t>شُفِيَ، وَالْمَهْمُومَ سَع</w:t>
      </w:r>
      <w:r w:rsidR="00E124FB">
        <w:rPr>
          <w:rFonts w:cs="KFGQPC Uthman Taha Naskh" w:hint="cs"/>
          <w:sz w:val="48"/>
          <w:szCs w:val="48"/>
          <w:rtl/>
        </w:rPr>
        <w:t>ِ</w:t>
      </w:r>
      <w:r w:rsidRPr="002A2403">
        <w:rPr>
          <w:rFonts w:cs="KFGQPC Uthman Taha Naskh"/>
          <w:sz w:val="48"/>
          <w:szCs w:val="48"/>
          <w:rtl/>
        </w:rPr>
        <w:t>د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>، وَالْهَر</w:t>
      </w:r>
      <w:r w:rsidR="00E124FB">
        <w:rPr>
          <w:rFonts w:cs="KFGQPC Uthman Taha Naskh" w:hint="cs"/>
          <w:sz w:val="48"/>
          <w:szCs w:val="48"/>
          <w:rtl/>
        </w:rPr>
        <w:t>ِ</w:t>
      </w:r>
      <w:r w:rsidRPr="002A2403">
        <w:rPr>
          <w:rFonts w:cs="KFGQPC Uthman Taha Naskh"/>
          <w:sz w:val="48"/>
          <w:szCs w:val="48"/>
          <w:rtl/>
        </w:rPr>
        <w:t>م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 xml:space="preserve"> عَادَ شَابًّا، وَالْعَجُوزَ </w:t>
      </w:r>
      <w:r w:rsidR="00A63279">
        <w:rPr>
          <w:rFonts w:cs="KFGQPC Uthman Taha Naskh" w:hint="cs"/>
          <w:sz w:val="48"/>
          <w:szCs w:val="48"/>
          <w:rtl/>
        </w:rPr>
        <w:t xml:space="preserve">بِتَجَاعِيْدِهَا </w:t>
      </w:r>
      <w:r w:rsidRPr="002A2403">
        <w:rPr>
          <w:rFonts w:cs="KFGQPC Uthman Taha Naskh"/>
          <w:sz w:val="48"/>
          <w:szCs w:val="48"/>
          <w:rtl/>
        </w:rPr>
        <w:t>رَجَعَتْ حُورِيَّة</w:t>
      </w:r>
      <w:r w:rsidR="00E124FB">
        <w:rPr>
          <w:rFonts w:cs="KFGQPC Uthman Taha Naskh" w:hint="cs"/>
          <w:sz w:val="48"/>
          <w:szCs w:val="48"/>
          <w:rtl/>
        </w:rPr>
        <w:t>ً</w:t>
      </w:r>
      <w:r w:rsidRPr="002A2403">
        <w:rPr>
          <w:rFonts w:cs="KFGQPC Uthman Taha Naskh"/>
          <w:sz w:val="48"/>
          <w:szCs w:val="48"/>
          <w:rtl/>
        </w:rPr>
        <w:t xml:space="preserve">. هَانْحِنْ نَلْتَقِي بِأَحِبَّةٍ دَفَنَّاهُمْ مُنْذُ زَمَنٍ. اَلِابْنُ </w:t>
      </w:r>
      <w:r w:rsidR="00A63279" w:rsidRPr="002A2403">
        <w:rPr>
          <w:rFonts w:cs="KFGQPC Uthman Taha Naskh"/>
          <w:sz w:val="48"/>
          <w:szCs w:val="48"/>
          <w:rtl/>
        </w:rPr>
        <w:t>اَلْبَار</w:t>
      </w:r>
      <w:r w:rsidR="00A63279">
        <w:rPr>
          <w:rFonts w:cs="KFGQPC Uthman Taha Naskh" w:hint="cs"/>
          <w:sz w:val="48"/>
          <w:szCs w:val="48"/>
          <w:rtl/>
        </w:rPr>
        <w:t>ُّ</w:t>
      </w:r>
      <w:r w:rsidR="00A63279" w:rsidRPr="002A2403">
        <w:rPr>
          <w:rFonts w:cs="KFGQPC Uthman Taha Naskh"/>
          <w:sz w:val="48"/>
          <w:szCs w:val="48"/>
          <w:rtl/>
        </w:rPr>
        <w:t xml:space="preserve"> </w:t>
      </w:r>
      <w:r w:rsidRPr="002A2403">
        <w:rPr>
          <w:rFonts w:cs="KFGQPC Uthman Taha Naskh"/>
          <w:sz w:val="48"/>
          <w:szCs w:val="48"/>
          <w:rtl/>
        </w:rPr>
        <w:t>يَلْتَقِي بِأُمِّهِ، وَالشَّيْخُ اَلْفَانِي بِابْنَتِهِ، وَالْوَالِدَانِ بِمَوْلُودِهِمَا اَلَّذِي مَاتَ يَج</w:t>
      </w:r>
      <w:r w:rsidR="00E124FB">
        <w:rPr>
          <w:rFonts w:cs="KFGQPC Uthman Taha Naskh" w:hint="cs"/>
          <w:sz w:val="48"/>
          <w:szCs w:val="48"/>
          <w:rtl/>
        </w:rPr>
        <w:t>ُ</w:t>
      </w:r>
      <w:r w:rsidRPr="002A2403">
        <w:rPr>
          <w:rFonts w:cs="KFGQPC Uthman Taha Naskh"/>
          <w:sz w:val="48"/>
          <w:szCs w:val="48"/>
          <w:rtl/>
        </w:rPr>
        <w:t>ر</w:t>
      </w:r>
      <w:r w:rsidR="00E124FB">
        <w:rPr>
          <w:rFonts w:cs="KFGQPC Uthman Taha Naskh" w:hint="cs"/>
          <w:sz w:val="48"/>
          <w:szCs w:val="48"/>
          <w:rtl/>
        </w:rPr>
        <w:t>ُّ</w:t>
      </w:r>
      <w:r w:rsidRPr="002A2403">
        <w:rPr>
          <w:rFonts w:cs="KFGQPC Uthman Taha Naskh"/>
          <w:sz w:val="48"/>
          <w:szCs w:val="48"/>
          <w:rtl/>
        </w:rPr>
        <w:t xml:space="preserve"> س</w:t>
      </w:r>
      <w:r w:rsidR="00E124FB">
        <w:rPr>
          <w:rFonts w:cs="KFGQPC Uthman Taha Naskh" w:hint="cs"/>
          <w:sz w:val="48"/>
          <w:szCs w:val="48"/>
          <w:rtl/>
        </w:rPr>
        <w:t>ُ</w:t>
      </w:r>
      <w:r w:rsidRPr="002A2403">
        <w:rPr>
          <w:rFonts w:cs="KFGQPC Uthman Taha Naskh"/>
          <w:sz w:val="48"/>
          <w:szCs w:val="48"/>
          <w:rtl/>
        </w:rPr>
        <w:t>ر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>ر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>ه</w:t>
      </w:r>
      <w:r w:rsidR="00E124FB">
        <w:rPr>
          <w:rFonts w:cs="KFGQPC Uthman Taha Naskh" w:hint="cs"/>
          <w:sz w:val="48"/>
          <w:szCs w:val="48"/>
          <w:rtl/>
        </w:rPr>
        <w:t>ُ</w:t>
      </w:r>
      <w:r w:rsidRPr="002A2403">
        <w:rPr>
          <w:rFonts w:cs="KFGQPC Uthman Taha Naskh"/>
          <w:sz w:val="48"/>
          <w:szCs w:val="48"/>
          <w:rtl/>
        </w:rPr>
        <w:t xml:space="preserve"> فَلَا يَدَعُ وَالِدَيْهِ حَتَّى يُدْخ</w:t>
      </w:r>
      <w:r w:rsidR="00E124FB">
        <w:rPr>
          <w:rFonts w:cs="KFGQPC Uthman Taha Naskh" w:hint="cs"/>
          <w:sz w:val="48"/>
          <w:szCs w:val="48"/>
          <w:rtl/>
        </w:rPr>
        <w:t>ِ</w:t>
      </w:r>
      <w:r w:rsidRPr="002A2403">
        <w:rPr>
          <w:rFonts w:cs="KFGQPC Uthman Taha Naskh"/>
          <w:sz w:val="48"/>
          <w:szCs w:val="48"/>
          <w:rtl/>
        </w:rPr>
        <w:t>لَهُمَا اَلْجَنَّة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>.</w:t>
      </w:r>
    </w:p>
    <w:p w14:paraId="44CFF0D5" w14:textId="1E12024C" w:rsidR="00577595" w:rsidRDefault="002A2403" w:rsidP="00AB58F8">
      <w:pPr>
        <w:rPr>
          <w:rFonts w:cs="KFGQPC Uthman Taha Naskh"/>
          <w:sz w:val="48"/>
          <w:szCs w:val="48"/>
          <w:rtl/>
        </w:rPr>
      </w:pPr>
      <w:r w:rsidRPr="002A2403">
        <w:rPr>
          <w:rFonts w:cs="KFGQPC Uthman Taha Naskh"/>
          <w:sz w:val="48"/>
          <w:szCs w:val="48"/>
          <w:rtl/>
        </w:rPr>
        <w:t>م</w:t>
      </w:r>
      <w:r w:rsidR="00E124FB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>نْ هَؤُلَاءِ اَلَّذِينَ يَثْعَب</w:t>
      </w:r>
      <w:r w:rsidR="00A8209E">
        <w:rPr>
          <w:rFonts w:cs="KFGQPC Uthman Taha Naskh" w:hint="cs"/>
          <w:sz w:val="48"/>
          <w:szCs w:val="48"/>
          <w:rtl/>
        </w:rPr>
        <w:t>ُ</w:t>
      </w:r>
      <w:r w:rsidRPr="002A2403">
        <w:rPr>
          <w:rFonts w:cs="KFGQPC Uthman Taha Naskh"/>
          <w:sz w:val="48"/>
          <w:szCs w:val="48"/>
          <w:rtl/>
        </w:rPr>
        <w:t xml:space="preserve"> مِنْهُم</w:t>
      </w:r>
      <w:r w:rsidR="00A8209E">
        <w:rPr>
          <w:rFonts w:cs="KFGQPC Uthman Taha Naskh" w:hint="cs"/>
          <w:sz w:val="48"/>
          <w:szCs w:val="48"/>
          <w:rtl/>
        </w:rPr>
        <w:t>ْ</w:t>
      </w:r>
      <w:r w:rsidRPr="002A2403">
        <w:rPr>
          <w:rFonts w:cs="KFGQPC Uthman Taha Naskh"/>
          <w:sz w:val="48"/>
          <w:szCs w:val="48"/>
          <w:rtl/>
        </w:rPr>
        <w:t xml:space="preserve"> دَم</w:t>
      </w:r>
      <w:r w:rsidR="00E124FB">
        <w:rPr>
          <w:rFonts w:cs="KFGQPC Uthman Taha Naskh" w:hint="cs"/>
          <w:sz w:val="48"/>
          <w:szCs w:val="48"/>
          <w:rtl/>
        </w:rPr>
        <w:t>ٌ</w:t>
      </w:r>
      <w:r w:rsidRPr="002A2403">
        <w:rPr>
          <w:rFonts w:cs="KFGQPC Uthman Taha Naskh"/>
          <w:sz w:val="48"/>
          <w:szCs w:val="48"/>
          <w:rtl/>
        </w:rPr>
        <w:t xml:space="preserve"> كَأَطْيَب</w:t>
      </w:r>
      <w:r w:rsidR="00E124FB">
        <w:rPr>
          <w:rFonts w:cs="KFGQPC Uthman Taha Naskh" w:hint="cs"/>
          <w:sz w:val="48"/>
          <w:szCs w:val="48"/>
          <w:rtl/>
        </w:rPr>
        <w:t>ِ</w:t>
      </w:r>
      <w:r w:rsidRPr="002A2403">
        <w:rPr>
          <w:rFonts w:cs="KFGQPC Uthman Taha Naskh"/>
          <w:sz w:val="48"/>
          <w:szCs w:val="48"/>
          <w:rtl/>
        </w:rPr>
        <w:t xml:space="preserve"> لَوْن</w:t>
      </w:r>
      <w:r w:rsidR="00E124FB">
        <w:rPr>
          <w:rFonts w:cs="KFGQPC Uthman Taha Naskh" w:hint="cs"/>
          <w:sz w:val="48"/>
          <w:szCs w:val="48"/>
          <w:rtl/>
        </w:rPr>
        <w:t>ٍ</w:t>
      </w:r>
      <w:r w:rsidRPr="002A2403">
        <w:rPr>
          <w:rFonts w:cs="KFGQPC Uthman Taha Naskh"/>
          <w:sz w:val="48"/>
          <w:szCs w:val="48"/>
          <w:rtl/>
        </w:rPr>
        <w:t xml:space="preserve"> وَأَطْيَبِ رَائِحَةٍ؟! أَنَّهُمْ </w:t>
      </w:r>
      <w:r w:rsidR="00A8209E">
        <w:rPr>
          <w:rFonts w:cs="KFGQPC Uthman Taha Naskh" w:hint="cs"/>
          <w:sz w:val="48"/>
          <w:szCs w:val="48"/>
          <w:rtl/>
        </w:rPr>
        <w:t>ال</w:t>
      </w:r>
      <w:r w:rsidRPr="002A2403">
        <w:rPr>
          <w:rFonts w:cs="KFGQPC Uthman Taha Naskh"/>
          <w:sz w:val="48"/>
          <w:szCs w:val="48"/>
          <w:rtl/>
        </w:rPr>
        <w:t xml:space="preserve">شُهَدَاءُ. </w:t>
      </w:r>
      <w:r w:rsidRPr="002A2403">
        <w:rPr>
          <w:rFonts w:cs="KFGQPC Uthman Taha Naskh"/>
          <w:sz w:val="48"/>
          <w:szCs w:val="48"/>
          <w:rtl/>
        </w:rPr>
        <w:lastRenderedPageBreak/>
        <w:t>وَت</w:t>
      </w:r>
      <w:r w:rsidR="00A54334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>سْم</w:t>
      </w:r>
      <w:r w:rsidR="00A54334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>ع</w:t>
      </w:r>
      <w:r w:rsidR="00A54334">
        <w:rPr>
          <w:rFonts w:cs="KFGQPC Uthman Taha Naskh" w:hint="cs"/>
          <w:sz w:val="48"/>
          <w:szCs w:val="48"/>
          <w:rtl/>
        </w:rPr>
        <w:t>ُ</w:t>
      </w:r>
      <w:r w:rsidRPr="002A2403">
        <w:rPr>
          <w:rFonts w:cs="KFGQPC Uthman Taha Naskh"/>
          <w:sz w:val="48"/>
          <w:szCs w:val="48"/>
          <w:rtl/>
        </w:rPr>
        <w:t xml:space="preserve"> صَوْتًا عَذْبًا، فَيُقَال</w:t>
      </w:r>
      <w:r w:rsidR="00A54334">
        <w:rPr>
          <w:rFonts w:cs="KFGQPC Uthman Taha Naskh" w:hint="cs"/>
          <w:sz w:val="48"/>
          <w:szCs w:val="48"/>
          <w:rtl/>
        </w:rPr>
        <w:t>ُ</w:t>
      </w:r>
      <w:r w:rsidRPr="002A2403">
        <w:rPr>
          <w:rFonts w:cs="KFGQPC Uthman Taha Naskh"/>
          <w:sz w:val="48"/>
          <w:szCs w:val="48"/>
          <w:rtl/>
        </w:rPr>
        <w:t>: هَذَا غِنَاءُ زَوْجَاتِكَ اَلْح</w:t>
      </w:r>
      <w:r w:rsidR="00A54334">
        <w:rPr>
          <w:rFonts w:cs="KFGQPC Uthman Taha Naskh" w:hint="cs"/>
          <w:sz w:val="48"/>
          <w:szCs w:val="48"/>
          <w:rtl/>
        </w:rPr>
        <w:t>ُوْرِيَّاتِ</w:t>
      </w:r>
      <w:r w:rsidRPr="002A2403">
        <w:rPr>
          <w:rFonts w:cs="KFGQPC Uthman Taha Naskh"/>
          <w:sz w:val="48"/>
          <w:szCs w:val="48"/>
          <w:rtl/>
        </w:rPr>
        <w:t>. وَمَا أَجْمَلَ اَلْمَلَائِكَة</w:t>
      </w:r>
      <w:r w:rsidR="00A54334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 xml:space="preserve"> حِينَ نَرَاهُمْ بِأَعْيُنِنَا رَأْيَ اَلْعَيْنِ؛ يَدْخُلُونَ عَلَيْنَا مِنْ كُلِّ بَابٍ وَيُسَلِّمُونَ. مَا هَذَا اَلْمَوْكِبِ اَلْمَهِيبِ؟! إِنَّهُ مَوْكِبُ اَلْعُلَمَاءِ يَتَقَدَّمُهُمْ شَابّ</w:t>
      </w:r>
      <w:r w:rsidR="00A54334">
        <w:rPr>
          <w:rFonts w:cs="KFGQPC Uthman Taha Naskh" w:hint="cs"/>
          <w:sz w:val="48"/>
          <w:szCs w:val="48"/>
          <w:rtl/>
        </w:rPr>
        <w:t>ٌ</w:t>
      </w:r>
      <w:r w:rsidRPr="002A2403">
        <w:rPr>
          <w:rFonts w:cs="KFGQPC Uthman Taha Naskh"/>
          <w:sz w:val="48"/>
          <w:szCs w:val="48"/>
          <w:rtl/>
        </w:rPr>
        <w:t xml:space="preserve"> بَهِيّ</w:t>
      </w:r>
      <w:r w:rsidR="00A54334">
        <w:rPr>
          <w:rFonts w:cs="KFGQPC Uthman Taha Naskh" w:hint="cs"/>
          <w:sz w:val="48"/>
          <w:szCs w:val="48"/>
          <w:rtl/>
        </w:rPr>
        <w:t>ُ</w:t>
      </w:r>
      <w:r w:rsidRPr="002A2403">
        <w:rPr>
          <w:rFonts w:cs="KFGQPC Uthman Taha Naskh"/>
          <w:sz w:val="48"/>
          <w:szCs w:val="48"/>
          <w:rtl/>
        </w:rPr>
        <w:t xml:space="preserve"> اَلطَّلْعَةِ بَرَّاق</w:t>
      </w:r>
      <w:r w:rsidR="00A54334">
        <w:rPr>
          <w:rFonts w:cs="KFGQPC Uthman Taha Naskh" w:hint="cs"/>
          <w:sz w:val="48"/>
          <w:szCs w:val="48"/>
          <w:rtl/>
        </w:rPr>
        <w:t>ُ</w:t>
      </w:r>
      <w:r w:rsidRPr="002A2403">
        <w:rPr>
          <w:rFonts w:cs="KFGQPC Uthman Taha Naskh"/>
          <w:sz w:val="48"/>
          <w:szCs w:val="48"/>
          <w:rtl/>
        </w:rPr>
        <w:t xml:space="preserve"> اَلثَّنَايَا، إِنَّهُ مُعَاذ</w:t>
      </w:r>
      <w:r w:rsidR="00A54334">
        <w:rPr>
          <w:rFonts w:cs="KFGQPC Uthman Taha Naskh" w:hint="cs"/>
          <w:sz w:val="48"/>
          <w:szCs w:val="48"/>
          <w:rtl/>
        </w:rPr>
        <w:t>ُ</w:t>
      </w:r>
      <w:r w:rsidRPr="002A2403">
        <w:rPr>
          <w:rFonts w:cs="KFGQPC Uthman Taha Naskh"/>
          <w:sz w:val="48"/>
          <w:szCs w:val="48"/>
          <w:rtl/>
        </w:rPr>
        <w:t xml:space="preserve"> بْن</w:t>
      </w:r>
      <w:r w:rsidR="00A54334">
        <w:rPr>
          <w:rFonts w:cs="KFGQPC Uthman Taha Naskh" w:hint="cs"/>
          <w:sz w:val="48"/>
          <w:szCs w:val="48"/>
          <w:rtl/>
        </w:rPr>
        <w:t>ُ</w:t>
      </w:r>
      <w:r w:rsidRPr="002A2403">
        <w:rPr>
          <w:rFonts w:cs="KFGQPC Uthman Taha Naskh"/>
          <w:sz w:val="48"/>
          <w:szCs w:val="48"/>
          <w:rtl/>
        </w:rPr>
        <w:t xml:space="preserve"> جَبَل</w:t>
      </w:r>
      <w:r w:rsidR="00A54334">
        <w:rPr>
          <w:rFonts w:cs="KFGQPC Uthman Taha Naskh" w:hint="cs"/>
          <w:sz w:val="48"/>
          <w:szCs w:val="48"/>
          <w:rtl/>
        </w:rPr>
        <w:t>ٍ.</w:t>
      </w:r>
      <w:r w:rsidRPr="002A2403">
        <w:rPr>
          <w:rFonts w:cs="KFGQPC Uthman Taha Naskh"/>
          <w:sz w:val="48"/>
          <w:szCs w:val="48"/>
          <w:rtl/>
        </w:rPr>
        <w:t xml:space="preserve"> هَيَّا نَرْقَى لِنُسَلِّم</w:t>
      </w:r>
      <w:r w:rsidR="00A54334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 xml:space="preserve"> عَلَى اَلصَّحَابَةِ</w:t>
      </w:r>
      <w:r w:rsidR="007D7E26">
        <w:rPr>
          <w:rFonts w:cs="KFGQPC Uthman Taha Naskh" w:hint="cs"/>
          <w:sz w:val="48"/>
          <w:szCs w:val="48"/>
          <w:rtl/>
        </w:rPr>
        <w:t xml:space="preserve"> </w:t>
      </w:r>
      <w:r w:rsidRPr="002A2403">
        <w:rPr>
          <w:rFonts w:cs="KFGQPC Uthman Taha Naskh"/>
          <w:sz w:val="48"/>
          <w:szCs w:val="48"/>
          <w:rtl/>
        </w:rPr>
        <w:t>-رَضِيَ اَللَّهُ عَنْهُمْ- هَذَا أَبُو بَكْر</w:t>
      </w:r>
      <w:r w:rsidR="00A54334">
        <w:rPr>
          <w:rFonts w:cs="KFGQPC Uthman Taha Naskh" w:hint="cs"/>
          <w:sz w:val="48"/>
          <w:szCs w:val="48"/>
          <w:rtl/>
        </w:rPr>
        <w:t>ٍ</w:t>
      </w:r>
      <w:r w:rsidRPr="002A2403">
        <w:rPr>
          <w:rFonts w:cs="KFGQPC Uthman Taha Naskh"/>
          <w:sz w:val="48"/>
          <w:szCs w:val="48"/>
          <w:rtl/>
        </w:rPr>
        <w:t>، وَذَاكَ اَلْقَادِمُ عُمَر</w:t>
      </w:r>
      <w:r w:rsidR="00A54334">
        <w:rPr>
          <w:rFonts w:cs="KFGQPC Uthman Taha Naskh" w:hint="cs"/>
          <w:sz w:val="48"/>
          <w:szCs w:val="48"/>
          <w:rtl/>
        </w:rPr>
        <w:t>ُ</w:t>
      </w:r>
      <w:r w:rsidRPr="002A2403">
        <w:rPr>
          <w:rFonts w:cs="KFGQPC Uthman Taha Naskh"/>
          <w:sz w:val="48"/>
          <w:szCs w:val="48"/>
          <w:rtl/>
        </w:rPr>
        <w:t>، وَالْجَالِسُ</w:t>
      </w:r>
      <w:r w:rsidR="00A8209E">
        <w:rPr>
          <w:rFonts w:cs="KFGQPC Uthman Taha Naskh" w:hint="cs"/>
          <w:sz w:val="48"/>
          <w:szCs w:val="48"/>
          <w:rtl/>
        </w:rPr>
        <w:t>وْنَ</w:t>
      </w:r>
      <w:r w:rsidRPr="002A2403">
        <w:rPr>
          <w:rFonts w:cs="KFGQPC Uthman Taha Naskh"/>
          <w:sz w:val="48"/>
          <w:szCs w:val="48"/>
          <w:rtl/>
        </w:rPr>
        <w:t xml:space="preserve"> هُنَاكَ تَحْتَ اَلشَّجَرَةِ </w:t>
      </w:r>
      <w:r w:rsidR="00A8209E">
        <w:rPr>
          <w:rFonts w:cs="KFGQPC Uthman Taha Naskh" w:hint="cs"/>
          <w:sz w:val="48"/>
          <w:szCs w:val="48"/>
          <w:rtl/>
        </w:rPr>
        <w:t>عُثْمَانُ وعَلِيٌّ وَطَلْحَةُ</w:t>
      </w:r>
      <w:r w:rsidR="00577595">
        <w:rPr>
          <w:rFonts w:cs="KFGQPC Uthman Taha Naskh" w:hint="cs"/>
          <w:sz w:val="48"/>
          <w:szCs w:val="48"/>
          <w:rtl/>
        </w:rPr>
        <w:t>.</w:t>
      </w:r>
    </w:p>
    <w:p w14:paraId="510D5335" w14:textId="77777777" w:rsidR="00617F22" w:rsidRDefault="002A2403" w:rsidP="00AB58F8">
      <w:pPr>
        <w:rPr>
          <w:rFonts w:cs="KFGQPC Uthman Taha Naskh"/>
          <w:sz w:val="48"/>
          <w:szCs w:val="48"/>
          <w:rtl/>
        </w:rPr>
      </w:pPr>
      <w:r w:rsidRPr="002A2403">
        <w:rPr>
          <w:rFonts w:cs="KFGQPC Uthman Taha Naskh"/>
          <w:sz w:val="48"/>
          <w:szCs w:val="48"/>
          <w:rtl/>
        </w:rPr>
        <w:t>إِذَا</w:t>
      </w:r>
      <w:r w:rsidR="00A54334">
        <w:rPr>
          <w:rFonts w:cs="KFGQPC Uthman Taha Naskh" w:hint="cs"/>
          <w:sz w:val="48"/>
          <w:szCs w:val="48"/>
          <w:rtl/>
        </w:rPr>
        <w:t>ً</w:t>
      </w:r>
      <w:r w:rsidRPr="002A2403">
        <w:rPr>
          <w:rFonts w:cs="KFGQPC Uthman Taha Naskh"/>
          <w:sz w:val="48"/>
          <w:szCs w:val="48"/>
          <w:rtl/>
        </w:rPr>
        <w:t xml:space="preserve"> فَأَيْنَ إِمَامُ اَلْمُرْسَلِينَ مُحَمَّد</w:t>
      </w:r>
      <w:r w:rsidR="00A54334">
        <w:rPr>
          <w:rFonts w:cs="KFGQPC Uthman Taha Naskh" w:hint="cs"/>
          <w:sz w:val="48"/>
          <w:szCs w:val="48"/>
          <w:rtl/>
        </w:rPr>
        <w:t xml:space="preserve">ٌ </w:t>
      </w:r>
      <w:r w:rsidRPr="002A2403">
        <w:rPr>
          <w:rFonts w:cs="KFGQPC Uthman Taha Naskh"/>
          <w:sz w:val="48"/>
          <w:szCs w:val="48"/>
          <w:rtl/>
        </w:rPr>
        <w:t>-صَلَّى اَللَّهُ عَلَيْهِ وَسَلَّمَ-</w:t>
      </w:r>
      <w:r w:rsidR="00617F22">
        <w:rPr>
          <w:rFonts w:cs="KFGQPC Uthman Taha Naskh" w:hint="cs"/>
          <w:sz w:val="48"/>
          <w:szCs w:val="48"/>
          <w:rtl/>
        </w:rPr>
        <w:t>؟!</w:t>
      </w:r>
    </w:p>
    <w:p w14:paraId="1E453E99" w14:textId="073E08F3" w:rsidR="002A2403" w:rsidRDefault="002A2403" w:rsidP="00AB58F8">
      <w:pPr>
        <w:rPr>
          <w:rFonts w:cs="KFGQPC Uthman Taha Naskh"/>
          <w:sz w:val="48"/>
          <w:szCs w:val="48"/>
          <w:rtl/>
        </w:rPr>
      </w:pPr>
      <w:r w:rsidRPr="002A2403">
        <w:rPr>
          <w:rFonts w:cs="KFGQPC Uthman Taha Naskh"/>
          <w:sz w:val="48"/>
          <w:szCs w:val="48"/>
          <w:rtl/>
        </w:rPr>
        <w:t>مَا أَعْظَمَ اَلشَّوْق</w:t>
      </w:r>
      <w:r w:rsidR="00A54334">
        <w:rPr>
          <w:rFonts w:cs="KFGQPC Uthman Taha Naskh" w:hint="cs"/>
          <w:sz w:val="48"/>
          <w:szCs w:val="48"/>
          <w:rtl/>
        </w:rPr>
        <w:t>َ</w:t>
      </w:r>
      <w:r w:rsidRPr="002A2403">
        <w:rPr>
          <w:rFonts w:cs="KFGQPC Uthman Taha Naskh"/>
          <w:sz w:val="48"/>
          <w:szCs w:val="48"/>
          <w:rtl/>
        </w:rPr>
        <w:t xml:space="preserve"> لِلُقْيَاهُ.. </w:t>
      </w:r>
      <w:r w:rsidR="00A54334">
        <w:rPr>
          <w:rFonts w:cs="KFGQPC Uthman Taha Naskh" w:hint="cs"/>
          <w:sz w:val="48"/>
          <w:szCs w:val="48"/>
          <w:rtl/>
        </w:rPr>
        <w:t>و</w:t>
      </w:r>
      <w:r w:rsidRPr="002A2403">
        <w:rPr>
          <w:rFonts w:cs="KFGQPC Uthman Taha Naskh"/>
          <w:sz w:val="48"/>
          <w:szCs w:val="48"/>
          <w:rtl/>
        </w:rPr>
        <w:t>ل</w:t>
      </w:r>
      <w:r w:rsidR="00A54334">
        <w:rPr>
          <w:rFonts w:cs="KFGQPC Uthman Taha Naskh" w:hint="cs"/>
          <w:sz w:val="48"/>
          <w:szCs w:val="48"/>
          <w:rtl/>
        </w:rPr>
        <w:t>ْ</w:t>
      </w:r>
      <w:r w:rsidRPr="002A2403">
        <w:rPr>
          <w:rFonts w:cs="KFGQPC Uthman Taha Naskh"/>
          <w:sz w:val="48"/>
          <w:szCs w:val="48"/>
          <w:rtl/>
        </w:rPr>
        <w:t>نَتَفَاءَلْ أَنَّنَا سَنَرَ</w:t>
      </w:r>
      <w:r w:rsidR="000D2488">
        <w:rPr>
          <w:rFonts w:cs="KFGQPC Uthman Taha Naskh" w:hint="cs"/>
          <w:sz w:val="48"/>
          <w:szCs w:val="48"/>
          <w:rtl/>
        </w:rPr>
        <w:t xml:space="preserve">اهُ </w:t>
      </w:r>
      <w:r w:rsidRPr="002A2403">
        <w:rPr>
          <w:rFonts w:cs="KFGQPC Uthman Taha Naskh"/>
          <w:sz w:val="48"/>
          <w:szCs w:val="48"/>
          <w:rtl/>
        </w:rPr>
        <w:t>-صَلَّى اَللَّهُ عَلَيْهِ وَسَلَّمَ- وَسَيُجَالِسُهُ أَحَاسِن</w:t>
      </w:r>
      <w:r w:rsidR="00A54334">
        <w:rPr>
          <w:rFonts w:cs="KFGQPC Uthman Taha Naskh" w:hint="cs"/>
          <w:sz w:val="48"/>
          <w:szCs w:val="48"/>
          <w:rtl/>
        </w:rPr>
        <w:t>ُ</w:t>
      </w:r>
      <w:r w:rsidRPr="002A2403">
        <w:rPr>
          <w:rFonts w:cs="KFGQPC Uthman Taha Naskh"/>
          <w:sz w:val="48"/>
          <w:szCs w:val="48"/>
          <w:rtl/>
        </w:rPr>
        <w:t>نَا خُلُقًا!</w:t>
      </w:r>
    </w:p>
    <w:p w14:paraId="332BF40E" w14:textId="7BCC2CBC" w:rsidR="00A63279" w:rsidRDefault="00E124FB" w:rsidP="00E33685">
      <w:pPr>
        <w:rPr>
          <w:rFonts w:cs="KFGQPC Uthman Taha Naskh"/>
          <w:sz w:val="48"/>
          <w:szCs w:val="48"/>
          <w:rtl/>
        </w:rPr>
      </w:pPr>
      <w:r w:rsidRPr="00E124FB">
        <w:rPr>
          <w:rFonts w:cs="KFGQPC Uthman Taha Naskh"/>
          <w:sz w:val="48"/>
          <w:szCs w:val="48"/>
          <w:rtl/>
        </w:rPr>
        <w:t>أَيْنَ الْأَنْبِيَاء</w:t>
      </w:r>
      <w:r w:rsidR="00A63279">
        <w:rPr>
          <w:rFonts w:cs="KFGQPC Uthman Taha Naskh" w:hint="cs"/>
          <w:sz w:val="48"/>
          <w:szCs w:val="48"/>
          <w:rtl/>
        </w:rPr>
        <w:t>ُ</w:t>
      </w:r>
      <w:r w:rsidRPr="00E124FB">
        <w:rPr>
          <w:rFonts w:cs="KFGQPC Uthman Taha Naskh"/>
          <w:sz w:val="48"/>
          <w:szCs w:val="48"/>
          <w:rtl/>
        </w:rPr>
        <w:t xml:space="preserve"> وَالْمُرْسَلُونَ؟ هَذَا </w:t>
      </w:r>
      <w:r w:rsidR="00A8209E">
        <w:rPr>
          <w:rFonts w:cs="KFGQPC Uthman Taha Naskh" w:hint="cs"/>
          <w:sz w:val="48"/>
          <w:szCs w:val="48"/>
          <w:rtl/>
        </w:rPr>
        <w:t xml:space="preserve">أَبُوْنَا آدَمُ </w:t>
      </w:r>
      <w:r w:rsidR="00A8209E">
        <w:rPr>
          <w:rFonts w:cs="KFGQPC Uthman Taha Naskh" w:hint="cs"/>
          <w:sz w:val="48"/>
          <w:szCs w:val="48"/>
          <w:rtl/>
        </w:rPr>
        <w:t>بِأجْمَلِ صُوْرَةٍ</w:t>
      </w:r>
      <w:r w:rsidR="00A8209E">
        <w:rPr>
          <w:rFonts w:cs="KFGQPC Uthman Taha Naskh" w:hint="cs"/>
          <w:sz w:val="48"/>
          <w:szCs w:val="48"/>
          <w:rtl/>
        </w:rPr>
        <w:t>،</w:t>
      </w:r>
      <w:r w:rsidR="00A8209E">
        <w:rPr>
          <w:rFonts w:cs="KFGQPC Uthman Taha Naskh" w:hint="cs"/>
          <w:sz w:val="48"/>
          <w:szCs w:val="48"/>
          <w:rtl/>
        </w:rPr>
        <w:t xml:space="preserve"> </w:t>
      </w:r>
      <w:r w:rsidR="00A8209E" w:rsidRPr="00E124FB">
        <w:rPr>
          <w:rFonts w:cs="KFGQPC Uthman Taha Naskh"/>
          <w:sz w:val="48"/>
          <w:szCs w:val="48"/>
          <w:rtl/>
        </w:rPr>
        <w:t xml:space="preserve">وَهَذَا </w:t>
      </w:r>
      <w:r w:rsidRPr="00E124FB">
        <w:rPr>
          <w:rFonts w:cs="KFGQPC Uthman Taha Naskh"/>
          <w:sz w:val="48"/>
          <w:szCs w:val="48"/>
          <w:rtl/>
        </w:rPr>
        <w:t>مُوسَى الْكَلِيم</w:t>
      </w:r>
      <w:r w:rsidR="00A54334">
        <w:rPr>
          <w:rFonts w:cs="KFGQPC Uthman Taha Naskh" w:hint="cs"/>
          <w:sz w:val="48"/>
          <w:szCs w:val="48"/>
          <w:rtl/>
        </w:rPr>
        <w:t>ُ</w:t>
      </w:r>
      <w:r w:rsidRPr="00E124FB">
        <w:rPr>
          <w:rFonts w:cs="KFGQPC Uthman Taha Naskh"/>
          <w:sz w:val="48"/>
          <w:szCs w:val="48"/>
          <w:rtl/>
        </w:rPr>
        <w:t xml:space="preserve"> الَّذِي لَق</w:t>
      </w:r>
      <w:r w:rsidR="00A54334">
        <w:rPr>
          <w:rFonts w:cs="KFGQPC Uthman Taha Naskh" w:hint="cs"/>
          <w:sz w:val="48"/>
          <w:szCs w:val="48"/>
          <w:rtl/>
        </w:rPr>
        <w:t>ِيَ</w:t>
      </w:r>
      <w:r w:rsidRPr="00E124FB">
        <w:rPr>
          <w:rFonts w:cs="KFGQPC Uthman Taha Naskh"/>
          <w:sz w:val="48"/>
          <w:szCs w:val="48"/>
          <w:rtl/>
        </w:rPr>
        <w:t xml:space="preserve"> مِنَ الْبَلَاءِ ف</w:t>
      </w:r>
      <w:r w:rsidR="00A54334">
        <w:rPr>
          <w:rFonts w:cs="KFGQPC Uthman Taha Naskh" w:hint="cs"/>
          <w:sz w:val="48"/>
          <w:szCs w:val="48"/>
          <w:rtl/>
        </w:rPr>
        <w:t>ُ</w:t>
      </w:r>
      <w:r w:rsidRPr="00E124FB">
        <w:rPr>
          <w:rFonts w:cs="KFGQPC Uthman Taha Naskh"/>
          <w:sz w:val="48"/>
          <w:szCs w:val="48"/>
          <w:rtl/>
        </w:rPr>
        <w:t>نُونًا، وَفُت</w:t>
      </w:r>
      <w:r w:rsidR="00A54334">
        <w:rPr>
          <w:rFonts w:cs="KFGQPC Uthman Taha Naskh" w:hint="cs"/>
          <w:sz w:val="48"/>
          <w:szCs w:val="48"/>
          <w:rtl/>
        </w:rPr>
        <w:t>ِ</w:t>
      </w:r>
      <w:r w:rsidRPr="00E124FB">
        <w:rPr>
          <w:rFonts w:cs="KFGQPC Uthman Taha Naskh"/>
          <w:sz w:val="48"/>
          <w:szCs w:val="48"/>
          <w:rtl/>
        </w:rPr>
        <w:t>نَ بِقَوْمِهِ فُتُونًا، وَهَذَا خَلِيلُ الرَّحْمَنِ أَبُونَا إب</w:t>
      </w:r>
      <w:r w:rsidR="00A54334">
        <w:rPr>
          <w:rFonts w:cs="KFGQPC Uthman Taha Naskh" w:hint="cs"/>
          <w:sz w:val="48"/>
          <w:szCs w:val="48"/>
          <w:rtl/>
        </w:rPr>
        <w:t>ْ</w:t>
      </w:r>
      <w:r w:rsidRPr="00E124FB">
        <w:rPr>
          <w:rFonts w:cs="KFGQPC Uthman Taha Naskh"/>
          <w:sz w:val="48"/>
          <w:szCs w:val="48"/>
          <w:rtl/>
        </w:rPr>
        <w:t>ر</w:t>
      </w:r>
      <w:r w:rsidR="00A54334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>اه</w:t>
      </w:r>
      <w:r w:rsidR="00A54334">
        <w:rPr>
          <w:rFonts w:cs="KFGQPC Uthman Taha Naskh" w:hint="cs"/>
          <w:sz w:val="48"/>
          <w:szCs w:val="48"/>
          <w:rtl/>
        </w:rPr>
        <w:t>ِ</w:t>
      </w:r>
      <w:r w:rsidRPr="00E124FB">
        <w:rPr>
          <w:rFonts w:cs="KFGQPC Uthman Taha Naskh"/>
          <w:sz w:val="48"/>
          <w:szCs w:val="48"/>
          <w:rtl/>
        </w:rPr>
        <w:t>ي</w:t>
      </w:r>
      <w:r w:rsidR="00A54334">
        <w:rPr>
          <w:rFonts w:cs="KFGQPC Uthman Taha Naskh" w:hint="cs"/>
          <w:sz w:val="48"/>
          <w:szCs w:val="48"/>
          <w:rtl/>
        </w:rPr>
        <w:t>ْ</w:t>
      </w:r>
      <w:r w:rsidRPr="00E124FB">
        <w:rPr>
          <w:rFonts w:cs="KFGQPC Uthman Taha Naskh"/>
          <w:sz w:val="48"/>
          <w:szCs w:val="48"/>
          <w:rtl/>
        </w:rPr>
        <w:t>م</w:t>
      </w:r>
      <w:r w:rsidR="00A54334">
        <w:rPr>
          <w:rFonts w:cs="KFGQPC Uthman Taha Naskh" w:hint="cs"/>
          <w:sz w:val="48"/>
          <w:szCs w:val="48"/>
          <w:rtl/>
        </w:rPr>
        <w:t>ُ</w:t>
      </w:r>
      <w:r w:rsidRPr="00E124FB">
        <w:rPr>
          <w:rFonts w:cs="KFGQPC Uthman Taha Naskh"/>
          <w:sz w:val="48"/>
          <w:szCs w:val="48"/>
          <w:rtl/>
        </w:rPr>
        <w:t xml:space="preserve"> مُتَّب</w:t>
      </w:r>
      <w:r w:rsidR="00A54334">
        <w:rPr>
          <w:rFonts w:cs="KFGQPC Uthman Taha Naskh" w:hint="cs"/>
          <w:sz w:val="48"/>
          <w:szCs w:val="48"/>
          <w:rtl/>
        </w:rPr>
        <w:t>ِ</w:t>
      </w:r>
      <w:r w:rsidRPr="00E124FB">
        <w:rPr>
          <w:rFonts w:cs="KFGQPC Uthman Taha Naskh"/>
          <w:sz w:val="48"/>
          <w:szCs w:val="48"/>
          <w:rtl/>
        </w:rPr>
        <w:t>ع</w:t>
      </w:r>
      <w:r w:rsidR="00A54334">
        <w:rPr>
          <w:rFonts w:cs="KFGQPC Uthman Taha Naskh" w:hint="cs"/>
          <w:sz w:val="48"/>
          <w:szCs w:val="48"/>
          <w:rtl/>
        </w:rPr>
        <w:t>ُ</w:t>
      </w:r>
      <w:r w:rsidRPr="00E124FB">
        <w:rPr>
          <w:rFonts w:cs="KFGQPC Uthman Taha Naskh"/>
          <w:sz w:val="48"/>
          <w:szCs w:val="48"/>
          <w:rtl/>
        </w:rPr>
        <w:t>هُ نَبِيّ</w:t>
      </w:r>
      <w:r w:rsidR="00A54334">
        <w:rPr>
          <w:rFonts w:cs="KFGQPC Uthman Taha Naskh" w:hint="cs"/>
          <w:sz w:val="48"/>
          <w:szCs w:val="48"/>
          <w:rtl/>
        </w:rPr>
        <w:t>ُ</w:t>
      </w:r>
      <w:r w:rsidRPr="00E124FB">
        <w:rPr>
          <w:rFonts w:cs="KFGQPC Uthman Taha Naskh"/>
          <w:sz w:val="48"/>
          <w:szCs w:val="48"/>
          <w:rtl/>
        </w:rPr>
        <w:t xml:space="preserve">نَا بِالْمِلَّةِ، وَشَبِيهَهُ </w:t>
      </w:r>
      <w:r w:rsidR="00A54334">
        <w:rPr>
          <w:rFonts w:cs="KFGQPC Uthman Taha Naskh" w:hint="cs"/>
          <w:sz w:val="48"/>
          <w:szCs w:val="48"/>
          <w:rtl/>
        </w:rPr>
        <w:t>ب</w:t>
      </w:r>
      <w:r w:rsidRPr="00E124FB">
        <w:rPr>
          <w:rFonts w:cs="KFGQPC Uthman Taha Naskh"/>
          <w:sz w:val="48"/>
          <w:szCs w:val="48"/>
          <w:rtl/>
        </w:rPr>
        <w:t xml:space="preserve">الْخُلُقِ </w:t>
      </w:r>
      <w:r w:rsidR="00A54334">
        <w:rPr>
          <w:rFonts w:cs="KFGQPC Uthman Taha Naskh" w:hint="cs"/>
          <w:sz w:val="48"/>
          <w:szCs w:val="48"/>
          <w:rtl/>
        </w:rPr>
        <w:t>و</w:t>
      </w:r>
      <w:r w:rsidR="00A54334" w:rsidRPr="00E124FB">
        <w:rPr>
          <w:rFonts w:cs="KFGQPC Uthman Taha Naskh"/>
          <w:sz w:val="48"/>
          <w:szCs w:val="48"/>
          <w:rtl/>
        </w:rPr>
        <w:t>بِالْخ</w:t>
      </w:r>
      <w:r w:rsidR="00A54334">
        <w:rPr>
          <w:rFonts w:cs="KFGQPC Uthman Taha Naskh" w:hint="cs"/>
          <w:sz w:val="48"/>
          <w:szCs w:val="48"/>
          <w:rtl/>
        </w:rPr>
        <w:t>ِ</w:t>
      </w:r>
      <w:r w:rsidR="00A54334" w:rsidRPr="00E124FB">
        <w:rPr>
          <w:rFonts w:cs="KFGQPC Uthman Taha Naskh"/>
          <w:sz w:val="48"/>
          <w:szCs w:val="48"/>
          <w:rtl/>
        </w:rPr>
        <w:t>لْق</w:t>
      </w:r>
      <w:r w:rsidR="00A54334">
        <w:rPr>
          <w:rFonts w:cs="KFGQPC Uthman Taha Naskh" w:hint="cs"/>
          <w:sz w:val="48"/>
          <w:szCs w:val="48"/>
          <w:rtl/>
        </w:rPr>
        <w:t>َةِ،</w:t>
      </w:r>
      <w:r w:rsidR="00A54334" w:rsidRPr="00E124FB">
        <w:rPr>
          <w:rFonts w:cs="KFGQPC Uthman Taha Naskh"/>
          <w:sz w:val="48"/>
          <w:szCs w:val="48"/>
          <w:rtl/>
        </w:rPr>
        <w:t xml:space="preserve"> </w:t>
      </w:r>
      <w:r w:rsidRPr="00E124FB">
        <w:rPr>
          <w:rFonts w:cs="KFGQPC Uthman Taha Naskh"/>
          <w:sz w:val="48"/>
          <w:szCs w:val="48"/>
          <w:rtl/>
        </w:rPr>
        <w:t>وَنَظِير</w:t>
      </w:r>
      <w:r w:rsidR="00A54334">
        <w:rPr>
          <w:rFonts w:cs="KFGQPC Uthman Taha Naskh" w:hint="cs"/>
          <w:sz w:val="48"/>
          <w:szCs w:val="48"/>
          <w:rtl/>
        </w:rPr>
        <w:t>ُ</w:t>
      </w:r>
      <w:r w:rsidRPr="00E124FB">
        <w:rPr>
          <w:rFonts w:cs="KFGQPC Uthman Taha Naskh"/>
          <w:sz w:val="48"/>
          <w:szCs w:val="48"/>
          <w:rtl/>
        </w:rPr>
        <w:t>ه</w:t>
      </w:r>
      <w:r w:rsidR="00A54334">
        <w:rPr>
          <w:rFonts w:cs="KFGQPC Uthman Taha Naskh" w:hint="cs"/>
          <w:sz w:val="48"/>
          <w:szCs w:val="48"/>
          <w:rtl/>
        </w:rPr>
        <w:t>ُ</w:t>
      </w:r>
      <w:r w:rsidRPr="00E124FB">
        <w:rPr>
          <w:rFonts w:cs="KFGQPC Uthman Taha Naskh"/>
          <w:sz w:val="48"/>
          <w:szCs w:val="48"/>
          <w:rtl/>
        </w:rPr>
        <w:t xml:space="preserve"> بِالْخُلَّةِ. لِنَعِد</w:t>
      </w:r>
      <w:r w:rsidR="00A54334">
        <w:rPr>
          <w:rFonts w:cs="KFGQPC Uthman Taha Naskh" w:hint="cs"/>
          <w:sz w:val="48"/>
          <w:szCs w:val="48"/>
          <w:rtl/>
        </w:rPr>
        <w:t>ْ</w:t>
      </w:r>
      <w:r w:rsidRPr="00E124FB">
        <w:rPr>
          <w:rFonts w:cs="KFGQPC Uthman Taha Naskh"/>
          <w:sz w:val="48"/>
          <w:szCs w:val="48"/>
          <w:rtl/>
        </w:rPr>
        <w:t xml:space="preserve"> أَنَفْس</w:t>
      </w:r>
      <w:r w:rsidR="00A54334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 xml:space="preserve">نَا أَنَّنَا سَنَرَى فِي الْجَنَّةِ </w:t>
      </w:r>
      <w:r w:rsidR="007E1C3C">
        <w:rPr>
          <w:rFonts w:cs="KFGQPC Uthman Taha Naskh" w:hint="cs"/>
          <w:sz w:val="48"/>
          <w:szCs w:val="48"/>
          <w:rtl/>
        </w:rPr>
        <w:t xml:space="preserve">مُؤْمِنِيْ </w:t>
      </w:r>
      <w:r w:rsidRPr="00E124FB">
        <w:rPr>
          <w:rFonts w:cs="KFGQPC Uthman Taha Naskh"/>
          <w:sz w:val="48"/>
          <w:szCs w:val="48"/>
          <w:rtl/>
        </w:rPr>
        <w:t>أَص</w:t>
      </w:r>
      <w:r w:rsidR="00A54334">
        <w:rPr>
          <w:rFonts w:cs="KFGQPC Uthman Taha Naskh" w:hint="cs"/>
          <w:sz w:val="48"/>
          <w:szCs w:val="48"/>
          <w:rtl/>
        </w:rPr>
        <w:t>ْ</w:t>
      </w:r>
      <w:r w:rsidRPr="00E124FB">
        <w:rPr>
          <w:rFonts w:cs="KFGQPC Uthman Taha Naskh"/>
          <w:sz w:val="48"/>
          <w:szCs w:val="48"/>
          <w:rtl/>
        </w:rPr>
        <w:t>حَاب</w:t>
      </w:r>
      <w:r w:rsidR="007E1C3C">
        <w:rPr>
          <w:rFonts w:cs="KFGQPC Uthman Taha Naskh" w:hint="cs"/>
          <w:sz w:val="48"/>
          <w:szCs w:val="48"/>
          <w:rtl/>
        </w:rPr>
        <w:t>ِ</w:t>
      </w:r>
      <w:r w:rsidRPr="00E124FB">
        <w:rPr>
          <w:rFonts w:cs="KFGQPC Uthman Taha Naskh"/>
          <w:sz w:val="48"/>
          <w:szCs w:val="48"/>
          <w:rtl/>
        </w:rPr>
        <w:t xml:space="preserve"> الْأُخْدُودِ، وَمُؤْمِنَ آل</w:t>
      </w:r>
      <w:r w:rsidR="00A54334">
        <w:rPr>
          <w:rFonts w:cs="KFGQPC Uthman Taha Naskh" w:hint="cs"/>
          <w:sz w:val="48"/>
          <w:szCs w:val="48"/>
          <w:rtl/>
        </w:rPr>
        <w:t>ِ</w:t>
      </w:r>
      <w:r w:rsidRPr="00E124FB">
        <w:rPr>
          <w:rFonts w:cs="KFGQPC Uthman Taha Naskh"/>
          <w:sz w:val="48"/>
          <w:szCs w:val="48"/>
          <w:rtl/>
        </w:rPr>
        <w:t xml:space="preserve"> فِرْعَوْنَ، وَمُؤْمِنَ آل</w:t>
      </w:r>
      <w:r w:rsidR="00A54334">
        <w:rPr>
          <w:rFonts w:cs="KFGQPC Uthman Taha Naskh" w:hint="cs"/>
          <w:sz w:val="48"/>
          <w:szCs w:val="48"/>
          <w:rtl/>
        </w:rPr>
        <w:t>ِ</w:t>
      </w:r>
      <w:r w:rsidRPr="00E124FB">
        <w:rPr>
          <w:rFonts w:cs="KFGQPC Uthman Taha Naskh"/>
          <w:sz w:val="48"/>
          <w:szCs w:val="48"/>
          <w:rtl/>
        </w:rPr>
        <w:t xml:space="preserve"> يَاسِين</w:t>
      </w:r>
      <w:r w:rsidR="00A54334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 xml:space="preserve">، </w:t>
      </w:r>
      <w:r w:rsidR="007E1C3C" w:rsidRPr="00E124FB">
        <w:rPr>
          <w:rFonts w:cs="KFGQPC Uthman Taha Naskh"/>
          <w:sz w:val="48"/>
          <w:szCs w:val="48"/>
          <w:rtl/>
        </w:rPr>
        <w:t>وَف</w:t>
      </w:r>
      <w:r w:rsidR="007E1C3C">
        <w:rPr>
          <w:rFonts w:cs="KFGQPC Uthman Taha Naskh" w:hint="cs"/>
          <w:sz w:val="48"/>
          <w:szCs w:val="48"/>
          <w:rtl/>
        </w:rPr>
        <w:t>ِ</w:t>
      </w:r>
      <w:r w:rsidR="007E1C3C" w:rsidRPr="00E124FB">
        <w:rPr>
          <w:rFonts w:cs="KFGQPC Uthman Taha Naskh"/>
          <w:sz w:val="48"/>
          <w:szCs w:val="48"/>
          <w:rtl/>
        </w:rPr>
        <w:t>ت</w:t>
      </w:r>
      <w:r w:rsidR="007E1C3C">
        <w:rPr>
          <w:rFonts w:cs="KFGQPC Uthman Taha Naskh" w:hint="cs"/>
          <w:sz w:val="48"/>
          <w:szCs w:val="48"/>
          <w:rtl/>
        </w:rPr>
        <w:t>ْ</w:t>
      </w:r>
      <w:r w:rsidR="007E1C3C" w:rsidRPr="00E124FB">
        <w:rPr>
          <w:rFonts w:cs="KFGQPC Uthman Taha Naskh"/>
          <w:sz w:val="48"/>
          <w:szCs w:val="48"/>
          <w:rtl/>
        </w:rPr>
        <w:t>ي</w:t>
      </w:r>
      <w:r w:rsidR="007E1C3C">
        <w:rPr>
          <w:rFonts w:cs="KFGQPC Uthman Taha Naskh" w:hint="cs"/>
          <w:sz w:val="48"/>
          <w:szCs w:val="48"/>
          <w:rtl/>
        </w:rPr>
        <w:t>َ</w:t>
      </w:r>
      <w:r w:rsidR="007E1C3C" w:rsidRPr="00E124FB">
        <w:rPr>
          <w:rFonts w:cs="KFGQPC Uthman Taha Naskh"/>
          <w:sz w:val="48"/>
          <w:szCs w:val="48"/>
          <w:rtl/>
        </w:rPr>
        <w:t xml:space="preserve">ةَ الْكَهْفِ، وَالْخَضِرَ، </w:t>
      </w:r>
      <w:r w:rsidRPr="00E124FB">
        <w:rPr>
          <w:rFonts w:cs="KFGQPC Uthman Taha Naskh"/>
          <w:sz w:val="48"/>
          <w:szCs w:val="48"/>
          <w:rtl/>
        </w:rPr>
        <w:t>وَذَا الْقَرْنَيْنِ.</w:t>
      </w:r>
    </w:p>
    <w:p w14:paraId="5D135B89" w14:textId="71EA0CF2" w:rsidR="00C02A6B" w:rsidRDefault="00E124FB" w:rsidP="00E33685">
      <w:pPr>
        <w:rPr>
          <w:rFonts w:cs="KFGQPC Uthman Taha Naskh"/>
          <w:sz w:val="48"/>
          <w:szCs w:val="48"/>
          <w:rtl/>
        </w:rPr>
      </w:pPr>
      <w:r w:rsidRPr="00E124FB">
        <w:rPr>
          <w:rFonts w:cs="KFGQPC Uthman Taha Naskh"/>
          <w:sz w:val="48"/>
          <w:szCs w:val="48"/>
          <w:rtl/>
        </w:rPr>
        <w:t>كُلُّ مَا مَضَى نَعِيم</w:t>
      </w:r>
      <w:r w:rsidR="00A54334">
        <w:rPr>
          <w:rFonts w:cs="KFGQPC Uthman Taha Naskh" w:hint="cs"/>
          <w:sz w:val="48"/>
          <w:szCs w:val="48"/>
          <w:rtl/>
        </w:rPr>
        <w:t>ٌ</w:t>
      </w:r>
      <w:r w:rsidRPr="00E124FB">
        <w:rPr>
          <w:rFonts w:cs="KFGQPC Uthman Taha Naskh"/>
          <w:sz w:val="48"/>
          <w:szCs w:val="48"/>
          <w:rtl/>
        </w:rPr>
        <w:t xml:space="preserve"> عَظِيم</w:t>
      </w:r>
      <w:r w:rsidR="00A54334">
        <w:rPr>
          <w:rFonts w:cs="KFGQPC Uthman Taha Naskh" w:hint="cs"/>
          <w:sz w:val="48"/>
          <w:szCs w:val="48"/>
          <w:rtl/>
        </w:rPr>
        <w:t>ٌ</w:t>
      </w:r>
      <w:r w:rsidRPr="00E124FB">
        <w:rPr>
          <w:rFonts w:cs="KFGQPC Uthman Taha Naskh"/>
          <w:sz w:val="48"/>
          <w:szCs w:val="48"/>
          <w:rtl/>
        </w:rPr>
        <w:t>، فَهَلْ بَق</w:t>
      </w:r>
      <w:r w:rsidR="00A54334">
        <w:rPr>
          <w:rFonts w:cs="KFGQPC Uthman Taha Naskh" w:hint="cs"/>
          <w:sz w:val="48"/>
          <w:szCs w:val="48"/>
          <w:rtl/>
        </w:rPr>
        <w:t xml:space="preserve">ِيَ </w:t>
      </w:r>
      <w:r w:rsidRPr="00E124FB">
        <w:rPr>
          <w:rFonts w:cs="KFGQPC Uthman Taha Naskh"/>
          <w:sz w:val="48"/>
          <w:szCs w:val="48"/>
          <w:rtl/>
        </w:rPr>
        <w:t>أَعْظ</w:t>
      </w:r>
      <w:r w:rsidR="00A54334">
        <w:rPr>
          <w:rFonts w:cs="KFGQPC Uthman Taha Naskh" w:hint="cs"/>
          <w:sz w:val="48"/>
          <w:szCs w:val="48"/>
          <w:rtl/>
        </w:rPr>
        <w:t>َمُ</w:t>
      </w:r>
      <w:r w:rsidRPr="00E124FB">
        <w:rPr>
          <w:rFonts w:cs="KFGQPC Uthman Taha Naskh"/>
          <w:sz w:val="48"/>
          <w:szCs w:val="48"/>
          <w:rtl/>
        </w:rPr>
        <w:t xml:space="preserve"> مِنْهُ؟! ن</w:t>
      </w:r>
      <w:r w:rsidR="00A54334">
        <w:rPr>
          <w:rFonts w:cs="KFGQPC Uthman Taha Naskh" w:hint="cs"/>
          <w:sz w:val="48"/>
          <w:szCs w:val="48"/>
          <w:rtl/>
        </w:rPr>
        <w:t>َعَمْ</w:t>
      </w:r>
      <w:r w:rsidRPr="00E124FB">
        <w:rPr>
          <w:rFonts w:cs="KFGQPC Uthman Taha Naskh"/>
          <w:sz w:val="48"/>
          <w:szCs w:val="48"/>
          <w:rtl/>
        </w:rPr>
        <w:t xml:space="preserve"> بَق</w:t>
      </w:r>
      <w:r w:rsidR="00A54334">
        <w:rPr>
          <w:rFonts w:cs="KFGQPC Uthman Taha Naskh" w:hint="cs"/>
          <w:sz w:val="48"/>
          <w:szCs w:val="48"/>
          <w:rtl/>
        </w:rPr>
        <w:t>ِيَ</w:t>
      </w:r>
      <w:r w:rsidRPr="00E124FB">
        <w:rPr>
          <w:rFonts w:cs="KFGQPC Uthman Taha Naskh"/>
          <w:sz w:val="48"/>
          <w:szCs w:val="48"/>
          <w:rtl/>
        </w:rPr>
        <w:t xml:space="preserve"> النَّعِيم</w:t>
      </w:r>
      <w:r w:rsidR="00A54334">
        <w:rPr>
          <w:rFonts w:cs="KFGQPC Uthman Taha Naskh" w:hint="cs"/>
          <w:sz w:val="48"/>
          <w:szCs w:val="48"/>
          <w:rtl/>
        </w:rPr>
        <w:t>ُ</w:t>
      </w:r>
      <w:r w:rsidRPr="00E124FB">
        <w:rPr>
          <w:rFonts w:cs="KFGQPC Uthman Taha Naskh"/>
          <w:sz w:val="48"/>
          <w:szCs w:val="48"/>
          <w:rtl/>
        </w:rPr>
        <w:t xml:space="preserve"> الَّذِي لَا يُوَازِيهِ نَعِيم</w:t>
      </w:r>
      <w:r w:rsidR="00EF4058">
        <w:rPr>
          <w:rFonts w:cs="KFGQPC Uthman Taha Naskh" w:hint="cs"/>
          <w:sz w:val="48"/>
          <w:szCs w:val="48"/>
          <w:rtl/>
        </w:rPr>
        <w:t>ٌ</w:t>
      </w:r>
      <w:r w:rsidRPr="00E124FB">
        <w:rPr>
          <w:rFonts w:cs="KFGQPC Uthman Taha Naskh"/>
          <w:sz w:val="48"/>
          <w:szCs w:val="48"/>
          <w:rtl/>
        </w:rPr>
        <w:t xml:space="preserve"> حِينَ نَرَى اللهَ. اللهُ </w:t>
      </w:r>
      <w:r w:rsidR="001B5F69">
        <w:rPr>
          <w:rFonts w:cs="KFGQPC Uthman Taha Naskh" w:hint="cs"/>
          <w:sz w:val="48"/>
          <w:szCs w:val="48"/>
          <w:rtl/>
        </w:rPr>
        <w:t xml:space="preserve">-سُبْحَانَهُ- </w:t>
      </w:r>
      <w:r w:rsidRPr="00E124FB">
        <w:rPr>
          <w:rFonts w:cs="KFGQPC Uthman Taha Naskh"/>
          <w:sz w:val="48"/>
          <w:szCs w:val="48"/>
          <w:rtl/>
        </w:rPr>
        <w:t>سَنَرَاهُ لَيْسَ بَيْنَنَا وَبَيْنَهُ حِجَابٌ.. فَكَيْفَ سَت</w:t>
      </w:r>
      <w:r w:rsidR="00EF4058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>ك</w:t>
      </w:r>
      <w:r w:rsidR="00EF4058">
        <w:rPr>
          <w:rFonts w:cs="KFGQPC Uthman Taha Naskh" w:hint="cs"/>
          <w:sz w:val="48"/>
          <w:szCs w:val="48"/>
          <w:rtl/>
        </w:rPr>
        <w:t>ُ</w:t>
      </w:r>
      <w:r w:rsidRPr="00E124FB">
        <w:rPr>
          <w:rFonts w:cs="KFGQPC Uthman Taha Naskh"/>
          <w:sz w:val="48"/>
          <w:szCs w:val="48"/>
          <w:rtl/>
        </w:rPr>
        <w:t xml:space="preserve">ونُ لَحْظَةُ رُؤْيَةِ اللهِ </w:t>
      </w:r>
      <w:r w:rsidR="000D2488">
        <w:rPr>
          <w:rFonts w:cs="KFGQPC Uthman Taha Naskh" w:hint="cs"/>
          <w:sz w:val="48"/>
          <w:szCs w:val="48"/>
          <w:rtl/>
        </w:rPr>
        <w:t>-</w:t>
      </w:r>
      <w:r w:rsidRPr="00E124FB">
        <w:rPr>
          <w:rFonts w:cs="KFGQPC Uthman Taha Naskh"/>
          <w:sz w:val="48"/>
          <w:szCs w:val="48"/>
          <w:rtl/>
        </w:rPr>
        <w:t>تَعَالَى</w:t>
      </w:r>
      <w:r w:rsidR="000D2488">
        <w:rPr>
          <w:rFonts w:cs="KFGQPC Uthman Taha Naskh" w:hint="cs"/>
          <w:sz w:val="48"/>
          <w:szCs w:val="48"/>
          <w:rtl/>
        </w:rPr>
        <w:t>-</w:t>
      </w:r>
      <w:r w:rsidRPr="00E124FB">
        <w:rPr>
          <w:rFonts w:cs="KFGQPC Uthman Taha Naskh"/>
          <w:sz w:val="48"/>
          <w:szCs w:val="48"/>
          <w:rtl/>
        </w:rPr>
        <w:t>وَهُوَ يَقُولُ:</w:t>
      </w:r>
      <w:r w:rsidR="00A63279">
        <w:rPr>
          <w:rFonts w:cs="KFGQPC Uthman Taha Naskh" w:hint="cs"/>
          <w:sz w:val="48"/>
          <w:szCs w:val="48"/>
          <w:rtl/>
        </w:rPr>
        <w:t xml:space="preserve"> </w:t>
      </w:r>
      <w:r w:rsidRPr="000D2488">
        <w:rPr>
          <w:rFonts w:cs="KFGQPC Uthman Taha Naskh"/>
          <w:b/>
          <w:bCs/>
          <w:sz w:val="48"/>
          <w:szCs w:val="48"/>
          <w:rtl/>
        </w:rPr>
        <w:t>أُحِلُّ عَلَيْكُمْ رِضْوَانِي، فَلَا أَسْخَطُ عَلَيْكُمْ أَبَدًا</w:t>
      </w:r>
      <w:r w:rsidR="00EF4058" w:rsidRPr="00EF4058">
        <w:rPr>
          <w:rStyle w:val="ae"/>
          <w:rtl/>
        </w:rPr>
        <w:t>(</w:t>
      </w:r>
      <w:r w:rsidR="00EF4058">
        <w:rPr>
          <w:rStyle w:val="ae"/>
          <w:rtl/>
        </w:rPr>
        <w:footnoteReference w:id="1"/>
      </w:r>
      <w:r w:rsidR="00EF4058" w:rsidRPr="00EF4058">
        <w:rPr>
          <w:rStyle w:val="ae"/>
          <w:rtl/>
        </w:rPr>
        <w:t>)</w:t>
      </w:r>
      <w:r w:rsidRPr="00E124FB">
        <w:rPr>
          <w:rFonts w:cs="KFGQPC Uthman Taha Naskh"/>
          <w:sz w:val="48"/>
          <w:szCs w:val="48"/>
          <w:rtl/>
        </w:rPr>
        <w:t>.</w:t>
      </w:r>
    </w:p>
    <w:p w14:paraId="3DEF3974" w14:textId="696E5991" w:rsidR="00C02A6B" w:rsidRPr="000D2488" w:rsidRDefault="00E124FB" w:rsidP="00E33685">
      <w:pPr>
        <w:pBdr>
          <w:bottom w:val="single" w:sz="6" w:space="1" w:color="auto"/>
        </w:pBdr>
        <w:rPr>
          <w:rFonts w:cs="KFGQPC Uthman Taha Naskh"/>
          <w:b/>
          <w:bCs/>
          <w:sz w:val="48"/>
          <w:szCs w:val="48"/>
          <w:rtl/>
        </w:rPr>
      </w:pPr>
      <w:r w:rsidRPr="00E124FB">
        <w:rPr>
          <w:rFonts w:cs="KFGQPC Uthman Taha Naskh"/>
          <w:sz w:val="48"/>
          <w:szCs w:val="48"/>
          <w:rtl/>
        </w:rPr>
        <w:t>إِنَّ الْجَنَّةَ تَسْتَحِقُّ فِعْلًا أ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>نْ نَجْتَهِد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 xml:space="preserve"> وَنُجَاهِد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 xml:space="preserve"> أَنَفْس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>نَا</w:t>
      </w:r>
      <w:r w:rsidR="00C604EE">
        <w:rPr>
          <w:rFonts w:cs="KFGQPC Uthman Taha Naskh" w:hint="cs"/>
          <w:sz w:val="48"/>
          <w:szCs w:val="48"/>
          <w:rtl/>
        </w:rPr>
        <w:t xml:space="preserve"> لِنَنَالَهَا</w:t>
      </w:r>
      <w:r w:rsidRPr="00E124FB">
        <w:rPr>
          <w:rFonts w:cs="KFGQPC Uthman Taha Naskh"/>
          <w:sz w:val="48"/>
          <w:szCs w:val="48"/>
          <w:rtl/>
        </w:rPr>
        <w:t xml:space="preserve">، </w:t>
      </w:r>
      <w:r w:rsidR="000D2488">
        <w:rPr>
          <w:rFonts w:cs="KFGQPC Uthman Taha Naskh" w:hint="cs"/>
          <w:sz w:val="48"/>
          <w:szCs w:val="48"/>
          <w:rtl/>
        </w:rPr>
        <w:t xml:space="preserve">لَكِنْ </w:t>
      </w:r>
      <w:r w:rsidRPr="00E124FB">
        <w:rPr>
          <w:rFonts w:cs="KFGQPC Uthman Taha Naskh"/>
          <w:sz w:val="48"/>
          <w:szCs w:val="48"/>
          <w:rtl/>
        </w:rPr>
        <w:t>لَا ن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>ن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>ال</w:t>
      </w:r>
      <w:r w:rsidR="00C54A4A">
        <w:rPr>
          <w:rFonts w:cs="KFGQPC Uthman Taha Naskh" w:hint="cs"/>
          <w:sz w:val="48"/>
          <w:szCs w:val="48"/>
          <w:rtl/>
        </w:rPr>
        <w:t>ُ</w:t>
      </w:r>
      <w:r w:rsidRPr="00E124FB">
        <w:rPr>
          <w:rFonts w:cs="KFGQPC Uthman Taha Naskh"/>
          <w:sz w:val="48"/>
          <w:szCs w:val="48"/>
          <w:rtl/>
        </w:rPr>
        <w:t>ه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 xml:space="preserve">ا </w:t>
      </w:r>
      <w:r w:rsidRPr="00E124FB">
        <w:rPr>
          <w:rFonts w:cs="KFGQPC Uthman Taha Naskh"/>
          <w:sz w:val="48"/>
          <w:szCs w:val="48"/>
          <w:rtl/>
        </w:rPr>
        <w:lastRenderedPageBreak/>
        <w:t>بِالْأَمَانِي</w:t>
      </w:r>
      <w:r w:rsidR="00C54A4A">
        <w:rPr>
          <w:rFonts w:cs="KFGQPC Uthman Taha Naskh" w:hint="cs"/>
          <w:sz w:val="48"/>
          <w:szCs w:val="48"/>
          <w:rtl/>
        </w:rPr>
        <w:t>ِ</w:t>
      </w:r>
      <w:r w:rsidRPr="00E124FB">
        <w:rPr>
          <w:rFonts w:cs="KFGQPC Uthman Taha Naskh"/>
          <w:sz w:val="48"/>
          <w:szCs w:val="48"/>
          <w:rtl/>
        </w:rPr>
        <w:t xml:space="preserve">، وَلَا </w:t>
      </w:r>
      <w:r w:rsidR="00C604EE">
        <w:rPr>
          <w:rFonts w:cs="KFGQPC Uthman Taha Naskh" w:hint="cs"/>
          <w:sz w:val="48"/>
          <w:szCs w:val="48"/>
          <w:rtl/>
        </w:rPr>
        <w:t>بِ</w:t>
      </w:r>
      <w:r w:rsidRPr="00E124FB">
        <w:rPr>
          <w:rFonts w:cs="KFGQPC Uthman Taha Naskh"/>
          <w:sz w:val="48"/>
          <w:szCs w:val="48"/>
          <w:rtl/>
        </w:rPr>
        <w:t>الْأَمْنِ مِنْ مَكْرِ اللهِ، لَكِن</w:t>
      </w:r>
      <w:r w:rsidR="00C54A4A">
        <w:rPr>
          <w:rFonts w:cs="KFGQPC Uthman Taha Naskh" w:hint="cs"/>
          <w:sz w:val="48"/>
          <w:szCs w:val="48"/>
          <w:rtl/>
        </w:rPr>
        <w:t>ْ</w:t>
      </w:r>
      <w:r w:rsidRPr="00E124FB">
        <w:rPr>
          <w:rFonts w:cs="KFGQPC Uthman Taha Naskh"/>
          <w:sz w:val="48"/>
          <w:szCs w:val="48"/>
          <w:rtl/>
        </w:rPr>
        <w:t xml:space="preserve"> </w:t>
      </w:r>
      <w:r w:rsidR="000D2488">
        <w:rPr>
          <w:rFonts w:cs="KFGQPC Uthman Taha Naskh" w:hint="cs"/>
          <w:sz w:val="48"/>
          <w:szCs w:val="48"/>
          <w:rtl/>
        </w:rPr>
        <w:t>بالشَّوْقِ الكَبِيْرِ لَهَا، وبِكَثْرَةِ تَذَكُّرِهَا، وبِصِدْقِ العَمَلِ لَهَا، و</w:t>
      </w:r>
      <w:r w:rsidRPr="00E124FB">
        <w:rPr>
          <w:rFonts w:cs="KFGQPC Uthman Taha Naskh"/>
          <w:sz w:val="48"/>
          <w:szCs w:val="48"/>
          <w:rtl/>
        </w:rPr>
        <w:t>ب</w:t>
      </w:r>
      <w:r w:rsidR="00C54A4A">
        <w:rPr>
          <w:rFonts w:cs="KFGQPC Uthman Taha Naskh" w:hint="cs"/>
          <w:sz w:val="48"/>
          <w:szCs w:val="48"/>
          <w:rtl/>
        </w:rPr>
        <w:t>ِشِ</w:t>
      </w:r>
      <w:r w:rsidRPr="00E124FB">
        <w:rPr>
          <w:rFonts w:cs="KFGQPC Uthman Taha Naskh"/>
          <w:sz w:val="48"/>
          <w:szCs w:val="48"/>
          <w:rtl/>
        </w:rPr>
        <w:t>رَا</w:t>
      </w:r>
      <w:r w:rsidR="000D2488">
        <w:rPr>
          <w:rFonts w:cs="KFGQPC Uthman Taha Naskh" w:hint="cs"/>
          <w:sz w:val="48"/>
          <w:szCs w:val="48"/>
          <w:rtl/>
        </w:rPr>
        <w:t xml:space="preserve">ئِهَا </w:t>
      </w:r>
      <w:r w:rsidRPr="00E124FB">
        <w:rPr>
          <w:rFonts w:cs="KFGQPC Uthman Taha Naskh"/>
          <w:sz w:val="48"/>
          <w:szCs w:val="48"/>
          <w:rtl/>
        </w:rPr>
        <w:t>قَبْلَ أَنْ يُغْل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>ق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 xml:space="preserve"> سُوقُهَا: </w:t>
      </w:r>
      <w:r w:rsidRPr="000D2488">
        <w:rPr>
          <w:rFonts w:cs="KFGQPC Uthman Taha Naskh"/>
          <w:b/>
          <w:bCs/>
          <w:sz w:val="48"/>
          <w:szCs w:val="48"/>
          <w:rtl/>
        </w:rPr>
        <w:t>أَلَا إِنَّ سِلْعَةَ اللهِ غَالِيَةٌ، أَلَا إِنَّ سِلْعَةَ اللهِ الْجَنَّةُ.</w:t>
      </w:r>
    </w:p>
    <w:p w14:paraId="59BC7FB6" w14:textId="77777777" w:rsidR="000D2488" w:rsidRDefault="000D2488" w:rsidP="000D2488">
      <w:pPr>
        <w:rPr>
          <w:rFonts w:ascii="Al-QuranAlKareem" w:hAnsi="Al-QuranAlKareem" w:cs="KFGQPC Uthman Taha Naskh"/>
          <w:sz w:val="48"/>
          <w:szCs w:val="48"/>
          <w:rtl/>
          <w:lang w:eastAsia="en-US"/>
        </w:rPr>
      </w:pPr>
      <w:r w:rsidRPr="00542ED6">
        <w:rPr>
          <w:rFonts w:ascii="Al-QuranAlKareem" w:hAnsi="Al-QuranAlKareem" w:cs="KFGQPC Uthman Taha Naskh"/>
          <w:sz w:val="48"/>
          <w:szCs w:val="48"/>
          <w:rtl/>
          <w:lang w:eastAsia="en-US"/>
        </w:rPr>
        <w:t xml:space="preserve">الْحَمْدُ لِلَّهِ وَكَفَى، </w:t>
      </w:r>
      <w:r>
        <w:rPr>
          <w:rFonts w:ascii="Al-QuranAlKareem" w:hAnsi="Al-QuranAlKareem" w:cs="KFGQPC Uthman Taha Naskh" w:hint="cs"/>
          <w:sz w:val="48"/>
          <w:szCs w:val="48"/>
          <w:rtl/>
          <w:lang w:eastAsia="en-US"/>
        </w:rPr>
        <w:t>و</w:t>
      </w:r>
      <w:r w:rsidRPr="00542ED6">
        <w:rPr>
          <w:rFonts w:ascii="Al-QuranAlKareem" w:hAnsi="Al-QuranAlKareem" w:cs="KFGQPC Uthman Taha Naskh"/>
          <w:sz w:val="48"/>
          <w:szCs w:val="48"/>
          <w:rtl/>
          <w:lang w:eastAsia="en-US"/>
        </w:rPr>
        <w:t xml:space="preserve">سَمِعَ اللَّهُ ‌لِمَنْ ‌دَعَا، </w:t>
      </w:r>
      <w:r>
        <w:rPr>
          <w:rFonts w:ascii="Al-QuranAlKareem" w:hAnsi="Al-QuranAlKareem" w:cs="KFGQPC Uthman Taha Naskh" w:hint="cs"/>
          <w:sz w:val="48"/>
          <w:szCs w:val="48"/>
          <w:rtl/>
          <w:lang w:eastAsia="en-US"/>
        </w:rPr>
        <w:t>و</w:t>
      </w:r>
      <w:r w:rsidRPr="00542ED6">
        <w:rPr>
          <w:rFonts w:ascii="Al-QuranAlKareem" w:hAnsi="Al-QuranAlKareem" w:cs="KFGQPC Uthman Taha Naskh"/>
          <w:sz w:val="48"/>
          <w:szCs w:val="48"/>
          <w:rtl/>
          <w:lang w:eastAsia="en-US"/>
        </w:rPr>
        <w:t>لَيْسَ وَرَاءَ اللَّهِ مَرْمَى</w:t>
      </w:r>
      <w:r>
        <w:rPr>
          <w:rFonts w:ascii="Al-QuranAlKareem" w:hAnsi="Al-QuranAlKareem" w:cs="KFGQPC Uthman Taha Naskh" w:hint="cs"/>
          <w:sz w:val="48"/>
          <w:szCs w:val="48"/>
          <w:rtl/>
          <w:lang w:eastAsia="en-US"/>
        </w:rPr>
        <w:t>، أمَّا بَعْدُ:</w:t>
      </w:r>
    </w:p>
    <w:p w14:paraId="4DE71A78" w14:textId="0C5EC846" w:rsidR="00E124FB" w:rsidRDefault="00E124FB" w:rsidP="00E33685">
      <w:pPr>
        <w:rPr>
          <w:rFonts w:cs="KFGQPC Uthman Taha Naskh"/>
          <w:sz w:val="48"/>
          <w:szCs w:val="48"/>
          <w:rtl/>
        </w:rPr>
      </w:pPr>
      <w:r w:rsidRPr="00E124FB">
        <w:rPr>
          <w:rFonts w:cs="KFGQPC Uthman Taha Naskh"/>
          <w:sz w:val="48"/>
          <w:szCs w:val="48"/>
          <w:rtl/>
        </w:rPr>
        <w:t>أَيَّهَا الْمُسْلِمَ الْعَاصِي بِكَبَائِرِ الذُّنُوبِ: اِحْمَدْ رَبَّكَ أَن</w:t>
      </w:r>
      <w:r w:rsidR="00C54A4A">
        <w:rPr>
          <w:rFonts w:cs="KFGQPC Uthman Taha Naskh" w:hint="cs"/>
          <w:sz w:val="48"/>
          <w:szCs w:val="48"/>
          <w:rtl/>
        </w:rPr>
        <w:t>ْ</w:t>
      </w:r>
      <w:r w:rsidRPr="00E124FB">
        <w:rPr>
          <w:rFonts w:cs="KFGQPC Uthman Taha Naskh"/>
          <w:sz w:val="48"/>
          <w:szCs w:val="48"/>
          <w:rtl/>
        </w:rPr>
        <w:t xml:space="preserve"> لَمْ تَك</w:t>
      </w:r>
      <w:r w:rsidR="00C54A4A">
        <w:rPr>
          <w:rFonts w:cs="KFGQPC Uthman Taha Naskh" w:hint="cs"/>
          <w:sz w:val="48"/>
          <w:szCs w:val="48"/>
          <w:rtl/>
        </w:rPr>
        <w:t>ُنْ</w:t>
      </w:r>
      <w:r w:rsidRPr="00E124FB">
        <w:rPr>
          <w:rFonts w:cs="KFGQPC Uthman Taha Naskh"/>
          <w:sz w:val="48"/>
          <w:szCs w:val="48"/>
          <w:rtl/>
        </w:rPr>
        <w:t xml:space="preserve"> كَافِرًا بالله</w:t>
      </w:r>
      <w:r w:rsidR="00C54A4A">
        <w:rPr>
          <w:rFonts w:cs="KFGQPC Uthman Taha Naskh" w:hint="cs"/>
          <w:sz w:val="48"/>
          <w:szCs w:val="48"/>
          <w:rtl/>
        </w:rPr>
        <w:t>ِ</w:t>
      </w:r>
      <w:r w:rsidRPr="00E124FB">
        <w:rPr>
          <w:rFonts w:cs="KFGQPC Uthman Taha Naskh"/>
          <w:sz w:val="48"/>
          <w:szCs w:val="48"/>
          <w:rtl/>
        </w:rPr>
        <w:t xml:space="preserve"> مَطْرُودًا مِنْ رَحْمَتِهِ احْمَدِ اللهَ أَن</w:t>
      </w:r>
      <w:r w:rsidR="00C54A4A">
        <w:rPr>
          <w:rFonts w:cs="KFGQPC Uthman Taha Naskh" w:hint="cs"/>
          <w:sz w:val="48"/>
          <w:szCs w:val="48"/>
          <w:rtl/>
        </w:rPr>
        <w:t>ْ</w:t>
      </w:r>
      <w:r w:rsidRPr="00E124FB">
        <w:rPr>
          <w:rFonts w:cs="KFGQPC Uthman Taha Naskh"/>
          <w:sz w:val="48"/>
          <w:szCs w:val="48"/>
          <w:rtl/>
        </w:rPr>
        <w:t xml:space="preserve"> لَمْ تَك</w:t>
      </w:r>
      <w:r w:rsidR="00C54A4A">
        <w:rPr>
          <w:rFonts w:cs="KFGQPC Uthman Taha Naskh" w:hint="cs"/>
          <w:sz w:val="48"/>
          <w:szCs w:val="48"/>
          <w:rtl/>
        </w:rPr>
        <w:t>ُنْ</w:t>
      </w:r>
      <w:r w:rsidRPr="00E124FB">
        <w:rPr>
          <w:rFonts w:cs="KFGQPC Uthman Taha Naskh"/>
          <w:sz w:val="48"/>
          <w:szCs w:val="48"/>
          <w:rtl/>
        </w:rPr>
        <w:t xml:space="preserve"> مِنْ حَطَبِ جَهَنَّمِ. وَسَتَدْخُلُ الْجَنَّةَ بِفَضْلِ اللهِ وَإِنْ ع</w:t>
      </w:r>
      <w:r w:rsidR="00C54A4A">
        <w:rPr>
          <w:rFonts w:cs="KFGQPC Uthman Taha Naskh" w:hint="cs"/>
          <w:sz w:val="48"/>
          <w:szCs w:val="48"/>
          <w:rtl/>
        </w:rPr>
        <w:t>ُ</w:t>
      </w:r>
      <w:r w:rsidRPr="00E124FB">
        <w:rPr>
          <w:rFonts w:cs="KFGQPC Uthman Taha Naskh"/>
          <w:sz w:val="48"/>
          <w:szCs w:val="48"/>
          <w:rtl/>
        </w:rPr>
        <w:t>ذّ</w:t>
      </w:r>
      <w:r w:rsidR="00C54A4A">
        <w:rPr>
          <w:rFonts w:cs="KFGQPC Uthman Taha Naskh" w:hint="cs"/>
          <w:sz w:val="48"/>
          <w:szCs w:val="48"/>
          <w:rtl/>
        </w:rPr>
        <w:t>ِ</w:t>
      </w:r>
      <w:r w:rsidRPr="00E124FB">
        <w:rPr>
          <w:rFonts w:cs="KFGQPC Uthman Taha Naskh"/>
          <w:sz w:val="48"/>
          <w:szCs w:val="48"/>
          <w:rtl/>
        </w:rPr>
        <w:t xml:space="preserve">بْتَ، وَلَكِنَّ السَّلَاَمَةَ مِنَ </w:t>
      </w:r>
      <w:r w:rsidR="00C02A6B">
        <w:rPr>
          <w:rFonts w:cs="KFGQPC Uthman Taha Naskh" w:hint="cs"/>
          <w:sz w:val="48"/>
          <w:szCs w:val="48"/>
          <w:rtl/>
        </w:rPr>
        <w:t xml:space="preserve">كُلِّ </w:t>
      </w:r>
      <w:r w:rsidRPr="00E124FB">
        <w:rPr>
          <w:rFonts w:cs="KFGQPC Uthman Taha Naskh"/>
          <w:sz w:val="48"/>
          <w:szCs w:val="48"/>
          <w:rtl/>
        </w:rPr>
        <w:t>الذُّنُوبِ هِي الْفَوْزُ حَقًّا؛ لِأَنَّ أَجْسَادَنَا عَلَى النَّارِ لَا تَقْوَى. وَكُلَّمَا هَمَمْتَ بِمَعْصِيَةٍ فَتَخَيّ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>لِ الْجَنَّةِ، وَقُلْ:</w:t>
      </w:r>
      <w:r w:rsidR="00C02A6B">
        <w:rPr>
          <w:rFonts w:cs="KFGQPC Uthman Taha Naskh" w:hint="cs"/>
          <w:sz w:val="48"/>
          <w:szCs w:val="48"/>
          <w:rtl/>
        </w:rPr>
        <w:t xml:space="preserve"> </w:t>
      </w:r>
      <w:r w:rsidRPr="000D2488">
        <w:rPr>
          <w:rFonts w:cs="KFGQPC Uthman Taha Naskh"/>
          <w:b/>
          <w:bCs/>
          <w:sz w:val="48"/>
          <w:szCs w:val="48"/>
          <w:rtl/>
        </w:rPr>
        <w:t>{وَمَا عِنْدَ اللهِ خَيْرٌ وَأَبْقَى}.</w:t>
      </w:r>
      <w:r w:rsidRPr="00E124FB">
        <w:rPr>
          <w:rFonts w:cs="KFGQPC Uthman Taha Naskh"/>
          <w:sz w:val="48"/>
          <w:szCs w:val="48"/>
          <w:rtl/>
        </w:rPr>
        <w:t xml:space="preserve"> وَت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>ذَكّ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>ر</w:t>
      </w:r>
      <w:r w:rsidR="00C02A6B">
        <w:rPr>
          <w:rFonts w:cs="KFGQPC Uthman Taha Naskh" w:hint="cs"/>
          <w:sz w:val="48"/>
          <w:szCs w:val="48"/>
          <w:rtl/>
        </w:rPr>
        <w:t>ِ</w:t>
      </w:r>
      <w:r w:rsidRPr="00E124FB">
        <w:rPr>
          <w:rFonts w:cs="KFGQPC Uthman Taha Naskh"/>
          <w:sz w:val="48"/>
          <w:szCs w:val="48"/>
          <w:rtl/>
        </w:rPr>
        <w:t xml:space="preserve"> الَّذِينَ غَادَرُوا وَسَارَعُوا لِل</w:t>
      </w:r>
      <w:r w:rsidR="00C54A4A">
        <w:rPr>
          <w:rFonts w:cs="KFGQPC Uthman Taha Naskh" w:hint="cs"/>
          <w:sz w:val="48"/>
          <w:szCs w:val="48"/>
          <w:rtl/>
        </w:rPr>
        <w:t>ْ</w:t>
      </w:r>
      <w:r w:rsidRPr="00E124FB">
        <w:rPr>
          <w:rFonts w:cs="KFGQPC Uthman Taha Naskh"/>
          <w:sz w:val="48"/>
          <w:szCs w:val="48"/>
          <w:rtl/>
        </w:rPr>
        <w:t>ج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>ن</w:t>
      </w:r>
      <w:r w:rsidR="00C54A4A">
        <w:rPr>
          <w:rFonts w:cs="KFGQPC Uthman Taha Naskh" w:hint="cs"/>
          <w:sz w:val="48"/>
          <w:szCs w:val="48"/>
          <w:rtl/>
        </w:rPr>
        <w:t>َّ</w:t>
      </w:r>
      <w:r w:rsidRPr="00E124FB">
        <w:rPr>
          <w:rFonts w:cs="KFGQPC Uthman Taha Naskh"/>
          <w:sz w:val="48"/>
          <w:szCs w:val="48"/>
          <w:rtl/>
        </w:rPr>
        <w:t>ات</w:t>
      </w:r>
      <w:r w:rsidR="00C54A4A">
        <w:rPr>
          <w:rFonts w:cs="KFGQPC Uthman Taha Naskh" w:hint="cs"/>
          <w:sz w:val="48"/>
          <w:szCs w:val="48"/>
          <w:rtl/>
        </w:rPr>
        <w:t>ِ</w:t>
      </w:r>
      <w:r w:rsidRPr="00E124FB">
        <w:rPr>
          <w:rFonts w:cs="KFGQPC Uthman Taha Naskh"/>
          <w:sz w:val="48"/>
          <w:szCs w:val="48"/>
          <w:rtl/>
        </w:rPr>
        <w:t>، تَذ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>ك</w:t>
      </w:r>
      <w:r w:rsidR="00C54A4A">
        <w:rPr>
          <w:rFonts w:cs="KFGQPC Uthman Taha Naskh" w:hint="cs"/>
          <w:sz w:val="48"/>
          <w:szCs w:val="48"/>
          <w:rtl/>
        </w:rPr>
        <w:t>َّ</w:t>
      </w:r>
      <w:r w:rsidRPr="00E124FB">
        <w:rPr>
          <w:rFonts w:cs="KFGQPC Uthman Taha Naskh"/>
          <w:sz w:val="48"/>
          <w:szCs w:val="48"/>
          <w:rtl/>
        </w:rPr>
        <w:t>رْ ج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>دَّكَ الْعَابِدَ، وَقَرِيبَكَ الْمُتَصَدِّقَ، وَجَار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>ك</w:t>
      </w:r>
      <w:r w:rsidR="003267C0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 xml:space="preserve"> </w:t>
      </w:r>
      <w:r w:rsidR="003267C0">
        <w:rPr>
          <w:rFonts w:cs="KFGQPC Uthman Taha Naskh" w:hint="cs"/>
          <w:sz w:val="48"/>
          <w:szCs w:val="48"/>
          <w:rtl/>
        </w:rPr>
        <w:t xml:space="preserve">الَّذيْ </w:t>
      </w:r>
      <w:r w:rsidRPr="00E124FB">
        <w:rPr>
          <w:rFonts w:cs="KFGQPC Uthman Taha Naskh"/>
          <w:sz w:val="48"/>
          <w:szCs w:val="48"/>
          <w:rtl/>
        </w:rPr>
        <w:t>ك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>ان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>ت</w:t>
      </w:r>
      <w:r w:rsidR="00C54A4A">
        <w:rPr>
          <w:rFonts w:cs="KFGQPC Uthman Taha Naskh" w:hint="cs"/>
          <w:sz w:val="48"/>
          <w:szCs w:val="48"/>
          <w:rtl/>
        </w:rPr>
        <w:t>ْ</w:t>
      </w:r>
      <w:r w:rsidRPr="00E124FB">
        <w:rPr>
          <w:rFonts w:cs="KFGQPC Uthman Taha Naskh"/>
          <w:sz w:val="48"/>
          <w:szCs w:val="48"/>
          <w:rtl/>
        </w:rPr>
        <w:t xml:space="preserve"> جَنَازَت</w:t>
      </w:r>
      <w:r w:rsidR="003267C0">
        <w:rPr>
          <w:rFonts w:cs="KFGQPC Uthman Taha Naskh" w:hint="cs"/>
          <w:sz w:val="48"/>
          <w:szCs w:val="48"/>
          <w:rtl/>
        </w:rPr>
        <w:t>ُ</w:t>
      </w:r>
      <w:r w:rsidRPr="00E124FB">
        <w:rPr>
          <w:rFonts w:cs="KFGQPC Uthman Taha Naskh"/>
          <w:sz w:val="48"/>
          <w:szCs w:val="48"/>
          <w:rtl/>
        </w:rPr>
        <w:t>هُ مَشْهُودَة</w:t>
      </w:r>
      <w:r w:rsidR="00C54A4A">
        <w:rPr>
          <w:rFonts w:cs="KFGQPC Uthman Taha Naskh" w:hint="cs"/>
          <w:sz w:val="48"/>
          <w:szCs w:val="48"/>
          <w:rtl/>
        </w:rPr>
        <w:t>ً</w:t>
      </w:r>
      <w:r w:rsidRPr="00E124FB">
        <w:rPr>
          <w:rFonts w:cs="KFGQPC Uthman Taha Naskh"/>
          <w:sz w:val="48"/>
          <w:szCs w:val="48"/>
          <w:rtl/>
        </w:rPr>
        <w:t>.</w:t>
      </w:r>
    </w:p>
    <w:p w14:paraId="3834602E" w14:textId="7E9A75BD" w:rsidR="00C604EE" w:rsidRDefault="00E124FB" w:rsidP="00285016">
      <w:pPr>
        <w:rPr>
          <w:rFonts w:cs="KFGQPC Uthman Taha Naskh"/>
          <w:sz w:val="48"/>
          <w:szCs w:val="48"/>
          <w:rtl/>
        </w:rPr>
      </w:pPr>
      <w:r w:rsidRPr="00E124FB">
        <w:rPr>
          <w:rFonts w:cs="KFGQPC Uthman Taha Naskh"/>
          <w:sz w:val="48"/>
          <w:szCs w:val="48"/>
          <w:rtl/>
        </w:rPr>
        <w:t>وَلَا يَبْعُد</w:t>
      </w:r>
      <w:r w:rsidR="00C54A4A">
        <w:rPr>
          <w:rFonts w:cs="KFGQPC Uthman Taha Naskh" w:hint="cs"/>
          <w:sz w:val="48"/>
          <w:szCs w:val="48"/>
          <w:rtl/>
        </w:rPr>
        <w:t>ْ</w:t>
      </w:r>
      <w:r w:rsidRPr="00E124FB">
        <w:rPr>
          <w:rFonts w:cs="KFGQPC Uthman Taha Naskh"/>
          <w:sz w:val="48"/>
          <w:szCs w:val="48"/>
          <w:rtl/>
        </w:rPr>
        <w:t xml:space="preserve"> بِنَا التَّفْكِيرُ فِي قُد</w:t>
      </w:r>
      <w:r w:rsidR="00C02A6B">
        <w:rPr>
          <w:rFonts w:cs="KFGQPC Uthman Taha Naskh" w:hint="cs"/>
          <w:sz w:val="48"/>
          <w:szCs w:val="48"/>
          <w:rtl/>
        </w:rPr>
        <w:t>ُ</w:t>
      </w:r>
      <w:r w:rsidRPr="00E124FB">
        <w:rPr>
          <w:rFonts w:cs="KFGQPC Uthman Taha Naskh"/>
          <w:sz w:val="48"/>
          <w:szCs w:val="48"/>
          <w:rtl/>
        </w:rPr>
        <w:t>وَاتٍ تَعَلَّقَتْ بِالْجَنَّةِ، فَإِنَّ بَيْنَ أَيْدِيِنَا عُبَّادًا صَالِحِينَ، أَج</w:t>
      </w:r>
      <w:r w:rsidR="00C54A4A">
        <w:rPr>
          <w:rFonts w:cs="KFGQPC Uthman Taha Naskh" w:hint="cs"/>
          <w:sz w:val="48"/>
          <w:szCs w:val="48"/>
          <w:rtl/>
        </w:rPr>
        <w:t>ْ</w:t>
      </w:r>
      <w:r w:rsidRPr="00E124FB">
        <w:rPr>
          <w:rFonts w:cs="KFGQPC Uthman Taha Naskh"/>
          <w:sz w:val="48"/>
          <w:szCs w:val="48"/>
          <w:rtl/>
        </w:rPr>
        <w:t>سَاد</w:t>
      </w:r>
      <w:r w:rsidR="00C54A4A">
        <w:rPr>
          <w:rFonts w:cs="KFGQPC Uthman Taha Naskh" w:hint="cs"/>
          <w:sz w:val="48"/>
          <w:szCs w:val="48"/>
          <w:rtl/>
        </w:rPr>
        <w:t>ُ</w:t>
      </w:r>
      <w:r w:rsidRPr="00E124FB">
        <w:rPr>
          <w:rFonts w:cs="KFGQPC Uthman Taha Naskh"/>
          <w:sz w:val="48"/>
          <w:szCs w:val="48"/>
          <w:rtl/>
        </w:rPr>
        <w:t>هُمْ فِي الدُّنْيَا، وَلَكِنَّ ق</w:t>
      </w:r>
      <w:r w:rsidR="003267C0">
        <w:rPr>
          <w:rFonts w:cs="KFGQPC Uthman Taha Naskh" w:hint="cs"/>
          <w:sz w:val="48"/>
          <w:szCs w:val="48"/>
          <w:rtl/>
        </w:rPr>
        <w:t>ُ</w:t>
      </w:r>
      <w:r w:rsidRPr="00E124FB">
        <w:rPr>
          <w:rFonts w:cs="KFGQPC Uthman Taha Naskh"/>
          <w:sz w:val="48"/>
          <w:szCs w:val="48"/>
          <w:rtl/>
        </w:rPr>
        <w:t xml:space="preserve">لُوبَهُمْ هُنَاكَ هُنَاكَ فِي الْجَنَّةِ، </w:t>
      </w:r>
      <w:r w:rsidR="00827C2F" w:rsidRPr="00E124FB">
        <w:rPr>
          <w:rFonts w:cs="KFGQPC Uthman Taha Naskh"/>
          <w:sz w:val="48"/>
          <w:szCs w:val="48"/>
          <w:rtl/>
        </w:rPr>
        <w:t>وَكَأَنَّهُم</w:t>
      </w:r>
      <w:r w:rsidR="00827C2F">
        <w:rPr>
          <w:rFonts w:cs="KFGQPC Uthman Taha Naskh" w:hint="cs"/>
          <w:sz w:val="48"/>
          <w:szCs w:val="48"/>
          <w:rtl/>
        </w:rPr>
        <w:t>ُ</w:t>
      </w:r>
      <w:r w:rsidR="00827C2F" w:rsidRPr="00E124FB">
        <w:rPr>
          <w:rFonts w:cs="KFGQPC Uthman Taha Naskh"/>
          <w:sz w:val="48"/>
          <w:szCs w:val="48"/>
          <w:rtl/>
        </w:rPr>
        <w:t xml:space="preserve"> الْآنَ فِي سِجْن</w:t>
      </w:r>
      <w:r w:rsidR="00B348B9">
        <w:rPr>
          <w:rFonts w:cs="KFGQPC Uthman Taha Naskh" w:hint="cs"/>
          <w:sz w:val="48"/>
          <w:szCs w:val="48"/>
          <w:rtl/>
        </w:rPr>
        <w:t>ٍ</w:t>
      </w:r>
      <w:r w:rsidR="00827C2F">
        <w:rPr>
          <w:rFonts w:cs="KFGQPC Uthman Taha Naskh" w:hint="cs"/>
          <w:sz w:val="48"/>
          <w:szCs w:val="48"/>
          <w:rtl/>
        </w:rPr>
        <w:t>،</w:t>
      </w:r>
      <w:r w:rsidR="00827C2F" w:rsidRPr="00E124FB">
        <w:rPr>
          <w:rFonts w:cs="KFGQPC Uthman Taha Naskh"/>
          <w:sz w:val="48"/>
          <w:szCs w:val="48"/>
          <w:rtl/>
        </w:rPr>
        <w:t xml:space="preserve"> </w:t>
      </w:r>
      <w:r w:rsidRPr="00E124FB">
        <w:rPr>
          <w:rFonts w:cs="KFGQPC Uthman Taha Naskh"/>
          <w:sz w:val="48"/>
          <w:szCs w:val="48"/>
          <w:rtl/>
        </w:rPr>
        <w:t>فَهُمْ ي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>ع</w:t>
      </w:r>
      <w:r w:rsidR="00C54A4A">
        <w:rPr>
          <w:rFonts w:cs="KFGQPC Uthman Taha Naskh" w:hint="cs"/>
          <w:sz w:val="48"/>
          <w:szCs w:val="48"/>
          <w:rtl/>
        </w:rPr>
        <w:t>ِ</w:t>
      </w:r>
      <w:r w:rsidRPr="00E124FB">
        <w:rPr>
          <w:rFonts w:cs="KFGQPC Uthman Taha Naskh"/>
          <w:sz w:val="48"/>
          <w:szCs w:val="48"/>
          <w:rtl/>
        </w:rPr>
        <w:t>ي</w:t>
      </w:r>
      <w:r w:rsidR="00C54A4A">
        <w:rPr>
          <w:rFonts w:cs="KFGQPC Uthman Taha Naskh" w:hint="cs"/>
          <w:sz w:val="48"/>
          <w:szCs w:val="48"/>
          <w:rtl/>
        </w:rPr>
        <w:t>ْ</w:t>
      </w:r>
      <w:r w:rsidRPr="00E124FB">
        <w:rPr>
          <w:rFonts w:cs="KFGQPC Uthman Taha Naskh"/>
          <w:sz w:val="48"/>
          <w:szCs w:val="48"/>
          <w:rtl/>
        </w:rPr>
        <w:t>شُونَ فِي جَنَّةِ اللهِ قَبْلَ أ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>نْ ي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>م</w:t>
      </w:r>
      <w:r w:rsidR="00C54A4A">
        <w:rPr>
          <w:rFonts w:cs="KFGQPC Uthman Taha Naskh" w:hint="cs"/>
          <w:sz w:val="48"/>
          <w:szCs w:val="48"/>
          <w:rtl/>
        </w:rPr>
        <w:t>ُ</w:t>
      </w:r>
      <w:r w:rsidRPr="00E124FB">
        <w:rPr>
          <w:rFonts w:cs="KFGQPC Uthman Taha Naskh"/>
          <w:sz w:val="48"/>
          <w:szCs w:val="48"/>
          <w:rtl/>
        </w:rPr>
        <w:t xml:space="preserve">وتُوا، </w:t>
      </w:r>
      <w:r w:rsidR="00B348B9">
        <w:rPr>
          <w:rFonts w:cs="KFGQPC Uthman Taha Naskh" w:hint="cs"/>
          <w:sz w:val="48"/>
          <w:szCs w:val="48"/>
          <w:rtl/>
        </w:rPr>
        <w:t>و</w:t>
      </w:r>
      <w:r w:rsidRPr="00E124FB">
        <w:rPr>
          <w:rFonts w:cs="KFGQPC Uthman Taha Naskh"/>
          <w:sz w:val="48"/>
          <w:szCs w:val="48"/>
          <w:rtl/>
        </w:rPr>
        <w:t>يُحِبُّونَ لِقَاءَ اللهِ، فَيُحِبُّ اللهُ لِقَاءَهُمْ، وَلَا يَمْنَعُهُمْ مِنْ دُخُولِ الْجَنَّةِ إِلَّا أَن</w:t>
      </w:r>
      <w:r w:rsidR="00C54A4A">
        <w:rPr>
          <w:rFonts w:cs="KFGQPC Uthman Taha Naskh" w:hint="cs"/>
          <w:sz w:val="48"/>
          <w:szCs w:val="48"/>
          <w:rtl/>
        </w:rPr>
        <w:t>ْ</w:t>
      </w:r>
      <w:r w:rsidRPr="00E124FB">
        <w:rPr>
          <w:rFonts w:cs="KFGQPC Uthman Taha Naskh"/>
          <w:sz w:val="48"/>
          <w:szCs w:val="48"/>
          <w:rtl/>
        </w:rPr>
        <w:t xml:space="preserve"> ي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>م</w:t>
      </w:r>
      <w:r w:rsidR="00C54A4A">
        <w:rPr>
          <w:rFonts w:cs="KFGQPC Uthman Taha Naskh" w:hint="cs"/>
          <w:sz w:val="48"/>
          <w:szCs w:val="48"/>
          <w:rtl/>
        </w:rPr>
        <w:t>ُ</w:t>
      </w:r>
      <w:r w:rsidRPr="00E124FB">
        <w:rPr>
          <w:rFonts w:cs="KFGQPC Uthman Taha Naskh"/>
          <w:sz w:val="48"/>
          <w:szCs w:val="48"/>
          <w:rtl/>
        </w:rPr>
        <w:t>و</w:t>
      </w:r>
      <w:r w:rsidR="00C54A4A">
        <w:rPr>
          <w:rFonts w:cs="KFGQPC Uthman Taha Naskh" w:hint="cs"/>
          <w:sz w:val="48"/>
          <w:szCs w:val="48"/>
          <w:rtl/>
        </w:rPr>
        <w:t>ْ</w:t>
      </w:r>
      <w:r w:rsidRPr="00E124FB">
        <w:rPr>
          <w:rFonts w:cs="KFGQPC Uthman Taha Naskh"/>
          <w:sz w:val="48"/>
          <w:szCs w:val="48"/>
          <w:rtl/>
        </w:rPr>
        <w:t>تُوا</w:t>
      </w:r>
      <w:r w:rsidR="00577595">
        <w:rPr>
          <w:rFonts w:cs="KFGQPC Uthman Taha Naskh" w:hint="cs"/>
          <w:sz w:val="48"/>
          <w:szCs w:val="48"/>
          <w:rtl/>
        </w:rPr>
        <w:t xml:space="preserve">. </w:t>
      </w:r>
      <w:r w:rsidR="00C02A6B" w:rsidRPr="00E124FB">
        <w:rPr>
          <w:rFonts w:cs="KFGQPC Uthman Taha Naskh"/>
          <w:sz w:val="48"/>
          <w:szCs w:val="48"/>
          <w:rtl/>
        </w:rPr>
        <w:t>إِنَّهَا ‏‏ قَلُوب</w:t>
      </w:r>
      <w:r w:rsidR="00C02A6B">
        <w:rPr>
          <w:rFonts w:cs="KFGQPC Uthman Taha Naskh" w:hint="cs"/>
          <w:sz w:val="48"/>
          <w:szCs w:val="48"/>
          <w:rtl/>
        </w:rPr>
        <w:t>ٌ</w:t>
      </w:r>
      <w:r w:rsidR="00C02A6B" w:rsidRPr="00E124FB">
        <w:rPr>
          <w:rFonts w:cs="KFGQPC Uthman Taha Naskh"/>
          <w:sz w:val="48"/>
          <w:szCs w:val="48"/>
          <w:rtl/>
        </w:rPr>
        <w:t xml:space="preserve"> اِمْتَلَأَتْ بِمَحَبَّةِ اللهِ</w:t>
      </w:r>
      <w:r w:rsidR="00C02A6B">
        <w:rPr>
          <w:rFonts w:cs="KFGQPC Uthman Taha Naskh" w:hint="cs"/>
          <w:sz w:val="48"/>
          <w:szCs w:val="48"/>
          <w:rtl/>
        </w:rPr>
        <w:t xml:space="preserve">، </w:t>
      </w:r>
      <w:r w:rsidRPr="00E124FB">
        <w:rPr>
          <w:rFonts w:cs="KFGQPC Uthman Taha Naskh"/>
          <w:sz w:val="48"/>
          <w:szCs w:val="48"/>
          <w:rtl/>
        </w:rPr>
        <w:t>ف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>ت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>رَاهُمْ مُتَلَذِّذ</w:t>
      </w:r>
      <w:r w:rsidR="00FF5BF3">
        <w:rPr>
          <w:rFonts w:cs="KFGQPC Uthman Taha Naskh" w:hint="cs"/>
          <w:sz w:val="48"/>
          <w:szCs w:val="48"/>
          <w:rtl/>
        </w:rPr>
        <w:t>ِ</w:t>
      </w:r>
      <w:r w:rsidRPr="00E124FB">
        <w:rPr>
          <w:rFonts w:cs="KFGQPC Uthman Taha Naskh"/>
          <w:sz w:val="48"/>
          <w:szCs w:val="48"/>
          <w:rtl/>
        </w:rPr>
        <w:t>يْنِ بِقِيَامِ اللَّيْلِ، وَبِ</w:t>
      </w:r>
      <w:r w:rsidR="002D4150">
        <w:rPr>
          <w:rFonts w:cs="KFGQPC Uthman Taha Naskh" w:hint="cs"/>
          <w:sz w:val="48"/>
          <w:szCs w:val="48"/>
          <w:rtl/>
        </w:rPr>
        <w:t xml:space="preserve">كَثْرَةِ </w:t>
      </w:r>
      <w:r w:rsidRPr="00E124FB">
        <w:rPr>
          <w:rFonts w:cs="KFGQPC Uthman Taha Naskh"/>
          <w:sz w:val="48"/>
          <w:szCs w:val="48"/>
          <w:rtl/>
        </w:rPr>
        <w:t>ذِكْرِ اللهِ، وَلَذ</w:t>
      </w:r>
      <w:r w:rsidR="00C54A4A">
        <w:rPr>
          <w:rFonts w:cs="KFGQPC Uthman Taha Naskh" w:hint="cs"/>
          <w:sz w:val="48"/>
          <w:szCs w:val="48"/>
          <w:rtl/>
        </w:rPr>
        <w:t>ِ</w:t>
      </w:r>
      <w:r w:rsidRPr="00E124FB">
        <w:rPr>
          <w:rFonts w:cs="KFGQPC Uthman Taha Naskh"/>
          <w:sz w:val="48"/>
          <w:szCs w:val="48"/>
          <w:rtl/>
        </w:rPr>
        <w:t>ك</w:t>
      </w:r>
      <w:r w:rsidR="00C54A4A">
        <w:rPr>
          <w:rFonts w:cs="KFGQPC Uthman Taha Naskh" w:hint="cs"/>
          <w:sz w:val="48"/>
          <w:szCs w:val="48"/>
          <w:rtl/>
        </w:rPr>
        <w:t>ْ</w:t>
      </w:r>
      <w:r w:rsidRPr="00E124FB">
        <w:rPr>
          <w:rFonts w:cs="KFGQPC Uthman Taha Naskh"/>
          <w:sz w:val="48"/>
          <w:szCs w:val="48"/>
          <w:rtl/>
        </w:rPr>
        <w:t>ر</w:t>
      </w:r>
      <w:r w:rsidR="00C54A4A">
        <w:rPr>
          <w:rFonts w:cs="KFGQPC Uthman Taha Naskh" w:hint="cs"/>
          <w:sz w:val="48"/>
          <w:szCs w:val="48"/>
          <w:rtl/>
        </w:rPr>
        <w:t>ُ</w:t>
      </w:r>
      <w:r w:rsidRPr="00E124FB">
        <w:rPr>
          <w:rFonts w:cs="KFGQPC Uthman Taha Naskh"/>
          <w:sz w:val="48"/>
          <w:szCs w:val="48"/>
          <w:rtl/>
        </w:rPr>
        <w:t xml:space="preserve"> الله</w:t>
      </w:r>
      <w:r w:rsidR="00C54A4A">
        <w:rPr>
          <w:rFonts w:cs="KFGQPC Uthman Taha Naskh" w:hint="cs"/>
          <w:sz w:val="48"/>
          <w:szCs w:val="48"/>
          <w:rtl/>
        </w:rPr>
        <w:t>ِ</w:t>
      </w:r>
      <w:r w:rsidRPr="00E124FB">
        <w:rPr>
          <w:rFonts w:cs="KFGQPC Uthman Taha Naskh"/>
          <w:sz w:val="48"/>
          <w:szCs w:val="48"/>
          <w:rtl/>
        </w:rPr>
        <w:t xml:space="preserve"> أَكْبَر</w:t>
      </w:r>
      <w:r w:rsidR="00C54A4A">
        <w:rPr>
          <w:rFonts w:cs="KFGQPC Uthman Taha Naskh" w:hint="cs"/>
          <w:sz w:val="48"/>
          <w:szCs w:val="48"/>
          <w:rtl/>
        </w:rPr>
        <w:t>ُ</w:t>
      </w:r>
      <w:r w:rsidRPr="00E124FB">
        <w:rPr>
          <w:rFonts w:cs="KFGQPC Uthman Taha Naskh"/>
          <w:sz w:val="48"/>
          <w:szCs w:val="48"/>
          <w:rtl/>
        </w:rPr>
        <w:t xml:space="preserve"> مِنَ الْجَنَّةِ.</w:t>
      </w:r>
    </w:p>
    <w:p w14:paraId="2F211FD0" w14:textId="40645249" w:rsidR="0001040A" w:rsidRPr="00DD0BFA" w:rsidRDefault="00E124FB" w:rsidP="00285016">
      <w:pPr>
        <w:rPr>
          <w:rFonts w:cs="KFGQPC Uthman Taha Naskh"/>
          <w:sz w:val="48"/>
          <w:szCs w:val="48"/>
          <w:rtl/>
        </w:rPr>
      </w:pPr>
      <w:r w:rsidRPr="00E124FB">
        <w:rPr>
          <w:rFonts w:cs="KFGQPC Uthman Taha Naskh"/>
          <w:sz w:val="48"/>
          <w:szCs w:val="48"/>
          <w:rtl/>
        </w:rPr>
        <w:t>إِنَّ أُولَئِكَ هُم</w:t>
      </w:r>
      <w:r w:rsidR="002D4150">
        <w:rPr>
          <w:rFonts w:cs="KFGQPC Uthman Taha Naskh" w:hint="cs"/>
          <w:sz w:val="48"/>
          <w:szCs w:val="48"/>
          <w:rtl/>
        </w:rPr>
        <w:t>ُ</w:t>
      </w:r>
      <w:r w:rsidRPr="00E124FB">
        <w:rPr>
          <w:rFonts w:cs="KFGQPC Uthman Taha Naskh"/>
          <w:sz w:val="48"/>
          <w:szCs w:val="48"/>
          <w:rtl/>
        </w:rPr>
        <w:t xml:space="preserve"> الَّذِينَ سَيُجِيبُونَ عَلَى أسْئِلَةِ مُنْك</w:t>
      </w:r>
      <w:r w:rsidR="005E68F2">
        <w:rPr>
          <w:rFonts w:cs="KFGQPC Uthman Taha Naskh" w:hint="cs"/>
          <w:sz w:val="48"/>
          <w:szCs w:val="48"/>
          <w:rtl/>
        </w:rPr>
        <w:t>َ</w:t>
      </w:r>
      <w:r w:rsidRPr="00E124FB">
        <w:rPr>
          <w:rFonts w:cs="KFGQPC Uthman Taha Naskh"/>
          <w:sz w:val="48"/>
          <w:szCs w:val="48"/>
          <w:rtl/>
        </w:rPr>
        <w:t>رٍ وَنَكِيرٍ فِي الْقَبْرِ، وَسَيَقُولُ لَهُمْ رَبُّنَا:</w:t>
      </w:r>
      <w:r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01040A" w:rsidRPr="00DD0BFA">
        <w:rPr>
          <w:rFonts w:cs="KFGQPC Uthman Taha Naskh"/>
          <w:b/>
          <w:bCs/>
          <w:sz w:val="48"/>
          <w:szCs w:val="48"/>
          <w:rtl/>
        </w:rPr>
        <w:t>صَدَقَ عَبْد</w:t>
      </w:r>
      <w:r w:rsidR="00C4730F">
        <w:rPr>
          <w:rFonts w:cs="KFGQPC Uthman Taha Naskh" w:hint="cs"/>
          <w:b/>
          <w:bCs/>
          <w:sz w:val="48"/>
          <w:szCs w:val="48"/>
          <w:rtl/>
        </w:rPr>
        <w:t>ِ</w:t>
      </w:r>
      <w:r w:rsidR="0001040A" w:rsidRPr="00DD0BFA">
        <w:rPr>
          <w:rFonts w:cs="KFGQPC Uthman Taha Naskh"/>
          <w:b/>
          <w:bCs/>
          <w:sz w:val="48"/>
          <w:szCs w:val="48"/>
          <w:rtl/>
        </w:rPr>
        <w:t>ي</w:t>
      </w:r>
      <w:r w:rsidR="00067E37">
        <w:rPr>
          <w:rFonts w:cs="KFGQPC Uthman Taha Naskh" w:hint="cs"/>
          <w:b/>
          <w:bCs/>
          <w:sz w:val="48"/>
          <w:szCs w:val="48"/>
          <w:rtl/>
        </w:rPr>
        <w:t>ْ</w:t>
      </w:r>
      <w:r w:rsidR="0001040A" w:rsidRPr="00DD0BFA">
        <w:rPr>
          <w:rFonts w:cs="KFGQPC Uthman Taha Naskh"/>
          <w:b/>
          <w:bCs/>
          <w:sz w:val="48"/>
          <w:szCs w:val="48"/>
          <w:rtl/>
        </w:rPr>
        <w:t>! فَأفْرِشُوهُ مِنَ الجَنَّة</w:t>
      </w:r>
      <w:r w:rsidR="00C4730F">
        <w:rPr>
          <w:rFonts w:cs="KFGQPC Uthman Taha Naskh" w:hint="cs"/>
          <w:b/>
          <w:bCs/>
          <w:sz w:val="48"/>
          <w:szCs w:val="48"/>
          <w:rtl/>
        </w:rPr>
        <w:t>ِ</w:t>
      </w:r>
      <w:r w:rsidR="0094415F" w:rsidRPr="00DD0BFA">
        <w:rPr>
          <w:rFonts w:cs="KFGQPC Uthman Taha Naskh" w:hint="cs"/>
          <w:b/>
          <w:bCs/>
          <w:sz w:val="48"/>
          <w:szCs w:val="48"/>
          <w:rtl/>
        </w:rPr>
        <w:t>،</w:t>
      </w:r>
      <w:r w:rsidR="0001040A" w:rsidRPr="00DD0BFA">
        <w:rPr>
          <w:rFonts w:cs="KFGQPC Uthman Taha Naskh"/>
          <w:b/>
          <w:bCs/>
          <w:sz w:val="48"/>
          <w:szCs w:val="48"/>
          <w:rtl/>
        </w:rPr>
        <w:t xml:space="preserve"> وأطْعِمُوهُ مِنَ الجَنَّة</w:t>
      </w:r>
      <w:r w:rsidR="00C4730F">
        <w:rPr>
          <w:rFonts w:cs="KFGQPC Uthman Taha Naskh" w:hint="cs"/>
          <w:b/>
          <w:bCs/>
          <w:sz w:val="48"/>
          <w:szCs w:val="48"/>
          <w:rtl/>
        </w:rPr>
        <w:t>ِ</w:t>
      </w:r>
      <w:r w:rsidR="0094415F" w:rsidRPr="00DD0BFA">
        <w:rPr>
          <w:rFonts w:cs="KFGQPC Uthman Taha Naskh" w:hint="cs"/>
          <w:b/>
          <w:bCs/>
          <w:sz w:val="48"/>
          <w:szCs w:val="48"/>
          <w:rtl/>
        </w:rPr>
        <w:t>،</w:t>
      </w:r>
      <w:r w:rsidR="0001040A" w:rsidRPr="00DD0BFA">
        <w:rPr>
          <w:rFonts w:cs="KFGQPC Uthman Taha Naskh"/>
          <w:b/>
          <w:bCs/>
          <w:sz w:val="48"/>
          <w:szCs w:val="48"/>
          <w:rtl/>
        </w:rPr>
        <w:t xml:space="preserve"> وافْتَحُوا لَهُ ب</w:t>
      </w:r>
      <w:r w:rsidR="00067E37">
        <w:rPr>
          <w:rFonts w:cs="KFGQPC Uthman Taha Naskh" w:hint="cs"/>
          <w:b/>
          <w:bCs/>
          <w:sz w:val="48"/>
          <w:szCs w:val="48"/>
          <w:rtl/>
        </w:rPr>
        <w:t>َ</w:t>
      </w:r>
      <w:r w:rsidR="0001040A" w:rsidRPr="00DD0BFA">
        <w:rPr>
          <w:rFonts w:cs="KFGQPC Uthman Taha Naskh"/>
          <w:b/>
          <w:bCs/>
          <w:sz w:val="48"/>
          <w:szCs w:val="48"/>
          <w:rtl/>
        </w:rPr>
        <w:t>ابًا إلى الجَنَّة</w:t>
      </w:r>
      <w:r w:rsidR="005E68F2">
        <w:rPr>
          <w:rFonts w:cs="KFGQPC Uthman Taha Naskh" w:hint="cs"/>
          <w:b/>
          <w:bCs/>
          <w:sz w:val="48"/>
          <w:szCs w:val="48"/>
          <w:rtl/>
        </w:rPr>
        <w:t>ِ</w:t>
      </w:r>
      <w:r w:rsidR="0094415F" w:rsidRPr="00DD0BFA">
        <w:rPr>
          <w:rFonts w:cs="KFGQPC Uthman Taha Naskh" w:hint="cs"/>
          <w:b/>
          <w:bCs/>
          <w:sz w:val="48"/>
          <w:szCs w:val="48"/>
          <w:rtl/>
        </w:rPr>
        <w:t>،</w:t>
      </w:r>
      <w:r w:rsidR="0001040A" w:rsidRPr="00DD0BFA">
        <w:rPr>
          <w:rFonts w:cs="KFGQPC Uthman Taha Naskh"/>
          <w:b/>
          <w:bCs/>
          <w:sz w:val="48"/>
          <w:szCs w:val="48"/>
          <w:rtl/>
        </w:rPr>
        <w:t xml:space="preserve"> فَيَأتِيه</w:t>
      </w:r>
      <w:r w:rsidR="00C4730F">
        <w:rPr>
          <w:rFonts w:cs="KFGQPC Uthman Taha Naskh" w:hint="cs"/>
          <w:b/>
          <w:bCs/>
          <w:sz w:val="48"/>
          <w:szCs w:val="48"/>
          <w:rtl/>
        </w:rPr>
        <w:t>ِ</w:t>
      </w:r>
      <w:r w:rsidR="0001040A" w:rsidRPr="00DD0BFA">
        <w:rPr>
          <w:rFonts w:cs="KFGQPC Uthman Taha Naskh"/>
          <w:b/>
          <w:bCs/>
          <w:sz w:val="48"/>
          <w:szCs w:val="48"/>
          <w:rtl/>
        </w:rPr>
        <w:t xml:space="preserve"> من رَوْحِها ورَيْحَانِها</w:t>
      </w:r>
      <w:r w:rsidR="0094415F" w:rsidRPr="00DD0BFA">
        <w:rPr>
          <w:rFonts w:cs="KFGQPC Uthman Taha Naskh" w:hint="cs"/>
          <w:b/>
          <w:bCs/>
          <w:sz w:val="48"/>
          <w:szCs w:val="48"/>
          <w:rtl/>
        </w:rPr>
        <w:t>،</w:t>
      </w:r>
      <w:r w:rsidR="0001040A" w:rsidRPr="00DD0BFA">
        <w:rPr>
          <w:rFonts w:cs="KFGQPC Uthman Taha Naskh"/>
          <w:b/>
          <w:bCs/>
          <w:sz w:val="48"/>
          <w:szCs w:val="48"/>
          <w:rtl/>
        </w:rPr>
        <w:t xml:space="preserve"> وي</w:t>
      </w:r>
      <w:r w:rsidR="00067E37">
        <w:rPr>
          <w:rFonts w:cs="KFGQPC Uthman Taha Naskh" w:hint="cs"/>
          <w:b/>
          <w:bCs/>
          <w:sz w:val="48"/>
          <w:szCs w:val="48"/>
          <w:rtl/>
        </w:rPr>
        <w:t>َ</w:t>
      </w:r>
      <w:r w:rsidR="0001040A" w:rsidRPr="00DD0BFA">
        <w:rPr>
          <w:rFonts w:cs="KFGQPC Uthman Taha Naskh"/>
          <w:b/>
          <w:bCs/>
          <w:sz w:val="48"/>
          <w:szCs w:val="48"/>
          <w:rtl/>
        </w:rPr>
        <w:t>نْظُرُ إلى م</w:t>
      </w:r>
      <w:r w:rsidR="00C4730F">
        <w:rPr>
          <w:rFonts w:cs="KFGQPC Uthman Taha Naskh" w:hint="cs"/>
          <w:b/>
          <w:bCs/>
          <w:sz w:val="48"/>
          <w:szCs w:val="48"/>
          <w:rtl/>
        </w:rPr>
        <w:t>َ</w:t>
      </w:r>
      <w:r w:rsidR="0001040A" w:rsidRPr="00DD0BFA">
        <w:rPr>
          <w:rFonts w:cs="KFGQPC Uthman Taha Naskh"/>
          <w:b/>
          <w:bCs/>
          <w:sz w:val="48"/>
          <w:szCs w:val="48"/>
          <w:rtl/>
        </w:rPr>
        <w:t>ق</w:t>
      </w:r>
      <w:r w:rsidR="00C4730F">
        <w:rPr>
          <w:rFonts w:cs="KFGQPC Uthman Taha Naskh" w:hint="cs"/>
          <w:b/>
          <w:bCs/>
          <w:sz w:val="48"/>
          <w:szCs w:val="48"/>
          <w:rtl/>
        </w:rPr>
        <w:t>ْ</w:t>
      </w:r>
      <w:r w:rsidR="0001040A" w:rsidRPr="00DD0BFA">
        <w:rPr>
          <w:rFonts w:cs="KFGQPC Uthman Taha Naskh"/>
          <w:b/>
          <w:bCs/>
          <w:sz w:val="48"/>
          <w:szCs w:val="48"/>
          <w:rtl/>
        </w:rPr>
        <w:t>ع</w:t>
      </w:r>
      <w:r w:rsidR="00C4730F">
        <w:rPr>
          <w:rFonts w:cs="KFGQPC Uthman Taha Naskh" w:hint="cs"/>
          <w:b/>
          <w:bCs/>
          <w:sz w:val="48"/>
          <w:szCs w:val="48"/>
          <w:rtl/>
        </w:rPr>
        <w:t>َ</w:t>
      </w:r>
      <w:r w:rsidR="0001040A" w:rsidRPr="00DD0BFA">
        <w:rPr>
          <w:rFonts w:cs="KFGQPC Uthman Taha Naskh"/>
          <w:b/>
          <w:bCs/>
          <w:sz w:val="48"/>
          <w:szCs w:val="48"/>
          <w:rtl/>
        </w:rPr>
        <w:t>د</w:t>
      </w:r>
      <w:r w:rsidR="00C4730F">
        <w:rPr>
          <w:rFonts w:cs="KFGQPC Uthman Taha Naskh" w:hint="cs"/>
          <w:b/>
          <w:bCs/>
          <w:sz w:val="48"/>
          <w:szCs w:val="48"/>
          <w:rtl/>
        </w:rPr>
        <w:t>ِ</w:t>
      </w:r>
      <w:r w:rsidR="0001040A" w:rsidRPr="00DD0BFA">
        <w:rPr>
          <w:rFonts w:cs="KFGQPC Uthman Taha Naskh"/>
          <w:b/>
          <w:bCs/>
          <w:sz w:val="48"/>
          <w:szCs w:val="48"/>
          <w:rtl/>
        </w:rPr>
        <w:t>ه</w:t>
      </w:r>
      <w:r w:rsidR="00C4730F">
        <w:rPr>
          <w:rFonts w:cs="KFGQPC Uthman Taha Naskh" w:hint="cs"/>
          <w:b/>
          <w:bCs/>
          <w:sz w:val="48"/>
          <w:szCs w:val="48"/>
          <w:rtl/>
        </w:rPr>
        <w:t>ِ</w:t>
      </w:r>
      <w:r w:rsidR="0001040A" w:rsidRPr="00DD0BFA">
        <w:rPr>
          <w:rFonts w:cs="KFGQPC Uthman Taha Naskh"/>
          <w:b/>
          <w:bCs/>
          <w:sz w:val="48"/>
          <w:szCs w:val="48"/>
          <w:rtl/>
        </w:rPr>
        <w:t xml:space="preserve"> م</w:t>
      </w:r>
      <w:r w:rsidR="00C4730F">
        <w:rPr>
          <w:rFonts w:cs="KFGQPC Uthman Taha Naskh" w:hint="cs"/>
          <w:b/>
          <w:bCs/>
          <w:sz w:val="48"/>
          <w:szCs w:val="48"/>
          <w:rtl/>
        </w:rPr>
        <w:t>ِ</w:t>
      </w:r>
      <w:r w:rsidR="0001040A" w:rsidRPr="00DD0BFA">
        <w:rPr>
          <w:rFonts w:cs="KFGQPC Uthman Taha Naskh"/>
          <w:b/>
          <w:bCs/>
          <w:sz w:val="48"/>
          <w:szCs w:val="48"/>
          <w:rtl/>
        </w:rPr>
        <w:t>ن</w:t>
      </w:r>
      <w:r w:rsidR="00C4730F">
        <w:rPr>
          <w:rFonts w:cs="KFGQPC Uthman Taha Naskh" w:hint="cs"/>
          <w:b/>
          <w:bCs/>
          <w:sz w:val="48"/>
          <w:szCs w:val="48"/>
          <w:rtl/>
        </w:rPr>
        <w:t>َ</w:t>
      </w:r>
      <w:r w:rsidR="0001040A" w:rsidRPr="00DD0BFA">
        <w:rPr>
          <w:rFonts w:cs="KFGQPC Uthman Taha Naskh"/>
          <w:b/>
          <w:bCs/>
          <w:sz w:val="48"/>
          <w:szCs w:val="48"/>
          <w:rtl/>
        </w:rPr>
        <w:t xml:space="preserve"> الجَنَّة</w:t>
      </w:r>
      <w:r w:rsidR="0001040A" w:rsidRPr="00DD0BFA">
        <w:rPr>
          <w:rFonts w:cs="KFGQPC Uthman Taha Naskh"/>
          <w:sz w:val="48"/>
          <w:szCs w:val="48"/>
          <w:rtl/>
        </w:rPr>
        <w:t>..</w:t>
      </w:r>
      <w:r w:rsidR="00CC102B" w:rsidRPr="00DD0BFA">
        <w:rPr>
          <w:rFonts w:cs="KFGQPC Uthman Taha Naskh" w:hint="cs"/>
          <w:sz w:val="48"/>
          <w:szCs w:val="48"/>
          <w:rtl/>
        </w:rPr>
        <w:t xml:space="preserve"> </w:t>
      </w:r>
      <w:r w:rsidR="006B4FBC" w:rsidRPr="00DD0BFA">
        <w:rPr>
          <w:rFonts w:cs="KFGQPC Uthman Taha Naskh" w:hint="cs"/>
          <w:sz w:val="48"/>
          <w:szCs w:val="48"/>
          <w:rtl/>
        </w:rPr>
        <w:t>و</w:t>
      </w:r>
      <w:r>
        <w:rPr>
          <w:rFonts w:cs="KFGQPC Uthman Taha Naskh" w:hint="cs"/>
          <w:sz w:val="48"/>
          <w:szCs w:val="48"/>
          <w:rtl/>
        </w:rPr>
        <w:t>َ</w:t>
      </w:r>
      <w:r w:rsidR="006B4FBC" w:rsidRPr="00DD0BFA">
        <w:rPr>
          <w:rFonts w:cs="KFGQPC Uthman Taha Naskh" w:hint="cs"/>
          <w:sz w:val="48"/>
          <w:szCs w:val="48"/>
          <w:rtl/>
        </w:rPr>
        <w:t>ح</w:t>
      </w:r>
      <w:r>
        <w:rPr>
          <w:rFonts w:cs="KFGQPC Uthman Taha Naskh" w:hint="cs"/>
          <w:sz w:val="48"/>
          <w:szCs w:val="48"/>
          <w:rtl/>
        </w:rPr>
        <w:t>ِ</w:t>
      </w:r>
      <w:r w:rsidR="006B4FBC" w:rsidRPr="00DD0BFA">
        <w:rPr>
          <w:rFonts w:cs="KFGQPC Uthman Taha Naskh" w:hint="cs"/>
          <w:sz w:val="48"/>
          <w:szCs w:val="48"/>
          <w:rtl/>
        </w:rPr>
        <w:t>ي</w:t>
      </w:r>
      <w:r>
        <w:rPr>
          <w:rFonts w:cs="KFGQPC Uthman Taha Naskh" w:hint="cs"/>
          <w:sz w:val="48"/>
          <w:szCs w:val="48"/>
          <w:rtl/>
        </w:rPr>
        <w:t>ْ</w:t>
      </w:r>
      <w:r w:rsidR="006B4FBC" w:rsidRPr="00DD0BFA">
        <w:rPr>
          <w:rFonts w:cs="KFGQPC Uthman Taha Naskh" w:hint="cs"/>
          <w:sz w:val="48"/>
          <w:szCs w:val="48"/>
          <w:rtl/>
        </w:rPr>
        <w:t>ن</w:t>
      </w:r>
      <w:r>
        <w:rPr>
          <w:rFonts w:cs="KFGQPC Uthman Taha Naskh" w:hint="cs"/>
          <w:sz w:val="48"/>
          <w:szCs w:val="48"/>
          <w:rtl/>
        </w:rPr>
        <w:t>َ</w:t>
      </w:r>
      <w:r w:rsidR="006B4FBC" w:rsidRPr="00DD0BFA">
        <w:rPr>
          <w:rFonts w:cs="KFGQPC Uthman Taha Naskh" w:hint="cs"/>
          <w:sz w:val="48"/>
          <w:szCs w:val="48"/>
          <w:rtl/>
        </w:rPr>
        <w:t xml:space="preserve"> </w:t>
      </w:r>
      <w:r w:rsidR="006B4FBC" w:rsidRPr="00DD0BFA">
        <w:rPr>
          <w:rFonts w:cs="KFGQPC Uthman Taha Naskh" w:hint="cs"/>
          <w:sz w:val="48"/>
          <w:szCs w:val="48"/>
          <w:rtl/>
        </w:rPr>
        <w:lastRenderedPageBreak/>
        <w:t>ي</w:t>
      </w:r>
      <w:r>
        <w:rPr>
          <w:rFonts w:cs="KFGQPC Uthman Taha Naskh" w:hint="cs"/>
          <w:sz w:val="48"/>
          <w:szCs w:val="48"/>
          <w:rtl/>
        </w:rPr>
        <w:t>َ</w:t>
      </w:r>
      <w:r w:rsidR="006B4FBC" w:rsidRPr="00DD0BFA">
        <w:rPr>
          <w:rFonts w:cs="KFGQPC Uthman Taha Naskh" w:hint="cs"/>
          <w:sz w:val="48"/>
          <w:szCs w:val="48"/>
          <w:rtl/>
        </w:rPr>
        <w:t>س</w:t>
      </w:r>
      <w:r>
        <w:rPr>
          <w:rFonts w:cs="KFGQPC Uthman Taha Naskh" w:hint="cs"/>
          <w:sz w:val="48"/>
          <w:szCs w:val="48"/>
          <w:rtl/>
        </w:rPr>
        <w:t>ْ</w:t>
      </w:r>
      <w:r w:rsidR="006B4FBC" w:rsidRPr="00DD0BFA">
        <w:rPr>
          <w:rFonts w:cs="KFGQPC Uthman Taha Naskh" w:hint="cs"/>
          <w:sz w:val="48"/>
          <w:szCs w:val="48"/>
          <w:rtl/>
        </w:rPr>
        <w:t>م</w:t>
      </w:r>
      <w:r>
        <w:rPr>
          <w:rFonts w:cs="KFGQPC Uthman Taha Naskh" w:hint="cs"/>
          <w:sz w:val="48"/>
          <w:szCs w:val="48"/>
          <w:rtl/>
        </w:rPr>
        <w:t>َ</w:t>
      </w:r>
      <w:r w:rsidR="006B4FBC" w:rsidRPr="00DD0BFA">
        <w:rPr>
          <w:rFonts w:cs="KFGQPC Uthman Taha Naskh" w:hint="cs"/>
          <w:sz w:val="48"/>
          <w:szCs w:val="48"/>
          <w:rtl/>
        </w:rPr>
        <w:t>ع</w:t>
      </w:r>
      <w:r>
        <w:rPr>
          <w:rFonts w:cs="KFGQPC Uthman Taha Naskh" w:hint="cs"/>
          <w:sz w:val="48"/>
          <w:szCs w:val="48"/>
          <w:rtl/>
        </w:rPr>
        <w:t>ُ</w:t>
      </w:r>
      <w:r w:rsidR="006B4FBC" w:rsidRPr="00DD0BFA">
        <w:rPr>
          <w:rFonts w:cs="KFGQPC Uthman Taha Naskh" w:hint="cs"/>
          <w:sz w:val="48"/>
          <w:szCs w:val="48"/>
          <w:rtl/>
        </w:rPr>
        <w:t xml:space="preserve"> ه</w:t>
      </w:r>
      <w:r>
        <w:rPr>
          <w:rFonts w:cs="KFGQPC Uthman Taha Naskh" w:hint="cs"/>
          <w:sz w:val="48"/>
          <w:szCs w:val="48"/>
          <w:rtl/>
        </w:rPr>
        <w:t>َ</w:t>
      </w:r>
      <w:r w:rsidR="006B4FBC" w:rsidRPr="00DD0BFA">
        <w:rPr>
          <w:rFonts w:cs="KFGQPC Uthman Taha Naskh" w:hint="cs"/>
          <w:sz w:val="48"/>
          <w:szCs w:val="48"/>
          <w:rtl/>
        </w:rPr>
        <w:t>ذ</w:t>
      </w:r>
      <w:r>
        <w:rPr>
          <w:rFonts w:cs="KFGQPC Uthman Taha Naskh" w:hint="cs"/>
          <w:sz w:val="48"/>
          <w:szCs w:val="48"/>
          <w:rtl/>
        </w:rPr>
        <w:t>ِ</w:t>
      </w:r>
      <w:r w:rsidR="006B4FBC" w:rsidRPr="00DD0BFA">
        <w:rPr>
          <w:rFonts w:cs="KFGQPC Uthman Taha Naskh" w:hint="cs"/>
          <w:sz w:val="48"/>
          <w:szCs w:val="48"/>
          <w:rtl/>
        </w:rPr>
        <w:t>ه</w:t>
      </w:r>
      <w:r>
        <w:rPr>
          <w:rFonts w:cs="KFGQPC Uthman Taha Naskh" w:hint="cs"/>
          <w:sz w:val="48"/>
          <w:szCs w:val="48"/>
          <w:rtl/>
        </w:rPr>
        <w:t>ِ</w:t>
      </w:r>
      <w:r w:rsidR="006B4FBC" w:rsidRPr="00DD0BFA">
        <w:rPr>
          <w:rFonts w:cs="KFGQPC Uthman Taha Naskh" w:hint="cs"/>
          <w:sz w:val="48"/>
          <w:szCs w:val="48"/>
          <w:rtl/>
        </w:rPr>
        <w:t xml:space="preserve"> الب</w:t>
      </w:r>
      <w:r>
        <w:rPr>
          <w:rFonts w:cs="KFGQPC Uthman Taha Naskh" w:hint="cs"/>
          <w:sz w:val="48"/>
          <w:szCs w:val="48"/>
          <w:rtl/>
        </w:rPr>
        <w:t>ِ</w:t>
      </w:r>
      <w:r w:rsidR="006B4FBC" w:rsidRPr="00DD0BFA">
        <w:rPr>
          <w:rFonts w:cs="KFGQPC Uthman Taha Naskh" w:hint="cs"/>
          <w:sz w:val="48"/>
          <w:szCs w:val="48"/>
          <w:rtl/>
        </w:rPr>
        <w:t>ش</w:t>
      </w:r>
      <w:r>
        <w:rPr>
          <w:rFonts w:cs="KFGQPC Uthman Taha Naskh" w:hint="cs"/>
          <w:sz w:val="48"/>
          <w:szCs w:val="48"/>
          <w:rtl/>
        </w:rPr>
        <w:t>َ</w:t>
      </w:r>
      <w:r w:rsidR="006B4FBC" w:rsidRPr="00DD0BFA">
        <w:rPr>
          <w:rFonts w:cs="KFGQPC Uthman Taha Naskh" w:hint="cs"/>
          <w:sz w:val="48"/>
          <w:szCs w:val="48"/>
          <w:rtl/>
        </w:rPr>
        <w:t>ار</w:t>
      </w:r>
      <w:r>
        <w:rPr>
          <w:rFonts w:cs="KFGQPC Uthman Taha Naskh" w:hint="cs"/>
          <w:sz w:val="48"/>
          <w:szCs w:val="48"/>
          <w:rtl/>
        </w:rPr>
        <w:t>َ</w:t>
      </w:r>
      <w:r w:rsidR="006B4FBC" w:rsidRPr="00DD0BFA">
        <w:rPr>
          <w:rFonts w:cs="KFGQPC Uthman Taha Naskh" w:hint="cs"/>
          <w:sz w:val="48"/>
          <w:szCs w:val="48"/>
          <w:rtl/>
        </w:rPr>
        <w:t>ة</w:t>
      </w:r>
      <w:r>
        <w:rPr>
          <w:rFonts w:cs="KFGQPC Uthman Taha Naskh" w:hint="cs"/>
          <w:sz w:val="48"/>
          <w:szCs w:val="48"/>
          <w:rtl/>
        </w:rPr>
        <w:t>َ</w:t>
      </w:r>
      <w:r w:rsidR="006B4FBC" w:rsidRPr="00DD0BFA">
        <w:rPr>
          <w:rFonts w:cs="KFGQPC Uthman Taha Naskh" w:hint="cs"/>
          <w:sz w:val="48"/>
          <w:szCs w:val="48"/>
          <w:rtl/>
        </w:rPr>
        <w:t xml:space="preserve"> ي</w:t>
      </w:r>
      <w:r>
        <w:rPr>
          <w:rFonts w:cs="KFGQPC Uthman Taha Naskh" w:hint="cs"/>
          <w:sz w:val="48"/>
          <w:szCs w:val="48"/>
          <w:rtl/>
        </w:rPr>
        <w:t>َ</w:t>
      </w:r>
      <w:r w:rsidR="006B4FBC" w:rsidRPr="00DD0BFA">
        <w:rPr>
          <w:rFonts w:cs="KFGQPC Uthman Taha Naskh" w:hint="cs"/>
          <w:sz w:val="48"/>
          <w:szCs w:val="48"/>
          <w:rtl/>
        </w:rPr>
        <w:t>ط</w:t>
      </w:r>
      <w:r>
        <w:rPr>
          <w:rFonts w:cs="KFGQPC Uthman Taha Naskh" w:hint="cs"/>
          <w:sz w:val="48"/>
          <w:szCs w:val="48"/>
          <w:rtl/>
        </w:rPr>
        <w:t>ِ</w:t>
      </w:r>
      <w:r w:rsidR="006B4FBC" w:rsidRPr="00DD0BFA">
        <w:rPr>
          <w:rFonts w:cs="KFGQPC Uthman Taha Naskh" w:hint="cs"/>
          <w:sz w:val="48"/>
          <w:szCs w:val="48"/>
          <w:rtl/>
        </w:rPr>
        <w:t>ي</w:t>
      </w:r>
      <w:r>
        <w:rPr>
          <w:rFonts w:cs="KFGQPC Uthman Taha Naskh" w:hint="cs"/>
          <w:sz w:val="48"/>
          <w:szCs w:val="48"/>
          <w:rtl/>
        </w:rPr>
        <w:t>ْ</w:t>
      </w:r>
      <w:r w:rsidR="006B4FBC" w:rsidRPr="00DD0BFA">
        <w:rPr>
          <w:rFonts w:cs="KFGQPC Uthman Taha Naskh" w:hint="cs"/>
          <w:sz w:val="48"/>
          <w:szCs w:val="48"/>
          <w:rtl/>
        </w:rPr>
        <w:t>ر</w:t>
      </w:r>
      <w:r>
        <w:rPr>
          <w:rFonts w:cs="KFGQPC Uthman Taha Naskh" w:hint="cs"/>
          <w:sz w:val="48"/>
          <w:szCs w:val="48"/>
          <w:rtl/>
        </w:rPr>
        <w:t>ُ</w:t>
      </w:r>
      <w:r w:rsidR="006B4FBC" w:rsidRPr="00DD0BFA">
        <w:rPr>
          <w:rFonts w:cs="KFGQPC Uthman Taha Naskh" w:hint="cs"/>
          <w:sz w:val="48"/>
          <w:szCs w:val="48"/>
          <w:rtl/>
        </w:rPr>
        <w:t xml:space="preserve"> ف</w:t>
      </w:r>
      <w:r>
        <w:rPr>
          <w:rFonts w:cs="KFGQPC Uthman Taha Naskh" w:hint="cs"/>
          <w:sz w:val="48"/>
          <w:szCs w:val="48"/>
          <w:rtl/>
        </w:rPr>
        <w:t>َ</w:t>
      </w:r>
      <w:r w:rsidR="006B4FBC" w:rsidRPr="00DD0BFA">
        <w:rPr>
          <w:rFonts w:cs="KFGQPC Uthman Taha Naskh" w:hint="cs"/>
          <w:sz w:val="48"/>
          <w:szCs w:val="48"/>
          <w:rtl/>
        </w:rPr>
        <w:t>ر</w:t>
      </w:r>
      <w:r>
        <w:rPr>
          <w:rFonts w:cs="KFGQPC Uthman Taha Naskh" w:hint="cs"/>
          <w:sz w:val="48"/>
          <w:szCs w:val="48"/>
          <w:rtl/>
        </w:rPr>
        <w:t>َ</w:t>
      </w:r>
      <w:r w:rsidR="006B4FBC" w:rsidRPr="00DD0BFA">
        <w:rPr>
          <w:rFonts w:cs="KFGQPC Uthman Taha Naskh" w:hint="cs"/>
          <w:sz w:val="48"/>
          <w:szCs w:val="48"/>
          <w:rtl/>
        </w:rPr>
        <w:t>حًا،</w:t>
      </w:r>
      <w:r w:rsidR="00236B38" w:rsidRPr="00DD0BFA">
        <w:rPr>
          <w:rFonts w:cs="KFGQPC Uthman Taha Naskh" w:hint="cs"/>
          <w:sz w:val="48"/>
          <w:szCs w:val="48"/>
          <w:rtl/>
        </w:rPr>
        <w:t xml:space="preserve"> </w:t>
      </w:r>
      <w:r w:rsidR="006B4FBC" w:rsidRPr="00DD0BFA">
        <w:rPr>
          <w:rFonts w:cs="KFGQPC Uthman Taha Naskh" w:hint="cs"/>
          <w:sz w:val="48"/>
          <w:szCs w:val="48"/>
          <w:rtl/>
        </w:rPr>
        <w:t>و</w:t>
      </w:r>
      <w:r>
        <w:rPr>
          <w:rFonts w:cs="KFGQPC Uthman Taha Naskh" w:hint="cs"/>
          <w:sz w:val="48"/>
          <w:szCs w:val="48"/>
          <w:rtl/>
        </w:rPr>
        <w:t>َ</w:t>
      </w:r>
      <w:r w:rsidR="00236B38" w:rsidRPr="00DD0BFA">
        <w:rPr>
          <w:rFonts w:cs="KFGQPC Uthman Taha Naskh"/>
          <w:sz w:val="48"/>
          <w:szCs w:val="48"/>
          <w:rtl/>
        </w:rPr>
        <w:t>ي</w:t>
      </w:r>
      <w:r>
        <w:rPr>
          <w:rFonts w:cs="KFGQPC Uthman Taha Naskh" w:hint="cs"/>
          <w:sz w:val="48"/>
          <w:szCs w:val="48"/>
          <w:rtl/>
        </w:rPr>
        <w:t>َ</w:t>
      </w:r>
      <w:r w:rsidR="00285016" w:rsidRPr="00DD0BFA">
        <w:rPr>
          <w:rFonts w:cs="KFGQPC Uthman Taha Naskh" w:hint="cs"/>
          <w:sz w:val="48"/>
          <w:szCs w:val="48"/>
          <w:rtl/>
        </w:rPr>
        <w:t>ص</w:t>
      </w:r>
      <w:r>
        <w:rPr>
          <w:rFonts w:cs="KFGQPC Uthman Taha Naskh" w:hint="cs"/>
          <w:sz w:val="48"/>
          <w:szCs w:val="48"/>
          <w:rtl/>
        </w:rPr>
        <w:t>ِ</w:t>
      </w:r>
      <w:r w:rsidR="00285016" w:rsidRPr="00DD0BFA">
        <w:rPr>
          <w:rFonts w:cs="KFGQPC Uthman Taha Naskh" w:hint="cs"/>
          <w:sz w:val="48"/>
          <w:szCs w:val="48"/>
          <w:rtl/>
        </w:rPr>
        <w:t>ي</w:t>
      </w:r>
      <w:r>
        <w:rPr>
          <w:rFonts w:cs="KFGQPC Uthman Taha Naskh" w:hint="cs"/>
          <w:sz w:val="48"/>
          <w:szCs w:val="48"/>
          <w:rtl/>
        </w:rPr>
        <w:t>ْ</w:t>
      </w:r>
      <w:r w:rsidR="00285016" w:rsidRPr="00DD0BFA">
        <w:rPr>
          <w:rFonts w:cs="KFGQPC Uthman Taha Naskh" w:hint="cs"/>
          <w:sz w:val="48"/>
          <w:szCs w:val="48"/>
          <w:rtl/>
        </w:rPr>
        <w:t>ح</w:t>
      </w:r>
      <w:r>
        <w:rPr>
          <w:rFonts w:cs="KFGQPC Uthman Taha Naskh" w:hint="cs"/>
          <w:sz w:val="48"/>
          <w:szCs w:val="48"/>
          <w:rtl/>
        </w:rPr>
        <w:t>ُ</w:t>
      </w:r>
      <w:r w:rsidR="00236B38" w:rsidRPr="00DD0BFA">
        <w:rPr>
          <w:rFonts w:cs="KFGQPC Uthman Taha Naskh"/>
          <w:sz w:val="48"/>
          <w:szCs w:val="48"/>
          <w:rtl/>
        </w:rPr>
        <w:t xml:space="preserve"> </w:t>
      </w:r>
      <w:r w:rsidR="00C604EE">
        <w:rPr>
          <w:rFonts w:cs="KFGQPC Uthman Taha Naskh" w:hint="cs"/>
          <w:sz w:val="48"/>
          <w:szCs w:val="48"/>
          <w:rtl/>
        </w:rPr>
        <w:t>وَ</w:t>
      </w:r>
      <w:r w:rsidR="00236B38" w:rsidRPr="00DD0BFA">
        <w:rPr>
          <w:rFonts w:cs="KFGQPC Uthman Taha Naskh"/>
          <w:sz w:val="48"/>
          <w:szCs w:val="48"/>
          <w:rtl/>
        </w:rPr>
        <w:t>ي</w:t>
      </w:r>
      <w:r w:rsidR="006949F2" w:rsidRPr="00DD0BFA">
        <w:rPr>
          <w:rFonts w:cs="KFGQPC Uthman Taha Naskh" w:hint="cs"/>
          <w:sz w:val="48"/>
          <w:szCs w:val="48"/>
          <w:rtl/>
        </w:rPr>
        <w:t>ُ</w:t>
      </w:r>
      <w:r w:rsidR="00236B38" w:rsidRPr="00DD0BFA">
        <w:rPr>
          <w:rFonts w:cs="KFGQPC Uthman Taha Naskh"/>
          <w:sz w:val="48"/>
          <w:szCs w:val="48"/>
          <w:rtl/>
        </w:rPr>
        <w:t>ل</w:t>
      </w:r>
      <w:r>
        <w:rPr>
          <w:rFonts w:cs="KFGQPC Uthman Taha Naskh" w:hint="cs"/>
          <w:sz w:val="48"/>
          <w:szCs w:val="48"/>
          <w:rtl/>
        </w:rPr>
        <w:t>ِ</w:t>
      </w:r>
      <w:r w:rsidR="00236B38" w:rsidRPr="00DD0BFA">
        <w:rPr>
          <w:rFonts w:cs="KFGQPC Uthman Taha Naskh"/>
          <w:sz w:val="48"/>
          <w:szCs w:val="48"/>
          <w:rtl/>
        </w:rPr>
        <w:t>حّ</w:t>
      </w:r>
      <w:r>
        <w:rPr>
          <w:rFonts w:cs="KFGQPC Uthman Taha Naskh" w:hint="cs"/>
          <w:sz w:val="48"/>
          <w:szCs w:val="48"/>
          <w:rtl/>
        </w:rPr>
        <w:t>ُ</w:t>
      </w:r>
      <w:r w:rsidR="00236B38" w:rsidRPr="00DD0BFA">
        <w:rPr>
          <w:rFonts w:cs="KFGQPC Uthman Taha Naskh"/>
          <w:sz w:val="48"/>
          <w:szCs w:val="48"/>
          <w:rtl/>
        </w:rPr>
        <w:t xml:space="preserve"> ع</w:t>
      </w:r>
      <w:r>
        <w:rPr>
          <w:rFonts w:cs="KFGQPC Uthman Taha Naskh" w:hint="cs"/>
          <w:sz w:val="48"/>
          <w:szCs w:val="48"/>
          <w:rtl/>
        </w:rPr>
        <w:t>َلَ</w:t>
      </w:r>
      <w:r w:rsidR="00236B38" w:rsidRPr="00DD0BFA">
        <w:rPr>
          <w:rFonts w:cs="KFGQPC Uthman Taha Naskh"/>
          <w:sz w:val="48"/>
          <w:szCs w:val="48"/>
          <w:rtl/>
        </w:rPr>
        <w:t>ى ر</w:t>
      </w:r>
      <w:r>
        <w:rPr>
          <w:rFonts w:cs="KFGQPC Uthman Taha Naskh" w:hint="cs"/>
          <w:sz w:val="48"/>
          <w:szCs w:val="48"/>
          <w:rtl/>
        </w:rPr>
        <w:t>َ</w:t>
      </w:r>
      <w:r w:rsidR="00236B38" w:rsidRPr="00DD0BFA">
        <w:rPr>
          <w:rFonts w:cs="KFGQPC Uthman Taha Naskh"/>
          <w:sz w:val="48"/>
          <w:szCs w:val="48"/>
          <w:rtl/>
        </w:rPr>
        <w:t>بّ</w:t>
      </w:r>
      <w:r>
        <w:rPr>
          <w:rFonts w:cs="KFGQPC Uthman Taha Naskh" w:hint="cs"/>
          <w:sz w:val="48"/>
          <w:szCs w:val="48"/>
          <w:rtl/>
        </w:rPr>
        <w:t>ِهِ</w:t>
      </w:r>
      <w:r w:rsidR="0001040A" w:rsidRPr="00DD0BFA">
        <w:rPr>
          <w:rFonts w:cs="KFGQPC Uthman Taha Naskh"/>
          <w:sz w:val="48"/>
          <w:szCs w:val="48"/>
          <w:rtl/>
        </w:rPr>
        <w:t>:</w:t>
      </w:r>
      <w:r w:rsidR="00C02A6B">
        <w:rPr>
          <w:rFonts w:cs="KFGQPC Uthman Taha Naskh" w:hint="cs"/>
          <w:sz w:val="48"/>
          <w:szCs w:val="48"/>
          <w:rtl/>
        </w:rPr>
        <w:t xml:space="preserve"> </w:t>
      </w:r>
      <w:r w:rsidR="0001040A" w:rsidRPr="00DD0BFA">
        <w:rPr>
          <w:rFonts w:cs="KFGQPC Uthman Taha Naskh"/>
          <w:b/>
          <w:bCs/>
          <w:sz w:val="48"/>
          <w:szCs w:val="48"/>
          <w:rtl/>
        </w:rPr>
        <w:t>ربِّ أ</w:t>
      </w:r>
      <w:r w:rsidR="00067E37">
        <w:rPr>
          <w:rFonts w:cs="KFGQPC Uthman Taha Naskh" w:hint="cs"/>
          <w:b/>
          <w:bCs/>
          <w:sz w:val="48"/>
          <w:szCs w:val="48"/>
          <w:rtl/>
        </w:rPr>
        <w:t>َ</w:t>
      </w:r>
      <w:r w:rsidR="0001040A" w:rsidRPr="00DD0BFA">
        <w:rPr>
          <w:rFonts w:cs="KFGQPC Uthman Taha Naskh"/>
          <w:b/>
          <w:bCs/>
          <w:sz w:val="48"/>
          <w:szCs w:val="48"/>
          <w:rtl/>
        </w:rPr>
        <w:t>قِم</w:t>
      </w:r>
      <w:r w:rsidR="00067E37">
        <w:rPr>
          <w:rFonts w:cs="KFGQPC Uthman Taha Naskh" w:hint="cs"/>
          <w:b/>
          <w:bCs/>
          <w:sz w:val="48"/>
          <w:szCs w:val="48"/>
          <w:rtl/>
        </w:rPr>
        <w:t>ِ</w:t>
      </w:r>
      <w:r w:rsidR="0001040A" w:rsidRPr="00DD0BFA">
        <w:rPr>
          <w:rFonts w:cs="KFGQPC Uthman Taha Naskh"/>
          <w:b/>
          <w:bCs/>
          <w:sz w:val="48"/>
          <w:szCs w:val="48"/>
          <w:rtl/>
        </w:rPr>
        <w:t xml:space="preserve"> الس</w:t>
      </w:r>
      <w:r w:rsidR="00067E37">
        <w:rPr>
          <w:rFonts w:cs="KFGQPC Uthman Taha Naskh" w:hint="cs"/>
          <w:b/>
          <w:bCs/>
          <w:sz w:val="48"/>
          <w:szCs w:val="48"/>
          <w:rtl/>
        </w:rPr>
        <w:t>َّ</w:t>
      </w:r>
      <w:r w:rsidR="0001040A" w:rsidRPr="00DD0BFA">
        <w:rPr>
          <w:rFonts w:cs="KFGQPC Uthman Taha Naskh"/>
          <w:b/>
          <w:bCs/>
          <w:sz w:val="48"/>
          <w:szCs w:val="48"/>
          <w:rtl/>
        </w:rPr>
        <w:t>اع</w:t>
      </w:r>
      <w:r w:rsidR="00067E37">
        <w:rPr>
          <w:rFonts w:cs="KFGQPC Uthman Taha Naskh" w:hint="cs"/>
          <w:b/>
          <w:bCs/>
          <w:sz w:val="48"/>
          <w:szCs w:val="48"/>
          <w:rtl/>
        </w:rPr>
        <w:t>َ</w:t>
      </w:r>
      <w:r w:rsidR="0001040A" w:rsidRPr="00DD0BFA">
        <w:rPr>
          <w:rFonts w:cs="KFGQPC Uthman Taha Naskh"/>
          <w:b/>
          <w:bCs/>
          <w:sz w:val="48"/>
          <w:szCs w:val="48"/>
          <w:rtl/>
        </w:rPr>
        <w:t>ة</w:t>
      </w:r>
      <w:r w:rsidR="00067E37">
        <w:rPr>
          <w:rFonts w:cs="KFGQPC Uthman Taha Naskh" w:hint="cs"/>
          <w:b/>
          <w:bCs/>
          <w:sz w:val="48"/>
          <w:szCs w:val="48"/>
          <w:rtl/>
        </w:rPr>
        <w:t>َ</w:t>
      </w:r>
      <w:r w:rsidR="0001040A" w:rsidRPr="00DD0BFA">
        <w:rPr>
          <w:rFonts w:cs="KFGQPC Uthman Taha Naskh"/>
          <w:b/>
          <w:bCs/>
          <w:sz w:val="48"/>
          <w:szCs w:val="48"/>
          <w:rtl/>
        </w:rPr>
        <w:t>، ر</w:t>
      </w:r>
      <w:r w:rsidR="00067E37">
        <w:rPr>
          <w:rFonts w:cs="KFGQPC Uthman Taha Naskh" w:hint="cs"/>
          <w:b/>
          <w:bCs/>
          <w:sz w:val="48"/>
          <w:szCs w:val="48"/>
          <w:rtl/>
        </w:rPr>
        <w:t>َ</w:t>
      </w:r>
      <w:r w:rsidR="0001040A" w:rsidRPr="00DD0BFA">
        <w:rPr>
          <w:rFonts w:cs="KFGQPC Uthman Taha Naskh"/>
          <w:b/>
          <w:bCs/>
          <w:sz w:val="48"/>
          <w:szCs w:val="48"/>
          <w:rtl/>
        </w:rPr>
        <w:t>بِّ أ</w:t>
      </w:r>
      <w:r w:rsidR="00067E37">
        <w:rPr>
          <w:rFonts w:cs="KFGQPC Uthman Taha Naskh" w:hint="cs"/>
          <w:b/>
          <w:bCs/>
          <w:sz w:val="48"/>
          <w:szCs w:val="48"/>
          <w:rtl/>
        </w:rPr>
        <w:t>َ</w:t>
      </w:r>
      <w:r w:rsidR="0001040A" w:rsidRPr="00DD0BFA">
        <w:rPr>
          <w:rFonts w:cs="KFGQPC Uthman Taha Naskh"/>
          <w:b/>
          <w:bCs/>
          <w:sz w:val="48"/>
          <w:szCs w:val="48"/>
          <w:rtl/>
        </w:rPr>
        <w:t>قِم</w:t>
      </w:r>
      <w:r w:rsidR="00067E37">
        <w:rPr>
          <w:rFonts w:cs="KFGQPC Uthman Taha Naskh" w:hint="cs"/>
          <w:b/>
          <w:bCs/>
          <w:sz w:val="48"/>
          <w:szCs w:val="48"/>
          <w:rtl/>
        </w:rPr>
        <w:t>ِ</w:t>
      </w:r>
      <w:r w:rsidR="0001040A" w:rsidRPr="00DD0BFA">
        <w:rPr>
          <w:rFonts w:cs="KFGQPC Uthman Taha Naskh"/>
          <w:b/>
          <w:bCs/>
          <w:sz w:val="48"/>
          <w:szCs w:val="48"/>
          <w:rtl/>
        </w:rPr>
        <w:t xml:space="preserve"> السَّاعَة</w:t>
      </w:r>
      <w:r w:rsidR="0001040A" w:rsidRPr="00DD0BFA">
        <w:rPr>
          <w:rFonts w:cs="KFGQPC Uthman Taha Naskh"/>
          <w:sz w:val="48"/>
          <w:szCs w:val="48"/>
          <w:rtl/>
        </w:rPr>
        <w:t>!</w:t>
      </w:r>
    </w:p>
    <w:p w14:paraId="0F22C53F" w14:textId="05074B42" w:rsidR="000D2488" w:rsidRDefault="006B4FBC" w:rsidP="00434B1F">
      <w:pPr>
        <w:pStyle w:val="afd"/>
        <w:numPr>
          <w:ilvl w:val="0"/>
          <w:numId w:val="4"/>
        </w:numPr>
        <w:ind w:left="423"/>
        <w:rPr>
          <w:rFonts w:cs="KFGQPC Uthman Taha Naskh"/>
          <w:sz w:val="48"/>
          <w:szCs w:val="48"/>
        </w:rPr>
      </w:pPr>
      <w:r w:rsidRPr="00DD0BFA">
        <w:rPr>
          <w:rFonts w:cs="KFGQPC Uthman Taha Naskh" w:hint="cs"/>
          <w:sz w:val="48"/>
          <w:szCs w:val="48"/>
          <w:rtl/>
        </w:rPr>
        <w:t>ف</w:t>
      </w:r>
      <w:r w:rsidR="0001040A" w:rsidRPr="00DD0BFA">
        <w:rPr>
          <w:rFonts w:cs="KFGQPC Uthman Taha Naskh" w:hint="eastAsia"/>
          <w:sz w:val="48"/>
          <w:szCs w:val="48"/>
          <w:rtl/>
        </w:rPr>
        <w:t>اللهم</w:t>
      </w:r>
      <w:r w:rsidR="0001040A" w:rsidRPr="00DD0BFA">
        <w:rPr>
          <w:rFonts w:cs="KFGQPC Uthman Taha Naskh"/>
          <w:sz w:val="48"/>
          <w:szCs w:val="48"/>
          <w:rtl/>
        </w:rPr>
        <w:t xml:space="preserve"> </w:t>
      </w:r>
      <w:r w:rsidR="000D2488">
        <w:rPr>
          <w:rFonts w:cs="KFGQPC Uthman Taha Naskh" w:hint="cs"/>
          <w:sz w:val="48"/>
          <w:szCs w:val="48"/>
          <w:rtl/>
        </w:rPr>
        <w:t xml:space="preserve">اجْعَلْنَا مِنْ أُولَئِكَ </w:t>
      </w:r>
      <w:r w:rsidR="00C604EE">
        <w:rPr>
          <w:rFonts w:cs="KFGQPC Uthman Taha Naskh" w:hint="cs"/>
          <w:sz w:val="48"/>
          <w:szCs w:val="48"/>
          <w:rtl/>
        </w:rPr>
        <w:t xml:space="preserve">الفَائِزِيْنَ </w:t>
      </w:r>
      <w:r w:rsidR="000D2488">
        <w:rPr>
          <w:rFonts w:cs="KFGQPC Uthman Taha Naskh" w:hint="cs"/>
          <w:sz w:val="48"/>
          <w:szCs w:val="48"/>
          <w:rtl/>
        </w:rPr>
        <w:t>السُّعَدَاء</w:t>
      </w:r>
      <w:r w:rsidR="00C604EE">
        <w:rPr>
          <w:rFonts w:cs="KFGQPC Uthman Taha Naskh" w:hint="cs"/>
          <w:sz w:val="48"/>
          <w:szCs w:val="48"/>
          <w:rtl/>
        </w:rPr>
        <w:t>ِ</w:t>
      </w:r>
      <w:r w:rsidR="000D2488">
        <w:rPr>
          <w:rFonts w:cs="KFGQPC Uthman Taha Naskh" w:hint="cs"/>
          <w:sz w:val="48"/>
          <w:szCs w:val="48"/>
          <w:rtl/>
        </w:rPr>
        <w:t>.</w:t>
      </w:r>
    </w:p>
    <w:p w14:paraId="24CE3153" w14:textId="1B0D18FA" w:rsidR="00434B1F" w:rsidRPr="00DD0BFA" w:rsidRDefault="0088454C" w:rsidP="00434B1F">
      <w:pPr>
        <w:pStyle w:val="afd"/>
        <w:numPr>
          <w:ilvl w:val="0"/>
          <w:numId w:val="4"/>
        </w:numPr>
        <w:ind w:left="423"/>
        <w:rPr>
          <w:rFonts w:cs="KFGQPC Uthman Taha Naskh"/>
          <w:sz w:val="48"/>
          <w:szCs w:val="48"/>
          <w:rtl/>
        </w:rPr>
      </w:pPr>
      <w:r w:rsidRPr="00DD0BFA">
        <w:rPr>
          <w:rFonts w:cs="KFGQPC Uthman Taha Naskh"/>
          <w:sz w:val="48"/>
          <w:szCs w:val="48"/>
          <w:rtl/>
        </w:rPr>
        <w:t xml:space="preserve">اللَّهُمَّ </w:t>
      </w:r>
      <w:r w:rsidR="005E2296" w:rsidRPr="00DD0BFA">
        <w:rPr>
          <w:rFonts w:cs="KFGQPC Uthman Taha Naskh"/>
          <w:sz w:val="48"/>
          <w:szCs w:val="48"/>
          <w:rtl/>
        </w:rPr>
        <w:t>إِنَّكَ ق</w:t>
      </w:r>
      <w:r w:rsidR="00025167" w:rsidRPr="00DD0BFA">
        <w:rPr>
          <w:rFonts w:cs="KFGQPC Uthman Taha Naskh"/>
          <w:sz w:val="48"/>
          <w:szCs w:val="48"/>
          <w:rtl/>
        </w:rPr>
        <w:t>ُلْتَ:</w:t>
      </w:r>
      <w:r w:rsidR="00C604EE">
        <w:rPr>
          <w:rFonts w:cs="KFGQPC Uthman Taha Naskh" w:hint="cs"/>
          <w:sz w:val="48"/>
          <w:szCs w:val="48"/>
          <w:rtl/>
        </w:rPr>
        <w:t xml:space="preserve"> </w:t>
      </w:r>
      <w:r w:rsidR="00743642" w:rsidRPr="00DD0BFA">
        <w:rPr>
          <w:rFonts w:cs="KFGQPC Uthman Taha Naskh"/>
          <w:sz w:val="48"/>
          <w:szCs w:val="48"/>
          <w:rtl/>
        </w:rPr>
        <w:t>{</w:t>
      </w:r>
      <w:r w:rsidR="00743642" w:rsidRPr="00DD0BFA">
        <w:rPr>
          <w:rFonts w:cs="KFGQPC Uthman Taha Naskh"/>
          <w:b/>
          <w:bCs/>
          <w:sz w:val="48"/>
          <w:szCs w:val="48"/>
          <w:rtl/>
        </w:rPr>
        <w:t>ادْعُونِي أَسْتَجِبْ لَكُمْ</w:t>
      </w:r>
      <w:r w:rsidR="000037D9" w:rsidRPr="00DD0BFA">
        <w:rPr>
          <w:rFonts w:cs="KFGQPC Uthman Taha Naskh"/>
          <w:sz w:val="48"/>
          <w:szCs w:val="48"/>
          <w:rtl/>
        </w:rPr>
        <w:t>}</w:t>
      </w:r>
      <w:r w:rsidR="000D2488">
        <w:rPr>
          <w:rFonts w:cs="KFGQPC Uthman Taha Naskh" w:hint="cs"/>
          <w:sz w:val="48"/>
          <w:szCs w:val="48"/>
          <w:rtl/>
        </w:rPr>
        <w:t xml:space="preserve"> </w:t>
      </w:r>
      <w:r w:rsidR="005E2296" w:rsidRPr="00DD0BFA">
        <w:rPr>
          <w:rFonts w:cs="KFGQPC Uthman Taha Naskh"/>
          <w:sz w:val="48"/>
          <w:szCs w:val="48"/>
          <w:rtl/>
        </w:rPr>
        <w:t>وَإِنَّكَ لا</w:t>
      </w:r>
      <w:r w:rsidR="000037D9" w:rsidRPr="00DD0BFA">
        <w:rPr>
          <w:rFonts w:cs="KFGQPC Uthman Taha Naskh"/>
          <w:sz w:val="48"/>
          <w:szCs w:val="48"/>
          <w:rtl/>
        </w:rPr>
        <w:t>َ تُخْلِفُ الْمِيعَادَ، وَإِنّ</w:t>
      </w:r>
      <w:r w:rsidR="000037D9" w:rsidRPr="00DD0BFA">
        <w:rPr>
          <w:rFonts w:cs="KFGQPC Uthman Taha Naskh" w:hint="cs"/>
          <w:sz w:val="48"/>
          <w:szCs w:val="48"/>
          <w:rtl/>
        </w:rPr>
        <w:t>ا ن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="000037D9" w:rsidRPr="00DD0BFA">
        <w:rPr>
          <w:rFonts w:cs="KFGQPC Uthman Taha Naskh" w:hint="cs"/>
          <w:sz w:val="48"/>
          <w:szCs w:val="48"/>
          <w:rtl/>
        </w:rPr>
        <w:t>س</w:t>
      </w:r>
      <w:r w:rsidR="00C54A4A">
        <w:rPr>
          <w:rFonts w:cs="KFGQPC Uthman Taha Naskh" w:hint="cs"/>
          <w:sz w:val="48"/>
          <w:szCs w:val="48"/>
          <w:rtl/>
        </w:rPr>
        <w:t>ْ</w:t>
      </w:r>
      <w:r w:rsidR="000037D9" w:rsidRPr="00DD0BFA">
        <w:rPr>
          <w:rFonts w:cs="KFGQPC Uthman Taha Naskh" w:hint="cs"/>
          <w:sz w:val="48"/>
          <w:szCs w:val="48"/>
          <w:rtl/>
        </w:rPr>
        <w:t>أ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="000037D9" w:rsidRPr="00DD0BFA">
        <w:rPr>
          <w:rFonts w:cs="KFGQPC Uthman Taha Naskh" w:hint="cs"/>
          <w:sz w:val="48"/>
          <w:szCs w:val="48"/>
          <w:rtl/>
        </w:rPr>
        <w:t>ل</w:t>
      </w:r>
      <w:r w:rsidR="00C54A4A">
        <w:rPr>
          <w:rFonts w:cs="KFGQPC Uthman Taha Naskh" w:hint="cs"/>
          <w:sz w:val="48"/>
          <w:szCs w:val="48"/>
          <w:rtl/>
        </w:rPr>
        <w:t>ُ</w:t>
      </w:r>
      <w:r w:rsidR="000037D9" w:rsidRPr="00DD0BFA">
        <w:rPr>
          <w:rFonts w:cs="KFGQPC Uthman Taha Naskh" w:hint="cs"/>
          <w:sz w:val="48"/>
          <w:szCs w:val="48"/>
          <w:rtl/>
        </w:rPr>
        <w:t>ك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="000037D9" w:rsidRPr="00DD0BFA">
        <w:rPr>
          <w:rFonts w:cs="KFGQPC Uthman Taha Naskh" w:hint="cs"/>
          <w:sz w:val="48"/>
          <w:szCs w:val="48"/>
          <w:rtl/>
        </w:rPr>
        <w:t xml:space="preserve"> </w:t>
      </w:r>
      <w:r w:rsidR="0069529F">
        <w:rPr>
          <w:rFonts w:cs="KFGQPC Uthman Taha Naskh" w:hint="cs"/>
          <w:sz w:val="48"/>
          <w:szCs w:val="48"/>
          <w:rtl/>
        </w:rPr>
        <w:t xml:space="preserve">بِرَحْمَتِكَ </w:t>
      </w:r>
      <w:r w:rsidR="000037D9" w:rsidRPr="00DD0BFA">
        <w:rPr>
          <w:rFonts w:cs="KFGQPC Uthman Taha Naskh" w:hint="cs"/>
          <w:sz w:val="48"/>
          <w:szCs w:val="48"/>
          <w:rtl/>
        </w:rPr>
        <w:t>الف</w:t>
      </w:r>
      <w:r w:rsidR="00C54A4A">
        <w:rPr>
          <w:rFonts w:cs="KFGQPC Uthman Taha Naskh" w:hint="cs"/>
          <w:sz w:val="48"/>
          <w:szCs w:val="48"/>
          <w:rtl/>
        </w:rPr>
        <w:t>ِ</w:t>
      </w:r>
      <w:r w:rsidR="000037D9" w:rsidRPr="00DD0BFA">
        <w:rPr>
          <w:rFonts w:cs="KFGQPC Uthman Taha Naskh" w:hint="cs"/>
          <w:sz w:val="48"/>
          <w:szCs w:val="48"/>
          <w:rtl/>
        </w:rPr>
        <w:t>ر</w:t>
      </w:r>
      <w:r w:rsidR="00C54A4A">
        <w:rPr>
          <w:rFonts w:cs="KFGQPC Uthman Taha Naskh" w:hint="cs"/>
          <w:sz w:val="48"/>
          <w:szCs w:val="48"/>
          <w:rtl/>
        </w:rPr>
        <w:t>ْ</w:t>
      </w:r>
      <w:r w:rsidR="000037D9" w:rsidRPr="00DD0BFA">
        <w:rPr>
          <w:rFonts w:cs="KFGQPC Uthman Taha Naskh" w:hint="cs"/>
          <w:sz w:val="48"/>
          <w:szCs w:val="48"/>
          <w:rtl/>
        </w:rPr>
        <w:t>د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="000037D9" w:rsidRPr="00DD0BFA">
        <w:rPr>
          <w:rFonts w:cs="KFGQPC Uthman Taha Naskh" w:hint="cs"/>
          <w:sz w:val="48"/>
          <w:szCs w:val="48"/>
          <w:rtl/>
        </w:rPr>
        <w:t>و</w:t>
      </w:r>
      <w:r w:rsidR="00C54A4A">
        <w:rPr>
          <w:rFonts w:cs="KFGQPC Uthman Taha Naskh" w:hint="cs"/>
          <w:sz w:val="48"/>
          <w:szCs w:val="48"/>
          <w:rtl/>
        </w:rPr>
        <w:t>ْ</w:t>
      </w:r>
      <w:r w:rsidR="000037D9" w:rsidRPr="00DD0BFA">
        <w:rPr>
          <w:rFonts w:cs="KFGQPC Uthman Taha Naskh" w:hint="cs"/>
          <w:sz w:val="48"/>
          <w:szCs w:val="48"/>
          <w:rtl/>
        </w:rPr>
        <w:t>س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="00743642" w:rsidRPr="00DD0BFA">
        <w:rPr>
          <w:rFonts w:cs="KFGQPC Uthman Taha Naskh" w:hint="cs"/>
          <w:sz w:val="48"/>
          <w:szCs w:val="48"/>
          <w:rtl/>
        </w:rPr>
        <w:t xml:space="preserve"> م</w:t>
      </w:r>
      <w:r w:rsidR="00C54A4A">
        <w:rPr>
          <w:rFonts w:cs="KFGQPC Uthman Taha Naskh" w:hint="cs"/>
          <w:sz w:val="48"/>
          <w:szCs w:val="48"/>
          <w:rtl/>
        </w:rPr>
        <w:t>ِ</w:t>
      </w:r>
      <w:r w:rsidR="00743642" w:rsidRPr="00DD0BFA">
        <w:rPr>
          <w:rFonts w:cs="KFGQPC Uthman Taha Naskh" w:hint="cs"/>
          <w:sz w:val="48"/>
          <w:szCs w:val="48"/>
          <w:rtl/>
        </w:rPr>
        <w:t>ن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="00743642" w:rsidRPr="00DD0BFA">
        <w:rPr>
          <w:rFonts w:cs="KFGQPC Uthman Taha Naskh" w:hint="cs"/>
          <w:sz w:val="48"/>
          <w:szCs w:val="48"/>
          <w:rtl/>
        </w:rPr>
        <w:t xml:space="preserve"> الج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="00743642" w:rsidRPr="00DD0BFA">
        <w:rPr>
          <w:rFonts w:cs="KFGQPC Uthman Taha Naskh" w:hint="cs"/>
          <w:sz w:val="48"/>
          <w:szCs w:val="48"/>
          <w:rtl/>
        </w:rPr>
        <w:t>ن</w:t>
      </w:r>
      <w:r w:rsidR="00C54A4A">
        <w:rPr>
          <w:rFonts w:cs="KFGQPC Uthman Taha Naskh" w:hint="cs"/>
          <w:sz w:val="48"/>
          <w:szCs w:val="48"/>
          <w:rtl/>
        </w:rPr>
        <w:t>َّ</w:t>
      </w:r>
      <w:r w:rsidR="00743642" w:rsidRPr="00DD0BFA">
        <w:rPr>
          <w:rFonts w:cs="KFGQPC Uthman Taha Naskh" w:hint="cs"/>
          <w:sz w:val="48"/>
          <w:szCs w:val="48"/>
          <w:rtl/>
        </w:rPr>
        <w:t>ة</w:t>
      </w:r>
      <w:r w:rsidR="00C54A4A">
        <w:rPr>
          <w:rFonts w:cs="KFGQPC Uthman Taha Naskh" w:hint="cs"/>
          <w:sz w:val="48"/>
          <w:szCs w:val="48"/>
          <w:rtl/>
        </w:rPr>
        <w:t>ِ</w:t>
      </w:r>
      <w:r w:rsidR="000037D9" w:rsidRPr="00DD0BFA">
        <w:rPr>
          <w:rFonts w:cs="KFGQPC Uthman Taha Naskh" w:hint="cs"/>
          <w:sz w:val="48"/>
          <w:szCs w:val="48"/>
          <w:rtl/>
        </w:rPr>
        <w:t xml:space="preserve">، </w:t>
      </w:r>
      <w:r w:rsidR="00743642" w:rsidRPr="00DD0BFA">
        <w:rPr>
          <w:rFonts w:cs="KFGQPC Uthman Taha Naskh" w:hint="cs"/>
          <w:sz w:val="48"/>
          <w:szCs w:val="48"/>
          <w:rtl/>
        </w:rPr>
        <w:t>و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="000037D9" w:rsidRPr="00DD0BFA">
        <w:rPr>
          <w:rFonts w:cs="KFGQPC Uthman Taha Naskh" w:hint="cs"/>
          <w:sz w:val="48"/>
          <w:szCs w:val="48"/>
          <w:rtl/>
        </w:rPr>
        <w:t>ل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="000037D9" w:rsidRPr="00DD0BFA">
        <w:rPr>
          <w:rFonts w:cs="KFGQPC Uthman Taha Naskh" w:hint="cs"/>
          <w:sz w:val="48"/>
          <w:szCs w:val="48"/>
          <w:rtl/>
        </w:rPr>
        <w:t>ي</w:t>
      </w:r>
      <w:r w:rsidR="00C54A4A">
        <w:rPr>
          <w:rFonts w:cs="KFGQPC Uthman Taha Naskh" w:hint="cs"/>
          <w:sz w:val="48"/>
          <w:szCs w:val="48"/>
          <w:rtl/>
        </w:rPr>
        <w:t>ْ</w:t>
      </w:r>
      <w:r w:rsidR="000037D9" w:rsidRPr="00DD0BFA">
        <w:rPr>
          <w:rFonts w:cs="KFGQPC Uthman Taha Naskh" w:hint="cs"/>
          <w:sz w:val="48"/>
          <w:szCs w:val="48"/>
          <w:rtl/>
        </w:rPr>
        <w:t>س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="000037D9" w:rsidRPr="00DD0BFA">
        <w:rPr>
          <w:rFonts w:cs="KFGQPC Uthman Taha Naskh" w:hint="cs"/>
          <w:sz w:val="48"/>
          <w:szCs w:val="48"/>
          <w:rtl/>
        </w:rPr>
        <w:t xml:space="preserve"> ش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="000037D9" w:rsidRPr="00DD0BFA">
        <w:rPr>
          <w:rFonts w:cs="KFGQPC Uthman Taha Naskh" w:hint="cs"/>
          <w:sz w:val="48"/>
          <w:szCs w:val="48"/>
          <w:rtl/>
        </w:rPr>
        <w:t>يء</w:t>
      </w:r>
      <w:r w:rsidR="00434B1F" w:rsidRPr="00DD0BFA">
        <w:rPr>
          <w:rFonts w:cs="KFGQPC Uthman Taha Naskh" w:hint="cs"/>
          <w:sz w:val="48"/>
          <w:szCs w:val="48"/>
          <w:rtl/>
        </w:rPr>
        <w:t>ٌ</w:t>
      </w:r>
      <w:r w:rsidR="000037D9" w:rsidRPr="00DD0BFA">
        <w:rPr>
          <w:rFonts w:cs="KFGQPC Uthman Taha Naskh" w:hint="cs"/>
          <w:sz w:val="48"/>
          <w:szCs w:val="48"/>
          <w:rtl/>
        </w:rPr>
        <w:t xml:space="preserve"> غ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="000037D9" w:rsidRPr="00DD0BFA">
        <w:rPr>
          <w:rFonts w:cs="KFGQPC Uthman Taha Naskh" w:hint="cs"/>
          <w:sz w:val="48"/>
          <w:szCs w:val="48"/>
          <w:rtl/>
        </w:rPr>
        <w:t>ي</w:t>
      </w:r>
      <w:r w:rsidR="00C54A4A">
        <w:rPr>
          <w:rFonts w:cs="KFGQPC Uthman Taha Naskh" w:hint="cs"/>
          <w:sz w:val="48"/>
          <w:szCs w:val="48"/>
          <w:rtl/>
        </w:rPr>
        <w:t>ْ</w:t>
      </w:r>
      <w:r w:rsidR="000037D9" w:rsidRPr="00DD0BFA">
        <w:rPr>
          <w:rFonts w:cs="KFGQPC Uthman Taha Naskh" w:hint="cs"/>
          <w:sz w:val="48"/>
          <w:szCs w:val="48"/>
          <w:rtl/>
        </w:rPr>
        <w:t>ر</w:t>
      </w:r>
      <w:r w:rsidR="00743642" w:rsidRPr="00DD0BFA">
        <w:rPr>
          <w:rFonts w:cs="KFGQPC Uthman Taha Naskh" w:hint="cs"/>
          <w:sz w:val="48"/>
          <w:szCs w:val="48"/>
          <w:rtl/>
        </w:rPr>
        <w:t>ُ</w:t>
      </w:r>
      <w:r w:rsidR="000037D9" w:rsidRPr="00DD0BFA">
        <w:rPr>
          <w:rFonts w:cs="KFGQPC Uthman Taha Naskh" w:hint="cs"/>
          <w:sz w:val="48"/>
          <w:szCs w:val="48"/>
          <w:rtl/>
        </w:rPr>
        <w:t xml:space="preserve"> الف</w:t>
      </w:r>
      <w:r w:rsidR="00C54A4A">
        <w:rPr>
          <w:rFonts w:cs="KFGQPC Uthman Taha Naskh" w:hint="cs"/>
          <w:sz w:val="48"/>
          <w:szCs w:val="48"/>
          <w:rtl/>
        </w:rPr>
        <w:t>ِ</w:t>
      </w:r>
      <w:r w:rsidR="000037D9" w:rsidRPr="00DD0BFA">
        <w:rPr>
          <w:rFonts w:cs="KFGQPC Uthman Taha Naskh" w:hint="cs"/>
          <w:sz w:val="48"/>
          <w:szCs w:val="48"/>
          <w:rtl/>
        </w:rPr>
        <w:t>ر</w:t>
      </w:r>
      <w:r w:rsidR="00C54A4A">
        <w:rPr>
          <w:rFonts w:cs="KFGQPC Uthman Taha Naskh" w:hint="cs"/>
          <w:sz w:val="48"/>
          <w:szCs w:val="48"/>
          <w:rtl/>
        </w:rPr>
        <w:t>ْ</w:t>
      </w:r>
      <w:r w:rsidR="000037D9" w:rsidRPr="00DD0BFA">
        <w:rPr>
          <w:rFonts w:cs="KFGQPC Uthman Taha Naskh" w:hint="cs"/>
          <w:sz w:val="48"/>
          <w:szCs w:val="48"/>
          <w:rtl/>
        </w:rPr>
        <w:t>د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="000037D9" w:rsidRPr="00DD0BFA">
        <w:rPr>
          <w:rFonts w:cs="KFGQPC Uthman Taha Naskh" w:hint="cs"/>
          <w:sz w:val="48"/>
          <w:szCs w:val="48"/>
          <w:rtl/>
        </w:rPr>
        <w:t>و</w:t>
      </w:r>
      <w:r w:rsidR="00C54A4A">
        <w:rPr>
          <w:rFonts w:cs="KFGQPC Uthman Taha Naskh" w:hint="cs"/>
          <w:sz w:val="48"/>
          <w:szCs w:val="48"/>
          <w:rtl/>
        </w:rPr>
        <w:t>ْ</w:t>
      </w:r>
      <w:r w:rsidR="000037D9" w:rsidRPr="00DD0BFA">
        <w:rPr>
          <w:rFonts w:cs="KFGQPC Uthman Taha Naskh" w:hint="cs"/>
          <w:sz w:val="48"/>
          <w:szCs w:val="48"/>
          <w:rtl/>
        </w:rPr>
        <w:t>س</w:t>
      </w:r>
      <w:r w:rsidR="00C54A4A">
        <w:rPr>
          <w:rFonts w:cs="KFGQPC Uthman Taha Naskh" w:hint="cs"/>
          <w:sz w:val="48"/>
          <w:szCs w:val="48"/>
          <w:rtl/>
        </w:rPr>
        <w:t>ِ</w:t>
      </w:r>
      <w:r w:rsidR="000037D9" w:rsidRPr="00DD0BFA">
        <w:rPr>
          <w:rFonts w:cs="KFGQPC Uthman Taha Naskh" w:hint="cs"/>
          <w:sz w:val="48"/>
          <w:szCs w:val="48"/>
          <w:rtl/>
        </w:rPr>
        <w:t xml:space="preserve"> ر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="000037D9" w:rsidRPr="00DD0BFA">
        <w:rPr>
          <w:rFonts w:cs="KFGQPC Uthman Taha Naskh" w:hint="cs"/>
          <w:sz w:val="48"/>
          <w:szCs w:val="48"/>
          <w:rtl/>
        </w:rPr>
        <w:t>ب</w:t>
      </w:r>
      <w:r w:rsidR="00743642" w:rsidRPr="00DD0BFA">
        <w:rPr>
          <w:rFonts w:cs="KFGQPC Uthman Taha Naskh" w:hint="cs"/>
          <w:sz w:val="48"/>
          <w:szCs w:val="48"/>
          <w:rtl/>
        </w:rPr>
        <w:t>َّنا.</w:t>
      </w:r>
      <w:r w:rsidR="00285016" w:rsidRPr="00DD0BFA">
        <w:rPr>
          <w:rFonts w:cs="KFGQPC Uthman Taha Naskh" w:hint="cs"/>
          <w:sz w:val="48"/>
          <w:szCs w:val="48"/>
          <w:rtl/>
        </w:rPr>
        <w:t xml:space="preserve"> </w:t>
      </w:r>
    </w:p>
    <w:p w14:paraId="6A0DC6D6" w14:textId="07D84C3F" w:rsidR="00C604EE" w:rsidRPr="00DD0BFA" w:rsidRDefault="00C604EE" w:rsidP="00C604EE">
      <w:pPr>
        <w:pStyle w:val="afd"/>
        <w:numPr>
          <w:ilvl w:val="0"/>
          <w:numId w:val="4"/>
        </w:numPr>
        <w:ind w:left="423"/>
        <w:rPr>
          <w:rFonts w:cs="KFGQPC Uthman Taha Naskh"/>
          <w:sz w:val="48"/>
          <w:szCs w:val="48"/>
        </w:rPr>
      </w:pPr>
      <w:r w:rsidRPr="00DD0BFA">
        <w:rPr>
          <w:rFonts w:cs="KFGQPC Uthman Taha Naskh"/>
          <w:sz w:val="48"/>
          <w:szCs w:val="48"/>
          <w:rtl/>
        </w:rPr>
        <w:t>اللَّهُمَّ أعْطِنَا من الخَيْرِ فوْقَ ما نَرْجُو</w:t>
      </w:r>
      <w:r w:rsidR="006F2CD5">
        <w:rPr>
          <w:rFonts w:cs="KFGQPC Uthman Taha Naskh" w:hint="cs"/>
          <w:sz w:val="48"/>
          <w:szCs w:val="48"/>
          <w:rtl/>
        </w:rPr>
        <w:t>،</w:t>
      </w:r>
      <w:r w:rsidRPr="00DD0BFA">
        <w:rPr>
          <w:rFonts w:cs="KFGQPC Uthman Taha Naskh"/>
          <w:sz w:val="48"/>
          <w:szCs w:val="48"/>
          <w:rtl/>
        </w:rPr>
        <w:t xml:space="preserve"> واصْرِفْ عَنَّا م</w:t>
      </w:r>
      <w:r w:rsidR="008C1EA7">
        <w:rPr>
          <w:rFonts w:cs="KFGQPC Uthman Taha Naskh" w:hint="cs"/>
          <w:sz w:val="48"/>
          <w:szCs w:val="48"/>
          <w:rtl/>
        </w:rPr>
        <w:t>ِ</w:t>
      </w:r>
      <w:r w:rsidRPr="00DD0BFA">
        <w:rPr>
          <w:rFonts w:cs="KFGQPC Uthman Taha Naskh"/>
          <w:sz w:val="48"/>
          <w:szCs w:val="48"/>
          <w:rtl/>
        </w:rPr>
        <w:t>ن</w:t>
      </w:r>
      <w:r w:rsidR="008C1EA7">
        <w:rPr>
          <w:rFonts w:cs="KFGQPC Uthman Taha Naskh" w:hint="cs"/>
          <w:sz w:val="48"/>
          <w:szCs w:val="48"/>
          <w:rtl/>
        </w:rPr>
        <w:t>َ</w:t>
      </w:r>
      <w:r w:rsidRPr="00DD0BFA">
        <w:rPr>
          <w:rFonts w:cs="KFGQPC Uthman Taha Naskh"/>
          <w:sz w:val="48"/>
          <w:szCs w:val="48"/>
          <w:rtl/>
        </w:rPr>
        <w:t xml:space="preserve"> السُّوْءِ فَوْقَ ما نَحْذَر</w:t>
      </w:r>
      <w:r w:rsidR="00067E37">
        <w:rPr>
          <w:rFonts w:cs="KFGQPC Uthman Taha Naskh" w:hint="cs"/>
          <w:sz w:val="48"/>
          <w:szCs w:val="48"/>
          <w:rtl/>
        </w:rPr>
        <w:t>ُ</w:t>
      </w:r>
      <w:r w:rsidRPr="00DD0BFA">
        <w:rPr>
          <w:rFonts w:cs="KFGQPC Uthman Taha Naskh"/>
          <w:sz w:val="48"/>
          <w:szCs w:val="48"/>
          <w:rtl/>
        </w:rPr>
        <w:t>.</w:t>
      </w:r>
    </w:p>
    <w:p w14:paraId="51D4CB99" w14:textId="77777777" w:rsidR="00C604EE" w:rsidRPr="00DD0BFA" w:rsidRDefault="00C604EE" w:rsidP="00C604EE">
      <w:pPr>
        <w:pStyle w:val="afd"/>
        <w:numPr>
          <w:ilvl w:val="0"/>
          <w:numId w:val="4"/>
        </w:numPr>
        <w:ind w:left="423"/>
        <w:rPr>
          <w:rFonts w:cs="KFGQPC Uthman Taha Naskh"/>
          <w:sz w:val="48"/>
          <w:szCs w:val="48"/>
          <w:rtl/>
        </w:rPr>
      </w:pPr>
      <w:r w:rsidRPr="00DD0BFA">
        <w:rPr>
          <w:rFonts w:cs="KFGQPC Uthman Taha Naskh" w:hint="cs"/>
          <w:sz w:val="48"/>
          <w:szCs w:val="48"/>
          <w:rtl/>
        </w:rPr>
        <w:t xml:space="preserve">اللهم </w:t>
      </w:r>
      <w:r w:rsidRPr="00DD0BFA">
        <w:rPr>
          <w:rFonts w:cs="KFGQPC Uthman Taha Naskh"/>
          <w:sz w:val="48"/>
          <w:szCs w:val="48"/>
          <w:rtl/>
        </w:rPr>
        <w:t>ار</w:t>
      </w:r>
      <w:r>
        <w:rPr>
          <w:rFonts w:cs="KFGQPC Uthman Taha Naskh" w:hint="cs"/>
          <w:sz w:val="48"/>
          <w:szCs w:val="48"/>
          <w:rtl/>
        </w:rPr>
        <w:t>ْ</w:t>
      </w:r>
      <w:r w:rsidRPr="00DD0BFA">
        <w:rPr>
          <w:rFonts w:cs="KFGQPC Uthman Taha Naskh"/>
          <w:sz w:val="48"/>
          <w:szCs w:val="48"/>
          <w:rtl/>
        </w:rPr>
        <w:t>ح</w:t>
      </w:r>
      <w:r>
        <w:rPr>
          <w:rFonts w:cs="KFGQPC Uthman Taha Naskh" w:hint="cs"/>
          <w:sz w:val="48"/>
          <w:szCs w:val="48"/>
          <w:rtl/>
        </w:rPr>
        <w:t>َ</w:t>
      </w:r>
      <w:r w:rsidRPr="00DD0BFA">
        <w:rPr>
          <w:rFonts w:cs="KFGQPC Uthman Taha Naskh"/>
          <w:sz w:val="48"/>
          <w:szCs w:val="48"/>
          <w:rtl/>
        </w:rPr>
        <w:t>م</w:t>
      </w:r>
      <w:r>
        <w:rPr>
          <w:rFonts w:cs="KFGQPC Uthman Taha Naskh" w:hint="cs"/>
          <w:sz w:val="48"/>
          <w:szCs w:val="48"/>
          <w:rtl/>
        </w:rPr>
        <w:t>ْ</w:t>
      </w:r>
      <w:r w:rsidRPr="00DD0BFA">
        <w:rPr>
          <w:rFonts w:cs="KFGQPC Uthman Taha Naskh"/>
          <w:sz w:val="48"/>
          <w:szCs w:val="48"/>
          <w:rtl/>
        </w:rPr>
        <w:t>ن</w:t>
      </w:r>
      <w:r>
        <w:rPr>
          <w:rFonts w:cs="KFGQPC Uthman Taha Naskh" w:hint="cs"/>
          <w:sz w:val="48"/>
          <w:szCs w:val="48"/>
          <w:rtl/>
        </w:rPr>
        <w:t>َ</w:t>
      </w:r>
      <w:r w:rsidRPr="00DD0BFA">
        <w:rPr>
          <w:rFonts w:cs="KFGQPC Uthman Taha Naskh"/>
          <w:sz w:val="48"/>
          <w:szCs w:val="48"/>
          <w:rtl/>
        </w:rPr>
        <w:t>ا و</w:t>
      </w:r>
      <w:r>
        <w:rPr>
          <w:rFonts w:cs="KFGQPC Uthman Taha Naskh" w:hint="cs"/>
          <w:sz w:val="48"/>
          <w:szCs w:val="48"/>
          <w:rtl/>
        </w:rPr>
        <w:t>َ</w:t>
      </w:r>
      <w:r w:rsidRPr="00DD0BFA">
        <w:rPr>
          <w:rFonts w:cs="KFGQPC Uthman Taha Naskh"/>
          <w:sz w:val="48"/>
          <w:szCs w:val="48"/>
          <w:rtl/>
        </w:rPr>
        <w:t>لا ت</w:t>
      </w:r>
      <w:r>
        <w:rPr>
          <w:rFonts w:cs="KFGQPC Uthman Taha Naskh" w:hint="cs"/>
          <w:sz w:val="48"/>
          <w:szCs w:val="48"/>
          <w:rtl/>
        </w:rPr>
        <w:t>َ</w:t>
      </w:r>
      <w:r w:rsidRPr="00DD0BFA">
        <w:rPr>
          <w:rFonts w:cs="KFGQPC Uthman Taha Naskh"/>
          <w:sz w:val="48"/>
          <w:szCs w:val="48"/>
          <w:rtl/>
        </w:rPr>
        <w:t>ح</w:t>
      </w:r>
      <w:r>
        <w:rPr>
          <w:rFonts w:cs="KFGQPC Uthman Taha Naskh" w:hint="cs"/>
          <w:sz w:val="48"/>
          <w:szCs w:val="48"/>
          <w:rtl/>
        </w:rPr>
        <w:t>ْ</w:t>
      </w:r>
      <w:r w:rsidRPr="00DD0BFA">
        <w:rPr>
          <w:rFonts w:cs="KFGQPC Uthman Taha Naskh"/>
          <w:sz w:val="48"/>
          <w:szCs w:val="48"/>
          <w:rtl/>
        </w:rPr>
        <w:t>ر</w:t>
      </w:r>
      <w:r>
        <w:rPr>
          <w:rFonts w:cs="KFGQPC Uthman Taha Naskh" w:hint="cs"/>
          <w:sz w:val="48"/>
          <w:szCs w:val="48"/>
          <w:rtl/>
        </w:rPr>
        <w:t>ِ</w:t>
      </w:r>
      <w:r w:rsidRPr="00DD0BFA">
        <w:rPr>
          <w:rFonts w:cs="KFGQPC Uthman Taha Naskh"/>
          <w:sz w:val="48"/>
          <w:szCs w:val="48"/>
          <w:rtl/>
        </w:rPr>
        <w:t>م</w:t>
      </w:r>
      <w:r>
        <w:rPr>
          <w:rFonts w:cs="KFGQPC Uthman Taha Naskh" w:hint="cs"/>
          <w:sz w:val="48"/>
          <w:szCs w:val="48"/>
          <w:rtl/>
        </w:rPr>
        <w:t>ْ</w:t>
      </w:r>
      <w:r w:rsidRPr="00DD0BFA">
        <w:rPr>
          <w:rFonts w:cs="KFGQPC Uthman Taha Naskh"/>
          <w:sz w:val="48"/>
          <w:szCs w:val="48"/>
          <w:rtl/>
        </w:rPr>
        <w:t>ن</w:t>
      </w:r>
      <w:r>
        <w:rPr>
          <w:rFonts w:cs="KFGQPC Uthman Taha Naskh" w:hint="cs"/>
          <w:sz w:val="48"/>
          <w:szCs w:val="48"/>
          <w:rtl/>
        </w:rPr>
        <w:t>َ</w:t>
      </w:r>
      <w:r w:rsidRPr="00DD0BFA">
        <w:rPr>
          <w:rFonts w:cs="KFGQPC Uthman Taha Naskh"/>
          <w:sz w:val="48"/>
          <w:szCs w:val="48"/>
          <w:rtl/>
        </w:rPr>
        <w:t xml:space="preserve">ا، اللَّهُمَّ لا تَحْرِمْنَا خَيْرَ ما عِنْدَكَ بِشَرِّ ما عِنْدَنَا. </w:t>
      </w:r>
    </w:p>
    <w:p w14:paraId="7B579ABA" w14:textId="0FF1C5C3" w:rsidR="00D27DD0" w:rsidRPr="00DD0BFA" w:rsidRDefault="00D27DD0" w:rsidP="00CC102B">
      <w:pPr>
        <w:pStyle w:val="afd"/>
        <w:numPr>
          <w:ilvl w:val="0"/>
          <w:numId w:val="4"/>
        </w:numPr>
        <w:ind w:left="423"/>
        <w:rPr>
          <w:rFonts w:cs="KFGQPC Uthman Taha Naskh"/>
          <w:sz w:val="48"/>
          <w:szCs w:val="48"/>
        </w:rPr>
      </w:pPr>
      <w:r w:rsidRPr="00DD0BFA">
        <w:rPr>
          <w:rFonts w:cs="KFGQPC Uthman Taha Naskh"/>
          <w:sz w:val="48"/>
          <w:szCs w:val="48"/>
          <w:rtl/>
        </w:rPr>
        <w:t>اللَّهُمَّ اجْعَلْ خَيْرَ أعْمَارِنَا أواخِرَهَا، وخَيْرَ أعْمَالِنَا خَوَاتِمَهَا</w:t>
      </w:r>
      <w:r w:rsidR="0069529F">
        <w:rPr>
          <w:rFonts w:cs="KFGQPC Uthman Taha Naskh" w:hint="cs"/>
          <w:sz w:val="48"/>
          <w:szCs w:val="48"/>
          <w:rtl/>
        </w:rPr>
        <w:t>،</w:t>
      </w:r>
      <w:r w:rsidRPr="00DD0BFA">
        <w:rPr>
          <w:rFonts w:cs="KFGQPC Uthman Taha Naskh"/>
          <w:sz w:val="48"/>
          <w:szCs w:val="48"/>
          <w:rtl/>
        </w:rPr>
        <w:t xml:space="preserve"> وخَيْرَ أيَّامِنَا يَوْمَ نَلْقَاك</w:t>
      </w:r>
      <w:r w:rsidR="00067E37">
        <w:rPr>
          <w:rFonts w:cs="KFGQPC Uthman Taha Naskh" w:hint="cs"/>
          <w:sz w:val="48"/>
          <w:szCs w:val="48"/>
          <w:rtl/>
        </w:rPr>
        <w:t>َ</w:t>
      </w:r>
      <w:r w:rsidRPr="00DD0BFA">
        <w:rPr>
          <w:rFonts w:cs="KFGQPC Uthman Taha Naskh"/>
          <w:sz w:val="48"/>
          <w:szCs w:val="48"/>
          <w:rtl/>
        </w:rPr>
        <w:t>.</w:t>
      </w:r>
    </w:p>
    <w:p w14:paraId="6AD7DA89" w14:textId="3C20501B" w:rsidR="0021154D" w:rsidRPr="00DD0BFA" w:rsidRDefault="0021154D" w:rsidP="00CC102B">
      <w:pPr>
        <w:pStyle w:val="afd"/>
        <w:numPr>
          <w:ilvl w:val="0"/>
          <w:numId w:val="4"/>
        </w:numPr>
        <w:ind w:left="423"/>
        <w:rPr>
          <w:rFonts w:cs="KFGQPC Uthman Taha Naskh"/>
          <w:sz w:val="48"/>
          <w:szCs w:val="48"/>
          <w:rtl/>
        </w:rPr>
      </w:pPr>
      <w:r w:rsidRPr="00DD0BFA">
        <w:rPr>
          <w:rFonts w:cs="KFGQPC Uthman Taha Naskh"/>
          <w:sz w:val="48"/>
          <w:szCs w:val="48"/>
          <w:rtl/>
        </w:rPr>
        <w:t>اللَّهُمَّ اقْذِفْ في قُلُوْبِنَا رَجَاءَك</w:t>
      </w:r>
      <w:r w:rsidR="0088454C">
        <w:rPr>
          <w:rFonts w:cs="KFGQPC Uthman Taha Naskh" w:hint="cs"/>
          <w:sz w:val="48"/>
          <w:szCs w:val="48"/>
          <w:rtl/>
        </w:rPr>
        <w:t>َ</w:t>
      </w:r>
      <w:r w:rsidR="006F2CD5">
        <w:rPr>
          <w:rFonts w:cs="KFGQPC Uthman Taha Naskh" w:hint="cs"/>
          <w:sz w:val="48"/>
          <w:szCs w:val="48"/>
          <w:rtl/>
        </w:rPr>
        <w:t>،</w:t>
      </w:r>
      <w:r w:rsidRPr="00DD0BFA">
        <w:rPr>
          <w:rFonts w:cs="KFGQPC Uthman Taha Naskh"/>
          <w:sz w:val="48"/>
          <w:szCs w:val="48"/>
          <w:rtl/>
        </w:rPr>
        <w:t xml:space="preserve"> واقْطَعْ رجَاءَنَا ع</w:t>
      </w:r>
      <w:r w:rsidR="0088454C">
        <w:rPr>
          <w:rFonts w:cs="KFGQPC Uthman Taha Naskh" w:hint="cs"/>
          <w:sz w:val="48"/>
          <w:szCs w:val="48"/>
          <w:rtl/>
        </w:rPr>
        <w:t>َ</w:t>
      </w:r>
      <w:r w:rsidRPr="00DD0BFA">
        <w:rPr>
          <w:rFonts w:cs="KFGQPC Uthman Taha Naskh"/>
          <w:sz w:val="48"/>
          <w:szCs w:val="48"/>
          <w:rtl/>
        </w:rPr>
        <w:t>م</w:t>
      </w:r>
      <w:r w:rsidR="0088454C">
        <w:rPr>
          <w:rFonts w:cs="KFGQPC Uthman Taha Naskh" w:hint="cs"/>
          <w:sz w:val="48"/>
          <w:szCs w:val="48"/>
          <w:rtl/>
        </w:rPr>
        <w:t>َّ</w:t>
      </w:r>
      <w:r w:rsidRPr="00DD0BFA">
        <w:rPr>
          <w:rFonts w:cs="KFGQPC Uthman Taha Naskh"/>
          <w:sz w:val="48"/>
          <w:szCs w:val="48"/>
          <w:rtl/>
        </w:rPr>
        <w:t>نْ سِوَاك</w:t>
      </w:r>
      <w:r w:rsidR="0088454C">
        <w:rPr>
          <w:rFonts w:cs="KFGQPC Uthman Taha Naskh" w:hint="cs"/>
          <w:sz w:val="48"/>
          <w:szCs w:val="48"/>
          <w:rtl/>
        </w:rPr>
        <w:t>َ</w:t>
      </w:r>
      <w:r w:rsidRPr="00DD0BFA">
        <w:rPr>
          <w:rFonts w:cs="KFGQPC Uthman Taha Naskh"/>
          <w:sz w:val="48"/>
          <w:szCs w:val="48"/>
          <w:rtl/>
        </w:rPr>
        <w:t xml:space="preserve">. </w:t>
      </w:r>
    </w:p>
    <w:p w14:paraId="560FD49E" w14:textId="4E6F2AA7" w:rsidR="0021154D" w:rsidRPr="00DD0BFA" w:rsidRDefault="0021154D" w:rsidP="00CC102B">
      <w:pPr>
        <w:pStyle w:val="afd"/>
        <w:numPr>
          <w:ilvl w:val="0"/>
          <w:numId w:val="4"/>
        </w:numPr>
        <w:ind w:left="423"/>
        <w:rPr>
          <w:rFonts w:cs="KFGQPC Uthman Taha Naskh"/>
          <w:sz w:val="48"/>
          <w:szCs w:val="48"/>
          <w:rtl/>
        </w:rPr>
      </w:pPr>
      <w:r w:rsidRPr="00DD0BFA">
        <w:rPr>
          <w:rFonts w:cs="KFGQPC Uthman Taha Naskh" w:hint="cs"/>
          <w:sz w:val="48"/>
          <w:szCs w:val="48"/>
          <w:rtl/>
        </w:rPr>
        <w:t xml:space="preserve">اللهم </w:t>
      </w:r>
      <w:r w:rsidRPr="00DD0BFA">
        <w:rPr>
          <w:rFonts w:cs="KFGQPC Uthman Taha Naskh"/>
          <w:sz w:val="48"/>
          <w:szCs w:val="48"/>
          <w:rtl/>
        </w:rPr>
        <w:t>كَمَا هَدَيْتَن</w:t>
      </w:r>
      <w:r w:rsidRPr="00DD0BFA">
        <w:rPr>
          <w:rFonts w:cs="KFGQPC Uthman Taha Naskh" w:hint="cs"/>
          <w:sz w:val="48"/>
          <w:szCs w:val="48"/>
          <w:rtl/>
        </w:rPr>
        <w:t>ا</w:t>
      </w:r>
      <w:r w:rsidRPr="00DD0BFA">
        <w:rPr>
          <w:rFonts w:cs="KFGQPC Uthman Taha Naskh"/>
          <w:sz w:val="48"/>
          <w:szCs w:val="48"/>
          <w:rtl/>
        </w:rPr>
        <w:t xml:space="preserve"> لِلإِسْلاَمِ</w:t>
      </w:r>
      <w:r w:rsidR="006F2CD5">
        <w:rPr>
          <w:rFonts w:cs="KFGQPC Uthman Taha Naskh" w:hint="cs"/>
          <w:sz w:val="48"/>
          <w:szCs w:val="48"/>
          <w:rtl/>
        </w:rPr>
        <w:t>؛</w:t>
      </w:r>
      <w:r w:rsidRPr="00DD0BFA">
        <w:rPr>
          <w:rFonts w:cs="KFGQPC Uthman Taha Naskh"/>
          <w:sz w:val="48"/>
          <w:szCs w:val="48"/>
          <w:rtl/>
        </w:rPr>
        <w:t xml:space="preserve"> </w:t>
      </w:r>
      <w:r w:rsidRPr="00DD0BFA">
        <w:rPr>
          <w:rFonts w:cs="KFGQPC Uthman Taha Naskh" w:hint="cs"/>
          <w:sz w:val="48"/>
          <w:szCs w:val="48"/>
          <w:rtl/>
        </w:rPr>
        <w:t>ف</w:t>
      </w:r>
      <w:r w:rsidRPr="00DD0BFA">
        <w:rPr>
          <w:rFonts w:cs="KFGQPC Uthman Taha Naskh"/>
          <w:sz w:val="48"/>
          <w:szCs w:val="48"/>
          <w:rtl/>
        </w:rPr>
        <w:t>لاَ تَنْزِع</w:t>
      </w:r>
      <w:r w:rsidRPr="00DD0BFA">
        <w:rPr>
          <w:rFonts w:cs="KFGQPC Uthman Taha Naskh" w:hint="cs"/>
          <w:sz w:val="48"/>
          <w:szCs w:val="48"/>
          <w:rtl/>
        </w:rPr>
        <w:t>ْ</w:t>
      </w:r>
      <w:r w:rsidRPr="00DD0BFA">
        <w:rPr>
          <w:rFonts w:cs="KFGQPC Uthman Taha Naskh"/>
          <w:sz w:val="48"/>
          <w:szCs w:val="48"/>
          <w:rtl/>
        </w:rPr>
        <w:t>هُ مِنّ</w:t>
      </w:r>
      <w:r w:rsidRPr="00DD0BFA">
        <w:rPr>
          <w:rFonts w:cs="KFGQPC Uthman Taha Naskh" w:hint="cs"/>
          <w:sz w:val="48"/>
          <w:szCs w:val="48"/>
          <w:rtl/>
        </w:rPr>
        <w:t>ا</w:t>
      </w:r>
      <w:r w:rsidRPr="00DD0BFA">
        <w:rPr>
          <w:rFonts w:cs="KFGQPC Uthman Taha Naskh"/>
          <w:sz w:val="48"/>
          <w:szCs w:val="48"/>
          <w:rtl/>
        </w:rPr>
        <w:t xml:space="preserve"> حَتَّى تَتَوَفَّان</w:t>
      </w:r>
      <w:r w:rsidRPr="00DD0BFA">
        <w:rPr>
          <w:rFonts w:cs="KFGQPC Uthman Taha Naskh" w:hint="cs"/>
          <w:sz w:val="48"/>
          <w:szCs w:val="48"/>
          <w:rtl/>
        </w:rPr>
        <w:t>ا</w:t>
      </w:r>
      <w:r w:rsidRPr="00DD0BFA">
        <w:rPr>
          <w:rFonts w:cs="KFGQPC Uthman Taha Naskh"/>
          <w:sz w:val="48"/>
          <w:szCs w:val="48"/>
          <w:rtl/>
        </w:rPr>
        <w:t xml:space="preserve"> وَ</w:t>
      </w:r>
      <w:r w:rsidRPr="00DD0BFA">
        <w:rPr>
          <w:rFonts w:cs="KFGQPC Uthman Taha Naskh" w:hint="cs"/>
          <w:sz w:val="48"/>
          <w:szCs w:val="48"/>
          <w:rtl/>
        </w:rPr>
        <w:t>نحن</w:t>
      </w:r>
      <w:r w:rsidRPr="00DD0BFA">
        <w:rPr>
          <w:rFonts w:cs="KFGQPC Uthman Taha Naskh"/>
          <w:sz w:val="48"/>
          <w:szCs w:val="48"/>
          <w:rtl/>
        </w:rPr>
        <w:t xml:space="preserve"> مُسْلِم</w:t>
      </w:r>
      <w:r w:rsidRPr="00DD0BFA">
        <w:rPr>
          <w:rFonts w:cs="KFGQPC Uthman Taha Naskh" w:hint="cs"/>
          <w:sz w:val="48"/>
          <w:szCs w:val="48"/>
          <w:rtl/>
        </w:rPr>
        <w:t>ون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DD0BFA">
        <w:rPr>
          <w:rFonts w:cs="KFGQPC Uthman Taha Naskh"/>
          <w:sz w:val="48"/>
          <w:szCs w:val="48"/>
          <w:rtl/>
        </w:rPr>
        <w:t>.</w:t>
      </w:r>
    </w:p>
    <w:p w14:paraId="2D0C4D89" w14:textId="6CC2D138" w:rsidR="000C15C5" w:rsidRPr="00DD0BFA" w:rsidRDefault="000C15C5" w:rsidP="00CC102B">
      <w:pPr>
        <w:pStyle w:val="afd"/>
        <w:numPr>
          <w:ilvl w:val="0"/>
          <w:numId w:val="4"/>
        </w:numPr>
        <w:ind w:left="423"/>
        <w:rPr>
          <w:rFonts w:cs="KFGQPC Uthman Taha Naskh"/>
          <w:sz w:val="48"/>
          <w:szCs w:val="48"/>
        </w:rPr>
      </w:pPr>
      <w:r w:rsidRPr="00DD0BFA">
        <w:rPr>
          <w:rFonts w:cs="KFGQPC Uthman Taha Naskh" w:hint="cs"/>
          <w:sz w:val="48"/>
          <w:szCs w:val="48"/>
          <w:rtl/>
        </w:rPr>
        <w:t>اللهم ص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DD0BFA">
        <w:rPr>
          <w:rFonts w:cs="KFGQPC Uthman Taha Naskh" w:hint="cs"/>
          <w:sz w:val="48"/>
          <w:szCs w:val="48"/>
          <w:rtl/>
        </w:rPr>
        <w:t>لِ وس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DD0BFA">
        <w:rPr>
          <w:rFonts w:cs="KFGQPC Uthman Taha Naskh" w:hint="cs"/>
          <w:sz w:val="48"/>
          <w:szCs w:val="48"/>
          <w:rtl/>
        </w:rPr>
        <w:t>لِّمْ على ع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DD0BFA">
        <w:rPr>
          <w:rFonts w:cs="KFGQPC Uthman Taha Naskh" w:hint="cs"/>
          <w:sz w:val="48"/>
          <w:szCs w:val="48"/>
          <w:rtl/>
        </w:rPr>
        <w:t>ب</w:t>
      </w:r>
      <w:r w:rsidR="00C54A4A">
        <w:rPr>
          <w:rFonts w:cs="KFGQPC Uthman Taha Naskh" w:hint="cs"/>
          <w:sz w:val="48"/>
          <w:szCs w:val="48"/>
          <w:rtl/>
        </w:rPr>
        <w:t>ْ</w:t>
      </w:r>
      <w:r w:rsidRPr="00DD0BFA">
        <w:rPr>
          <w:rFonts w:cs="KFGQPC Uthman Taha Naskh" w:hint="cs"/>
          <w:sz w:val="48"/>
          <w:szCs w:val="48"/>
          <w:rtl/>
        </w:rPr>
        <w:t>دِكَ ور</w:t>
      </w:r>
      <w:r w:rsidR="00C54A4A">
        <w:rPr>
          <w:rFonts w:cs="KFGQPC Uthman Taha Naskh" w:hint="cs"/>
          <w:sz w:val="48"/>
          <w:szCs w:val="48"/>
          <w:rtl/>
        </w:rPr>
        <w:t>َ</w:t>
      </w:r>
      <w:r w:rsidRPr="00DD0BFA">
        <w:rPr>
          <w:rFonts w:cs="KFGQPC Uthman Taha Naskh" w:hint="cs"/>
          <w:sz w:val="48"/>
          <w:szCs w:val="48"/>
          <w:rtl/>
        </w:rPr>
        <w:t>س</w:t>
      </w:r>
      <w:r w:rsidR="00C54A4A">
        <w:rPr>
          <w:rFonts w:cs="KFGQPC Uthman Taha Naskh" w:hint="cs"/>
          <w:sz w:val="48"/>
          <w:szCs w:val="48"/>
          <w:rtl/>
        </w:rPr>
        <w:t>ُ</w:t>
      </w:r>
      <w:r w:rsidRPr="00DD0BFA">
        <w:rPr>
          <w:rFonts w:cs="KFGQPC Uthman Taha Naskh" w:hint="cs"/>
          <w:sz w:val="48"/>
          <w:szCs w:val="48"/>
          <w:rtl/>
        </w:rPr>
        <w:t>ولِكَ محمدٍ.</w:t>
      </w:r>
    </w:p>
    <w:sectPr w:rsidR="000C15C5" w:rsidRPr="00DD0BFA" w:rsidSect="001B5F69">
      <w:headerReference w:type="default" r:id="rId7"/>
      <w:footnotePr>
        <w:numRestart w:val="eachPage"/>
      </w:footnotePr>
      <w:pgSz w:w="11906" w:h="16838"/>
      <w:pgMar w:top="567" w:right="0" w:bottom="426" w:left="426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2A892" w14:textId="77777777" w:rsidR="0025176E" w:rsidRDefault="0025176E" w:rsidP="00783D88">
      <w:r>
        <w:separator/>
      </w:r>
    </w:p>
  </w:endnote>
  <w:endnote w:type="continuationSeparator" w:id="0">
    <w:p w14:paraId="32586D0E" w14:textId="77777777" w:rsidR="0025176E" w:rsidRDefault="0025176E" w:rsidP="0078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Al-QuranAlKareem">
    <w:altName w:val="Arial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65F76" w14:textId="77777777" w:rsidR="0025176E" w:rsidRDefault="0025176E" w:rsidP="00783D88">
      <w:r>
        <w:separator/>
      </w:r>
    </w:p>
  </w:footnote>
  <w:footnote w:type="continuationSeparator" w:id="0">
    <w:p w14:paraId="52E5E700" w14:textId="77777777" w:rsidR="0025176E" w:rsidRDefault="0025176E" w:rsidP="00783D88">
      <w:r>
        <w:continuationSeparator/>
      </w:r>
    </w:p>
  </w:footnote>
  <w:footnote w:id="1">
    <w:p w14:paraId="7BE18841" w14:textId="46A2D0A2" w:rsidR="00EF4058" w:rsidRPr="00EF4058" w:rsidRDefault="00EF4058" w:rsidP="00EF4058">
      <w:pPr>
        <w:pStyle w:val="af3"/>
        <w:rPr>
          <w:rFonts w:ascii="Tahoma" w:hAnsi="Tahoma" w:hint="cs"/>
        </w:rPr>
      </w:pPr>
      <w:r w:rsidRPr="00EF4058">
        <w:rPr>
          <w:rFonts w:ascii="Tahoma" w:hAnsi="Tahoma"/>
          <w:rtl/>
        </w:rPr>
        <w:t>(</w:t>
      </w:r>
      <w:r w:rsidRPr="00EF4058">
        <w:rPr>
          <w:rStyle w:val="ae"/>
          <w:rFonts w:ascii="Tahoma" w:hAnsi="Tahoma"/>
          <w:vertAlign w:val="baseline"/>
        </w:rPr>
        <w:footnoteRef/>
      </w:r>
      <w:r w:rsidRPr="00EF4058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E8D31" w14:textId="648184DC" w:rsidR="00783D88" w:rsidRPr="00CD3E6E" w:rsidRDefault="00783D88" w:rsidP="00BD1E75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6F2CD5">
      <w:rPr>
        <w:b/>
        <w:bCs/>
        <w:noProof/>
        <w:sz w:val="34"/>
        <w:szCs w:val="3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81B54B" wp14:editId="3E2BE70B">
              <wp:simplePos x="0" y="0"/>
              <wp:positionH relativeFrom="column">
                <wp:posOffset>243840</wp:posOffset>
              </wp:positionH>
              <wp:positionV relativeFrom="paragraph">
                <wp:posOffset>52070</wp:posOffset>
              </wp:positionV>
              <wp:extent cx="685800" cy="250190"/>
              <wp:effectExtent l="0" t="0" r="19050" b="16510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7086EA" w14:textId="77777777" w:rsidR="00783D88" w:rsidRPr="00CD3E6E" w:rsidRDefault="00783D88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94415F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1B54B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9.2pt;margin-top:4.1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">
              <v:textbox inset="0,0,0,0">
                <w:txbxContent>
                  <w:p w14:paraId="4A7086EA" w14:textId="77777777" w:rsidR="00783D88" w:rsidRPr="00CD3E6E" w:rsidRDefault="00783D88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94415F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949F2" w:rsidRPr="006F2CD5">
      <w:rPr>
        <w:rFonts w:hint="cs"/>
        <w:b/>
        <w:bCs/>
        <w:sz w:val="42"/>
        <w:szCs w:val="26"/>
        <w:rtl/>
      </w:rPr>
      <w:t>ت</w:t>
    </w:r>
    <w:r w:rsidR="006F2CD5">
      <w:rPr>
        <w:rFonts w:hint="cs"/>
        <w:b/>
        <w:bCs/>
        <w:sz w:val="42"/>
        <w:szCs w:val="26"/>
        <w:rtl/>
      </w:rPr>
      <w:t>َ</w:t>
    </w:r>
    <w:r w:rsidR="006949F2" w:rsidRPr="006F2CD5">
      <w:rPr>
        <w:rFonts w:hint="cs"/>
        <w:b/>
        <w:bCs/>
        <w:sz w:val="42"/>
        <w:szCs w:val="26"/>
        <w:rtl/>
      </w:rPr>
      <w:t>خ</w:t>
    </w:r>
    <w:r w:rsidR="006F2CD5">
      <w:rPr>
        <w:rFonts w:hint="cs"/>
        <w:b/>
        <w:bCs/>
        <w:sz w:val="42"/>
        <w:szCs w:val="26"/>
        <w:rtl/>
      </w:rPr>
      <w:t>َ</w:t>
    </w:r>
    <w:r w:rsidR="006949F2" w:rsidRPr="006F2CD5">
      <w:rPr>
        <w:rFonts w:hint="cs"/>
        <w:b/>
        <w:bCs/>
        <w:sz w:val="42"/>
        <w:szCs w:val="26"/>
        <w:rtl/>
      </w:rPr>
      <w:t>يَّل</w:t>
    </w:r>
    <w:r w:rsidR="006F2CD5">
      <w:rPr>
        <w:rFonts w:hint="cs"/>
        <w:b/>
        <w:bCs/>
        <w:sz w:val="42"/>
        <w:szCs w:val="26"/>
        <w:rtl/>
      </w:rPr>
      <w:t>ْ</w:t>
    </w:r>
    <w:r w:rsidR="006949F2" w:rsidRPr="006F2CD5">
      <w:rPr>
        <w:rFonts w:hint="cs"/>
        <w:b/>
        <w:bCs/>
        <w:sz w:val="42"/>
        <w:szCs w:val="26"/>
        <w:rtl/>
      </w:rPr>
      <w:t xml:space="preserve"> ن</w:t>
    </w:r>
    <w:r w:rsidR="006F2CD5">
      <w:rPr>
        <w:rFonts w:hint="cs"/>
        <w:b/>
        <w:bCs/>
        <w:sz w:val="42"/>
        <w:szCs w:val="26"/>
        <w:rtl/>
      </w:rPr>
      <w:t>َ</w:t>
    </w:r>
    <w:r w:rsidR="006949F2" w:rsidRPr="006F2CD5">
      <w:rPr>
        <w:rFonts w:hint="cs"/>
        <w:b/>
        <w:bCs/>
        <w:sz w:val="42"/>
        <w:szCs w:val="26"/>
        <w:rtl/>
      </w:rPr>
      <w:t>ف</w:t>
    </w:r>
    <w:r w:rsidR="006F2CD5">
      <w:rPr>
        <w:rFonts w:hint="cs"/>
        <w:b/>
        <w:bCs/>
        <w:sz w:val="42"/>
        <w:szCs w:val="26"/>
        <w:rtl/>
      </w:rPr>
      <w:t>ْ</w:t>
    </w:r>
    <w:r w:rsidR="006949F2" w:rsidRPr="006F2CD5">
      <w:rPr>
        <w:rFonts w:hint="cs"/>
        <w:b/>
        <w:bCs/>
        <w:sz w:val="42"/>
        <w:szCs w:val="26"/>
        <w:rtl/>
      </w:rPr>
      <w:t>س</w:t>
    </w:r>
    <w:r w:rsidR="006F2CD5">
      <w:rPr>
        <w:rFonts w:hint="cs"/>
        <w:b/>
        <w:bCs/>
        <w:sz w:val="42"/>
        <w:szCs w:val="26"/>
        <w:rtl/>
      </w:rPr>
      <w:t>َ</w:t>
    </w:r>
    <w:r w:rsidR="006949F2" w:rsidRPr="006F2CD5">
      <w:rPr>
        <w:rFonts w:hint="cs"/>
        <w:b/>
        <w:bCs/>
        <w:sz w:val="42"/>
        <w:szCs w:val="26"/>
        <w:rtl/>
      </w:rPr>
      <w:t>ك</w:t>
    </w:r>
    <w:r w:rsidR="006F2CD5">
      <w:rPr>
        <w:rFonts w:hint="cs"/>
        <w:b/>
        <w:bCs/>
        <w:sz w:val="42"/>
        <w:szCs w:val="26"/>
        <w:rtl/>
      </w:rPr>
      <w:t>َ</w:t>
    </w:r>
    <w:r w:rsidR="006949F2" w:rsidRPr="006F2CD5">
      <w:rPr>
        <w:rFonts w:hint="cs"/>
        <w:b/>
        <w:bCs/>
        <w:sz w:val="42"/>
        <w:szCs w:val="26"/>
        <w:rtl/>
      </w:rPr>
      <w:t xml:space="preserve"> ب</w:t>
    </w:r>
    <w:r w:rsidR="006F2CD5">
      <w:rPr>
        <w:rFonts w:hint="cs"/>
        <w:b/>
        <w:bCs/>
        <w:sz w:val="42"/>
        <w:szCs w:val="26"/>
        <w:rtl/>
      </w:rPr>
      <w:t>ِ</w:t>
    </w:r>
    <w:r w:rsidR="006949F2" w:rsidRPr="006F2CD5">
      <w:rPr>
        <w:rFonts w:hint="cs"/>
        <w:b/>
        <w:bCs/>
        <w:sz w:val="42"/>
        <w:szCs w:val="26"/>
        <w:rtl/>
      </w:rPr>
      <w:t>الج</w:t>
    </w:r>
    <w:r w:rsidR="006F2CD5">
      <w:rPr>
        <w:rFonts w:hint="cs"/>
        <w:b/>
        <w:bCs/>
        <w:sz w:val="42"/>
        <w:szCs w:val="26"/>
        <w:rtl/>
      </w:rPr>
      <w:t>َ</w:t>
    </w:r>
    <w:r w:rsidR="006949F2" w:rsidRPr="006F2CD5">
      <w:rPr>
        <w:rFonts w:hint="cs"/>
        <w:b/>
        <w:bCs/>
        <w:sz w:val="42"/>
        <w:szCs w:val="26"/>
        <w:rtl/>
      </w:rPr>
      <w:t>ن</w:t>
    </w:r>
    <w:r w:rsidR="006F2CD5">
      <w:rPr>
        <w:rFonts w:hint="cs"/>
        <w:b/>
        <w:bCs/>
        <w:sz w:val="42"/>
        <w:szCs w:val="26"/>
        <w:rtl/>
      </w:rPr>
      <w:t>َّ</w:t>
    </w:r>
    <w:r w:rsidR="006949F2" w:rsidRPr="006F2CD5">
      <w:rPr>
        <w:rFonts w:hint="cs"/>
        <w:b/>
        <w:bCs/>
        <w:sz w:val="42"/>
        <w:szCs w:val="26"/>
        <w:rtl/>
      </w:rPr>
      <w:t>ة</w:t>
    </w:r>
    <w:r w:rsidR="006F2CD5">
      <w:rPr>
        <w:rFonts w:hint="cs"/>
        <w:b/>
        <w:bCs/>
        <w:sz w:val="42"/>
        <w:szCs w:val="26"/>
        <w:rtl/>
      </w:rPr>
      <w:t>ِ</w:t>
    </w:r>
    <w:r w:rsidR="006949F2" w:rsidRPr="006F2CD5">
      <w:rPr>
        <w:rFonts w:hint="cs"/>
        <w:b/>
        <w:bCs/>
        <w:sz w:val="42"/>
        <w:szCs w:val="26"/>
        <w:rtl/>
      </w:rPr>
      <w:t>!</w:t>
    </w:r>
    <w:r w:rsidR="006949F2">
      <w:rPr>
        <w:rFonts w:hint="cs"/>
        <w:sz w:val="36"/>
        <w:rtl/>
      </w:rPr>
      <w:t xml:space="preserve"> ( راشد البِداح-الزلفي)</w:t>
    </w:r>
    <w:r w:rsidR="006F2CD5">
      <w:rPr>
        <w:rFonts w:hint="cs"/>
        <w:sz w:val="36"/>
        <w:rtl/>
      </w:rPr>
      <w:t xml:space="preserve"> 27 جماد الآخر 1446 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1FC74309"/>
    <w:multiLevelType w:val="hybridMultilevel"/>
    <w:tmpl w:val="BF024A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72440"/>
    <w:multiLevelType w:val="hybridMultilevel"/>
    <w:tmpl w:val="AE0A4140"/>
    <w:lvl w:ilvl="0" w:tplc="040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1628852526">
    <w:abstractNumId w:val="3"/>
  </w:num>
  <w:num w:numId="2" w16cid:durableId="2083748991">
    <w:abstractNumId w:val="0"/>
  </w:num>
  <w:num w:numId="3" w16cid:durableId="1649242951">
    <w:abstractNumId w:val="1"/>
  </w:num>
  <w:num w:numId="4" w16cid:durableId="1327439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0A"/>
    <w:rsid w:val="000037D9"/>
    <w:rsid w:val="0001040A"/>
    <w:rsid w:val="00025167"/>
    <w:rsid w:val="00045788"/>
    <w:rsid w:val="00051AF1"/>
    <w:rsid w:val="00067E37"/>
    <w:rsid w:val="00075B92"/>
    <w:rsid w:val="000762B5"/>
    <w:rsid w:val="00082C7B"/>
    <w:rsid w:val="00083E2A"/>
    <w:rsid w:val="00097DCB"/>
    <w:rsid w:val="00097FFE"/>
    <w:rsid w:val="000A4F6E"/>
    <w:rsid w:val="000C08E4"/>
    <w:rsid w:val="000C15C5"/>
    <w:rsid w:val="000D202C"/>
    <w:rsid w:val="000D2488"/>
    <w:rsid w:val="000E2621"/>
    <w:rsid w:val="000F66E4"/>
    <w:rsid w:val="001068B1"/>
    <w:rsid w:val="001128A7"/>
    <w:rsid w:val="001140AF"/>
    <w:rsid w:val="00126205"/>
    <w:rsid w:val="00141577"/>
    <w:rsid w:val="0014361B"/>
    <w:rsid w:val="00145A2A"/>
    <w:rsid w:val="001565A6"/>
    <w:rsid w:val="00166094"/>
    <w:rsid w:val="00185FAB"/>
    <w:rsid w:val="001B3220"/>
    <w:rsid w:val="001B5F69"/>
    <w:rsid w:val="001D052F"/>
    <w:rsid w:val="001D481B"/>
    <w:rsid w:val="001E4C5C"/>
    <w:rsid w:val="00204FD8"/>
    <w:rsid w:val="00211079"/>
    <w:rsid w:val="0021154D"/>
    <w:rsid w:val="002128DF"/>
    <w:rsid w:val="002153A3"/>
    <w:rsid w:val="00236B38"/>
    <w:rsid w:val="00247F6A"/>
    <w:rsid w:val="0025176E"/>
    <w:rsid w:val="00251DDA"/>
    <w:rsid w:val="0027116D"/>
    <w:rsid w:val="00285016"/>
    <w:rsid w:val="002A02E6"/>
    <w:rsid w:val="002A2403"/>
    <w:rsid w:val="002B0C36"/>
    <w:rsid w:val="002B1545"/>
    <w:rsid w:val="002C0C10"/>
    <w:rsid w:val="002C46BD"/>
    <w:rsid w:val="002D4150"/>
    <w:rsid w:val="002F4A94"/>
    <w:rsid w:val="00305526"/>
    <w:rsid w:val="00316249"/>
    <w:rsid w:val="003267C0"/>
    <w:rsid w:val="003342E2"/>
    <w:rsid w:val="00336EC0"/>
    <w:rsid w:val="003405C9"/>
    <w:rsid w:val="00354155"/>
    <w:rsid w:val="00355E33"/>
    <w:rsid w:val="00396E40"/>
    <w:rsid w:val="003A21AB"/>
    <w:rsid w:val="003B1D08"/>
    <w:rsid w:val="003B6468"/>
    <w:rsid w:val="003D7B61"/>
    <w:rsid w:val="003E7979"/>
    <w:rsid w:val="00434B1F"/>
    <w:rsid w:val="004445F8"/>
    <w:rsid w:val="00456458"/>
    <w:rsid w:val="004708F3"/>
    <w:rsid w:val="004A3F44"/>
    <w:rsid w:val="004D35AB"/>
    <w:rsid w:val="00512C46"/>
    <w:rsid w:val="00562912"/>
    <w:rsid w:val="00577595"/>
    <w:rsid w:val="005A2D87"/>
    <w:rsid w:val="005C529E"/>
    <w:rsid w:val="005C7D9D"/>
    <w:rsid w:val="005E2296"/>
    <w:rsid w:val="005E68F2"/>
    <w:rsid w:val="00617F22"/>
    <w:rsid w:val="006323DD"/>
    <w:rsid w:val="00637716"/>
    <w:rsid w:val="0064321A"/>
    <w:rsid w:val="006722CA"/>
    <w:rsid w:val="0068596A"/>
    <w:rsid w:val="006949F2"/>
    <w:rsid w:val="0069529F"/>
    <w:rsid w:val="006B4FBC"/>
    <w:rsid w:val="006C0CB4"/>
    <w:rsid w:val="006E234E"/>
    <w:rsid w:val="006E6B72"/>
    <w:rsid w:val="006E6BA2"/>
    <w:rsid w:val="006F039F"/>
    <w:rsid w:val="006F2CD5"/>
    <w:rsid w:val="006F4CA7"/>
    <w:rsid w:val="00743642"/>
    <w:rsid w:val="0074520F"/>
    <w:rsid w:val="00750AF9"/>
    <w:rsid w:val="00777673"/>
    <w:rsid w:val="00783D88"/>
    <w:rsid w:val="00791A1C"/>
    <w:rsid w:val="00793F74"/>
    <w:rsid w:val="007B10E0"/>
    <w:rsid w:val="007B2C5A"/>
    <w:rsid w:val="007B5D2B"/>
    <w:rsid w:val="007B633E"/>
    <w:rsid w:val="007D7E26"/>
    <w:rsid w:val="007E1C3C"/>
    <w:rsid w:val="007F6F87"/>
    <w:rsid w:val="00807F8F"/>
    <w:rsid w:val="00821907"/>
    <w:rsid w:val="00827C2F"/>
    <w:rsid w:val="008452E1"/>
    <w:rsid w:val="00875E98"/>
    <w:rsid w:val="0088454C"/>
    <w:rsid w:val="00890336"/>
    <w:rsid w:val="008A4B29"/>
    <w:rsid w:val="008C1EA7"/>
    <w:rsid w:val="008F42FA"/>
    <w:rsid w:val="008F4869"/>
    <w:rsid w:val="0094415F"/>
    <w:rsid w:val="00985203"/>
    <w:rsid w:val="00986075"/>
    <w:rsid w:val="00991E40"/>
    <w:rsid w:val="009924ED"/>
    <w:rsid w:val="009A7ACE"/>
    <w:rsid w:val="009B682D"/>
    <w:rsid w:val="009B7238"/>
    <w:rsid w:val="009F26D1"/>
    <w:rsid w:val="00A342DF"/>
    <w:rsid w:val="00A44C74"/>
    <w:rsid w:val="00A53E60"/>
    <w:rsid w:val="00A54334"/>
    <w:rsid w:val="00A63279"/>
    <w:rsid w:val="00A65CAD"/>
    <w:rsid w:val="00A77F53"/>
    <w:rsid w:val="00A8209E"/>
    <w:rsid w:val="00A866D8"/>
    <w:rsid w:val="00A933DC"/>
    <w:rsid w:val="00AA004A"/>
    <w:rsid w:val="00AB522B"/>
    <w:rsid w:val="00AB58F8"/>
    <w:rsid w:val="00AD4E8E"/>
    <w:rsid w:val="00AF2775"/>
    <w:rsid w:val="00B1524C"/>
    <w:rsid w:val="00B26F80"/>
    <w:rsid w:val="00B348B9"/>
    <w:rsid w:val="00B432B8"/>
    <w:rsid w:val="00B937E3"/>
    <w:rsid w:val="00BA21FC"/>
    <w:rsid w:val="00BC6176"/>
    <w:rsid w:val="00BD1E75"/>
    <w:rsid w:val="00C02A6B"/>
    <w:rsid w:val="00C126BD"/>
    <w:rsid w:val="00C221F3"/>
    <w:rsid w:val="00C4730F"/>
    <w:rsid w:val="00C54A4A"/>
    <w:rsid w:val="00C5563F"/>
    <w:rsid w:val="00C604EE"/>
    <w:rsid w:val="00CA6FF6"/>
    <w:rsid w:val="00CB6B30"/>
    <w:rsid w:val="00CC102B"/>
    <w:rsid w:val="00CC2130"/>
    <w:rsid w:val="00CD470B"/>
    <w:rsid w:val="00CE17E7"/>
    <w:rsid w:val="00CE4C14"/>
    <w:rsid w:val="00D27DD0"/>
    <w:rsid w:val="00D404E6"/>
    <w:rsid w:val="00D63D87"/>
    <w:rsid w:val="00D67B73"/>
    <w:rsid w:val="00DA2616"/>
    <w:rsid w:val="00DB31DB"/>
    <w:rsid w:val="00DB5871"/>
    <w:rsid w:val="00DD0BFA"/>
    <w:rsid w:val="00DE4C74"/>
    <w:rsid w:val="00DF5DE9"/>
    <w:rsid w:val="00E01E5E"/>
    <w:rsid w:val="00E11D81"/>
    <w:rsid w:val="00E124FB"/>
    <w:rsid w:val="00E143F7"/>
    <w:rsid w:val="00E33685"/>
    <w:rsid w:val="00E40ACF"/>
    <w:rsid w:val="00E40F6C"/>
    <w:rsid w:val="00E54657"/>
    <w:rsid w:val="00E54FD6"/>
    <w:rsid w:val="00E61427"/>
    <w:rsid w:val="00E777A9"/>
    <w:rsid w:val="00E965AF"/>
    <w:rsid w:val="00EC5007"/>
    <w:rsid w:val="00ED6969"/>
    <w:rsid w:val="00EE0FE9"/>
    <w:rsid w:val="00EF4058"/>
    <w:rsid w:val="00F026C4"/>
    <w:rsid w:val="00F033F4"/>
    <w:rsid w:val="00F04B3F"/>
    <w:rsid w:val="00F071C4"/>
    <w:rsid w:val="00F1412A"/>
    <w:rsid w:val="00F355C3"/>
    <w:rsid w:val="00F61602"/>
    <w:rsid w:val="00F70AF8"/>
    <w:rsid w:val="00F97628"/>
    <w:rsid w:val="00FA11AC"/>
    <w:rsid w:val="00FA2C9F"/>
    <w:rsid w:val="00FB4F82"/>
    <w:rsid w:val="00FD4CC5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C241DC6"/>
  <w15:docId w15:val="{A7110C09-F290-430B-9C95-FBD8852C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rsid w:val="00783D88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rsid w:val="00783D88"/>
    <w:rPr>
      <w:rFonts w:cs="Traditional Arabic"/>
      <w:color w:val="000000"/>
      <w:sz w:val="36"/>
      <w:szCs w:val="36"/>
      <w:lang w:eastAsia="ar-SA"/>
    </w:rPr>
  </w:style>
  <w:style w:type="paragraph" w:styleId="afd">
    <w:name w:val="List Paragraph"/>
    <w:basedOn w:val="a"/>
    <w:uiPriority w:val="34"/>
    <w:qFormat/>
    <w:rsid w:val="00434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 البداح</cp:lastModifiedBy>
  <cp:revision>31</cp:revision>
  <dcterms:created xsi:type="dcterms:W3CDTF">2024-08-04T10:47:00Z</dcterms:created>
  <dcterms:modified xsi:type="dcterms:W3CDTF">2024-12-24T18:22:00Z</dcterms:modified>
</cp:coreProperties>
</file>