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3B" w:rsidRPr="00F5623B" w:rsidRDefault="00AD6F11" w:rsidP="00F5623B">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F5623B" w:rsidRPr="00F5623B">
        <w:rPr>
          <w:rFonts w:ascii="Jameel Noori Nastaleeq" w:hAnsi="Jameel Noori Nastaleeq" w:cs="Jameel Noori Nastaleeq"/>
          <w:sz w:val="32"/>
          <w:szCs w:val="32"/>
          <w:rtl/>
        </w:rPr>
        <w:t>بے شک تمام تعریف</w:t>
      </w:r>
      <w:r w:rsidR="00E52D2D">
        <w:rPr>
          <w:rFonts w:ascii="Jameel Noori Nastaleeq" w:hAnsi="Jameel Noori Nastaleeq" w:cs="Jameel Noori Nastaleeq" w:hint="cs"/>
          <w:sz w:val="32"/>
          <w:szCs w:val="32"/>
          <w:rtl/>
        </w:rPr>
        <w:t>یں</w:t>
      </w:r>
      <w:r w:rsidR="00F5623B" w:rsidRPr="00F5623B">
        <w:rPr>
          <w:rFonts w:ascii="Jameel Noori Nastaleeq" w:hAnsi="Jameel Noori Nastaleeq" w:cs="Jameel Noori Nastaleeq"/>
          <w:sz w:val="32"/>
          <w:szCs w:val="32"/>
          <w:rtl/>
        </w:rPr>
        <w:t xml:space="preserve"> اللہ کے لیے ہے۔ ہم اس کی تعریف کرتے ہیں، اس سے مدد طلب کرتے ہیں، اس سے بخشش مانگتے ہیں، اور اسی کی طرف توبہ کرتے ہیں۔ جسے اللہ ہدایت دے، اسے کوئی گمراہ نہیں کرسکتا، اور جسے وہ گمراہ کرے، اسے کوئی ہدایت دینے والا نہیں۔ میں گواہی دیتا ہوں کہ اللہ کے سوا کوئی معبود نہیں، وہ اکیلا ہے، اس کا کوئی شریک نہیں۔ اور میں گواہی دیتا ہوں کہ محمد ﷺ اللہ کے بندے اور رسول ہیں۔</w:t>
      </w:r>
    </w:p>
    <w:p w:rsidR="00F5623B" w:rsidRPr="00F5623B" w:rsidRDefault="00E52D2D" w:rsidP="00E52D2D">
      <w:pPr>
        <w:bidi/>
        <w:spacing w:before="100" w:beforeAutospacing="1" w:after="100" w:afterAutospacing="1" w:line="240" w:lineRule="auto"/>
        <w:ind w:firstLine="720"/>
        <w:rPr>
          <w:rFonts w:ascii="Jameel Noori Nastaleeq" w:hAnsi="Jameel Noori Nastaleeq" w:cs="Jameel Noori Nastaleeq"/>
          <w:sz w:val="32"/>
          <w:szCs w:val="32"/>
        </w:rPr>
      </w:pPr>
      <w:r>
        <w:rPr>
          <w:rFonts w:ascii="Jameel Noori Nastaleeq" w:hAnsi="Jameel Noori Nastaleeq" w:cs="Jameel Noori Nastaleeq" w:hint="cs"/>
          <w:sz w:val="32"/>
          <w:szCs w:val="32"/>
          <w:rtl/>
        </w:rPr>
        <w:t>حمد وثناٗ کے بعد</w:t>
      </w:r>
      <w:r w:rsidR="00F5623B" w:rsidRPr="00F5623B">
        <w:rPr>
          <w:rFonts w:ascii="Jameel Noori Nastaleeq" w:hAnsi="Jameel Noori Nastaleeq" w:cs="Jameel Noori Nastaleeq"/>
          <w:sz w:val="32"/>
          <w:szCs w:val="32"/>
          <w:rtl/>
        </w:rPr>
        <w:t>: میں آپ کو اور اپنے آپ کو اللہ کا تقویٰ اختیار کرنے، کتاب و سنت کو مضبوطی سے تھامنے، اور جنت کی طرف جلدی کرنے کی نصیحت کرتا ہوں</w:t>
      </w:r>
      <w:r w:rsidR="00F5623B" w:rsidRPr="00F5623B">
        <w:rPr>
          <w:rFonts w:ascii="Jameel Noori Nastaleeq" w:hAnsi="Jameel Noori Nastaleeq" w:cs="Jameel Noori Nastaleeq"/>
          <w:sz w:val="32"/>
          <w:szCs w:val="32"/>
        </w:rPr>
        <w:t>:</w:t>
      </w:r>
      <w:r w:rsidRPr="00E52D2D">
        <w:rPr>
          <w:rFonts w:ascii="Times New Roman" w:eastAsia="Times New Roman" w:hAnsi="Times New Roman" w:cs="Times New Roman"/>
          <w:b/>
          <w:bCs/>
          <w:color w:val="C00000"/>
          <w:sz w:val="32"/>
          <w:szCs w:val="32"/>
          <w:rtl/>
        </w:rPr>
        <w:t xml:space="preserve"> </w:t>
      </w:r>
      <w:r w:rsidRPr="0069097A">
        <w:rPr>
          <w:rFonts w:ascii="Times New Roman" w:eastAsia="Times New Roman" w:hAnsi="Times New Roman" w:cs="Times New Roman"/>
          <w:b/>
          <w:bCs/>
          <w:color w:val="C00000"/>
          <w:sz w:val="32"/>
          <w:szCs w:val="32"/>
          <w:rtl/>
        </w:rPr>
        <w:t>﴿سَابِقُوا إِلى مَغْفِرَةٍ مِنْ رَبِّكُمْ وَجَنَّةٍ عَرْضُهَا كَعَرْضِ السَّماءِ وَالْأَرْضِ أُعِدَّتْ لِلَّذِينَ آمَنُوا بِاللهِ وَرُسُلِهِ</w:t>
      </w:r>
      <w:r w:rsidRPr="00E52D2D">
        <w:rPr>
          <w:rFonts w:ascii="Times New Roman" w:eastAsia="Times New Roman" w:hAnsi="Times New Roman" w:cs="Times New Roman"/>
          <w:b/>
          <w:bCs/>
          <w:color w:val="C00000"/>
          <w:sz w:val="32"/>
          <w:szCs w:val="32"/>
          <w:rtl/>
        </w:rPr>
        <w:t>﴾</w:t>
      </w:r>
      <w:r w:rsidR="00F5623B" w:rsidRPr="00E52D2D">
        <w:rPr>
          <w:rFonts w:ascii="Jameel Noori Nastaleeq" w:hAnsi="Jameel Noori Nastaleeq" w:cs="Jameel Noori Nastaleeq"/>
          <w:color w:val="C00000"/>
          <w:sz w:val="32"/>
          <w:szCs w:val="32"/>
        </w:rPr>
        <w:t>"</w:t>
      </w:r>
      <w:r w:rsidR="00F5623B" w:rsidRPr="00E52D2D">
        <w:rPr>
          <w:rFonts w:ascii="Jameel Noori Nastaleeq" w:hAnsi="Jameel Noori Nastaleeq" w:cs="Jameel Noori Nastaleeq"/>
          <w:color w:val="C00000"/>
          <w:sz w:val="32"/>
          <w:szCs w:val="32"/>
          <w:rtl/>
        </w:rPr>
        <w:t>اپنے رب کی بخشش اور اس جنت کی طرف دوڑو، جس کی چوڑائی آسمانوں اور زمین کے برابر ہے، جو ان لوگوں کے لیے تیار کی گئی ہے جو اللہ اور اس کے رسولوں پر ایمان لائے۔</w:t>
      </w:r>
      <w:r w:rsidR="00F5623B" w:rsidRPr="00E52D2D">
        <w:rPr>
          <w:rFonts w:ascii="Jameel Noori Nastaleeq" w:hAnsi="Jameel Noori Nastaleeq" w:cs="Jameel Noori Nastaleeq"/>
          <w:color w:val="C00000"/>
          <w:sz w:val="32"/>
          <w:szCs w:val="32"/>
        </w:rPr>
        <w:t>"</w:t>
      </w:r>
      <w:r w:rsidRPr="00E52D2D">
        <w:rPr>
          <w:rFonts w:ascii="Jameel Noori Nastaleeq" w:hAnsi="Jameel Noori Nastaleeq" w:cs="Jameel Noori Nastaleeq" w:hint="cs"/>
          <w:color w:val="000000" w:themeColor="text1"/>
          <w:sz w:val="32"/>
          <w:szCs w:val="32"/>
          <w:rtl/>
        </w:rPr>
        <w:t xml:space="preserve"> </w:t>
      </w:r>
      <w:r w:rsidRPr="0069097A">
        <w:rPr>
          <w:rFonts w:ascii="Times New Roman" w:eastAsia="Times New Roman" w:hAnsi="Times New Roman" w:cs="Times New Roman"/>
          <w:color w:val="000000" w:themeColor="text1"/>
          <w:sz w:val="32"/>
          <w:szCs w:val="32"/>
          <w:rtl/>
        </w:rPr>
        <w:t>سورۃ الحدید: 21</w:t>
      </w:r>
    </w:p>
    <w:p w:rsidR="00221C29" w:rsidRDefault="00F5623B" w:rsidP="00604188">
      <w:pPr>
        <w:bidi/>
        <w:spacing w:before="100" w:beforeAutospacing="1" w:after="100" w:afterAutospacing="1" w:line="240" w:lineRule="auto"/>
        <w:ind w:left="360" w:firstLine="360"/>
        <w:rPr>
          <w:rFonts w:ascii="Jameel Noori Nastaleeq" w:hAnsi="Jameel Noori Nastaleeq" w:cs="Jameel Noori Nastaleeq" w:hint="cs"/>
          <w:sz w:val="32"/>
          <w:szCs w:val="32"/>
          <w:rtl/>
        </w:rPr>
      </w:pPr>
      <w:r w:rsidRPr="00F5623B">
        <w:rPr>
          <w:rFonts w:ascii="Jameel Noori Nastaleeq" w:hAnsi="Jameel Noori Nastaleeq" w:cs="Jameel Noori Nastaleeq"/>
          <w:sz w:val="32"/>
          <w:szCs w:val="32"/>
          <w:rtl/>
        </w:rPr>
        <w:t>اے اللہ کے بندو! بے شک اللہ نے انسان کو پیدا کیا اور اسے دیگر مخلوقات پر عقل اور بیان کی قوت دے کر فضیلت دی۔ عقل ہی وہ معیار ہے جس کی بنیاد پر احکامات دیے گئے، اور یہ ان بنیادی ضروریات میں سے ہے جن کی حفاظت اسلام نے یقینی بنائی۔ اسی لیے اللہ نے شراب پینے کو حرام قرار دیا تاکہ عقل کی حفاظت کی جاسکے۔</w:t>
      </w:r>
      <w:r w:rsidR="00221C29" w:rsidRPr="006D3779">
        <w:rPr>
          <w:rFonts w:ascii="Lotus Linotype" w:hAnsi="Lotus Linotype" w:cs="Lotus Linotype"/>
          <w:sz w:val="28"/>
          <w:szCs w:val="28"/>
          <w:rtl/>
        </w:rPr>
        <w:t xml:space="preserve"> </w:t>
      </w:r>
      <w:r w:rsidR="00221C29" w:rsidRPr="00221C29">
        <w:rPr>
          <w:rFonts w:ascii="Lotus Linotype" w:hAnsi="Lotus Linotype" w:cs="Lotus Linotype"/>
          <w:sz w:val="32"/>
          <w:szCs w:val="32"/>
          <w:rtl/>
        </w:rPr>
        <w:t>معالم أصول الفقه عند أهل السنة والجماعة، د. محمد الجيزاني (236)</w:t>
      </w:r>
      <w:r w:rsidRPr="00F5623B">
        <w:rPr>
          <w:rFonts w:ascii="Jameel Noori Nastaleeq" w:hAnsi="Jameel Noori Nastaleeq" w:cs="Jameel Noori Nastaleeq"/>
          <w:sz w:val="32"/>
          <w:szCs w:val="32"/>
          <w:rtl/>
        </w:rPr>
        <w:t xml:space="preserve"> </w:t>
      </w:r>
    </w:p>
    <w:p w:rsidR="00F5623B" w:rsidRPr="00F5623B" w:rsidRDefault="00F5623B" w:rsidP="00221C29">
      <w:pPr>
        <w:bidi/>
        <w:spacing w:before="100" w:beforeAutospacing="1" w:after="100" w:afterAutospacing="1" w:line="240" w:lineRule="auto"/>
        <w:ind w:left="720"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اللہ تعالیٰ فرماتا ہے</w:t>
      </w:r>
      <w:r w:rsidRPr="00F5623B">
        <w:rPr>
          <w:rFonts w:ascii="Jameel Noori Nastaleeq" w:hAnsi="Jameel Noori Nastaleeq" w:cs="Jameel Noori Nastaleeq"/>
          <w:sz w:val="32"/>
          <w:szCs w:val="32"/>
        </w:rPr>
        <w:t>:</w:t>
      </w:r>
      <w:r w:rsidR="00604188" w:rsidRPr="00604188">
        <w:rPr>
          <w:rFonts w:ascii="Times New Roman" w:eastAsia="Times New Roman" w:hAnsi="Times New Roman" w:cs="Times New Roman"/>
          <w:b/>
          <w:bCs/>
          <w:color w:val="C00000"/>
          <w:sz w:val="32"/>
          <w:szCs w:val="32"/>
          <w:rtl/>
        </w:rPr>
        <w:t xml:space="preserve"> </w:t>
      </w:r>
      <w:r w:rsidR="00604188" w:rsidRPr="0069097A">
        <w:rPr>
          <w:rFonts w:ascii="Times New Roman" w:eastAsia="Times New Roman" w:hAnsi="Times New Roman" w:cs="Times New Roman"/>
          <w:b/>
          <w:bCs/>
          <w:color w:val="C00000"/>
          <w:sz w:val="32"/>
          <w:szCs w:val="32"/>
          <w:rtl/>
        </w:rPr>
        <w:t>﴿يَا أَيُّهَا الَّذِينَ آمَنُوا إِنَّمَا الخَمْرُ وَالْمَيْسِرُ وَالْأَنْصابُ وَالْأَزْلامُ رِجْسٌ مِنْ عَمَلِ الشَّيْطانِ فَاجْتَنِبُوهُ لَعَلَّكُمْ تُفْلِحُونَ</w:t>
      </w:r>
      <w:r w:rsidR="00604188" w:rsidRPr="00604188">
        <w:rPr>
          <w:rFonts w:ascii="Times New Roman" w:eastAsia="Times New Roman" w:hAnsi="Times New Roman" w:cs="Times New Roman"/>
          <w:b/>
          <w:bCs/>
          <w:color w:val="C00000"/>
          <w:sz w:val="32"/>
          <w:szCs w:val="32"/>
          <w:rtl/>
        </w:rPr>
        <w:t>﴾</w:t>
      </w:r>
      <w:r w:rsidRPr="00604188">
        <w:rPr>
          <w:rFonts w:ascii="Jameel Noori Nastaleeq" w:hAnsi="Jameel Noori Nastaleeq" w:cs="Jameel Noori Nastaleeq"/>
          <w:color w:val="C00000"/>
          <w:sz w:val="32"/>
          <w:szCs w:val="32"/>
        </w:rPr>
        <w:t>"</w:t>
      </w:r>
      <w:r w:rsidRPr="00604188">
        <w:rPr>
          <w:rFonts w:ascii="Jameel Noori Nastaleeq" w:hAnsi="Jameel Noori Nastaleeq" w:cs="Jameel Noori Nastaleeq"/>
          <w:color w:val="C00000"/>
          <w:sz w:val="32"/>
          <w:szCs w:val="32"/>
          <w:rtl/>
        </w:rPr>
        <w:t>اے ایمان والو! بے شک شراب، جوا، بت، اور فال کے تیر، یہ سب شیطان کے ناپاک کام ہیں، ان سے بچو تاکہ تم کامیاب ہو جاؤ۔</w:t>
      </w:r>
      <w:r w:rsidRPr="00604188">
        <w:rPr>
          <w:rFonts w:ascii="Jameel Noori Nastaleeq" w:hAnsi="Jameel Noori Nastaleeq" w:cs="Jameel Noori Nastaleeq"/>
          <w:color w:val="C00000"/>
          <w:sz w:val="32"/>
          <w:szCs w:val="32"/>
        </w:rPr>
        <w:t>"</w:t>
      </w:r>
      <w:r w:rsidR="00604188">
        <w:rPr>
          <w:rFonts w:ascii="Jameel Noori Nastaleeq" w:hAnsi="Jameel Noori Nastaleeq" w:cs="Jameel Noori Nastaleeq" w:hint="cs"/>
          <w:sz w:val="32"/>
          <w:szCs w:val="32"/>
          <w:rtl/>
        </w:rPr>
        <w:t xml:space="preserve"> </w:t>
      </w:r>
      <w:r w:rsidR="00604188" w:rsidRPr="0069097A">
        <w:rPr>
          <w:rFonts w:ascii="Times New Roman" w:eastAsia="Times New Roman" w:hAnsi="Times New Roman" w:cs="Times New Roman"/>
          <w:color w:val="000000" w:themeColor="text1"/>
          <w:sz w:val="32"/>
          <w:szCs w:val="32"/>
          <w:rtl/>
        </w:rPr>
        <w:t>سورۃ المائدہ: 90</w:t>
      </w:r>
    </w:p>
    <w:p w:rsidR="00F5623B" w:rsidRPr="00F5623B" w:rsidRDefault="00F5623B" w:rsidP="00EC498E">
      <w:pPr>
        <w:bidi/>
        <w:spacing w:before="100" w:beforeAutospacing="1" w:after="100" w:afterAutospacing="1" w:line="240" w:lineRule="auto"/>
        <w:ind w:firstLine="36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عقل کے فوائد میں سے ایک یہ ہے کہ انسان اللہ کی کائناتی نشانیوں میں غور و فکر کرے اور اس کے شریعتی احکامات پر تدبر کرے۔ اللہ فرماتا ہے</w:t>
      </w:r>
      <w:r w:rsidRPr="00F5623B">
        <w:rPr>
          <w:rFonts w:ascii="Jameel Noori Nastaleeq" w:hAnsi="Jameel Noori Nastaleeq" w:cs="Jameel Noori Nastaleeq"/>
          <w:sz w:val="32"/>
          <w:szCs w:val="32"/>
        </w:rPr>
        <w:t>:</w:t>
      </w:r>
      <w:r w:rsidR="00EC498E" w:rsidRPr="00EC498E">
        <w:rPr>
          <w:rFonts w:ascii="Times New Roman" w:eastAsia="Times New Roman" w:hAnsi="Times New Roman" w:cs="Times New Roman"/>
          <w:b/>
          <w:bCs/>
          <w:color w:val="C00000"/>
          <w:sz w:val="32"/>
          <w:szCs w:val="32"/>
          <w:rtl/>
        </w:rPr>
        <w:t xml:space="preserve"> </w:t>
      </w:r>
      <w:r w:rsidR="00EC498E" w:rsidRPr="0069097A">
        <w:rPr>
          <w:rFonts w:ascii="Times New Roman" w:eastAsia="Times New Roman" w:hAnsi="Times New Roman" w:cs="Times New Roman"/>
          <w:b/>
          <w:bCs/>
          <w:color w:val="C00000"/>
          <w:sz w:val="32"/>
          <w:szCs w:val="32"/>
          <w:rtl/>
        </w:rPr>
        <w:t>﴿كَذَلِكَ نُفَصِّلُ الآيَاتِ لِقَوْمٍ يَعْقِلُونَ</w:t>
      </w:r>
      <w:r w:rsidR="00EC498E" w:rsidRPr="00EC498E">
        <w:rPr>
          <w:rFonts w:ascii="Times New Roman" w:eastAsia="Times New Roman" w:hAnsi="Times New Roman" w:cs="Times New Roman"/>
          <w:b/>
          <w:bCs/>
          <w:color w:val="C00000"/>
          <w:sz w:val="32"/>
          <w:szCs w:val="32"/>
          <w:rtl/>
        </w:rPr>
        <w:t>﴾</w:t>
      </w:r>
      <w:r w:rsidRPr="00EC498E">
        <w:rPr>
          <w:rFonts w:ascii="Jameel Noori Nastaleeq" w:hAnsi="Jameel Noori Nastaleeq" w:cs="Jameel Noori Nastaleeq"/>
          <w:color w:val="C00000"/>
          <w:sz w:val="32"/>
          <w:szCs w:val="32"/>
        </w:rPr>
        <w:t>"</w:t>
      </w:r>
      <w:r w:rsidRPr="00EC498E">
        <w:rPr>
          <w:rFonts w:ascii="Jameel Noori Nastaleeq" w:hAnsi="Jameel Noori Nastaleeq" w:cs="Jameel Noori Nastaleeq"/>
          <w:color w:val="C00000"/>
          <w:sz w:val="32"/>
          <w:szCs w:val="32"/>
          <w:rtl/>
        </w:rPr>
        <w:t>ہم اسی طرح اپنی نشانیاں ان لوگوں کے لیے کھول کر بیان کرتے ہیں جو عقل رکھتے ہیں۔</w:t>
      </w:r>
      <w:r w:rsidRPr="00EC498E">
        <w:rPr>
          <w:rFonts w:ascii="Jameel Noori Nastaleeq" w:hAnsi="Jameel Noori Nastaleeq" w:cs="Jameel Noori Nastaleeq"/>
          <w:color w:val="C00000"/>
          <w:sz w:val="32"/>
          <w:szCs w:val="32"/>
        </w:rPr>
        <w:t>"</w:t>
      </w:r>
      <w:r w:rsidR="00EC498E" w:rsidRPr="00EC498E">
        <w:rPr>
          <w:rFonts w:ascii="Times New Roman" w:eastAsia="Times New Roman" w:hAnsi="Times New Roman" w:cs="Times New Roman"/>
          <w:color w:val="C00000"/>
          <w:sz w:val="32"/>
          <w:szCs w:val="32"/>
          <w:rtl/>
        </w:rPr>
        <w:t xml:space="preserve"> </w:t>
      </w:r>
      <w:r w:rsidR="00EC498E" w:rsidRPr="0069097A">
        <w:rPr>
          <w:rFonts w:ascii="Times New Roman" w:eastAsia="Times New Roman" w:hAnsi="Times New Roman" w:cs="Times New Roman"/>
          <w:color w:val="000000" w:themeColor="text1"/>
          <w:sz w:val="32"/>
          <w:szCs w:val="32"/>
          <w:rtl/>
        </w:rPr>
        <w:t>سورۃ الروم: 28</w:t>
      </w:r>
    </w:p>
    <w:p w:rsidR="00F5623B" w:rsidRPr="00F5623B" w:rsidRDefault="00F5623B" w:rsidP="00221C29">
      <w:pPr>
        <w:bidi/>
        <w:ind w:firstLine="36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lastRenderedPageBreak/>
        <w:t>اللہ نے عقل کو ایمان، تسلیم اور قرآن و سنت کے احکامات کی پیروی کے لیے ذمہ دار ٹھہرایا ہے۔</w:t>
      </w:r>
      <w:r w:rsidR="00EC498E" w:rsidRPr="00EC498E">
        <w:rPr>
          <w:rFonts w:ascii="Lotus Linotype" w:hAnsi="Lotus Linotype" w:cs="Lotus Linotype"/>
          <w:sz w:val="32"/>
          <w:szCs w:val="32"/>
          <w:rtl/>
        </w:rPr>
        <w:t xml:space="preserve"> </w:t>
      </w:r>
      <w:r w:rsidR="00221C29" w:rsidRPr="00221C29">
        <w:rPr>
          <w:rFonts w:ascii="Lotus Linotype" w:hAnsi="Lotus Linotype" w:cs="Lotus Linotype"/>
          <w:sz w:val="32"/>
          <w:szCs w:val="32"/>
          <w:rtl/>
        </w:rPr>
        <w:t>صيد الخاطر، ابن الجوزي (50)</w:t>
      </w:r>
      <w:r w:rsidR="00EC498E" w:rsidRPr="00221C29">
        <w:rPr>
          <w:rFonts w:ascii="Lotus Linotype" w:hAnsi="Lotus Linotype" w:cs="Lotus Linotype"/>
          <w:sz w:val="32"/>
          <w:szCs w:val="32"/>
          <w:rtl/>
        </w:rPr>
        <w:t>.</w:t>
      </w:r>
      <w:r w:rsidR="00EC498E">
        <w:rPr>
          <w:rFonts w:ascii="Lotus Linotype" w:hAnsi="Lotus Linotype" w:cs="Lotus Linotype" w:hint="cs"/>
          <w:sz w:val="28"/>
          <w:szCs w:val="28"/>
          <w:rtl/>
        </w:rPr>
        <w:t xml:space="preserve"> </w:t>
      </w:r>
      <w:r w:rsidRPr="00F5623B">
        <w:rPr>
          <w:rFonts w:ascii="Jameel Noori Nastaleeq" w:hAnsi="Jameel Noori Nastaleeq" w:cs="Jameel Noori Nastaleeq"/>
          <w:sz w:val="32"/>
          <w:szCs w:val="32"/>
          <w:rtl/>
        </w:rPr>
        <w:t xml:space="preserve"> زہری رحمہ اللہ نے فرمایا</w:t>
      </w:r>
      <w:r w:rsidRPr="00EC498E">
        <w:rPr>
          <w:rFonts w:ascii="Jameel Noori Nastaleeq" w:hAnsi="Jameel Noori Nastaleeq" w:cs="Jameel Noori Nastaleeq"/>
          <w:sz w:val="32"/>
          <w:szCs w:val="32"/>
        </w:rPr>
        <w:t>:</w:t>
      </w:r>
      <w:r w:rsidR="00EC498E" w:rsidRPr="00EC498E">
        <w:rPr>
          <w:rFonts w:ascii="Lotus Linotype" w:hAnsi="Lotus Linotype" w:cs="Lotus Linotype"/>
          <w:b/>
          <w:bCs/>
          <w:color w:val="0D0D0D" w:themeColor="text1" w:themeTint="F2"/>
          <w:sz w:val="32"/>
          <w:szCs w:val="32"/>
          <w:rtl/>
        </w:rPr>
        <w:t xml:space="preserve"> م</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ن</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 xml:space="preserve"> الله</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 xml:space="preserve"> الع</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ل</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م، وعلى الر</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س</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ول</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 xml:space="preserve"> الب</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ل</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اغ، وع</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ل</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ي</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ن</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ا الت</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س</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ل</w:t>
      </w:r>
      <w:r w:rsidR="00EC498E" w:rsidRPr="00EC498E">
        <w:rPr>
          <w:rFonts w:ascii="Lotus Linotype" w:hAnsi="Lotus Linotype" w:cs="Lotus Linotype" w:hint="cs"/>
          <w:b/>
          <w:bCs/>
          <w:color w:val="0D0D0D" w:themeColor="text1" w:themeTint="F2"/>
          <w:sz w:val="32"/>
          <w:szCs w:val="32"/>
          <w:rtl/>
        </w:rPr>
        <w:t>ِ</w:t>
      </w:r>
      <w:r w:rsidR="00EC498E" w:rsidRPr="00EC498E">
        <w:rPr>
          <w:rFonts w:ascii="Lotus Linotype" w:hAnsi="Lotus Linotype" w:cs="Lotus Linotype"/>
          <w:b/>
          <w:bCs/>
          <w:color w:val="0D0D0D" w:themeColor="text1" w:themeTint="F2"/>
          <w:sz w:val="32"/>
          <w:szCs w:val="32"/>
          <w:rtl/>
        </w:rPr>
        <w:t>يم</w:t>
      </w:r>
      <w:r w:rsidRPr="00F5623B">
        <w:rPr>
          <w:rFonts w:ascii="Jameel Noori Nastaleeq" w:hAnsi="Jameel Noori Nastaleeq" w:cs="Jameel Noori Nastaleeq"/>
          <w:sz w:val="32"/>
          <w:szCs w:val="32"/>
        </w:rPr>
        <w:t>"</w:t>
      </w:r>
      <w:r w:rsidRPr="00F5623B">
        <w:rPr>
          <w:rFonts w:ascii="Jameel Noori Nastaleeq" w:hAnsi="Jameel Noori Nastaleeq" w:cs="Jameel Noori Nastaleeq"/>
          <w:sz w:val="32"/>
          <w:szCs w:val="32"/>
          <w:rtl/>
        </w:rPr>
        <w:t>علم اللہ کی طرف سے ہے، رسول پر اس کا پیغام پہنچانا ہے، اور ہم پر اسے تسلیم کرنا لازم ہے۔</w:t>
      </w:r>
      <w:r w:rsidRPr="00F5623B">
        <w:rPr>
          <w:rFonts w:ascii="Jameel Noori Nastaleeq" w:hAnsi="Jameel Noori Nastaleeq" w:cs="Jameel Noori Nastaleeq"/>
          <w:sz w:val="32"/>
          <w:szCs w:val="32"/>
        </w:rPr>
        <w:t>"</w:t>
      </w:r>
      <w:r w:rsidR="00221C29" w:rsidRPr="006D3779">
        <w:rPr>
          <w:rFonts w:ascii="Lotus Linotype" w:hAnsi="Lotus Linotype" w:cs="Lotus Linotype"/>
          <w:sz w:val="28"/>
          <w:szCs w:val="28"/>
          <w:rtl/>
        </w:rPr>
        <w:t xml:space="preserve"> </w:t>
      </w:r>
      <w:r w:rsidR="00221C29" w:rsidRPr="00221C29">
        <w:rPr>
          <w:rFonts w:ascii="Lotus Linotype" w:hAnsi="Lotus Linotype" w:cs="Lotus Linotype"/>
          <w:sz w:val="32"/>
          <w:szCs w:val="32"/>
          <w:rtl/>
        </w:rPr>
        <w:t>حلية الأولياء، أبو نعيم (3/ 369)</w:t>
      </w:r>
    </w:p>
    <w:p w:rsidR="00AA5B3C" w:rsidRPr="0069097A" w:rsidRDefault="00F5623B" w:rsidP="00AA5B3C">
      <w:pPr>
        <w:bidi/>
        <w:spacing w:before="100" w:beforeAutospacing="1" w:after="100" w:afterAutospacing="1" w:line="240" w:lineRule="auto"/>
        <w:ind w:firstLine="360"/>
        <w:rPr>
          <w:rFonts w:ascii="Times New Roman" w:eastAsia="Times New Roman" w:hAnsi="Times New Roman" w:cs="Times New Roman"/>
          <w:color w:val="000000" w:themeColor="text1"/>
          <w:sz w:val="32"/>
          <w:szCs w:val="32"/>
        </w:rPr>
      </w:pPr>
      <w:r w:rsidRPr="00F5623B">
        <w:rPr>
          <w:rFonts w:ascii="Jameel Noori Nastaleeq" w:hAnsi="Jameel Noori Nastaleeq" w:cs="Jameel Noori Nastaleeq"/>
          <w:sz w:val="32"/>
          <w:szCs w:val="32"/>
          <w:rtl/>
        </w:rPr>
        <w:t xml:space="preserve">اللہ نے عقل کو </w:t>
      </w:r>
      <w:r w:rsidRPr="00AA5B3C">
        <w:rPr>
          <w:rFonts w:ascii="Jameel Noori Nastaleeq" w:hAnsi="Jameel Noori Nastaleeq" w:cs="Jameel Noori Nastaleeq"/>
          <w:color w:val="C00000"/>
          <w:sz w:val="32"/>
          <w:szCs w:val="32"/>
          <w:rtl/>
        </w:rPr>
        <w:t>غیب پر ایمان</w:t>
      </w:r>
      <w:r w:rsidRPr="00F5623B">
        <w:rPr>
          <w:rFonts w:ascii="Jameel Noori Nastaleeq" w:hAnsi="Jameel Noori Nastaleeq" w:cs="Jameel Noori Nastaleeq"/>
          <w:sz w:val="32"/>
          <w:szCs w:val="32"/>
          <w:rtl/>
        </w:rPr>
        <w:t xml:space="preserve"> لانے کا بھی مکلف بنایا ہے، </w:t>
      </w:r>
      <w:r w:rsidR="00AA5B3C">
        <w:rPr>
          <w:rFonts w:ascii="Jameel Noori Nastaleeq" w:hAnsi="Jameel Noori Nastaleeq" w:cs="Jameel Noori Nastaleeq" w:hint="cs"/>
          <w:sz w:val="32"/>
          <w:szCs w:val="32"/>
          <w:rtl/>
        </w:rPr>
        <w:t>غیب</w:t>
      </w:r>
      <w:r w:rsidRPr="00F5623B">
        <w:rPr>
          <w:rFonts w:ascii="Jameel Noori Nastaleeq" w:hAnsi="Jameel Noori Nastaleeq" w:cs="Jameel Noori Nastaleeq"/>
          <w:sz w:val="32"/>
          <w:szCs w:val="32"/>
          <w:rtl/>
        </w:rPr>
        <w:t xml:space="preserve"> ہر وہ چیز ہے جو عقل اور حواس کی رسائی سے باہر ہو اور قرآن و سنت میں ثابت ہو۔ اللہ نے اپنے بندوں کا امتحان غیب پر ایمان کے ذریعے لیا تاکہ معلوم ہو کہ</w:t>
      </w:r>
      <w:r w:rsidR="00AA5B3C">
        <w:rPr>
          <w:rFonts w:ascii="Jameel Noori Nastaleeq" w:hAnsi="Jameel Noori Nastaleeq" w:cs="Jameel Noori Nastaleeq" w:hint="cs"/>
          <w:sz w:val="32"/>
          <w:szCs w:val="32"/>
          <w:rtl/>
        </w:rPr>
        <w:t>:</w:t>
      </w:r>
      <w:r w:rsidR="00AA5B3C" w:rsidRPr="00AA5B3C">
        <w:rPr>
          <w:rFonts w:ascii="Times New Roman" w:eastAsia="Times New Roman" w:hAnsi="Times New Roman" w:cs="Times New Roman"/>
          <w:b/>
          <w:bCs/>
          <w:color w:val="C00000"/>
          <w:sz w:val="32"/>
          <w:szCs w:val="32"/>
          <w:rtl/>
        </w:rPr>
        <w:t xml:space="preserve"> </w:t>
      </w:r>
      <w:r w:rsidR="00AA5B3C" w:rsidRPr="0069097A">
        <w:rPr>
          <w:rFonts w:ascii="Times New Roman" w:eastAsia="Times New Roman" w:hAnsi="Times New Roman" w:cs="Times New Roman"/>
          <w:b/>
          <w:bCs/>
          <w:color w:val="C00000"/>
          <w:sz w:val="32"/>
          <w:szCs w:val="32"/>
          <w:rtl/>
        </w:rPr>
        <w:t>﴿مَنْ يُؤْمِنُ بِالْآخِرَةِ مِمَّنْ هُوَ مِنْها فِي شَكٍّ</w:t>
      </w:r>
      <w:r w:rsidR="00AA5B3C" w:rsidRPr="00AA5B3C">
        <w:rPr>
          <w:rFonts w:ascii="Times New Roman" w:eastAsia="Times New Roman" w:hAnsi="Times New Roman" w:cs="Times New Roman"/>
          <w:b/>
          <w:bCs/>
          <w:color w:val="C00000"/>
          <w:sz w:val="32"/>
          <w:szCs w:val="32"/>
          <w:rtl/>
        </w:rPr>
        <w:t>﴾</w:t>
      </w:r>
      <w:r w:rsidRPr="00AA5B3C">
        <w:rPr>
          <w:rFonts w:ascii="Jameel Noori Nastaleeq" w:hAnsi="Jameel Noori Nastaleeq" w:cs="Jameel Noori Nastaleeq"/>
          <w:color w:val="C00000"/>
          <w:sz w:val="32"/>
          <w:szCs w:val="32"/>
          <w:rtl/>
        </w:rPr>
        <w:t xml:space="preserve"> کون آخرت پر ایمان رکھتا ہے اور کون شک میں مبتلا ہے</w:t>
      </w:r>
      <w:r w:rsidRPr="00AA5B3C">
        <w:rPr>
          <w:rFonts w:ascii="Jameel Noori Nastaleeq" w:hAnsi="Jameel Noori Nastaleeq" w:cs="Jameel Noori Nastaleeq"/>
          <w:color w:val="000000" w:themeColor="text1"/>
          <w:sz w:val="32"/>
          <w:szCs w:val="32"/>
          <w:rtl/>
        </w:rPr>
        <w:t>۔</w:t>
      </w:r>
      <w:r w:rsidR="00AA5B3C" w:rsidRPr="00AA5B3C">
        <w:rPr>
          <w:rFonts w:ascii="Jameel Noori Nastaleeq" w:hAnsi="Jameel Noori Nastaleeq" w:cs="Jameel Noori Nastaleeq" w:hint="cs"/>
          <w:color w:val="000000" w:themeColor="text1"/>
          <w:sz w:val="32"/>
          <w:szCs w:val="32"/>
          <w:rtl/>
        </w:rPr>
        <w:t xml:space="preserve"> </w:t>
      </w:r>
      <w:r w:rsidR="00AA5B3C" w:rsidRPr="0069097A">
        <w:rPr>
          <w:rFonts w:ascii="Times New Roman" w:eastAsia="Times New Roman" w:hAnsi="Times New Roman" w:cs="Times New Roman"/>
          <w:color w:val="000000" w:themeColor="text1"/>
          <w:sz w:val="32"/>
          <w:szCs w:val="32"/>
          <w:rtl/>
        </w:rPr>
        <w:t>سورۃ سبأ: 21</w:t>
      </w:r>
    </w:p>
    <w:p w:rsidR="00F5623B" w:rsidRPr="00F5623B" w:rsidRDefault="00F5623B" w:rsidP="00AA5B3C">
      <w:pPr>
        <w:bidi/>
        <w:spacing w:before="100" w:beforeAutospacing="1" w:after="100" w:afterAutospacing="1" w:line="240" w:lineRule="auto"/>
        <w:ind w:left="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ہدایت دلوں تک اسی وقت پہنچتی ہے جب غیب پر ایمان لایا جائے۔ اللہ فرماتا ہے</w:t>
      </w:r>
      <w:r w:rsidRPr="00F5623B">
        <w:rPr>
          <w:rFonts w:ascii="Jameel Noori Nastaleeq" w:hAnsi="Jameel Noori Nastaleeq" w:cs="Jameel Noori Nastaleeq"/>
          <w:sz w:val="32"/>
          <w:szCs w:val="32"/>
        </w:rPr>
        <w:t>:</w:t>
      </w:r>
      <w:r w:rsidR="00AA5B3C" w:rsidRPr="00AA5B3C">
        <w:rPr>
          <w:rFonts w:ascii="Times New Roman" w:eastAsia="Times New Roman" w:hAnsi="Times New Roman" w:cs="Times New Roman"/>
          <w:b/>
          <w:bCs/>
          <w:color w:val="C00000"/>
          <w:sz w:val="32"/>
          <w:szCs w:val="32"/>
          <w:rtl/>
        </w:rPr>
        <w:t xml:space="preserve"> </w:t>
      </w:r>
      <w:r w:rsidR="00AA5B3C" w:rsidRPr="0069097A">
        <w:rPr>
          <w:rFonts w:ascii="Times New Roman" w:eastAsia="Times New Roman" w:hAnsi="Times New Roman" w:cs="Times New Roman"/>
          <w:b/>
          <w:bCs/>
          <w:color w:val="C00000"/>
          <w:sz w:val="32"/>
          <w:szCs w:val="32"/>
          <w:rtl/>
        </w:rPr>
        <w:t xml:space="preserve">﴿ذلِكَ الكِتابُ لَا رَيْبَ فِيهِ </w:t>
      </w:r>
      <w:r w:rsidR="00AA5B3C" w:rsidRPr="00AA5B3C">
        <w:rPr>
          <w:rFonts w:ascii="Times New Roman" w:eastAsia="Times New Roman" w:hAnsi="Times New Roman" w:cs="Times New Roman"/>
          <w:b/>
          <w:bCs/>
          <w:color w:val="C00000"/>
          <w:sz w:val="32"/>
          <w:szCs w:val="32"/>
          <w:u w:val="single"/>
          <w:rtl/>
        </w:rPr>
        <w:t>هُدىً</w:t>
      </w:r>
      <w:r w:rsidR="00AA5B3C" w:rsidRPr="0069097A">
        <w:rPr>
          <w:rFonts w:ascii="Times New Roman" w:eastAsia="Times New Roman" w:hAnsi="Times New Roman" w:cs="Times New Roman"/>
          <w:b/>
          <w:bCs/>
          <w:color w:val="C00000"/>
          <w:sz w:val="32"/>
          <w:szCs w:val="32"/>
          <w:rtl/>
        </w:rPr>
        <w:t xml:space="preserve"> لِلْمُتَّقِينَ الَّذِينَ </w:t>
      </w:r>
      <w:r w:rsidR="00AA5B3C" w:rsidRPr="007E7939">
        <w:rPr>
          <w:rFonts w:ascii="Times New Roman" w:eastAsia="Times New Roman" w:hAnsi="Times New Roman" w:cs="Times New Roman"/>
          <w:b/>
          <w:bCs/>
          <w:color w:val="C00000"/>
          <w:sz w:val="32"/>
          <w:szCs w:val="32"/>
          <w:u w:val="single"/>
          <w:rtl/>
        </w:rPr>
        <w:t>يُؤْمِنُونَ</w:t>
      </w:r>
      <w:r w:rsidR="00AA5B3C" w:rsidRPr="0069097A">
        <w:rPr>
          <w:rFonts w:ascii="Times New Roman" w:eastAsia="Times New Roman" w:hAnsi="Times New Roman" w:cs="Times New Roman"/>
          <w:b/>
          <w:bCs/>
          <w:color w:val="C00000"/>
          <w:sz w:val="32"/>
          <w:szCs w:val="32"/>
          <w:rtl/>
        </w:rPr>
        <w:t xml:space="preserve"> </w:t>
      </w:r>
      <w:r w:rsidR="00AA5B3C" w:rsidRPr="007E7939">
        <w:rPr>
          <w:rFonts w:ascii="Times New Roman" w:eastAsia="Times New Roman" w:hAnsi="Times New Roman" w:cs="Times New Roman"/>
          <w:b/>
          <w:bCs/>
          <w:color w:val="C00000"/>
          <w:sz w:val="32"/>
          <w:szCs w:val="32"/>
          <w:u w:val="single"/>
          <w:rtl/>
        </w:rPr>
        <w:t>بِالْغَيْبِ</w:t>
      </w:r>
      <w:r w:rsidR="00AA5B3C" w:rsidRPr="00AA5B3C">
        <w:rPr>
          <w:rFonts w:ascii="Times New Roman" w:eastAsia="Times New Roman" w:hAnsi="Times New Roman" w:cs="Times New Roman"/>
          <w:b/>
          <w:bCs/>
          <w:color w:val="C00000"/>
          <w:sz w:val="32"/>
          <w:szCs w:val="32"/>
          <w:rtl/>
        </w:rPr>
        <w:t>﴾</w:t>
      </w:r>
      <w:r w:rsidRPr="00AA5B3C">
        <w:rPr>
          <w:rFonts w:ascii="Jameel Noori Nastaleeq" w:hAnsi="Jameel Noori Nastaleeq" w:cs="Jameel Noori Nastaleeq"/>
          <w:color w:val="C00000"/>
          <w:sz w:val="32"/>
          <w:szCs w:val="32"/>
        </w:rPr>
        <w:t>"</w:t>
      </w:r>
      <w:r w:rsidRPr="00AA5B3C">
        <w:rPr>
          <w:rFonts w:ascii="Jameel Noori Nastaleeq" w:hAnsi="Jameel Noori Nastaleeq" w:cs="Jameel Noori Nastaleeq"/>
          <w:color w:val="C00000"/>
          <w:sz w:val="32"/>
          <w:szCs w:val="32"/>
          <w:rtl/>
        </w:rPr>
        <w:t>یہ کتاب، جس میں کوئی شک نہیں، پرہیزگاروں کے لیے ہدایت ہے، جو غیب پر ایمان رکھتے ہیں۔</w:t>
      </w:r>
      <w:r w:rsidRPr="00AA5B3C">
        <w:rPr>
          <w:rFonts w:ascii="Jameel Noori Nastaleeq" w:hAnsi="Jameel Noori Nastaleeq" w:cs="Jameel Noori Nastaleeq"/>
          <w:color w:val="C00000"/>
          <w:sz w:val="32"/>
          <w:szCs w:val="32"/>
        </w:rPr>
        <w:t>"</w:t>
      </w:r>
      <w:r w:rsidR="00AA5B3C">
        <w:rPr>
          <w:rFonts w:ascii="Jameel Noori Nastaleeq" w:hAnsi="Jameel Noori Nastaleeq" w:cs="Jameel Noori Nastaleeq" w:hint="cs"/>
          <w:color w:val="C00000"/>
          <w:sz w:val="32"/>
          <w:szCs w:val="32"/>
          <w:rtl/>
        </w:rPr>
        <w:t xml:space="preserve"> </w:t>
      </w:r>
      <w:r w:rsidR="00AA5B3C" w:rsidRPr="0069097A">
        <w:rPr>
          <w:rFonts w:ascii="Times New Roman" w:eastAsia="Times New Roman" w:hAnsi="Times New Roman" w:cs="Times New Roman"/>
          <w:color w:val="000000" w:themeColor="text1"/>
          <w:sz w:val="32"/>
          <w:szCs w:val="32"/>
          <w:rtl/>
        </w:rPr>
        <w:t>سورۃ البقرہ: 2</w:t>
      </w:r>
    </w:p>
    <w:p w:rsidR="00F5623B" w:rsidRPr="00F5623B" w:rsidRDefault="00F5623B" w:rsidP="004048BB">
      <w:pPr>
        <w:bidi/>
        <w:spacing w:before="100" w:beforeAutospacing="1" w:after="100" w:afterAutospacing="1" w:line="240" w:lineRule="auto"/>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اگر اللہ اپنے بندوں کے لیے غیب کو ظاہر کردے تو آزمائش کا مقصد ختم ہوجائے</w:t>
      </w:r>
      <w:r w:rsidR="004048BB">
        <w:rPr>
          <w:rFonts w:ascii="Jameel Noori Nastaleeq" w:hAnsi="Jameel Noori Nastaleeq" w:cs="Jameel Noori Nastaleeq" w:hint="cs"/>
          <w:sz w:val="32"/>
          <w:szCs w:val="32"/>
          <w:rtl/>
        </w:rPr>
        <w:t xml:space="preserve">: </w:t>
      </w:r>
      <w:r w:rsidR="004048BB" w:rsidRPr="0069097A">
        <w:rPr>
          <w:rFonts w:ascii="Times New Roman" w:eastAsia="Times New Roman" w:hAnsi="Times New Roman" w:cs="Times New Roman"/>
          <w:b/>
          <w:bCs/>
          <w:color w:val="C00000"/>
          <w:sz w:val="32"/>
          <w:szCs w:val="32"/>
          <w:rtl/>
        </w:rPr>
        <w:t>﴿لَآمَنَ مَنْ في الْأَرْضِ كُلُّهُمْ جَمِيعاً﴾</w:t>
      </w:r>
      <w:r w:rsidR="004048BB" w:rsidRPr="0069097A">
        <w:rPr>
          <w:rFonts w:ascii="Times New Roman" w:eastAsia="Times New Roman" w:hAnsi="Times New Roman" w:cs="Times New Roman"/>
          <w:color w:val="C00000"/>
          <w:sz w:val="32"/>
          <w:szCs w:val="32"/>
        </w:rPr>
        <w:br/>
      </w:r>
      <w:r w:rsidRPr="004048BB">
        <w:rPr>
          <w:rFonts w:ascii="Jameel Noori Nastaleeq" w:hAnsi="Jameel Noori Nastaleeq" w:cs="Jameel Noori Nastaleeq"/>
          <w:color w:val="C00000"/>
          <w:sz w:val="32"/>
          <w:szCs w:val="32"/>
          <w:rtl/>
        </w:rPr>
        <w:t xml:space="preserve"> اور زمین کے تمام لوگ ایمان لے آئیں۔</w:t>
      </w:r>
      <w:r w:rsidR="004048BB" w:rsidRPr="004048BB">
        <w:rPr>
          <w:rFonts w:ascii="Jameel Noori Nastaleeq" w:hAnsi="Jameel Noori Nastaleeq" w:cs="Jameel Noori Nastaleeq" w:hint="cs"/>
          <w:color w:val="000000" w:themeColor="text1"/>
          <w:sz w:val="32"/>
          <w:szCs w:val="32"/>
          <w:rtl/>
        </w:rPr>
        <w:t xml:space="preserve"> </w:t>
      </w:r>
      <w:r w:rsidR="004048BB" w:rsidRPr="0069097A">
        <w:rPr>
          <w:rFonts w:ascii="Times New Roman" w:eastAsia="Times New Roman" w:hAnsi="Times New Roman" w:cs="Times New Roman"/>
          <w:color w:val="000000" w:themeColor="text1"/>
          <w:sz w:val="32"/>
          <w:szCs w:val="32"/>
          <w:rtl/>
        </w:rPr>
        <w:t>سورۃ یونس: 99</w:t>
      </w:r>
    </w:p>
    <w:p w:rsidR="00F5623B" w:rsidRPr="00F5623B" w:rsidRDefault="00F5623B" w:rsidP="00934E9F">
      <w:pPr>
        <w:bidi/>
        <w:spacing w:before="100" w:beforeAutospacing="1" w:after="100" w:afterAutospacing="1" w:line="240" w:lineRule="auto"/>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اللہ نے عقل کو شریعت کے نصوص کو تسلیم کرنے کا پابند کیا ہے۔ صحیح عقل کبھی حکمت والی شریعت پر سبقت نہیں لے سکتی۔ طحاوی رحمہ اللہ فرماتے ہیں</w:t>
      </w:r>
      <w:r w:rsidR="00934E9F">
        <w:rPr>
          <w:rFonts w:ascii="Jameel Noori Nastaleeq" w:hAnsi="Jameel Noori Nastaleeq" w:cs="Jameel Noori Nastaleeq" w:hint="cs"/>
          <w:sz w:val="32"/>
          <w:szCs w:val="32"/>
          <w:rtl/>
        </w:rPr>
        <w:t>:</w:t>
      </w:r>
      <w:r w:rsidR="00934E9F" w:rsidRPr="00934E9F">
        <w:rPr>
          <w:rFonts w:ascii="Times New Roman" w:eastAsia="Times New Roman" w:hAnsi="Times New Roman" w:cs="Times New Roman"/>
          <w:b/>
          <w:bCs/>
          <w:color w:val="000000" w:themeColor="text1"/>
          <w:sz w:val="32"/>
          <w:szCs w:val="32"/>
        </w:rPr>
        <w:t xml:space="preserve"> "</w:t>
      </w:r>
      <w:r w:rsidR="00934E9F" w:rsidRPr="00934E9F">
        <w:rPr>
          <w:rFonts w:ascii="Times New Roman" w:eastAsia="Times New Roman" w:hAnsi="Times New Roman" w:cs="Times New Roman"/>
          <w:b/>
          <w:bCs/>
          <w:color w:val="000000" w:themeColor="text1"/>
          <w:sz w:val="32"/>
          <w:szCs w:val="32"/>
          <w:rtl/>
        </w:rPr>
        <w:t>ولَا تَثْبُتُ قَدَمُ الْإِسْلَامِ، إِلَّا عَلَى ظَهْرِ التَّسْلِيمِ والاسْتِسْلَام</w:t>
      </w:r>
      <w:r w:rsidR="00934E9F" w:rsidRPr="00934E9F">
        <w:rPr>
          <w:rFonts w:ascii="Times New Roman" w:eastAsia="Times New Roman" w:hAnsi="Times New Roman" w:cs="Times New Roman"/>
          <w:b/>
          <w:bCs/>
          <w:color w:val="000000" w:themeColor="text1"/>
          <w:sz w:val="32"/>
          <w:szCs w:val="32"/>
        </w:rPr>
        <w:t>"</w:t>
      </w:r>
      <w:r w:rsidRPr="00934E9F">
        <w:rPr>
          <w:rFonts w:ascii="Jameel Noori Nastaleeq" w:hAnsi="Jameel Noori Nastaleeq" w:cs="Jameel Noori Nastaleeq"/>
          <w:color w:val="000000" w:themeColor="text1"/>
          <w:sz w:val="32"/>
          <w:szCs w:val="32"/>
        </w:rPr>
        <w:t>"</w:t>
      </w:r>
      <w:r w:rsidRPr="00F5623B">
        <w:rPr>
          <w:rFonts w:ascii="Jameel Noori Nastaleeq" w:hAnsi="Jameel Noori Nastaleeq" w:cs="Jameel Noori Nastaleeq"/>
          <w:sz w:val="32"/>
          <w:szCs w:val="32"/>
          <w:rtl/>
        </w:rPr>
        <w:t>اسلام کا قیام صرف تسلیم اور اطاعت کی بنیاد پر ممکن ہے۔</w:t>
      </w:r>
      <w:r w:rsidRPr="00F5623B">
        <w:rPr>
          <w:rFonts w:ascii="Jameel Noori Nastaleeq" w:hAnsi="Jameel Noori Nastaleeq" w:cs="Jameel Noori Nastaleeq"/>
          <w:sz w:val="32"/>
          <w:szCs w:val="32"/>
        </w:rPr>
        <w:t>"</w:t>
      </w:r>
      <w:r w:rsidR="00934E9F" w:rsidRPr="00934E9F">
        <w:rPr>
          <w:rFonts w:ascii="Lotus Linotype" w:hAnsi="Lotus Linotype" w:cs="Lotus Linotype"/>
          <w:sz w:val="32"/>
          <w:szCs w:val="32"/>
          <w:rtl/>
        </w:rPr>
        <w:t xml:space="preserve"> شرح العقيدة الطحاوية، ابن أبي العز الحنفي (1/231)</w:t>
      </w:r>
    </w:p>
    <w:p w:rsidR="00F5623B" w:rsidRPr="00F5623B" w:rsidRDefault="00F5623B" w:rsidP="004048BB">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جو شخص اپنی عقل کو شریعت کے تابع کردے، وہ مشقت سے محفوظ رہتا ہے اور بھٹکنے سے بچ جاتا ہے۔کسی نے کہا</w:t>
      </w:r>
      <w:r w:rsidRPr="00F5623B">
        <w:rPr>
          <w:rFonts w:ascii="Jameel Noori Nastaleeq" w:hAnsi="Jameel Noori Nastaleeq" w:cs="Jameel Noori Nastaleeq"/>
          <w:sz w:val="32"/>
          <w:szCs w:val="32"/>
        </w:rPr>
        <w:t>:</w:t>
      </w:r>
      <w:r w:rsidR="004048BB" w:rsidRPr="004048BB">
        <w:rPr>
          <w:rFonts w:ascii="Lotus Linotype" w:hAnsi="Lotus Linotype" w:cs="Lotus Linotype"/>
          <w:color w:val="0D0D0D" w:themeColor="text1" w:themeTint="F2"/>
          <w:sz w:val="32"/>
          <w:szCs w:val="32"/>
          <w:rtl/>
        </w:rPr>
        <w:t xml:space="preserve"> مَن</w:t>
      </w:r>
      <w:r w:rsidR="004048BB" w:rsidRPr="004048BB">
        <w:rPr>
          <w:rFonts w:ascii="Lotus Linotype" w:hAnsi="Lotus Linotype" w:cs="Lotus Linotype" w:hint="cs"/>
          <w:color w:val="0D0D0D" w:themeColor="text1" w:themeTint="F2"/>
          <w:sz w:val="32"/>
          <w:szCs w:val="32"/>
          <w:rtl/>
        </w:rPr>
        <w:t>ِ</w:t>
      </w:r>
      <w:r w:rsidR="004048BB" w:rsidRPr="004048BB">
        <w:rPr>
          <w:rFonts w:ascii="Lotus Linotype" w:hAnsi="Lotus Linotype" w:cs="Lotus Linotype"/>
          <w:color w:val="0D0D0D" w:themeColor="text1" w:themeTint="F2"/>
          <w:sz w:val="32"/>
          <w:szCs w:val="32"/>
          <w:rtl/>
        </w:rPr>
        <w:t xml:space="preserve"> اسْتَغْنَى بِرَأْيِهِ ضَلَّ، وَمَن</w:t>
      </w:r>
      <w:r w:rsidR="004048BB" w:rsidRPr="004048BB">
        <w:rPr>
          <w:rFonts w:ascii="Lotus Linotype" w:hAnsi="Lotus Linotype" w:cs="Lotus Linotype" w:hint="cs"/>
          <w:color w:val="0D0D0D" w:themeColor="text1" w:themeTint="F2"/>
          <w:sz w:val="32"/>
          <w:szCs w:val="32"/>
          <w:rtl/>
        </w:rPr>
        <w:t>ِ</w:t>
      </w:r>
      <w:r w:rsidR="004048BB" w:rsidRPr="004048BB">
        <w:rPr>
          <w:rFonts w:ascii="Lotus Linotype" w:hAnsi="Lotus Linotype" w:cs="Lotus Linotype"/>
          <w:color w:val="0D0D0D" w:themeColor="text1" w:themeTint="F2"/>
          <w:sz w:val="32"/>
          <w:szCs w:val="32"/>
          <w:rtl/>
        </w:rPr>
        <w:t xml:space="preserve"> اكْتَفَى بِعَقْلِهِ زَلَّ</w:t>
      </w:r>
      <w:r w:rsidR="004048BB" w:rsidRPr="004048BB">
        <w:rPr>
          <w:rFonts w:ascii="Lotus Linotype" w:hAnsi="Lotus Linotype" w:cs="Lotus Linotype" w:hint="cs"/>
          <w:color w:val="0D0D0D" w:themeColor="text1" w:themeTint="F2"/>
          <w:sz w:val="32"/>
          <w:szCs w:val="32"/>
          <w:rtl/>
        </w:rPr>
        <w:t>!</w:t>
      </w:r>
      <w:r w:rsidRPr="00F5623B">
        <w:rPr>
          <w:rFonts w:ascii="Jameel Noori Nastaleeq" w:hAnsi="Jameel Noori Nastaleeq" w:cs="Jameel Noori Nastaleeq"/>
          <w:sz w:val="32"/>
          <w:szCs w:val="32"/>
        </w:rPr>
        <w:t>"</w:t>
      </w:r>
      <w:r w:rsidRPr="00F5623B">
        <w:rPr>
          <w:rFonts w:ascii="Jameel Noori Nastaleeq" w:hAnsi="Jameel Noori Nastaleeq" w:cs="Jameel Noori Nastaleeq"/>
          <w:sz w:val="32"/>
          <w:szCs w:val="32"/>
          <w:rtl/>
        </w:rPr>
        <w:t>جو اپنی رائے پر قناعت کرے، وہ گمراہ ہوجائے گا، اور جو اپنی عقل پر اکتفا کرے، وہ پھسل جائے گا۔</w:t>
      </w:r>
      <w:r w:rsidRPr="00F5623B">
        <w:rPr>
          <w:rFonts w:ascii="Jameel Noori Nastaleeq" w:hAnsi="Jameel Noori Nastaleeq" w:cs="Jameel Noori Nastaleeq"/>
          <w:sz w:val="32"/>
          <w:szCs w:val="32"/>
        </w:rPr>
        <w:t>"</w:t>
      </w:r>
      <w:r w:rsidR="004048BB">
        <w:rPr>
          <w:rFonts w:ascii="Jameel Noori Nastaleeq" w:hAnsi="Jameel Noori Nastaleeq" w:cs="Jameel Noori Nastaleeq" w:hint="cs"/>
          <w:sz w:val="32"/>
          <w:szCs w:val="32"/>
          <w:rtl/>
        </w:rPr>
        <w:t xml:space="preserve"> </w:t>
      </w:r>
      <w:r w:rsidR="004048BB" w:rsidRPr="004048BB">
        <w:rPr>
          <w:rFonts w:ascii="Lotus Linotype" w:hAnsi="Lotus Linotype" w:cs="Lotus Linotype"/>
          <w:sz w:val="32"/>
          <w:szCs w:val="32"/>
          <w:rtl/>
        </w:rPr>
        <w:t>أدب الدين والدنيا، الماوردي (303)</w:t>
      </w:r>
    </w:p>
    <w:p w:rsidR="00F5623B" w:rsidRPr="00F5623B" w:rsidRDefault="00F5623B" w:rsidP="004048BB">
      <w:pPr>
        <w:bidi/>
        <w:spacing w:before="100" w:beforeAutospacing="1" w:after="100" w:afterAutospacing="1" w:line="240" w:lineRule="auto"/>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lastRenderedPageBreak/>
        <w:t>جو اپنی عقل کو قرآن و سنت پر مقدم کرے، وہ خود کو فتنوں کے لیے پیش کر رہا ہے۔ اللہ فرماتا ہے</w:t>
      </w:r>
      <w:r w:rsidRPr="00F5623B">
        <w:rPr>
          <w:rFonts w:ascii="Jameel Noori Nastaleeq" w:hAnsi="Jameel Noori Nastaleeq" w:cs="Jameel Noori Nastaleeq"/>
          <w:sz w:val="32"/>
          <w:szCs w:val="32"/>
        </w:rPr>
        <w:t>:</w:t>
      </w:r>
      <w:r w:rsidR="004048BB" w:rsidRPr="004048BB">
        <w:rPr>
          <w:rFonts w:ascii="Times New Roman" w:eastAsia="Times New Roman" w:hAnsi="Times New Roman" w:cs="Times New Roman"/>
          <w:b/>
          <w:bCs/>
          <w:color w:val="C00000"/>
          <w:sz w:val="32"/>
          <w:szCs w:val="32"/>
          <w:rtl/>
        </w:rPr>
        <w:t xml:space="preserve"> </w:t>
      </w:r>
      <w:r w:rsidR="004048BB" w:rsidRPr="0069097A">
        <w:rPr>
          <w:rFonts w:ascii="Times New Roman" w:eastAsia="Times New Roman" w:hAnsi="Times New Roman" w:cs="Times New Roman"/>
          <w:b/>
          <w:bCs/>
          <w:color w:val="C00000"/>
          <w:sz w:val="32"/>
          <w:szCs w:val="32"/>
          <w:rtl/>
        </w:rPr>
        <w:t>﴿فَلْيَحْذَرِ الَّذِينَ يُخَالِفُونَ عَنْ أَمْرِهِ أَنْ تُصِيبَهُمْ فِتْنَةٌ أَوْ يُصِيبَهُمْ عَذَابٌ أَلِيمٌ</w:t>
      </w:r>
      <w:r w:rsidR="004048BB" w:rsidRPr="004048BB">
        <w:rPr>
          <w:rFonts w:ascii="Times New Roman" w:eastAsia="Times New Roman" w:hAnsi="Times New Roman" w:cs="Times New Roman"/>
          <w:b/>
          <w:bCs/>
          <w:color w:val="C00000"/>
          <w:sz w:val="32"/>
          <w:szCs w:val="32"/>
          <w:rtl/>
        </w:rPr>
        <w:t>﴾</w:t>
      </w:r>
      <w:r w:rsidRPr="004048BB">
        <w:rPr>
          <w:rFonts w:ascii="Jameel Noori Nastaleeq" w:hAnsi="Jameel Noori Nastaleeq" w:cs="Jameel Noori Nastaleeq"/>
          <w:color w:val="C00000"/>
          <w:sz w:val="32"/>
          <w:szCs w:val="32"/>
        </w:rPr>
        <w:t>"</w:t>
      </w:r>
      <w:r w:rsidRPr="004048BB">
        <w:rPr>
          <w:rFonts w:ascii="Jameel Noori Nastaleeq" w:hAnsi="Jameel Noori Nastaleeq" w:cs="Jameel Noori Nastaleeq"/>
          <w:color w:val="C00000"/>
          <w:sz w:val="32"/>
          <w:szCs w:val="32"/>
          <w:rtl/>
        </w:rPr>
        <w:t>جو لوگ رسول کے حکم کی مخالفت کرتے ہیں، وہ اس بات سے ڈریں کہ ان پر کوئی فتنہ نہ آجائے یا ان پر دردناک عذاب نہ آئے۔</w:t>
      </w:r>
      <w:r w:rsidRPr="004048BB">
        <w:rPr>
          <w:rFonts w:ascii="Jameel Noori Nastaleeq" w:hAnsi="Jameel Noori Nastaleeq" w:cs="Jameel Noori Nastaleeq"/>
          <w:color w:val="C00000"/>
          <w:sz w:val="32"/>
          <w:szCs w:val="32"/>
        </w:rPr>
        <w:t>"</w:t>
      </w:r>
      <w:r w:rsidR="004048BB" w:rsidRPr="004048BB">
        <w:rPr>
          <w:rFonts w:ascii="Jameel Noori Nastaleeq" w:hAnsi="Jameel Noori Nastaleeq" w:cs="Jameel Noori Nastaleeq" w:hint="cs"/>
          <w:color w:val="000000" w:themeColor="text1"/>
          <w:sz w:val="32"/>
          <w:szCs w:val="32"/>
          <w:rtl/>
        </w:rPr>
        <w:t xml:space="preserve"> </w:t>
      </w:r>
      <w:r w:rsidR="004048BB" w:rsidRPr="0069097A">
        <w:rPr>
          <w:rFonts w:ascii="Times New Roman" w:eastAsia="Times New Roman" w:hAnsi="Times New Roman" w:cs="Times New Roman"/>
          <w:color w:val="000000" w:themeColor="text1"/>
          <w:sz w:val="32"/>
          <w:szCs w:val="32"/>
          <w:rtl/>
        </w:rPr>
        <w:t>سورۃ النور: 63</w:t>
      </w:r>
    </w:p>
    <w:p w:rsidR="00F5623B" w:rsidRPr="00F5623B" w:rsidRDefault="00F5623B" w:rsidP="00D531FF">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اللہ کے تمام افعال حکمت پر مبنی ہیں۔ اگر عقل اس حکمت کو سمجھ لے تو ایمان اور یقین میں اضافہ ہوتا ہے، اور اگر حکمت پوشیدہ رہے تو تسلیم اور رضا واجب ہوتی ہے۔ ابن جوزی رحمہ اللہ فرماتے ہیں</w:t>
      </w:r>
      <w:r w:rsidRPr="00F5623B">
        <w:rPr>
          <w:rFonts w:ascii="Jameel Noori Nastaleeq" w:hAnsi="Jameel Noori Nastaleeq" w:cs="Jameel Noori Nastaleeq"/>
          <w:sz w:val="32"/>
          <w:szCs w:val="32"/>
        </w:rPr>
        <w:t>:</w:t>
      </w:r>
      <w:r w:rsidR="00D531FF">
        <w:rPr>
          <w:rFonts w:ascii="Jameel Noori Nastaleeq" w:hAnsi="Jameel Noori Nastaleeq" w:cs="Jameel Noori Nastaleeq" w:hint="cs"/>
          <w:sz w:val="32"/>
          <w:szCs w:val="32"/>
          <w:rtl/>
        </w:rPr>
        <w:t xml:space="preserve"> </w:t>
      </w:r>
      <w:r w:rsidR="00D531FF" w:rsidRPr="00D531FF">
        <w:rPr>
          <w:rFonts w:ascii="Lotus Linotype" w:hAnsi="Lotus Linotype" w:cs="Lotus Linotype"/>
          <w:color w:val="0D0D0D" w:themeColor="text1" w:themeTint="F2"/>
          <w:sz w:val="32"/>
          <w:szCs w:val="32"/>
          <w:rtl/>
        </w:rPr>
        <w:t>ق</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د</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ث</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ب</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د</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ب</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الد</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ل</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يل</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الق</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اط</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ح</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ة</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الص</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إ</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خ</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ي</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ل</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ي</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ب</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ض</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الح</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ل</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ض</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إ</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د</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ر</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 xml:space="preserve">َ، </w:t>
      </w:r>
      <w:r w:rsidR="00D531FF" w:rsidRPr="00D531FF">
        <w:rPr>
          <w:rFonts w:ascii="Lotus Linotype" w:hAnsi="Lotus Linotype" w:cs="Lotus Linotype"/>
          <w:color w:val="0D0D0D" w:themeColor="text1" w:themeTint="F2"/>
          <w:sz w:val="32"/>
          <w:szCs w:val="32"/>
          <w:rtl/>
        </w:rPr>
        <w:t>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أ</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ح</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ى 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ط</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ل</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ب</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ض</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على ج</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ميع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ح</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ه؟! ف</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إ</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ك</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ب</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ض</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و</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ض</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و</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ه،وذ</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ر</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ة</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 xml:space="preserve"> م</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ص</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ن</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و</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ع</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ات</w:t>
      </w:r>
      <w:r w:rsidR="00D531FF" w:rsidRPr="00D531FF">
        <w:rPr>
          <w:rFonts w:ascii="Lotus Linotype" w:hAnsi="Lotus Linotype" w:cs="Lotus Linotype" w:hint="cs"/>
          <w:color w:val="0D0D0D" w:themeColor="text1" w:themeTint="F2"/>
          <w:sz w:val="32"/>
          <w:szCs w:val="32"/>
          <w:rtl/>
        </w:rPr>
        <w:t>ِ</w:t>
      </w:r>
      <w:r w:rsidR="00D531FF" w:rsidRPr="00D531FF">
        <w:rPr>
          <w:rFonts w:ascii="Lotus Linotype" w:hAnsi="Lotus Linotype" w:cs="Lotus Linotype"/>
          <w:color w:val="0D0D0D" w:themeColor="text1" w:themeTint="F2"/>
          <w:sz w:val="32"/>
          <w:szCs w:val="32"/>
          <w:rtl/>
        </w:rPr>
        <w:t>ه</w:t>
      </w:r>
      <w:r w:rsidR="00D531FF">
        <w:rPr>
          <w:rFonts w:ascii="Lotus Linotype" w:hAnsi="Lotus Linotype" w:cs="Lotus Linotype" w:hint="cs"/>
          <w:color w:val="0D0D0D" w:themeColor="text1" w:themeTint="F2"/>
          <w:sz w:val="32"/>
          <w:szCs w:val="32"/>
          <w:rtl/>
        </w:rPr>
        <w:t xml:space="preserve"> </w:t>
      </w:r>
      <w:r w:rsidRPr="00F5623B">
        <w:rPr>
          <w:rFonts w:ascii="Jameel Noori Nastaleeq" w:hAnsi="Jameel Noori Nastaleeq" w:cs="Jameel Noori Nastaleeq"/>
          <w:sz w:val="32"/>
          <w:szCs w:val="32"/>
        </w:rPr>
        <w:t>"</w:t>
      </w:r>
      <w:r w:rsidRPr="00F5623B">
        <w:rPr>
          <w:rFonts w:ascii="Jameel Noori Nastaleeq" w:hAnsi="Jameel Noori Nastaleeq" w:cs="Jameel Noori Nastaleeq"/>
          <w:sz w:val="32"/>
          <w:szCs w:val="32"/>
          <w:rtl/>
        </w:rPr>
        <w:t>جب تمہیں اللہ کی حکمت کا واضح ثبوت مل جائے تو اگر بعض حکمتیں تمہارے لیے چھپی رہیں، تو یہ تمہاری ادراک کی کمزوری ہے۔ تم کون ہو کہ تمام حکمتوں کو جان سکو؟ تم تو اس کی مخلوقات میں سے ایک ذرے کے برابر ہو۔</w:t>
      </w:r>
      <w:r w:rsidRPr="00F5623B">
        <w:rPr>
          <w:rFonts w:ascii="Jameel Noori Nastaleeq" w:hAnsi="Jameel Noori Nastaleeq" w:cs="Jameel Noori Nastaleeq"/>
          <w:sz w:val="32"/>
          <w:szCs w:val="32"/>
        </w:rPr>
        <w:t>"</w:t>
      </w:r>
      <w:r w:rsidR="00D531FF" w:rsidRPr="00D531FF">
        <w:rPr>
          <w:rFonts w:ascii="Lotus Linotype" w:hAnsi="Lotus Linotype" w:cs="Lotus Linotype"/>
          <w:sz w:val="28"/>
          <w:szCs w:val="28"/>
          <w:rtl/>
        </w:rPr>
        <w:t xml:space="preserve"> </w:t>
      </w:r>
      <w:r w:rsidR="00D531FF" w:rsidRPr="00D531FF">
        <w:rPr>
          <w:rFonts w:ascii="Lotus Linotype" w:hAnsi="Lotus Linotype" w:cs="Lotus Linotype"/>
          <w:sz w:val="32"/>
          <w:szCs w:val="32"/>
          <w:rtl/>
        </w:rPr>
        <w:t>صيد الخاطر (156)</w:t>
      </w:r>
    </w:p>
    <w:p w:rsidR="00B85971" w:rsidRPr="0069097A" w:rsidRDefault="00F5623B" w:rsidP="00B85971">
      <w:pPr>
        <w:bidi/>
        <w:spacing w:before="100" w:beforeAutospacing="1" w:after="100" w:afterAutospacing="1" w:line="240" w:lineRule="auto"/>
        <w:ind w:firstLine="720"/>
        <w:rPr>
          <w:rFonts w:ascii="Times New Roman" w:eastAsia="Times New Roman" w:hAnsi="Times New Roman" w:cs="Times New Roman"/>
          <w:color w:val="C00000"/>
          <w:sz w:val="32"/>
          <w:szCs w:val="32"/>
        </w:rPr>
      </w:pPr>
      <w:r w:rsidRPr="00F5623B">
        <w:rPr>
          <w:rFonts w:ascii="Jameel Noori Nastaleeq" w:hAnsi="Jameel Noori Nastaleeq" w:cs="Jameel Noori Nastaleeq"/>
          <w:sz w:val="32"/>
          <w:szCs w:val="32"/>
          <w:rtl/>
        </w:rPr>
        <w:t xml:space="preserve">صحیح عقل، </w:t>
      </w:r>
      <w:r w:rsidR="00B85971">
        <w:rPr>
          <w:rFonts w:ascii="Jameel Noori Nastaleeq" w:hAnsi="Jameel Noori Nastaleeq" w:cs="Jameel Noori Nastaleeq" w:hint="cs"/>
          <w:sz w:val="32"/>
          <w:szCs w:val="32"/>
          <w:rtl/>
        </w:rPr>
        <w:t>وحی</w:t>
      </w:r>
      <w:r w:rsidRPr="00F5623B">
        <w:rPr>
          <w:rFonts w:ascii="Jameel Noori Nastaleeq" w:hAnsi="Jameel Noori Nastaleeq" w:cs="Jameel Noori Nastaleeq"/>
          <w:sz w:val="32"/>
          <w:szCs w:val="32"/>
          <w:rtl/>
        </w:rPr>
        <w:t xml:space="preserve"> کے خلاف نہیں ہوتی،</w:t>
      </w:r>
      <w:r w:rsidRPr="00B85971">
        <w:rPr>
          <w:rFonts w:ascii="Jameel Noori Nastaleeq" w:hAnsi="Jameel Noori Nastaleeq" w:cs="Jameel Noori Nastaleeq"/>
          <w:sz w:val="32"/>
          <w:szCs w:val="32"/>
          <w:rtl/>
        </w:rPr>
        <w:t xml:space="preserve"> </w:t>
      </w:r>
      <w:r w:rsidR="00B85971" w:rsidRPr="00B85971">
        <w:rPr>
          <w:rFonts w:ascii="Lotus Linotype" w:hAnsi="Lotus Linotype" w:cs="Lotus Linotype"/>
          <w:sz w:val="32"/>
          <w:szCs w:val="32"/>
          <w:rtl/>
        </w:rPr>
        <w:t>مجموع الفتاوى، ابن تيمية (7/ 665)</w:t>
      </w:r>
      <w:r w:rsidRPr="00F5623B">
        <w:rPr>
          <w:rFonts w:ascii="Jameel Noori Nastaleeq" w:hAnsi="Jameel Noori Nastaleeq" w:cs="Jameel Noori Nastaleeq"/>
          <w:sz w:val="32"/>
          <w:szCs w:val="32"/>
          <w:rtl/>
        </w:rPr>
        <w:t xml:space="preserve">کیونکہ دونوں اللہ کی طرف سے ہیں۔ </w:t>
      </w:r>
      <w:r w:rsidRPr="00B85971">
        <w:rPr>
          <w:rFonts w:ascii="Jameel Noori Nastaleeq" w:hAnsi="Jameel Noori Nastaleeq" w:cs="Jameel Noori Nastaleeq"/>
          <w:b/>
          <w:bCs/>
          <w:sz w:val="32"/>
          <w:szCs w:val="32"/>
          <w:rtl/>
        </w:rPr>
        <w:t>عقل</w:t>
      </w:r>
      <w:r w:rsidRPr="00F5623B">
        <w:rPr>
          <w:rFonts w:ascii="Jameel Noori Nastaleeq" w:hAnsi="Jameel Noori Nastaleeq" w:cs="Jameel Noori Nastaleeq"/>
          <w:sz w:val="32"/>
          <w:szCs w:val="32"/>
          <w:rtl/>
        </w:rPr>
        <w:t xml:space="preserve"> اللہ کی تخلیق ہے اور </w:t>
      </w:r>
      <w:r w:rsidR="00B85971" w:rsidRPr="00B85971">
        <w:rPr>
          <w:rFonts w:ascii="Jameel Noori Nastaleeq" w:hAnsi="Jameel Noori Nastaleeq" w:cs="Jameel Noori Nastaleeq" w:hint="cs"/>
          <w:b/>
          <w:bCs/>
          <w:sz w:val="32"/>
          <w:szCs w:val="32"/>
          <w:rtl/>
        </w:rPr>
        <w:t>وحی</w:t>
      </w:r>
      <w:r w:rsidRPr="00F5623B">
        <w:rPr>
          <w:rFonts w:ascii="Jameel Noori Nastaleeq" w:hAnsi="Jameel Noori Nastaleeq" w:cs="Jameel Noori Nastaleeq"/>
          <w:sz w:val="32"/>
          <w:szCs w:val="32"/>
          <w:rtl/>
        </w:rPr>
        <w:t xml:space="preserve"> اس کا حکم اور خبر۔ </w:t>
      </w:r>
      <w:r w:rsidR="00B85971" w:rsidRPr="0069097A">
        <w:rPr>
          <w:rFonts w:ascii="Times New Roman" w:eastAsia="Times New Roman" w:hAnsi="Times New Roman" w:cs="Times New Roman"/>
          <w:b/>
          <w:bCs/>
          <w:color w:val="C00000"/>
          <w:sz w:val="32"/>
          <w:szCs w:val="32"/>
          <w:rtl/>
        </w:rPr>
        <w:t>﴿أَلا لَهُ الخَلْقُ وَالْأَمْرُ تَبارَكَ اللهُ رَبُّ الْعالَمِينَ</w:t>
      </w:r>
      <w:r w:rsidR="00B85971" w:rsidRPr="00B85971">
        <w:rPr>
          <w:rFonts w:ascii="Jameel Noori Nastaleeq" w:eastAsia="Times New Roman" w:hAnsi="Jameel Noori Nastaleeq" w:cs="Jameel Noori Nastaleeq"/>
          <w:color w:val="C00000"/>
          <w:sz w:val="32"/>
          <w:szCs w:val="32"/>
          <w:rtl/>
        </w:rPr>
        <w:t>﴾</w:t>
      </w:r>
      <w:r w:rsidR="00B85971" w:rsidRPr="00B85971">
        <w:rPr>
          <w:rFonts w:ascii="Jameel Noori Nastaleeq" w:eastAsia="Times New Roman" w:hAnsi="Jameel Noori Nastaleeq" w:cs="Jameel Noori Nastaleeq"/>
          <w:color w:val="C00000"/>
          <w:sz w:val="32"/>
          <w:szCs w:val="32"/>
        </w:rPr>
        <w:t> </w:t>
      </w:r>
      <w:r w:rsidR="00B85971" w:rsidRPr="00B85971">
        <w:rPr>
          <w:rFonts w:ascii="Jameel Noori Nastaleeq" w:eastAsia="Times New Roman" w:hAnsi="Jameel Noori Nastaleeq" w:cs="Jameel Noori Nastaleeq"/>
          <w:color w:val="C00000"/>
          <w:sz w:val="32"/>
          <w:szCs w:val="32"/>
          <w:rtl/>
        </w:rPr>
        <w:t>اسی کا کام ہے پیدا کرنا اور حکم فرمانا، اللہ بڑی برکت والا ہے جو سارے جہان کا رب ہے۔</w:t>
      </w:r>
      <w:r w:rsidR="00B85971" w:rsidRPr="0069097A">
        <w:rPr>
          <w:rFonts w:ascii="Times New Roman" w:eastAsia="Times New Roman" w:hAnsi="Times New Roman" w:cs="Times New Roman"/>
          <w:color w:val="000000" w:themeColor="text1"/>
          <w:sz w:val="32"/>
          <w:szCs w:val="32"/>
          <w:rtl/>
        </w:rPr>
        <w:t>سورۃ الاعراف: 54</w:t>
      </w:r>
    </w:p>
    <w:p w:rsidR="00F5623B" w:rsidRPr="00F5623B" w:rsidRDefault="00F5623B" w:rsidP="001613D9">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 xml:space="preserve">اگر عقل اور </w:t>
      </w:r>
      <w:r w:rsidR="00B85971">
        <w:rPr>
          <w:rFonts w:ascii="Jameel Noori Nastaleeq" w:hAnsi="Jameel Noori Nastaleeq" w:cs="Jameel Noori Nastaleeq" w:hint="cs"/>
          <w:sz w:val="32"/>
          <w:szCs w:val="32"/>
          <w:rtl/>
        </w:rPr>
        <w:t>وحی</w:t>
      </w:r>
      <w:r w:rsidRPr="00F5623B">
        <w:rPr>
          <w:rFonts w:ascii="Jameel Noori Nastaleeq" w:hAnsi="Jameel Noori Nastaleeq" w:cs="Jameel Noori Nastaleeq"/>
          <w:sz w:val="32"/>
          <w:szCs w:val="32"/>
          <w:rtl/>
        </w:rPr>
        <w:t xml:space="preserve"> کے درمیان تعارض ظاہر ہو تو</w:t>
      </w:r>
      <w:r w:rsidR="001613D9">
        <w:rPr>
          <w:rFonts w:ascii="Jameel Noori Nastaleeq" w:hAnsi="Jameel Noori Nastaleeq" w:cs="Jameel Noori Nastaleeq" w:hint="cs"/>
          <w:sz w:val="32"/>
          <w:szCs w:val="32"/>
          <w:rtl/>
        </w:rPr>
        <w:t>اس کے دو سبب ہوسکتے ہیں یا تووہ</w:t>
      </w:r>
      <w:r w:rsidRPr="00F5623B">
        <w:rPr>
          <w:rFonts w:ascii="Jameel Noori Nastaleeq" w:hAnsi="Jameel Noori Nastaleeq" w:cs="Jameel Noori Nastaleeq"/>
          <w:sz w:val="32"/>
          <w:szCs w:val="32"/>
          <w:rtl/>
        </w:rPr>
        <w:t xml:space="preserve"> دلیل کے عدم ثبوت کی وجہ سے ہوگا یا عقل کے عدم فہم کی وجہ سے۔</w:t>
      </w:r>
    </w:p>
    <w:p w:rsidR="00F5623B" w:rsidRPr="00F5623B" w:rsidRDefault="00F5623B" w:rsidP="00AF7C9D">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رسول اللہ ﷺ کے ساتھ ادب کا تقاضا یہ ہے کہ ان کی خبر کو تصدیق اور تسلیم کے ساتھ قبول کیا جائے اور اس پر اپنی رائے اور خیالات کو مقدم نہ کیا جائے۔ آپ ﷺ نے فرمایا</w:t>
      </w:r>
      <w:r w:rsidRPr="00F5623B">
        <w:rPr>
          <w:rFonts w:ascii="Jameel Noori Nastaleeq" w:hAnsi="Jameel Noori Nastaleeq" w:cs="Jameel Noori Nastaleeq"/>
          <w:sz w:val="32"/>
          <w:szCs w:val="32"/>
        </w:rPr>
        <w:t>:</w:t>
      </w:r>
      <w:r w:rsidR="00437BB3" w:rsidRPr="00437BB3">
        <w:rPr>
          <w:rFonts w:ascii="Times New Roman" w:eastAsia="Times New Roman" w:hAnsi="Times New Roman" w:cs="Times New Roman"/>
          <w:b/>
          <w:bCs/>
          <w:color w:val="C00000"/>
          <w:sz w:val="32"/>
          <w:szCs w:val="32"/>
        </w:rPr>
        <w:t xml:space="preserve"> </w:t>
      </w:r>
      <w:r w:rsidR="00437BB3" w:rsidRPr="0069097A">
        <w:rPr>
          <w:rFonts w:ascii="Times New Roman" w:eastAsia="Times New Roman" w:hAnsi="Times New Roman" w:cs="Times New Roman"/>
          <w:b/>
          <w:bCs/>
          <w:color w:val="C00000"/>
          <w:sz w:val="32"/>
          <w:szCs w:val="32"/>
        </w:rPr>
        <w:t>"</w:t>
      </w:r>
      <w:r w:rsidR="00437BB3" w:rsidRPr="0069097A">
        <w:rPr>
          <w:rFonts w:ascii="Times New Roman" w:eastAsia="Times New Roman" w:hAnsi="Times New Roman" w:cs="Times New Roman"/>
          <w:b/>
          <w:bCs/>
          <w:color w:val="C00000"/>
          <w:sz w:val="32"/>
          <w:szCs w:val="32"/>
          <w:rtl/>
        </w:rPr>
        <w:t>لَا يُؤْمِنُ أَحَدُكُمْ؛ حَتَّى يَكُونَ هَوَاهُ تَبَعًا لِمَا جِئْتُ بِهِ</w:t>
      </w:r>
      <w:r w:rsidR="00437BB3" w:rsidRPr="00AF7C9D">
        <w:rPr>
          <w:rFonts w:ascii="Times New Roman" w:eastAsia="Times New Roman" w:hAnsi="Times New Roman" w:cs="Times New Roman"/>
          <w:b/>
          <w:bCs/>
          <w:color w:val="C00000"/>
          <w:sz w:val="32"/>
          <w:szCs w:val="32"/>
        </w:rPr>
        <w:t>"</w:t>
      </w:r>
      <w:r w:rsidRPr="00AF7C9D">
        <w:rPr>
          <w:rFonts w:ascii="Jameel Noori Nastaleeq" w:hAnsi="Jameel Noori Nastaleeq" w:cs="Jameel Noori Nastaleeq"/>
          <w:color w:val="C00000"/>
          <w:sz w:val="32"/>
          <w:szCs w:val="32"/>
        </w:rPr>
        <w:t>"</w:t>
      </w:r>
      <w:r w:rsidRPr="00AF7C9D">
        <w:rPr>
          <w:rFonts w:ascii="Jameel Noori Nastaleeq" w:hAnsi="Jameel Noori Nastaleeq" w:cs="Jameel Noori Nastaleeq"/>
          <w:color w:val="C00000"/>
          <w:sz w:val="32"/>
          <w:szCs w:val="32"/>
          <w:rtl/>
        </w:rPr>
        <w:t>تم میں سے کوئی شخص اس وقت تک مومن نہیں ہوسکتا جب تک اس کی خواہش میرے لائے ہوئے دین کے تابع نہ ہو۔</w:t>
      </w:r>
      <w:r w:rsidRPr="00AF7C9D">
        <w:rPr>
          <w:rFonts w:ascii="Jameel Noori Nastaleeq" w:hAnsi="Jameel Noori Nastaleeq" w:cs="Jameel Noori Nastaleeq"/>
          <w:color w:val="C00000"/>
          <w:sz w:val="32"/>
          <w:szCs w:val="32"/>
        </w:rPr>
        <w:t>"</w:t>
      </w:r>
      <w:r w:rsidR="00437BB3" w:rsidRPr="006D3779">
        <w:rPr>
          <w:rFonts w:ascii="Lotus Linotype" w:hAnsi="Lotus Linotype" w:cs="Lotus Linotype"/>
          <w:sz w:val="28"/>
          <w:szCs w:val="28"/>
          <w:rtl/>
        </w:rPr>
        <w:t xml:space="preserve"> </w:t>
      </w:r>
      <w:r w:rsidR="00437BB3" w:rsidRPr="00437BB3">
        <w:rPr>
          <w:rFonts w:ascii="Lotus Linotype" w:hAnsi="Lotus Linotype" w:cs="Lotus Linotype"/>
          <w:sz w:val="32"/>
          <w:szCs w:val="32"/>
          <w:rtl/>
        </w:rPr>
        <w:t xml:space="preserve">ابن أبي عاصم </w:t>
      </w:r>
      <w:r w:rsidR="00AF7C9D">
        <w:rPr>
          <w:rFonts w:ascii="Lotus Linotype" w:hAnsi="Lotus Linotype" w:cs="Lotus Linotype" w:hint="cs"/>
          <w:sz w:val="32"/>
          <w:szCs w:val="32"/>
          <w:rtl/>
        </w:rPr>
        <w:t>-</w:t>
      </w:r>
      <w:r w:rsidR="00437BB3" w:rsidRPr="00437BB3">
        <w:rPr>
          <w:rFonts w:ascii="Lotus Linotype" w:hAnsi="Lotus Linotype" w:cs="Lotus Linotype"/>
          <w:sz w:val="32"/>
          <w:szCs w:val="32"/>
          <w:rtl/>
        </w:rPr>
        <w:t xml:space="preserve"> السنة (1/12)، والبغوي </w:t>
      </w:r>
      <w:r w:rsidR="00AF7C9D">
        <w:rPr>
          <w:rFonts w:ascii="Lotus Linotype" w:hAnsi="Lotus Linotype" w:cs="Lotus Linotype" w:hint="cs"/>
          <w:sz w:val="32"/>
          <w:szCs w:val="32"/>
          <w:rtl/>
        </w:rPr>
        <w:t>-</w:t>
      </w:r>
      <w:r w:rsidR="00437BB3" w:rsidRPr="00437BB3">
        <w:rPr>
          <w:rFonts w:ascii="Lotus Linotype" w:hAnsi="Lotus Linotype" w:cs="Lotus Linotype"/>
          <w:sz w:val="32"/>
          <w:szCs w:val="32"/>
          <w:rtl/>
        </w:rPr>
        <w:t xml:space="preserve"> شرح السنة (1/213)، النووي </w:t>
      </w:r>
      <w:r w:rsidR="00AF7C9D">
        <w:rPr>
          <w:rFonts w:ascii="Lotus Linotype" w:hAnsi="Lotus Linotype" w:cs="Lotus Linotype" w:hint="cs"/>
          <w:sz w:val="32"/>
          <w:szCs w:val="32"/>
          <w:rtl/>
        </w:rPr>
        <w:t>-</w:t>
      </w:r>
      <w:r w:rsidR="00437BB3" w:rsidRPr="00437BB3">
        <w:rPr>
          <w:rFonts w:ascii="Lotus Linotype" w:hAnsi="Lotus Linotype" w:cs="Lotus Linotype"/>
          <w:sz w:val="32"/>
          <w:szCs w:val="32"/>
          <w:rtl/>
        </w:rPr>
        <w:t xml:space="preserve"> الأربعين النووية (41)</w:t>
      </w:r>
    </w:p>
    <w:p w:rsidR="00F5623B" w:rsidRPr="00F5623B" w:rsidRDefault="00F5623B" w:rsidP="00AF7C9D">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پہلا شخص جس نے اپنی عقل کو مقدم کیا وہ ابلیس تھا، جس نے آگ کو مٹی پر فوقیت دی اور سجدہ کرنے سے انکار کر دیا۔ ابن عباس رضی اللہ عنہما نے فرمایا</w:t>
      </w:r>
      <w:r w:rsidRPr="00F5623B">
        <w:rPr>
          <w:rFonts w:ascii="Jameel Noori Nastaleeq" w:hAnsi="Jameel Noori Nastaleeq" w:cs="Jameel Noori Nastaleeq"/>
          <w:sz w:val="32"/>
          <w:szCs w:val="32"/>
        </w:rPr>
        <w:t>:</w:t>
      </w:r>
      <w:r w:rsidR="00AF7C9D" w:rsidRPr="00AF7C9D">
        <w:rPr>
          <w:rFonts w:ascii="Lotus Linotype" w:hAnsi="Lotus Linotype" w:cs="Lotus Linotype"/>
          <w:b/>
          <w:bCs/>
          <w:color w:val="0D0D0D" w:themeColor="text1" w:themeTint="F2"/>
          <w:sz w:val="36"/>
          <w:szCs w:val="36"/>
          <w:rtl/>
        </w:rPr>
        <w:t xml:space="preserve"> </w:t>
      </w:r>
      <w:r w:rsidR="00AF7C9D" w:rsidRPr="00AF7C9D">
        <w:rPr>
          <w:rFonts w:ascii="Lotus Linotype" w:hAnsi="Lotus Linotype" w:cs="Lotus Linotype"/>
          <w:color w:val="0D0D0D" w:themeColor="text1" w:themeTint="F2"/>
          <w:sz w:val="32"/>
          <w:szCs w:val="32"/>
          <w:rtl/>
        </w:rPr>
        <w:t>أَوَّلُ مَنْ قَاسَ بِرَأْيِهِ</w:t>
      </w:r>
      <w:r w:rsidR="00AF7C9D" w:rsidRPr="00AF7C9D">
        <w:rPr>
          <w:rFonts w:ascii="Lotus Linotype" w:hAnsi="Lotus Linotype" w:cs="Lotus Linotype" w:hint="cs"/>
          <w:color w:val="0D0D0D" w:themeColor="text1" w:themeTint="F2"/>
          <w:sz w:val="32"/>
          <w:szCs w:val="32"/>
          <w:rtl/>
        </w:rPr>
        <w:t xml:space="preserve"> إبليس!</w:t>
      </w:r>
      <w:r w:rsidR="00AF7C9D" w:rsidRPr="00AF7C9D">
        <w:rPr>
          <w:rFonts w:ascii="Lotus Linotype" w:hAnsi="Lotus Linotype" w:cs="Lotus Linotype"/>
          <w:color w:val="0D0D0D" w:themeColor="text1" w:themeTint="F2"/>
          <w:sz w:val="32"/>
          <w:szCs w:val="32"/>
          <w:rtl/>
        </w:rPr>
        <w:t xml:space="preserve"> والْقِيَاسُ فِي مُخَالَفَةِ النَّصِّ مَرْدُودٌ</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ف</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م</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ن</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ق</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اس</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الد</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ي</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ن</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ب</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ر</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أ</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ي</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ه</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ق</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ر</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ن</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ه</w:t>
      </w:r>
      <w:r w:rsidR="00AF7C9D" w:rsidRPr="00AF7C9D">
        <w:rPr>
          <w:rFonts w:ascii="Lotus Linotype" w:hAnsi="Lotus Linotype" w:cs="Lotus Linotype" w:hint="cs"/>
          <w:color w:val="0D0D0D" w:themeColor="text1" w:themeTint="F2"/>
          <w:sz w:val="32"/>
          <w:szCs w:val="32"/>
          <w:rtl/>
        </w:rPr>
        <w:t>ُ</w:t>
      </w:r>
      <w:r w:rsidR="00AF7C9D" w:rsidRPr="00AF7C9D">
        <w:rPr>
          <w:rFonts w:ascii="Lotus Linotype" w:hAnsi="Lotus Linotype" w:cs="Lotus Linotype"/>
          <w:color w:val="0D0D0D" w:themeColor="text1" w:themeTint="F2"/>
          <w:sz w:val="32"/>
          <w:szCs w:val="32"/>
          <w:rtl/>
        </w:rPr>
        <w:t xml:space="preserve"> </w:t>
      </w:r>
      <w:r w:rsidR="00AF7C9D" w:rsidRPr="00AF7C9D">
        <w:rPr>
          <w:rFonts w:ascii="Lotus Linotype" w:hAnsi="Lotus Linotype" w:cs="Lotus Linotype"/>
          <w:color w:val="0D0D0D" w:themeColor="text1" w:themeTint="F2"/>
          <w:sz w:val="32"/>
          <w:szCs w:val="32"/>
          <w:rtl/>
        </w:rPr>
        <w:lastRenderedPageBreak/>
        <w:t>مَعَ إِبْلِيسَ</w:t>
      </w:r>
      <w:r w:rsidRPr="00F5623B">
        <w:rPr>
          <w:rFonts w:ascii="Jameel Noori Nastaleeq" w:hAnsi="Jameel Noori Nastaleeq" w:cs="Jameel Noori Nastaleeq"/>
          <w:sz w:val="32"/>
          <w:szCs w:val="32"/>
        </w:rPr>
        <w:t>"</w:t>
      </w:r>
      <w:r w:rsidR="00AF7C9D" w:rsidRPr="00AF7C9D">
        <w:t xml:space="preserve"> </w:t>
      </w:r>
      <w:r w:rsidR="00AF7C9D" w:rsidRPr="00AF7C9D">
        <w:rPr>
          <w:rFonts w:ascii="Jameel Noori Nastaleeq" w:hAnsi="Jameel Noori Nastaleeq" w:cs="Jameel Noori Nastaleeq"/>
          <w:sz w:val="32"/>
          <w:szCs w:val="32"/>
        </w:rPr>
        <w:t>"</w:t>
      </w:r>
      <w:r w:rsidR="00AF7C9D" w:rsidRPr="00AF7C9D">
        <w:rPr>
          <w:rFonts w:ascii="Jameel Noori Nastaleeq" w:hAnsi="Jameel Noori Nastaleeq" w:cs="Jameel Noori Nastaleeq"/>
          <w:sz w:val="32"/>
          <w:szCs w:val="32"/>
          <w:rtl/>
        </w:rPr>
        <w:t>سب سے پہلے اپنی رائے سے قیاس کرنے والا ابلیس تھا! اور نص (اللہ کے حکم) کے خلاف قیاس کرنا مردود ہے؛ چنانچہ جو شخص دین کو اپنی رائے سے قیاس کرے، وہ ابلیس کے ساتھ شمار ہوگا۔</w:t>
      </w:r>
      <w:r w:rsidR="00AF7C9D" w:rsidRPr="00AF7C9D">
        <w:rPr>
          <w:rFonts w:ascii="Jameel Noori Nastaleeq" w:hAnsi="Jameel Noori Nastaleeq" w:cs="Jameel Noori Nastaleeq"/>
          <w:sz w:val="32"/>
          <w:szCs w:val="32"/>
        </w:rPr>
        <w:t xml:space="preserve"> </w:t>
      </w:r>
      <w:r w:rsidRPr="00F5623B">
        <w:rPr>
          <w:rFonts w:ascii="Jameel Noori Nastaleeq" w:hAnsi="Jameel Noori Nastaleeq" w:cs="Jameel Noori Nastaleeq"/>
          <w:sz w:val="32"/>
          <w:szCs w:val="32"/>
        </w:rPr>
        <w:t>"</w:t>
      </w:r>
      <w:r w:rsidR="00AF7C9D" w:rsidRPr="00AF7C9D">
        <w:rPr>
          <w:rFonts w:ascii="Lotus Linotype" w:hAnsi="Lotus Linotype" w:cs="Lotus Linotype"/>
          <w:sz w:val="32"/>
          <w:szCs w:val="32"/>
          <w:rtl/>
        </w:rPr>
        <w:t xml:space="preserve"> تفسير القرطبي (</w:t>
      </w:r>
      <w:r w:rsidR="00AF7C9D" w:rsidRPr="00AF7C9D">
        <w:rPr>
          <w:rFonts w:ascii="Lotus Linotype" w:hAnsi="Lotus Linotype" w:cs="Lotus Linotype" w:hint="cs"/>
          <w:sz w:val="32"/>
          <w:szCs w:val="32"/>
          <w:rtl/>
        </w:rPr>
        <w:t>7</w:t>
      </w:r>
      <w:r w:rsidR="00AF7C9D" w:rsidRPr="00AF7C9D">
        <w:rPr>
          <w:rFonts w:ascii="Lotus Linotype" w:hAnsi="Lotus Linotype" w:cs="Lotus Linotype"/>
          <w:sz w:val="32"/>
          <w:szCs w:val="32"/>
          <w:rtl/>
        </w:rPr>
        <w:t>/</w:t>
      </w:r>
      <w:r w:rsidR="00AF7C9D" w:rsidRPr="00AF7C9D">
        <w:rPr>
          <w:rFonts w:ascii="Lotus Linotype" w:hAnsi="Lotus Linotype" w:cs="Lotus Linotype" w:hint="cs"/>
          <w:sz w:val="32"/>
          <w:szCs w:val="32"/>
          <w:rtl/>
        </w:rPr>
        <w:t>171</w:t>
      </w:r>
      <w:r w:rsidR="00AF7C9D" w:rsidRPr="00AF7C9D">
        <w:rPr>
          <w:rFonts w:ascii="Lotus Linotype" w:hAnsi="Lotus Linotype" w:cs="Lotus Linotype"/>
          <w:sz w:val="32"/>
          <w:szCs w:val="32"/>
          <w:rtl/>
        </w:rPr>
        <w:t>)</w:t>
      </w:r>
    </w:p>
    <w:p w:rsidR="007A0CF1" w:rsidRDefault="00F5623B" w:rsidP="007A0CF1">
      <w:pPr>
        <w:bidi/>
        <w:ind w:firstLine="720"/>
        <w:rPr>
          <w:b/>
          <w:bCs/>
          <w:color w:val="C00000"/>
          <w:sz w:val="32"/>
          <w:szCs w:val="32"/>
        </w:rPr>
      </w:pPr>
      <w:r w:rsidRPr="00F5623B">
        <w:rPr>
          <w:rFonts w:ascii="Jameel Noori Nastaleeq" w:hAnsi="Jameel Noori Nastaleeq" w:cs="Jameel Noori Nastaleeq"/>
          <w:sz w:val="32"/>
          <w:szCs w:val="32"/>
          <w:rtl/>
        </w:rPr>
        <w:t>صحیح عقل کی علامت توحید کو قائم کرنا ہے، جو انسان کو شرک، خرافات، بدعات اور گناہوں سے آزاد کرتا ہے۔ غور کرو کہ وہ لوگ جنہیں غیر مسلموں میں عقل مند سمجھا جاتا ہے، کس طرح اپنی عقل کو ضائع کرتے ہیں اور قبروں، گایوں یا بتوں کی عبادت کرتے ہیں۔</w:t>
      </w:r>
      <w:r w:rsidR="007A0CF1" w:rsidRPr="0069097A">
        <w:rPr>
          <w:rFonts w:ascii="Times New Roman" w:eastAsia="Times New Roman" w:hAnsi="Times New Roman" w:cs="Times New Roman"/>
          <w:b/>
          <w:bCs/>
          <w:color w:val="C00000"/>
          <w:sz w:val="32"/>
          <w:szCs w:val="32"/>
          <w:rtl/>
        </w:rPr>
        <w:t>﴿أَفَمَنْ يَمْشِي مُكِبًّا عَلى وَجْهِهِ أَهْدَى أَمَّنْ يَمْشِي سَوِيًّا على صِرَاطٍ مُسْتَقِيمٍ﴾</w:t>
      </w:r>
      <w:r w:rsidR="007A0CF1" w:rsidRPr="007A0CF1">
        <w:rPr>
          <w:rFonts w:ascii="Jameel Noori Nastaleeq" w:hAnsi="Jameel Noori Nastaleeq" w:cs="Jameel Noori Nastaleeq"/>
        </w:rPr>
        <w:t xml:space="preserve"> </w:t>
      </w:r>
      <w:r w:rsidR="007A0CF1" w:rsidRPr="007A0CF1">
        <w:rPr>
          <w:rFonts w:ascii="Jameel Noori Nastaleeq" w:hAnsi="Jameel Noori Nastaleeq" w:cs="Jameel Noori Nastaleeq"/>
          <w:color w:val="C00000"/>
          <w:sz w:val="32"/>
          <w:szCs w:val="32"/>
        </w:rPr>
        <w:t>"</w:t>
      </w:r>
      <w:r w:rsidR="007A0CF1" w:rsidRPr="007A0CF1">
        <w:rPr>
          <w:rFonts w:ascii="Jameel Noori Nastaleeq" w:hAnsi="Jameel Noori Nastaleeq" w:cs="Jameel Noori Nastaleeq"/>
          <w:color w:val="C00000"/>
          <w:sz w:val="32"/>
          <w:szCs w:val="32"/>
          <w:rtl/>
        </w:rPr>
        <w:t>کیا وہ جو اپنے چہرے کے بل رینگتا ہے، ہدایت کے لحاظ سے بہتر ہے یا وہ جو سیدھے راستے پر چل رہا ہو؟</w:t>
      </w:r>
      <w:r w:rsidR="007A0CF1" w:rsidRPr="007A0CF1">
        <w:rPr>
          <w:rFonts w:ascii="Jameel Noori Nastaleeq" w:hAnsi="Jameel Noori Nastaleeq" w:cs="Jameel Noori Nastaleeq"/>
          <w:color w:val="C00000"/>
          <w:sz w:val="32"/>
          <w:szCs w:val="32"/>
        </w:rPr>
        <w:t>"</w:t>
      </w:r>
      <w:r w:rsidR="007A0CF1" w:rsidRPr="007A0CF1">
        <w:rPr>
          <w:rFonts w:ascii="Jameel Noori Nastaleeq" w:hAnsi="Jameel Noori Nastaleeq" w:cs="Jameel Noori Nastaleeq"/>
          <w:color w:val="C00000"/>
          <w:sz w:val="32"/>
          <w:szCs w:val="32"/>
          <w:rtl/>
        </w:rPr>
        <w:t>سورة الملك: 22</w:t>
      </w:r>
    </w:p>
    <w:p w:rsidR="00F5623B" w:rsidRPr="007A0CF1" w:rsidRDefault="00F5623B" w:rsidP="00326DA0">
      <w:pPr>
        <w:bidi/>
        <w:spacing w:before="100" w:beforeAutospacing="1" w:after="100" w:afterAutospacing="1" w:line="240" w:lineRule="auto"/>
        <w:ind w:firstLine="720"/>
        <w:rPr>
          <w:b/>
          <w:bCs/>
          <w:color w:val="C00000"/>
          <w:sz w:val="32"/>
          <w:szCs w:val="32"/>
        </w:rPr>
      </w:pPr>
      <w:r w:rsidRPr="00F5623B">
        <w:rPr>
          <w:rFonts w:ascii="Jameel Noori Nastaleeq" w:hAnsi="Jameel Noori Nastaleeq" w:cs="Jameel Noori Nastaleeq"/>
          <w:sz w:val="32"/>
          <w:szCs w:val="32"/>
          <w:rtl/>
        </w:rPr>
        <w:t xml:space="preserve">جب کفار نے اپنی عقل کو اللہ کی شریعت پر مقدم کیا تو وہ </w:t>
      </w:r>
      <w:r w:rsidRPr="00326DA0">
        <w:rPr>
          <w:rFonts w:ascii="Jameel Noori Nastaleeq" w:hAnsi="Jameel Noori Nastaleeq" w:cs="Jameel Noori Nastaleeq"/>
          <w:color w:val="C00000"/>
          <w:sz w:val="32"/>
          <w:szCs w:val="32"/>
          <w:rtl/>
        </w:rPr>
        <w:t>جہنم</w:t>
      </w:r>
      <w:r w:rsidRPr="00F5623B">
        <w:rPr>
          <w:rFonts w:ascii="Jameel Noori Nastaleeq" w:hAnsi="Jameel Noori Nastaleeq" w:cs="Jameel Noori Nastaleeq"/>
          <w:sz w:val="32"/>
          <w:szCs w:val="32"/>
          <w:rtl/>
        </w:rPr>
        <w:t xml:space="preserve"> میں جا گرے اور ہمیشہ کے لیے عذاب میں مبتلا ہوگئے۔ وہاں وہ اپنی عقل کو موردِ الزام ٹھہرائیں گے اور اپنے گناہوں کا اعتراف کریں گے۔ اللہ فرماتا ہے</w:t>
      </w:r>
      <w:r w:rsidRPr="00F5623B">
        <w:rPr>
          <w:rFonts w:ascii="Jameel Noori Nastaleeq" w:hAnsi="Jameel Noori Nastaleeq" w:cs="Jameel Noori Nastaleeq"/>
          <w:sz w:val="32"/>
          <w:szCs w:val="32"/>
        </w:rPr>
        <w:t>:</w:t>
      </w:r>
      <w:r w:rsidR="00326DA0" w:rsidRPr="00326DA0">
        <w:rPr>
          <w:rFonts w:ascii="Times New Roman" w:eastAsia="Times New Roman" w:hAnsi="Times New Roman" w:cs="Times New Roman"/>
          <w:b/>
          <w:bCs/>
          <w:color w:val="C00000"/>
          <w:sz w:val="32"/>
          <w:szCs w:val="32"/>
          <w:rtl/>
        </w:rPr>
        <w:t xml:space="preserve"> </w:t>
      </w:r>
      <w:r w:rsidR="00326DA0" w:rsidRPr="0069097A">
        <w:rPr>
          <w:rFonts w:ascii="Times New Roman" w:eastAsia="Times New Roman" w:hAnsi="Times New Roman" w:cs="Times New Roman"/>
          <w:b/>
          <w:bCs/>
          <w:color w:val="C00000"/>
          <w:sz w:val="32"/>
          <w:szCs w:val="32"/>
          <w:rtl/>
        </w:rPr>
        <w:t>﴿وَقَالُوا لَوْ كُنَّا نَسْمَعُ أَوْ نَعْقِلُ مَا كُنَّا فِي أَصْحَابِ السَّعِيرِ فَاعْتَرَفُوا بِذَنْبِهِمْ فَسُحْقًا لِأَصْحابِ السَّعِيرِ</w:t>
      </w:r>
      <w:r w:rsidR="00326DA0" w:rsidRPr="00326DA0">
        <w:rPr>
          <w:rFonts w:ascii="Times New Roman" w:eastAsia="Times New Roman" w:hAnsi="Times New Roman" w:cs="Times New Roman"/>
          <w:b/>
          <w:bCs/>
          <w:color w:val="C00000"/>
          <w:sz w:val="32"/>
          <w:szCs w:val="32"/>
          <w:rtl/>
        </w:rPr>
        <w:t>﴾</w:t>
      </w:r>
      <w:r w:rsidRPr="00326DA0">
        <w:rPr>
          <w:rFonts w:ascii="Jameel Noori Nastaleeq" w:hAnsi="Jameel Noori Nastaleeq" w:cs="Jameel Noori Nastaleeq"/>
          <w:color w:val="C00000"/>
          <w:sz w:val="32"/>
          <w:szCs w:val="32"/>
        </w:rPr>
        <w:t>"</w:t>
      </w:r>
      <w:r w:rsidRPr="00326DA0">
        <w:rPr>
          <w:rFonts w:ascii="Jameel Noori Nastaleeq" w:hAnsi="Jameel Noori Nastaleeq" w:cs="Jameel Noori Nastaleeq"/>
          <w:color w:val="C00000"/>
          <w:sz w:val="32"/>
          <w:szCs w:val="32"/>
          <w:rtl/>
        </w:rPr>
        <w:t>اور وہ کہیں گے، اگر ہم سنتے یا عقل سے کام لیتے تو جہنم والوں میں نہ ہوتے۔ پس انہوں نے اپنے گناہوں کا اعتراف کیا، تو دوزخیوں کے لیے ہلاکت ہے۔</w:t>
      </w:r>
      <w:r w:rsidRPr="00326DA0">
        <w:rPr>
          <w:rFonts w:ascii="Jameel Noori Nastaleeq" w:hAnsi="Jameel Noori Nastaleeq" w:cs="Jameel Noori Nastaleeq"/>
          <w:color w:val="C00000"/>
          <w:sz w:val="32"/>
          <w:szCs w:val="32"/>
        </w:rPr>
        <w:t>"</w:t>
      </w:r>
      <w:r w:rsidR="00326DA0">
        <w:rPr>
          <w:rFonts w:ascii="Jameel Noori Nastaleeq" w:hAnsi="Jameel Noori Nastaleeq" w:cs="Jameel Noori Nastaleeq"/>
          <w:color w:val="C00000"/>
          <w:sz w:val="32"/>
          <w:szCs w:val="32"/>
        </w:rPr>
        <w:t xml:space="preserve"> </w:t>
      </w:r>
      <w:r w:rsidR="00326DA0" w:rsidRPr="0069097A">
        <w:rPr>
          <w:rFonts w:ascii="Times New Roman" w:eastAsia="Times New Roman" w:hAnsi="Times New Roman" w:cs="Times New Roman"/>
          <w:color w:val="000000" w:themeColor="text1"/>
          <w:sz w:val="32"/>
          <w:szCs w:val="32"/>
          <w:rtl/>
        </w:rPr>
        <w:t>سورۃ الملک: 10-11</w:t>
      </w:r>
    </w:p>
    <w:p w:rsidR="00F5623B" w:rsidRPr="00F5623B" w:rsidRDefault="00F5623B" w:rsidP="00326DA0">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قرطبی رحمہ اللہ فرماتے ہیں</w:t>
      </w:r>
      <w:r w:rsidRPr="00F5623B">
        <w:rPr>
          <w:rFonts w:ascii="Jameel Noori Nastaleeq" w:hAnsi="Jameel Noori Nastaleeq" w:cs="Jameel Noori Nastaleeq"/>
          <w:sz w:val="32"/>
          <w:szCs w:val="32"/>
        </w:rPr>
        <w:t>:</w:t>
      </w:r>
      <w:r w:rsidR="00326DA0" w:rsidRPr="00326DA0">
        <w:rPr>
          <w:rFonts w:ascii="Lotus Linotype" w:hAnsi="Lotus Linotype" w:cs="Lotus Linotype"/>
          <w:b/>
          <w:bCs/>
          <w:color w:val="0D0D0D" w:themeColor="text1" w:themeTint="F2"/>
          <w:sz w:val="36"/>
          <w:szCs w:val="36"/>
          <w:rtl/>
        </w:rPr>
        <w:t xml:space="preserve"> </w:t>
      </w:r>
      <w:r w:rsidR="00326DA0" w:rsidRPr="00326DA0">
        <w:rPr>
          <w:rFonts w:ascii="Lotus Linotype" w:hAnsi="Lotus Linotype" w:cs="Lotus Linotype"/>
          <w:color w:val="0D0D0D" w:themeColor="text1" w:themeTint="F2"/>
          <w:sz w:val="32"/>
          <w:szCs w:val="32"/>
          <w:rtl/>
        </w:rPr>
        <w:t>دَلَّ هذا على أَنَّ الكَافِرَ لَمْ يُعْطَ مِنَ ا</w:t>
      </w:r>
      <w:r w:rsidR="00326DA0" w:rsidRPr="00326DA0">
        <w:rPr>
          <w:rFonts w:ascii="Lotus Linotype" w:hAnsi="Lotus Linotype" w:cs="Lotus Linotype"/>
          <w:color w:val="0D0D0D" w:themeColor="text1" w:themeTint="F2"/>
          <w:sz w:val="32"/>
          <w:szCs w:val="32"/>
          <w:u w:val="single"/>
          <w:rtl/>
        </w:rPr>
        <w:t>لعَقْ</w:t>
      </w:r>
      <w:r w:rsidR="00326DA0" w:rsidRPr="00326DA0">
        <w:rPr>
          <w:rFonts w:ascii="Lotus Linotype" w:hAnsi="Lotus Linotype" w:cs="Lotus Linotype"/>
          <w:color w:val="0D0D0D" w:themeColor="text1" w:themeTint="F2"/>
          <w:sz w:val="32"/>
          <w:szCs w:val="32"/>
          <w:rtl/>
        </w:rPr>
        <w:t>ل</w:t>
      </w:r>
      <w:r w:rsidR="00326DA0" w:rsidRPr="00326DA0">
        <w:rPr>
          <w:rFonts w:ascii="Lotus Linotype" w:hAnsi="Lotus Linotype" w:cs="Lotus Linotype" w:hint="cs"/>
          <w:color w:val="0D0D0D" w:themeColor="text1" w:themeTint="F2"/>
          <w:sz w:val="32"/>
          <w:szCs w:val="32"/>
          <w:rtl/>
        </w:rPr>
        <w:t>ِ</w:t>
      </w:r>
      <w:r w:rsidR="00326DA0" w:rsidRPr="00326DA0">
        <w:rPr>
          <w:rFonts w:ascii="Lotus Linotype" w:hAnsi="Lotus Linotype" w:cs="Lotus Linotype"/>
          <w:color w:val="0D0D0D" w:themeColor="text1" w:themeTint="F2"/>
          <w:sz w:val="32"/>
          <w:szCs w:val="32"/>
          <w:rtl/>
        </w:rPr>
        <w:t xml:space="preserve"> شَيْئًا</w:t>
      </w:r>
      <w:r w:rsidR="00326DA0" w:rsidRPr="00326DA0">
        <w:rPr>
          <w:rFonts w:ascii="Lotus Linotype" w:hAnsi="Lotus Linotype" w:cs="Lotus Linotype" w:hint="cs"/>
          <w:color w:val="0D0D0D" w:themeColor="text1" w:themeTint="F2"/>
          <w:sz w:val="32"/>
          <w:szCs w:val="32"/>
          <w:rtl/>
        </w:rPr>
        <w:t>!</w:t>
      </w:r>
      <w:r w:rsidRPr="00F5623B">
        <w:rPr>
          <w:rFonts w:ascii="Jameel Noori Nastaleeq" w:hAnsi="Jameel Noori Nastaleeq" w:cs="Jameel Noori Nastaleeq"/>
          <w:sz w:val="32"/>
          <w:szCs w:val="32"/>
        </w:rPr>
        <w:t>"</w:t>
      </w:r>
      <w:r w:rsidRPr="00F5623B">
        <w:rPr>
          <w:rFonts w:ascii="Jameel Noori Nastaleeq" w:hAnsi="Jameel Noori Nastaleeq" w:cs="Jameel Noori Nastaleeq"/>
          <w:sz w:val="32"/>
          <w:szCs w:val="32"/>
          <w:rtl/>
        </w:rPr>
        <w:t>اس آیت سے معلوم ہوتا ہے کہ کافر کو عقل کا کوئی حصہ نہیں دیا گیا۔</w:t>
      </w:r>
      <w:r w:rsidRPr="00F5623B">
        <w:rPr>
          <w:rFonts w:ascii="Jameel Noori Nastaleeq" w:hAnsi="Jameel Noori Nastaleeq" w:cs="Jameel Noori Nastaleeq"/>
          <w:sz w:val="32"/>
          <w:szCs w:val="32"/>
        </w:rPr>
        <w:t>"</w:t>
      </w:r>
      <w:r w:rsidR="00326DA0" w:rsidRPr="00326DA0">
        <w:rPr>
          <w:rFonts w:ascii="Lotus Linotype" w:hAnsi="Lotus Linotype" w:cs="Lotus Linotype"/>
          <w:sz w:val="28"/>
          <w:szCs w:val="28"/>
          <w:rtl/>
        </w:rPr>
        <w:t xml:space="preserve"> </w:t>
      </w:r>
      <w:r w:rsidR="00326DA0" w:rsidRPr="00326DA0">
        <w:rPr>
          <w:rFonts w:ascii="Lotus Linotype" w:hAnsi="Lotus Linotype" w:cs="Lotus Linotype"/>
          <w:sz w:val="32"/>
          <w:szCs w:val="32"/>
          <w:rtl/>
        </w:rPr>
        <w:t>الجامع لأحكام القرآن (18/ 212).</w:t>
      </w:r>
    </w:p>
    <w:p w:rsidR="00F5623B" w:rsidRDefault="00F5623B" w:rsidP="00042415">
      <w:pPr>
        <w:bidi/>
        <w:ind w:firstLine="720"/>
        <w:rPr>
          <w:rFonts w:ascii="Jameel Noori Nastaleeq" w:hAnsi="Jameel Noori Nastaleeq" w:cs="Jameel Noori Nastaleeq"/>
          <w:sz w:val="32"/>
          <w:szCs w:val="32"/>
        </w:rPr>
      </w:pPr>
      <w:r w:rsidRPr="00F5623B">
        <w:rPr>
          <w:rFonts w:ascii="Jameel Noori Nastaleeq" w:hAnsi="Jameel Noori Nastaleeq" w:cs="Jameel Noori Nastaleeq"/>
          <w:sz w:val="32"/>
          <w:szCs w:val="32"/>
          <w:rtl/>
        </w:rPr>
        <w:t>میں اپنی یہ بات کہتا ہوں اور اللہ سے اپنے لیے اور آپ کے لیے ہر گناہ کی معافی مانگتا ہوں۔ آپ بھی اس سے بخشش مانگیں، بے شک وہ بہت زیادہ بخشنے والا، نہایت رحم کرنے والا ہے۔</w:t>
      </w:r>
    </w:p>
    <w:p w:rsidR="00042415" w:rsidRDefault="00042415" w:rsidP="00042415">
      <w:pPr>
        <w:bidi/>
        <w:ind w:firstLine="720"/>
        <w:rPr>
          <w:rFonts w:ascii="Jameel Noori Nastaleeq" w:hAnsi="Jameel Noori Nastaleeq" w:cs="Jameel Noori Nastaleeq"/>
          <w:sz w:val="32"/>
          <w:szCs w:val="32"/>
        </w:rPr>
      </w:pPr>
    </w:p>
    <w:p w:rsidR="00042415" w:rsidRDefault="00042415" w:rsidP="00042415">
      <w:pPr>
        <w:bidi/>
        <w:ind w:firstLine="720"/>
        <w:rPr>
          <w:rFonts w:ascii="Jameel Noori Nastaleeq" w:hAnsi="Jameel Noori Nastaleeq" w:cs="Jameel Noori Nastaleeq"/>
          <w:sz w:val="32"/>
          <w:szCs w:val="32"/>
        </w:rPr>
      </w:pPr>
    </w:p>
    <w:p w:rsidR="00042415" w:rsidRDefault="00042415" w:rsidP="00042415">
      <w:pPr>
        <w:bidi/>
        <w:ind w:firstLine="720"/>
        <w:rPr>
          <w:rFonts w:ascii="Jameel Noori Nastaleeq" w:hAnsi="Jameel Noori Nastaleeq" w:cs="Jameel Noori Nastaleeq"/>
          <w:sz w:val="32"/>
          <w:szCs w:val="32"/>
        </w:rPr>
      </w:pPr>
    </w:p>
    <w:p w:rsidR="00042415" w:rsidRPr="00F5623B" w:rsidRDefault="00042415" w:rsidP="00042415">
      <w:pPr>
        <w:bidi/>
        <w:ind w:firstLine="720"/>
        <w:rPr>
          <w:rFonts w:ascii="Jameel Noori Nastaleeq" w:hAnsi="Jameel Noori Nastaleeq" w:cs="Jameel Noori Nastaleeq"/>
          <w:sz w:val="32"/>
          <w:szCs w:val="32"/>
        </w:rPr>
      </w:pPr>
    </w:p>
    <w:p w:rsidR="0022579C" w:rsidRPr="00AE4470" w:rsidRDefault="0022579C" w:rsidP="009702F2">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lastRenderedPageBreak/>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F5623B" w:rsidRPr="00F5623B" w:rsidRDefault="00B56300" w:rsidP="00A9162B">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F5623B" w:rsidRPr="00F5623B">
        <w:rPr>
          <w:rFonts w:ascii="Jameel Noori Nastaleeq" w:hAnsi="Jameel Noori Nastaleeq" w:cs="Jameel Noori Nastaleeq"/>
          <w:color w:val="000000" w:themeColor="text1"/>
          <w:sz w:val="32"/>
          <w:szCs w:val="32"/>
          <w:rtl/>
        </w:rPr>
        <w:t>تمام تعریف</w:t>
      </w:r>
      <w:r w:rsidR="00A9162B">
        <w:rPr>
          <w:rFonts w:ascii="Jameel Noori Nastaleeq" w:hAnsi="Jameel Noori Nastaleeq" w:cs="Jameel Noori Nastaleeq" w:hint="cs"/>
          <w:color w:val="000000" w:themeColor="text1"/>
          <w:sz w:val="32"/>
          <w:szCs w:val="32"/>
          <w:rtl/>
          <w:lang w:bidi="ur-PK"/>
        </w:rPr>
        <w:t>یں</w:t>
      </w:r>
      <w:r w:rsidR="00F5623B" w:rsidRPr="00F5623B">
        <w:rPr>
          <w:rFonts w:ascii="Jameel Noori Nastaleeq" w:hAnsi="Jameel Noori Nastaleeq" w:cs="Jameel Noori Nastaleeq"/>
          <w:color w:val="000000" w:themeColor="text1"/>
          <w:sz w:val="32"/>
          <w:szCs w:val="32"/>
          <w:rtl/>
        </w:rPr>
        <w:t xml:space="preserve"> اللہ کے لیے </w:t>
      </w:r>
      <w:r w:rsidR="00A9162B">
        <w:rPr>
          <w:rFonts w:ascii="Jameel Noori Nastaleeq" w:hAnsi="Jameel Noori Nastaleeq" w:cs="Jameel Noori Nastaleeq" w:hint="cs"/>
          <w:color w:val="000000" w:themeColor="text1"/>
          <w:sz w:val="32"/>
          <w:szCs w:val="32"/>
          <w:rtl/>
        </w:rPr>
        <w:t>ہیں</w:t>
      </w:r>
      <w:r w:rsidR="00F5623B" w:rsidRPr="00F5623B">
        <w:rPr>
          <w:rFonts w:ascii="Jameel Noori Nastaleeq" w:hAnsi="Jameel Noori Nastaleeq" w:cs="Jameel Noori Nastaleeq"/>
          <w:color w:val="000000" w:themeColor="text1"/>
          <w:sz w:val="32"/>
          <w:szCs w:val="32"/>
          <w:rtl/>
        </w:rPr>
        <w:t xml:space="preserve"> اس </w:t>
      </w:r>
      <w:r w:rsidR="00A9162B">
        <w:rPr>
          <w:rFonts w:ascii="Jameel Noori Nastaleeq" w:hAnsi="Jameel Noori Nastaleeq" w:cs="Jameel Noori Nastaleeq" w:hint="cs"/>
          <w:color w:val="000000" w:themeColor="text1"/>
          <w:sz w:val="32"/>
          <w:szCs w:val="32"/>
          <w:rtl/>
        </w:rPr>
        <w:t>کے</w:t>
      </w:r>
      <w:r w:rsidR="00F5623B" w:rsidRPr="00F5623B">
        <w:rPr>
          <w:rFonts w:ascii="Jameel Noori Nastaleeq" w:hAnsi="Jameel Noori Nastaleeq" w:cs="Jameel Noori Nastaleeq"/>
          <w:color w:val="000000" w:themeColor="text1"/>
          <w:sz w:val="32"/>
          <w:szCs w:val="32"/>
          <w:rtl/>
        </w:rPr>
        <w:t xml:space="preserve"> احسان پر، اور شکر ہے اس کے توفیق اور انعام پر۔ میں گواہی دیتا ہوں کہ اللہ کے سوا کوئی معبود نہیں، اور یہ کہ محمد ﷺ اس کے بندے اور رسول ہیں۔</w:t>
      </w:r>
    </w:p>
    <w:p w:rsidR="00F5623B" w:rsidRPr="00F5623B" w:rsidRDefault="00F5623B" w:rsidP="007C735A">
      <w:pPr>
        <w:bidi/>
        <w:spacing w:before="100" w:beforeAutospacing="1" w:after="100" w:afterAutospacing="1" w:line="240" w:lineRule="auto"/>
        <w:ind w:firstLine="720"/>
        <w:rPr>
          <w:rFonts w:ascii="Jameel Noori Nastaleeq" w:hAnsi="Jameel Noori Nastaleeq" w:cs="Jameel Noori Nastaleeq"/>
          <w:color w:val="000000" w:themeColor="text1"/>
          <w:sz w:val="32"/>
          <w:szCs w:val="32"/>
        </w:rPr>
      </w:pPr>
      <w:r w:rsidRPr="00F5623B">
        <w:rPr>
          <w:rFonts w:ascii="Jameel Noori Nastaleeq" w:hAnsi="Jameel Noori Nastaleeq" w:cs="Jameel Noori Nastaleeq"/>
          <w:color w:val="000000" w:themeColor="text1"/>
          <w:sz w:val="32"/>
          <w:szCs w:val="32"/>
          <w:rtl/>
        </w:rPr>
        <w:t xml:space="preserve">اے اللہ کے بندو! عقل کی کمالیت میں سے یہ ہے کہ </w:t>
      </w:r>
      <w:r w:rsidRPr="007C735A">
        <w:rPr>
          <w:rFonts w:ascii="Jameel Noori Nastaleeq" w:hAnsi="Jameel Noori Nastaleeq" w:cs="Jameel Noori Nastaleeq"/>
          <w:color w:val="C00000"/>
          <w:sz w:val="32"/>
          <w:szCs w:val="32"/>
          <w:rtl/>
        </w:rPr>
        <w:t>انجام پر نظر</w:t>
      </w:r>
      <w:r w:rsidRPr="00F5623B">
        <w:rPr>
          <w:rFonts w:ascii="Jameel Noori Nastaleeq" w:hAnsi="Jameel Noori Nastaleeq" w:cs="Jameel Noori Nastaleeq"/>
          <w:color w:val="000000" w:themeColor="text1"/>
          <w:sz w:val="32"/>
          <w:szCs w:val="32"/>
          <w:rtl/>
        </w:rPr>
        <w:t xml:space="preserve"> رکھی جائے اور دنیا کی فانی زندگی پر آخرت کی باقی رہنے والی زندگی کو ترجیح دی جائے۔ کیونکہ جب اکثر لوگوں کی عقل کمزور ہو گئی تو وہ</w:t>
      </w:r>
      <w:r w:rsidRPr="00F5623B">
        <w:rPr>
          <w:rFonts w:ascii="Jameel Noori Nastaleeq" w:hAnsi="Jameel Noori Nastaleeq" w:cs="Jameel Noori Nastaleeq"/>
          <w:color w:val="000000" w:themeColor="text1"/>
          <w:sz w:val="32"/>
          <w:szCs w:val="32"/>
        </w:rPr>
        <w:t>:</w:t>
      </w:r>
      <w:r w:rsidR="007C735A" w:rsidRPr="007C735A">
        <w:rPr>
          <w:rFonts w:ascii="Times New Roman" w:eastAsia="Times New Roman" w:hAnsi="Times New Roman" w:cs="Times New Roman"/>
          <w:b/>
          <w:bCs/>
          <w:color w:val="C00000"/>
          <w:sz w:val="32"/>
          <w:szCs w:val="32"/>
          <w:rtl/>
        </w:rPr>
        <w:t xml:space="preserve"> </w:t>
      </w:r>
      <w:r w:rsidR="007C735A" w:rsidRPr="0069097A">
        <w:rPr>
          <w:rFonts w:ascii="Times New Roman" w:eastAsia="Times New Roman" w:hAnsi="Times New Roman" w:cs="Times New Roman"/>
          <w:b/>
          <w:bCs/>
          <w:color w:val="C00000"/>
          <w:sz w:val="32"/>
          <w:szCs w:val="32"/>
          <w:rtl/>
        </w:rPr>
        <w:t>﴿</w:t>
      </w:r>
      <w:r w:rsidR="007C735A" w:rsidRPr="00522D67">
        <w:rPr>
          <w:rFonts w:ascii="Times New Roman" w:eastAsia="Times New Roman" w:hAnsi="Times New Roman" w:cs="Times New Roman"/>
          <w:color w:val="C00000"/>
          <w:sz w:val="32"/>
          <w:szCs w:val="32"/>
          <w:rtl/>
        </w:rPr>
        <w:t>يُحِبُّونَ العَاجِلَةَ وَيَذَرُونَ وَراءَهُمْ يَوْماً ثَقِيلًا</w:t>
      </w:r>
      <w:r w:rsidR="007C735A" w:rsidRPr="0069097A">
        <w:rPr>
          <w:rFonts w:ascii="Times New Roman" w:eastAsia="Times New Roman" w:hAnsi="Times New Roman" w:cs="Times New Roman"/>
          <w:b/>
          <w:bCs/>
          <w:color w:val="C00000"/>
          <w:sz w:val="32"/>
          <w:szCs w:val="32"/>
          <w:rtl/>
        </w:rPr>
        <w:t>﴾</w:t>
      </w:r>
      <w:r w:rsidRPr="00F5623B">
        <w:rPr>
          <w:rFonts w:ascii="Jameel Noori Nastaleeq" w:hAnsi="Jameel Noori Nastaleeq" w:cs="Jameel Noori Nastaleeq"/>
          <w:color w:val="000000" w:themeColor="text1"/>
          <w:sz w:val="32"/>
          <w:szCs w:val="32"/>
        </w:rPr>
        <w:t>"</w:t>
      </w:r>
      <w:r w:rsidRPr="007C735A">
        <w:rPr>
          <w:rFonts w:ascii="Jameel Noori Nastaleeq" w:hAnsi="Jameel Noori Nastaleeq" w:cs="Jameel Noori Nastaleeq"/>
          <w:color w:val="C00000"/>
          <w:sz w:val="32"/>
          <w:szCs w:val="32"/>
          <w:rtl/>
        </w:rPr>
        <w:t>فوری فائدے کو پسند کرتے ہیں اور اپنے پیچھے ایک بھاری دن چھوڑ دیتے ہیں</w:t>
      </w:r>
      <w:r w:rsidRPr="00F5623B">
        <w:rPr>
          <w:rFonts w:ascii="Jameel Noori Nastaleeq" w:hAnsi="Jameel Noori Nastaleeq" w:cs="Jameel Noori Nastaleeq"/>
          <w:color w:val="000000" w:themeColor="text1"/>
          <w:sz w:val="32"/>
          <w:szCs w:val="32"/>
          <w:rtl/>
        </w:rPr>
        <w:t>۔</w:t>
      </w:r>
      <w:r w:rsidRPr="00F5623B">
        <w:rPr>
          <w:rFonts w:ascii="Jameel Noori Nastaleeq" w:hAnsi="Jameel Noori Nastaleeq" w:cs="Jameel Noori Nastaleeq"/>
          <w:color w:val="000000" w:themeColor="text1"/>
          <w:sz w:val="32"/>
          <w:szCs w:val="32"/>
        </w:rPr>
        <w:t>"</w:t>
      </w:r>
      <w:r w:rsidR="007C735A">
        <w:rPr>
          <w:rFonts w:ascii="Jameel Noori Nastaleeq" w:hAnsi="Jameel Noori Nastaleeq" w:cs="Jameel Noori Nastaleeq" w:hint="cs"/>
          <w:color w:val="000000" w:themeColor="text1"/>
          <w:sz w:val="32"/>
          <w:szCs w:val="32"/>
          <w:rtl/>
        </w:rPr>
        <w:t xml:space="preserve"> </w:t>
      </w:r>
      <w:r w:rsidR="007C735A" w:rsidRPr="0069097A">
        <w:rPr>
          <w:rFonts w:ascii="Times New Roman" w:eastAsia="Times New Roman" w:hAnsi="Times New Roman" w:cs="Times New Roman"/>
          <w:color w:val="000000" w:themeColor="text1"/>
          <w:sz w:val="32"/>
          <w:szCs w:val="32"/>
          <w:rtl/>
        </w:rPr>
        <w:t>سورۃ الانسان: 27</w:t>
      </w:r>
    </w:p>
    <w:p w:rsidR="00F5623B" w:rsidRPr="005B4A57" w:rsidRDefault="00F5623B" w:rsidP="00015E2C">
      <w:pPr>
        <w:bidi/>
        <w:spacing w:before="100" w:beforeAutospacing="1" w:after="100" w:afterAutospacing="1" w:line="240" w:lineRule="auto"/>
        <w:ind w:firstLine="720"/>
        <w:rPr>
          <w:rFonts w:ascii="Jameel Noori Nastaleeq" w:hAnsi="Jameel Noori Nastaleeq" w:cs="Jameel Noori Nastaleeq"/>
          <w:color w:val="000000" w:themeColor="text1"/>
          <w:sz w:val="32"/>
          <w:szCs w:val="32"/>
        </w:rPr>
      </w:pPr>
      <w:r w:rsidRPr="005B4A57">
        <w:rPr>
          <w:rFonts w:ascii="Jameel Noori Nastaleeq" w:hAnsi="Jameel Noori Nastaleeq" w:cs="Jameel Noori Nastaleeq"/>
          <w:color w:val="000000" w:themeColor="text1"/>
          <w:sz w:val="32"/>
          <w:szCs w:val="32"/>
          <w:rtl/>
        </w:rPr>
        <w:t>دنیا اس کے لیے ہے جس کے پاس آخرت کا کوئی ٹھکانہ نہ ہو، اور اس کے پیچھے وہ لوگ بھاگتے ہیں جن کے پاس عقل نہیں۔</w:t>
      </w:r>
      <w:r w:rsidR="00015E2C" w:rsidRPr="005B4A57">
        <w:rPr>
          <w:rFonts w:ascii="Lotus Linotype" w:hAnsi="Lotus Linotype" w:cs="Lotus Linotype"/>
          <w:sz w:val="28"/>
          <w:szCs w:val="28"/>
          <w:rtl/>
        </w:rPr>
        <w:t xml:space="preserve"> </w:t>
      </w:r>
      <w:r w:rsidR="00015E2C" w:rsidRPr="005B4A57">
        <w:rPr>
          <w:rFonts w:ascii="Lotus Linotype" w:hAnsi="Lotus Linotype" w:cs="Lotus Linotype"/>
          <w:sz w:val="32"/>
          <w:szCs w:val="32"/>
          <w:rtl/>
        </w:rPr>
        <w:t>الزهد، أحمد بن حنبل (132)</w:t>
      </w:r>
      <w:r w:rsidRPr="005B4A57">
        <w:rPr>
          <w:rFonts w:ascii="Jameel Noori Nastaleeq" w:hAnsi="Jameel Noori Nastaleeq" w:cs="Jameel Noori Nastaleeq"/>
          <w:color w:val="000000" w:themeColor="text1"/>
          <w:sz w:val="32"/>
          <w:szCs w:val="32"/>
          <w:rtl/>
        </w:rPr>
        <w:t xml:space="preserve"> اللہ تعالیٰ فرماتا ہے</w:t>
      </w:r>
      <w:r w:rsidRPr="005B4A57">
        <w:rPr>
          <w:rFonts w:ascii="Jameel Noori Nastaleeq" w:hAnsi="Jameel Noori Nastaleeq" w:cs="Jameel Noori Nastaleeq"/>
          <w:color w:val="000000" w:themeColor="text1"/>
          <w:sz w:val="32"/>
          <w:szCs w:val="32"/>
        </w:rPr>
        <w:t>:</w:t>
      </w:r>
      <w:r w:rsidR="00015E2C" w:rsidRPr="005B4A57">
        <w:rPr>
          <w:rFonts w:ascii="Times New Roman" w:eastAsia="Times New Roman" w:hAnsi="Times New Roman" w:cs="Times New Roman"/>
          <w:color w:val="C00000"/>
          <w:sz w:val="32"/>
          <w:szCs w:val="32"/>
          <w:rtl/>
        </w:rPr>
        <w:t xml:space="preserve"> ﴿وَلَلدَّارُ الآخِرَةُ خَيْرٌ لِلَّذِينَ يَتَّقُونَ أَفَلَا تَعْقِلُونَ﴾</w:t>
      </w:r>
      <w:r w:rsidRPr="005B4A57">
        <w:rPr>
          <w:rFonts w:ascii="Jameel Noori Nastaleeq" w:hAnsi="Jameel Noori Nastaleeq" w:cs="Jameel Noori Nastaleeq"/>
          <w:color w:val="C00000"/>
          <w:sz w:val="32"/>
          <w:szCs w:val="32"/>
        </w:rPr>
        <w:t>"</w:t>
      </w:r>
      <w:r w:rsidRPr="005B4A57">
        <w:rPr>
          <w:rFonts w:ascii="Jameel Noori Nastaleeq" w:hAnsi="Jameel Noori Nastaleeq" w:cs="Jameel Noori Nastaleeq"/>
          <w:color w:val="C00000"/>
          <w:sz w:val="32"/>
          <w:szCs w:val="32"/>
          <w:rtl/>
        </w:rPr>
        <w:t>اور آخرت کا گھر ان لوگوں کے لیے بہتر ہے جو تقویٰ اختیار کرتے ہیں، تو کیا تم عقل سے کام نہیں لیتے؟</w:t>
      </w:r>
      <w:r w:rsidRPr="005B4A57">
        <w:rPr>
          <w:rFonts w:ascii="Jameel Noori Nastaleeq" w:hAnsi="Jameel Noori Nastaleeq" w:cs="Jameel Noori Nastaleeq"/>
          <w:color w:val="000000" w:themeColor="text1"/>
          <w:sz w:val="32"/>
          <w:szCs w:val="32"/>
        </w:rPr>
        <w:t>"</w:t>
      </w:r>
      <w:r w:rsidR="00015E2C" w:rsidRPr="005B4A57">
        <w:rPr>
          <w:rFonts w:ascii="Jameel Noori Nastaleeq" w:hAnsi="Jameel Noori Nastaleeq" w:cs="Jameel Noori Nastaleeq" w:hint="cs"/>
          <w:color w:val="000000" w:themeColor="text1"/>
          <w:sz w:val="32"/>
          <w:szCs w:val="32"/>
          <w:rtl/>
        </w:rPr>
        <w:t xml:space="preserve"> </w:t>
      </w:r>
      <w:r w:rsidR="00015E2C" w:rsidRPr="0069097A">
        <w:rPr>
          <w:rFonts w:ascii="Times New Roman" w:eastAsia="Times New Roman" w:hAnsi="Times New Roman" w:cs="Times New Roman"/>
          <w:color w:val="000000" w:themeColor="text1"/>
          <w:sz w:val="32"/>
          <w:szCs w:val="32"/>
          <w:rtl/>
        </w:rPr>
        <w:t>سورۃ الانعام: 32</w:t>
      </w:r>
    </w:p>
    <w:p w:rsidR="001B4AF4" w:rsidRPr="005D796D" w:rsidRDefault="001B4AF4"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5D796D" w:rsidRDefault="00A27EA0" w:rsidP="00A27EA0">
      <w:pPr>
        <w:numPr>
          <w:ilvl w:val="0"/>
          <w:numId w:val="2"/>
        </w:numPr>
        <w:bidi/>
        <w:rPr>
          <w:rFonts w:ascii="Jameel Noori Nastaleeq" w:hAnsi="Jameel Noori Nastaleeq" w:cs="Jameel Noori Nastaleeq"/>
          <w:sz w:val="32"/>
          <w:szCs w:val="32"/>
        </w:rPr>
      </w:pPr>
      <w:r w:rsidRPr="00A27EA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lastRenderedPageBreak/>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48" w:rsidRDefault="00D43E48" w:rsidP="003D3306">
      <w:pPr>
        <w:spacing w:after="0" w:line="240" w:lineRule="auto"/>
      </w:pPr>
      <w:r>
        <w:separator/>
      </w:r>
    </w:p>
  </w:endnote>
  <w:endnote w:type="continuationSeparator" w:id="1">
    <w:p w:rsidR="00D43E48" w:rsidRDefault="00D43E48"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1 MUHAMMADI QURANIC">
    <w:altName w:val="Arabic Typesetting"/>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BB63FE">
        <w:pPr>
          <w:pStyle w:val="Footer"/>
          <w:jc w:val="center"/>
        </w:pPr>
        <w:fldSimple w:instr=" PAGE   \* MERGEFORMAT ">
          <w:r w:rsidR="005B4A57">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48" w:rsidRDefault="00D43E48" w:rsidP="003D3306">
      <w:pPr>
        <w:spacing w:after="0" w:line="240" w:lineRule="auto"/>
      </w:pPr>
      <w:r>
        <w:separator/>
      </w:r>
    </w:p>
  </w:footnote>
  <w:footnote w:type="continuationSeparator" w:id="1">
    <w:p w:rsidR="00D43E48" w:rsidRDefault="00D43E48"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BE5B2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BE5B2C">
          <w:rPr>
            <w:rFonts w:ascii="Jameel Noori Nastaleeq" w:eastAsia="Times New Roman" w:hAnsi="Jameel Noori Nastaleeq" w:cs="Jameel Noori Nastaleeq" w:hint="cs"/>
            <w:b/>
            <w:bCs/>
            <w:color w:val="000000" w:themeColor="text1"/>
            <w:sz w:val="32"/>
            <w:szCs w:val="32"/>
            <w:rtl/>
          </w:rPr>
          <w:t xml:space="preserve">عقل اور وحی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BE5B2C">
          <w:rPr>
            <w:rFonts w:ascii="Jameel Noori Nastaleeq" w:eastAsia="Times New Roman" w:hAnsi="Jameel Noori Nastaleeq" w:cs="Jameel Noori Nastaleeq" w:hint="cs"/>
            <w:b/>
            <w:bCs/>
            <w:color w:val="000000" w:themeColor="text1"/>
            <w:sz w:val="32"/>
            <w:szCs w:val="32"/>
            <w:rtl/>
          </w:rPr>
          <w:t>20</w:t>
        </w:r>
        <w:r w:rsidR="00A13F5E">
          <w:rPr>
            <w:rFonts w:ascii="Jameel Noori Nastaleeq" w:eastAsia="Times New Roman" w:hAnsi="Jameel Noori Nastaleeq" w:cs="Jameel Noori Nastaleeq" w:hint="cs"/>
            <w:b/>
            <w:bCs/>
            <w:color w:val="000000" w:themeColor="text1"/>
            <w:sz w:val="32"/>
            <w:szCs w:val="32"/>
            <w:rtl/>
          </w:rPr>
          <w:t xml:space="preserve"> جمادی 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00BE5B2C">
          <w:rPr>
            <w:rFonts w:ascii="Jameel Noori Nastaleeq" w:eastAsia="Times New Roman" w:hAnsi="Jameel Noori Nastaleeq" w:cs="Jameel Noori Nastaleeq" w:hint="cs"/>
            <w:b/>
            <w:bCs/>
            <w:color w:val="000000" w:themeColor="text1"/>
            <w:sz w:val="32"/>
            <w:szCs w:val="32"/>
            <w:rtl/>
          </w:rPr>
          <w:t>22</w:t>
        </w:r>
        <w:r w:rsidR="00BF281F">
          <w:rPr>
            <w:rFonts w:ascii="Jameel Noori Nastaleeq" w:eastAsia="Times New Roman" w:hAnsi="Jameel Noori Nastaleeq" w:cs="Jameel Noori Nastaleeq" w:hint="cs"/>
            <w:b/>
            <w:bCs/>
            <w:color w:val="000000" w:themeColor="text1"/>
            <w:sz w:val="32"/>
            <w:szCs w:val="32"/>
            <w:rtl/>
          </w:rPr>
          <w:t xml:space="preserve"> نومبر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0"/>
  </w:num>
  <w:num w:numId="3">
    <w:abstractNumId w:val="1"/>
  </w:num>
  <w:num w:numId="4">
    <w:abstractNumId w:val="14"/>
  </w:num>
  <w:num w:numId="5">
    <w:abstractNumId w:val="18"/>
  </w:num>
  <w:num w:numId="6">
    <w:abstractNumId w:val="21"/>
  </w:num>
  <w:num w:numId="7">
    <w:abstractNumId w:val="9"/>
  </w:num>
  <w:num w:numId="8">
    <w:abstractNumId w:val="5"/>
  </w:num>
  <w:num w:numId="9">
    <w:abstractNumId w:val="6"/>
  </w:num>
  <w:num w:numId="10">
    <w:abstractNumId w:val="19"/>
  </w:num>
  <w:num w:numId="11">
    <w:abstractNumId w:val="22"/>
  </w:num>
  <w:num w:numId="12">
    <w:abstractNumId w:val="17"/>
  </w:num>
  <w:num w:numId="13">
    <w:abstractNumId w:val="16"/>
  </w:num>
  <w:num w:numId="14">
    <w:abstractNumId w:val="15"/>
  </w:num>
  <w:num w:numId="15">
    <w:abstractNumId w:val="8"/>
  </w:num>
  <w:num w:numId="16">
    <w:abstractNumId w:val="12"/>
  </w:num>
  <w:num w:numId="17">
    <w:abstractNumId w:val="10"/>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83337A"/>
    <w:rsid w:val="000018D5"/>
    <w:rsid w:val="00006BC0"/>
    <w:rsid w:val="00007E83"/>
    <w:rsid w:val="00012A5D"/>
    <w:rsid w:val="00015E2C"/>
    <w:rsid w:val="00016D56"/>
    <w:rsid w:val="000222CE"/>
    <w:rsid w:val="00034A33"/>
    <w:rsid w:val="0003761A"/>
    <w:rsid w:val="000421CB"/>
    <w:rsid w:val="00042415"/>
    <w:rsid w:val="00042DEB"/>
    <w:rsid w:val="00045CFA"/>
    <w:rsid w:val="00055507"/>
    <w:rsid w:val="000567C3"/>
    <w:rsid w:val="00067A2D"/>
    <w:rsid w:val="0007445B"/>
    <w:rsid w:val="0007570D"/>
    <w:rsid w:val="0008098C"/>
    <w:rsid w:val="00084849"/>
    <w:rsid w:val="00087677"/>
    <w:rsid w:val="00090CBF"/>
    <w:rsid w:val="00091016"/>
    <w:rsid w:val="00091C07"/>
    <w:rsid w:val="000A10E5"/>
    <w:rsid w:val="000A6A61"/>
    <w:rsid w:val="000B1DA2"/>
    <w:rsid w:val="000B3915"/>
    <w:rsid w:val="000B6E40"/>
    <w:rsid w:val="000C1595"/>
    <w:rsid w:val="000D0E0A"/>
    <w:rsid w:val="000D196F"/>
    <w:rsid w:val="000E1AF5"/>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5714C"/>
    <w:rsid w:val="001613D9"/>
    <w:rsid w:val="00162AAE"/>
    <w:rsid w:val="001708BC"/>
    <w:rsid w:val="00174014"/>
    <w:rsid w:val="001814D5"/>
    <w:rsid w:val="00182CFD"/>
    <w:rsid w:val="001860CE"/>
    <w:rsid w:val="00190AD3"/>
    <w:rsid w:val="001964E9"/>
    <w:rsid w:val="001A6589"/>
    <w:rsid w:val="001B2DEE"/>
    <w:rsid w:val="001B4AF4"/>
    <w:rsid w:val="001C04A9"/>
    <w:rsid w:val="001C2297"/>
    <w:rsid w:val="001C5776"/>
    <w:rsid w:val="001C586B"/>
    <w:rsid w:val="001D0229"/>
    <w:rsid w:val="001D4BF2"/>
    <w:rsid w:val="001E643E"/>
    <w:rsid w:val="001E6D9E"/>
    <w:rsid w:val="001F15AC"/>
    <w:rsid w:val="00203CB4"/>
    <w:rsid w:val="0021430E"/>
    <w:rsid w:val="002147E4"/>
    <w:rsid w:val="0021767C"/>
    <w:rsid w:val="002200D4"/>
    <w:rsid w:val="00221C29"/>
    <w:rsid w:val="0022579C"/>
    <w:rsid w:val="002266B1"/>
    <w:rsid w:val="00236459"/>
    <w:rsid w:val="002368B6"/>
    <w:rsid w:val="002370D9"/>
    <w:rsid w:val="002404C0"/>
    <w:rsid w:val="00246239"/>
    <w:rsid w:val="00252B8B"/>
    <w:rsid w:val="0025358A"/>
    <w:rsid w:val="00262538"/>
    <w:rsid w:val="00264380"/>
    <w:rsid w:val="00273F63"/>
    <w:rsid w:val="0029102F"/>
    <w:rsid w:val="002927DE"/>
    <w:rsid w:val="00292A2F"/>
    <w:rsid w:val="002962F2"/>
    <w:rsid w:val="00296683"/>
    <w:rsid w:val="002A6BAB"/>
    <w:rsid w:val="002C0384"/>
    <w:rsid w:val="002C1A4E"/>
    <w:rsid w:val="002C20BE"/>
    <w:rsid w:val="002D1790"/>
    <w:rsid w:val="002D2676"/>
    <w:rsid w:val="002E0FCA"/>
    <w:rsid w:val="002E434E"/>
    <w:rsid w:val="002E6429"/>
    <w:rsid w:val="002F1F3E"/>
    <w:rsid w:val="002F71E1"/>
    <w:rsid w:val="0030044D"/>
    <w:rsid w:val="003029C8"/>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A316D"/>
    <w:rsid w:val="003A7084"/>
    <w:rsid w:val="003A7343"/>
    <w:rsid w:val="003B5DDC"/>
    <w:rsid w:val="003C7CEC"/>
    <w:rsid w:val="003D102D"/>
    <w:rsid w:val="003D28A0"/>
    <w:rsid w:val="003D3306"/>
    <w:rsid w:val="003D5662"/>
    <w:rsid w:val="003E04A5"/>
    <w:rsid w:val="003E5F4F"/>
    <w:rsid w:val="003F23B0"/>
    <w:rsid w:val="003F2C01"/>
    <w:rsid w:val="003F481E"/>
    <w:rsid w:val="003F59FD"/>
    <w:rsid w:val="0040442B"/>
    <w:rsid w:val="00404890"/>
    <w:rsid w:val="004048BB"/>
    <w:rsid w:val="0040540E"/>
    <w:rsid w:val="00417749"/>
    <w:rsid w:val="004207B5"/>
    <w:rsid w:val="004222DF"/>
    <w:rsid w:val="00426538"/>
    <w:rsid w:val="00427C7F"/>
    <w:rsid w:val="00430D1E"/>
    <w:rsid w:val="00432ECF"/>
    <w:rsid w:val="00437BB3"/>
    <w:rsid w:val="00440334"/>
    <w:rsid w:val="0044220E"/>
    <w:rsid w:val="0044443E"/>
    <w:rsid w:val="004539A8"/>
    <w:rsid w:val="0045487D"/>
    <w:rsid w:val="00454AB3"/>
    <w:rsid w:val="00460DDD"/>
    <w:rsid w:val="00473743"/>
    <w:rsid w:val="004774B8"/>
    <w:rsid w:val="00481973"/>
    <w:rsid w:val="0048536B"/>
    <w:rsid w:val="004879B3"/>
    <w:rsid w:val="00491486"/>
    <w:rsid w:val="00496B11"/>
    <w:rsid w:val="00496B6C"/>
    <w:rsid w:val="004B17ED"/>
    <w:rsid w:val="004B2EF2"/>
    <w:rsid w:val="004C29A8"/>
    <w:rsid w:val="004C3941"/>
    <w:rsid w:val="004C5B52"/>
    <w:rsid w:val="004C7F45"/>
    <w:rsid w:val="004D1C26"/>
    <w:rsid w:val="004D2637"/>
    <w:rsid w:val="004D71FE"/>
    <w:rsid w:val="005109F7"/>
    <w:rsid w:val="00510D03"/>
    <w:rsid w:val="00511157"/>
    <w:rsid w:val="0052174F"/>
    <w:rsid w:val="00522D67"/>
    <w:rsid w:val="00523665"/>
    <w:rsid w:val="0052586E"/>
    <w:rsid w:val="00541DD8"/>
    <w:rsid w:val="00542CA0"/>
    <w:rsid w:val="00550F2A"/>
    <w:rsid w:val="00557FCB"/>
    <w:rsid w:val="00564947"/>
    <w:rsid w:val="005750FE"/>
    <w:rsid w:val="00585AD6"/>
    <w:rsid w:val="00586805"/>
    <w:rsid w:val="00591E5E"/>
    <w:rsid w:val="00594856"/>
    <w:rsid w:val="005A2380"/>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40778"/>
    <w:rsid w:val="0064292B"/>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D2544"/>
    <w:rsid w:val="006D37C4"/>
    <w:rsid w:val="006D547C"/>
    <w:rsid w:val="006D5914"/>
    <w:rsid w:val="006E4787"/>
    <w:rsid w:val="006E538D"/>
    <w:rsid w:val="006E56C3"/>
    <w:rsid w:val="00701399"/>
    <w:rsid w:val="00705839"/>
    <w:rsid w:val="00710767"/>
    <w:rsid w:val="007129E3"/>
    <w:rsid w:val="00715489"/>
    <w:rsid w:val="00720589"/>
    <w:rsid w:val="007273F5"/>
    <w:rsid w:val="00750EEC"/>
    <w:rsid w:val="00753AEA"/>
    <w:rsid w:val="00754C01"/>
    <w:rsid w:val="00756D40"/>
    <w:rsid w:val="00763798"/>
    <w:rsid w:val="0076421B"/>
    <w:rsid w:val="00765D4B"/>
    <w:rsid w:val="0077350F"/>
    <w:rsid w:val="0077375B"/>
    <w:rsid w:val="007845C1"/>
    <w:rsid w:val="007871BE"/>
    <w:rsid w:val="0079057F"/>
    <w:rsid w:val="0079260F"/>
    <w:rsid w:val="00795078"/>
    <w:rsid w:val="007A0CF1"/>
    <w:rsid w:val="007A700C"/>
    <w:rsid w:val="007B4E24"/>
    <w:rsid w:val="007B502B"/>
    <w:rsid w:val="007C06D4"/>
    <w:rsid w:val="007C10D3"/>
    <w:rsid w:val="007C2D5F"/>
    <w:rsid w:val="007C2E34"/>
    <w:rsid w:val="007C3AAE"/>
    <w:rsid w:val="007C735A"/>
    <w:rsid w:val="007C7B9D"/>
    <w:rsid w:val="007D0C29"/>
    <w:rsid w:val="007E3E74"/>
    <w:rsid w:val="007E6CDB"/>
    <w:rsid w:val="007E7036"/>
    <w:rsid w:val="007E7939"/>
    <w:rsid w:val="007F1C0F"/>
    <w:rsid w:val="007F7A25"/>
    <w:rsid w:val="0080643B"/>
    <w:rsid w:val="00807D98"/>
    <w:rsid w:val="0081265F"/>
    <w:rsid w:val="00816E4A"/>
    <w:rsid w:val="00833134"/>
    <w:rsid w:val="0083334D"/>
    <w:rsid w:val="0083337A"/>
    <w:rsid w:val="00845657"/>
    <w:rsid w:val="008459AF"/>
    <w:rsid w:val="00851B31"/>
    <w:rsid w:val="00852B7B"/>
    <w:rsid w:val="00854B54"/>
    <w:rsid w:val="00863ED5"/>
    <w:rsid w:val="00875A54"/>
    <w:rsid w:val="00880618"/>
    <w:rsid w:val="008827DC"/>
    <w:rsid w:val="008947A3"/>
    <w:rsid w:val="00895974"/>
    <w:rsid w:val="008A0FC0"/>
    <w:rsid w:val="008A2221"/>
    <w:rsid w:val="008A2F57"/>
    <w:rsid w:val="008A7905"/>
    <w:rsid w:val="008B191F"/>
    <w:rsid w:val="008E0AE1"/>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4537"/>
    <w:rsid w:val="00955312"/>
    <w:rsid w:val="00955821"/>
    <w:rsid w:val="009578D6"/>
    <w:rsid w:val="00966D57"/>
    <w:rsid w:val="009702F2"/>
    <w:rsid w:val="00980BF6"/>
    <w:rsid w:val="00981444"/>
    <w:rsid w:val="00986D01"/>
    <w:rsid w:val="00986F10"/>
    <w:rsid w:val="009876D4"/>
    <w:rsid w:val="009970DE"/>
    <w:rsid w:val="009B3B04"/>
    <w:rsid w:val="009C1876"/>
    <w:rsid w:val="009C1A97"/>
    <w:rsid w:val="009C6859"/>
    <w:rsid w:val="009D11D2"/>
    <w:rsid w:val="009D7F38"/>
    <w:rsid w:val="009E17A9"/>
    <w:rsid w:val="009F2D13"/>
    <w:rsid w:val="00A07684"/>
    <w:rsid w:val="00A11A21"/>
    <w:rsid w:val="00A12A8B"/>
    <w:rsid w:val="00A13F5E"/>
    <w:rsid w:val="00A1567E"/>
    <w:rsid w:val="00A24EA0"/>
    <w:rsid w:val="00A26AF7"/>
    <w:rsid w:val="00A27EA0"/>
    <w:rsid w:val="00A31305"/>
    <w:rsid w:val="00A40412"/>
    <w:rsid w:val="00A404E9"/>
    <w:rsid w:val="00A46791"/>
    <w:rsid w:val="00A47A5E"/>
    <w:rsid w:val="00A56175"/>
    <w:rsid w:val="00A60E93"/>
    <w:rsid w:val="00A65171"/>
    <w:rsid w:val="00A67493"/>
    <w:rsid w:val="00A75AEE"/>
    <w:rsid w:val="00A772A4"/>
    <w:rsid w:val="00A77311"/>
    <w:rsid w:val="00A81519"/>
    <w:rsid w:val="00A81AFD"/>
    <w:rsid w:val="00A820EC"/>
    <w:rsid w:val="00A833AA"/>
    <w:rsid w:val="00A9162B"/>
    <w:rsid w:val="00A91A9A"/>
    <w:rsid w:val="00A94986"/>
    <w:rsid w:val="00AA028A"/>
    <w:rsid w:val="00AA2961"/>
    <w:rsid w:val="00AA5B3C"/>
    <w:rsid w:val="00AA7C7F"/>
    <w:rsid w:val="00AB30CC"/>
    <w:rsid w:val="00AB3C72"/>
    <w:rsid w:val="00AB50B0"/>
    <w:rsid w:val="00AC08EA"/>
    <w:rsid w:val="00AC2E05"/>
    <w:rsid w:val="00AC2FE0"/>
    <w:rsid w:val="00AC3C51"/>
    <w:rsid w:val="00AC4058"/>
    <w:rsid w:val="00AC5086"/>
    <w:rsid w:val="00AD515D"/>
    <w:rsid w:val="00AD6F11"/>
    <w:rsid w:val="00AE2078"/>
    <w:rsid w:val="00AE4470"/>
    <w:rsid w:val="00AF53E1"/>
    <w:rsid w:val="00AF6ED4"/>
    <w:rsid w:val="00AF7C9D"/>
    <w:rsid w:val="00B01009"/>
    <w:rsid w:val="00B07B93"/>
    <w:rsid w:val="00B16A24"/>
    <w:rsid w:val="00B238B0"/>
    <w:rsid w:val="00B241E9"/>
    <w:rsid w:val="00B25113"/>
    <w:rsid w:val="00B252B5"/>
    <w:rsid w:val="00B356DE"/>
    <w:rsid w:val="00B41FB5"/>
    <w:rsid w:val="00B440B3"/>
    <w:rsid w:val="00B442A3"/>
    <w:rsid w:val="00B46193"/>
    <w:rsid w:val="00B47655"/>
    <w:rsid w:val="00B535E1"/>
    <w:rsid w:val="00B56300"/>
    <w:rsid w:val="00B665CC"/>
    <w:rsid w:val="00B77A05"/>
    <w:rsid w:val="00B85971"/>
    <w:rsid w:val="00B85FDA"/>
    <w:rsid w:val="00B873AF"/>
    <w:rsid w:val="00B87778"/>
    <w:rsid w:val="00B9793C"/>
    <w:rsid w:val="00BA0FC8"/>
    <w:rsid w:val="00BB09A0"/>
    <w:rsid w:val="00BB5D75"/>
    <w:rsid w:val="00BB63FE"/>
    <w:rsid w:val="00BC1AA4"/>
    <w:rsid w:val="00BC4F87"/>
    <w:rsid w:val="00BC5A9F"/>
    <w:rsid w:val="00BD6FBA"/>
    <w:rsid w:val="00BE4880"/>
    <w:rsid w:val="00BE5B2C"/>
    <w:rsid w:val="00BF032A"/>
    <w:rsid w:val="00BF281F"/>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64C0"/>
    <w:rsid w:val="00CC0131"/>
    <w:rsid w:val="00CC5A66"/>
    <w:rsid w:val="00CD0288"/>
    <w:rsid w:val="00CD1205"/>
    <w:rsid w:val="00CD140C"/>
    <w:rsid w:val="00CD1C51"/>
    <w:rsid w:val="00CE5789"/>
    <w:rsid w:val="00CF1ECC"/>
    <w:rsid w:val="00CF31E8"/>
    <w:rsid w:val="00D04607"/>
    <w:rsid w:val="00D05EE2"/>
    <w:rsid w:val="00D11C00"/>
    <w:rsid w:val="00D14FFD"/>
    <w:rsid w:val="00D17AC0"/>
    <w:rsid w:val="00D17FCE"/>
    <w:rsid w:val="00D23374"/>
    <w:rsid w:val="00D34A8F"/>
    <w:rsid w:val="00D40AC7"/>
    <w:rsid w:val="00D43E48"/>
    <w:rsid w:val="00D531FF"/>
    <w:rsid w:val="00D53478"/>
    <w:rsid w:val="00D55C06"/>
    <w:rsid w:val="00D5704D"/>
    <w:rsid w:val="00D61C97"/>
    <w:rsid w:val="00D67450"/>
    <w:rsid w:val="00D71F13"/>
    <w:rsid w:val="00D7364E"/>
    <w:rsid w:val="00D76B9F"/>
    <w:rsid w:val="00D771C8"/>
    <w:rsid w:val="00D77DB5"/>
    <w:rsid w:val="00D82301"/>
    <w:rsid w:val="00DB3C3A"/>
    <w:rsid w:val="00DB57CD"/>
    <w:rsid w:val="00DC45A0"/>
    <w:rsid w:val="00DC7373"/>
    <w:rsid w:val="00DD3F9E"/>
    <w:rsid w:val="00DD4F18"/>
    <w:rsid w:val="00DE1A18"/>
    <w:rsid w:val="00DE3E7C"/>
    <w:rsid w:val="00DF508A"/>
    <w:rsid w:val="00E02ABC"/>
    <w:rsid w:val="00E20A51"/>
    <w:rsid w:val="00E22760"/>
    <w:rsid w:val="00E2366B"/>
    <w:rsid w:val="00E246B3"/>
    <w:rsid w:val="00E2555D"/>
    <w:rsid w:val="00E25A9C"/>
    <w:rsid w:val="00E26AD5"/>
    <w:rsid w:val="00E350A0"/>
    <w:rsid w:val="00E41084"/>
    <w:rsid w:val="00E52D2D"/>
    <w:rsid w:val="00E54575"/>
    <w:rsid w:val="00E5752B"/>
    <w:rsid w:val="00E647F1"/>
    <w:rsid w:val="00E6726F"/>
    <w:rsid w:val="00E74089"/>
    <w:rsid w:val="00E77935"/>
    <w:rsid w:val="00E82138"/>
    <w:rsid w:val="00E8771E"/>
    <w:rsid w:val="00E9466E"/>
    <w:rsid w:val="00E966E8"/>
    <w:rsid w:val="00E97E26"/>
    <w:rsid w:val="00EB5744"/>
    <w:rsid w:val="00EB5D7D"/>
    <w:rsid w:val="00EC305A"/>
    <w:rsid w:val="00EC328C"/>
    <w:rsid w:val="00EC498E"/>
    <w:rsid w:val="00EC50F2"/>
    <w:rsid w:val="00EC6FBF"/>
    <w:rsid w:val="00ED0A4F"/>
    <w:rsid w:val="00ED586F"/>
    <w:rsid w:val="00EE24C7"/>
    <w:rsid w:val="00EE39BE"/>
    <w:rsid w:val="00EE70D7"/>
    <w:rsid w:val="00EE753B"/>
    <w:rsid w:val="00EE7D6C"/>
    <w:rsid w:val="00EF0FF3"/>
    <w:rsid w:val="00EF16C0"/>
    <w:rsid w:val="00EF6341"/>
    <w:rsid w:val="00F05C18"/>
    <w:rsid w:val="00F16BCC"/>
    <w:rsid w:val="00F17236"/>
    <w:rsid w:val="00F20770"/>
    <w:rsid w:val="00F23D09"/>
    <w:rsid w:val="00F31BBA"/>
    <w:rsid w:val="00F31F57"/>
    <w:rsid w:val="00F415B5"/>
    <w:rsid w:val="00F42928"/>
    <w:rsid w:val="00F47CC8"/>
    <w:rsid w:val="00F5519F"/>
    <w:rsid w:val="00F5623B"/>
    <w:rsid w:val="00F65462"/>
    <w:rsid w:val="00F8231D"/>
    <w:rsid w:val="00F82C18"/>
    <w:rsid w:val="00F83F79"/>
    <w:rsid w:val="00F85F0E"/>
    <w:rsid w:val="00F8741F"/>
    <w:rsid w:val="00F93323"/>
    <w:rsid w:val="00F9455C"/>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1 MUHAMMADI QURANIC">
    <w:altName w:val="Arabic Typesetting"/>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A2265"/>
    <w:rsid w:val="003A416B"/>
    <w:rsid w:val="004E4A33"/>
    <w:rsid w:val="0051560C"/>
    <w:rsid w:val="0064394C"/>
    <w:rsid w:val="006A4560"/>
    <w:rsid w:val="006E2C38"/>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EBAFD-4858-444C-8E6D-A5F42059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عنوانِ خطبہ:مُردوں کی خواہشات                                                                  بتاریخ: 13 جمادی اول 1446ھ/15 نومبر 2024</vt:lpstr>
    </vt:vector>
  </TitlesOfParts>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خطبہ:عقل اور وحی                                                بتاریخ: 20 جمادی اول 1446ھ/22 نومبر 2024</dc:title>
  <dc:creator>DELL</dc:creator>
  <cp:lastModifiedBy>abu hassan</cp:lastModifiedBy>
  <cp:revision>22</cp:revision>
  <cp:lastPrinted>2024-11-06T13:56:00Z</cp:lastPrinted>
  <dcterms:created xsi:type="dcterms:W3CDTF">2024-11-21T05:14:00Z</dcterms:created>
  <dcterms:modified xsi:type="dcterms:W3CDTF">2024-11-21T06:18:00Z</dcterms:modified>
</cp:coreProperties>
</file>