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9D40D" w14:textId="1C66DC43" w:rsidR="007A0CFC" w:rsidRDefault="00F600CD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تعظيم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قدر الصلاة</w:t>
      </w:r>
      <w:r w:rsidR="00594763">
        <w:rPr>
          <w:rFonts w:ascii="Traditional Arabic" w:hAnsi="Traditional Arabic" w:cs="Traditional Arabic" w:hint="cs"/>
          <w:sz w:val="36"/>
          <w:szCs w:val="36"/>
          <w:rtl/>
        </w:rPr>
        <w:t xml:space="preserve"> -منقحة-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</w:t>
      </w:r>
      <w:r w:rsidR="00594763">
        <w:rPr>
          <w:rFonts w:ascii="Traditional Arabic" w:hAnsi="Traditional Arabic" w:cs="Traditional Arabic" w:hint="cs"/>
          <w:sz w:val="36"/>
          <w:szCs w:val="36"/>
          <w:rtl/>
        </w:rPr>
        <w:t>22/4/1446</w:t>
      </w:r>
    </w:p>
    <w:p w14:paraId="48C36495" w14:textId="3E345E53" w:rsidR="00F600CD" w:rsidRDefault="00F600CD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الناس : لقد شرع الله الشرائع ، وحد الحدود ، وبين الملة أكمل بيان ، وفاضل بين العبادات ، فجعل منها اركانا ، وجعل منها واجبات ، وجعل منها مستحبات ، وحرم أعمالا وأقوالا ، جعل منها كفرا ، ومنها كبائر الذنوب ، ومنها محرمات ، ومنها مكروهات ، وحث  على معالي الأمور ونهى عن سفسافها ، وإن من معالي الأمور ، وهي من العبادات الجليلة التي فرضها الله ، فجعلها ركنا من أركان الإسلام ، بل جعلها شعار الإسلام ، فلا حظ في الإسلام لمن تركها ، إنها الصلاة ، عمود الدين ، والفارق بين الإسلام والكفر ، لقد عظم الله شأنها ففرضها من فوق سبع سموات ، مشافهة مع النبي صلى الله عليه وسلم ، ولم يرسل بها جبريل ، بيانا لعظيم شأنها </w:t>
      </w:r>
      <w:r w:rsidR="00EF3446">
        <w:rPr>
          <w:rFonts w:ascii="Traditional Arabic" w:hAnsi="Traditional Arabic" w:cs="Traditional Arabic" w:hint="cs"/>
          <w:sz w:val="36"/>
          <w:szCs w:val="36"/>
          <w:rtl/>
        </w:rPr>
        <w:t>، وكانت من أوائل الأعمال المفروضة على الناس ، فرضت عليهم وهم بمكة قبل الهجرة .</w:t>
      </w:r>
    </w:p>
    <w:p w14:paraId="6C8A2663" w14:textId="0DE142C9" w:rsidR="00EF3446" w:rsidRDefault="00EF3446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ولقد بين النبي صلى الله عليه وسلم عظيم شأن الصلاة قولا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وفعلا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وحث عليها ، وعلى المحافظة عليها ، بل تابع أصحابه في أدائها ، وكان ي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فقدهم في الصلاة فيقول أشاهد فلان ، أشاهد فلان ، فكان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الصلاة هي ملتقى الأ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تقياء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والأصحاب ، وراحة البال من عناء الدنيا ، ومكفرة الذنوب من 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اخلاط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الدنيا التي تعلق بالعبد إذا انغمس فيها ، فالصلاة </w:t>
      </w:r>
      <w:r w:rsidR="00FC517C">
        <w:rPr>
          <w:rFonts w:ascii="Traditional Arabic" w:hAnsi="Traditional Arabic" w:cs="Traditional Arabic" w:hint="cs"/>
          <w:sz w:val="36"/>
          <w:szCs w:val="36"/>
          <w:rtl/>
        </w:rPr>
        <w:t xml:space="preserve">هي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الراحة وقرة العين للنبي صلى الله عليه وسلم وأصحابه .</w:t>
      </w:r>
    </w:p>
    <w:p w14:paraId="2B5DBF1C" w14:textId="141E3D5F" w:rsidR="00EF3446" w:rsidRDefault="00EF3446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أخرج الترمذي في سننه من حديث </w:t>
      </w:r>
      <w:r w:rsidR="00121709">
        <w:rPr>
          <w:rFonts w:ascii="Traditional Arabic" w:hAnsi="Traditional Arabic" w:cs="Traditional Arabic" w:hint="cs"/>
          <w:sz w:val="36"/>
          <w:szCs w:val="36"/>
          <w:rtl/>
        </w:rPr>
        <w:t xml:space="preserve">أنس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النبي صلى الله عليه وسلم قال </w:t>
      </w:r>
      <w:r w:rsidR="00121709" w:rsidRPr="00121709">
        <w:rPr>
          <w:rFonts w:ascii="Traditional Arabic" w:hAnsi="Traditional Arabic" w:cs="Traditional Arabic" w:hint="cs"/>
          <w:sz w:val="36"/>
          <w:szCs w:val="36"/>
          <w:rtl/>
        </w:rPr>
        <w:t>((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حُبِّب إليَّ من دنياكم الطيب والنساء، وجعلت قرَّة عيني في الصلاة</w:t>
      </w:r>
      <w:r w:rsidR="00121709" w:rsidRPr="00121709">
        <w:rPr>
          <w:rFonts w:ascii="Traditional Arabic" w:hAnsi="Traditional Arabic" w:cs="Traditional Arabic" w:hint="cs"/>
          <w:sz w:val="36"/>
          <w:szCs w:val="36"/>
          <w:rtl/>
        </w:rPr>
        <w:t>))</w:t>
      </w:r>
      <w:r w:rsidR="001217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0893DC" w14:textId="77777777" w:rsid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أخرج أبو داود في سننه من حديث حذيفة قال كان صلى الله عليه وسلم إذا حزبه أمر فزع إلى الصلاة.</w:t>
      </w:r>
    </w:p>
    <w:p w14:paraId="6B9CF076" w14:textId="3489AA73" w:rsid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وكان يقول أرحنا بها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يابلال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ومصداق ذلك ، انظر كيف يصلي بالليل ، كيف كان مقدار صلاته ، قراءة وركوعا وسجودا ، تعلم يقينا معنى قوله صلى الله عليه وسلم ( جعلت قرة عيني في الصلاة </w:t>
      </w:r>
      <w:r w:rsidR="00FC517C">
        <w:rPr>
          <w:rFonts w:ascii="Traditional Arabic" w:hAnsi="Traditional Arabic" w:cs="Traditional Arabic" w:hint="cs"/>
          <w:sz w:val="36"/>
          <w:szCs w:val="36"/>
          <w:rtl/>
        </w:rPr>
        <w:t>) .</w:t>
      </w:r>
    </w:p>
    <w:p w14:paraId="488DD726" w14:textId="0A26C4B0" w:rsid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انظر للأنبياء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 xml:space="preserve"> عليهم السلام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قبله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كيف كانت اهتمامهم بالصلاة .</w:t>
      </w:r>
    </w:p>
    <w:p w14:paraId="50AB324C" w14:textId="77777777" w:rsidR="00121709" w:rsidRP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lastRenderedPageBreak/>
        <w:t xml:space="preserve">-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فإبراهيم - عليه السلام - يدعو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﴿ رَبَّنَا إِنِّي أَسْكَنْتُ مِنْ ذُرِّيَّتِي بِوَادٍ غَيْرِ ذِي زَرْعٍ عِنْدَ بَيْتِكَ الْمُحَرَّمِ رَبَّنَا لِيُقِيمُوا الصَّلَاةَ ﴾ [إبراهيم: </w:t>
      </w:r>
      <w:proofErr w:type="gramStart"/>
      <w:r w:rsidRPr="00121709">
        <w:rPr>
          <w:rFonts w:ascii="Traditional Arabic" w:hAnsi="Traditional Arabic" w:cs="Traditional Arabic"/>
          <w:sz w:val="36"/>
          <w:szCs w:val="36"/>
          <w:rtl/>
        </w:rPr>
        <w:t>37]؛</w:t>
      </w:r>
      <w:proofErr w:type="gramEnd"/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 فالغاية الأولى هي إقامة الصلاة</w:t>
      </w:r>
      <w:r w:rsidRPr="00121709">
        <w:rPr>
          <w:rFonts w:ascii="Traditional Arabic" w:hAnsi="Traditional Arabic" w:cs="Traditional Arabic"/>
          <w:sz w:val="36"/>
          <w:szCs w:val="36"/>
        </w:rPr>
        <w:t>.</w:t>
      </w:r>
    </w:p>
    <w:p w14:paraId="137F81C4" w14:textId="33844E34" w:rsidR="00121709" w:rsidRP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ويقول بعدها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proofErr w:type="gramStart"/>
      <w:r w:rsidRPr="00121709">
        <w:rPr>
          <w:rFonts w:ascii="Traditional Arabic" w:hAnsi="Traditional Arabic" w:cs="Traditional Arabic"/>
          <w:sz w:val="36"/>
          <w:szCs w:val="36"/>
          <w:rtl/>
        </w:rPr>
        <w:t>﴿ رَبِّ</w:t>
      </w:r>
      <w:proofErr w:type="gramEnd"/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 اجْعَلْنِي مُقِيمَ الصَّلَاةِ وَمِنْ ذُرِّيَّتِي رَبَّنَا وَتَقَبَّلْ دُعَاءِ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إبراهيم: 40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66DC8A3F" w14:textId="75B8DDE1" w:rsidR="00121709" w:rsidRP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•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والله تعالى يمدح بها إسماعيل - عليه السلام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 -: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﴿ وَاذْكُرْ فِي الْكِتَابِ إِسْمَاعِيلَ إِنَّهُ كَانَ صَادِقَ الْوَعْدِ وَكَانَ رَسُولًا نَبِيًّا (54) وَكَانَ يَأْمُرُ أَهْلَهُ بِالصَّلَاةِ وَالزَّكَاةِ وَكَانَ عِنْدَ رَبِّهِ مَرْضِيًّا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مريم: 54، 55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4DAC5D35" w14:textId="5024FB65" w:rsidR="00121709" w:rsidRP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•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وموسى - عليه السلام - يؤمَر بها في اللِّقاء الأوَّل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﴿ إِنَّنِي أَنَا اللَّهُ لَا إِلَهَ إِلَّا أَنَا فَاعْبُدْنِي وَأَقِمِ الصَّلَاةَ لِذِكْرِي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طه: 14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25D58461" w14:textId="35CD38DE" w:rsidR="00121709" w:rsidRP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•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والمسيح - عليه السلام - ينطق بها في مَهْدِه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﴿ قَالَ إِنِّي عَبْدُ اللَّهِ آتَانِيَ الْكِتَابَ وَجَعَلَنِي نَبِيًّا (30) وَجَعَلَنِي مُبَارَكًا أَيْنَ مَا كُنْتُ وَأَوْصَانِي بِالصَّلَاةِ وَالزَّكَاةِ مَا دُمْتُ حَيًّا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مريم: 30، 31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537D9D99" w14:textId="1D0B7B0F" w:rsidR="00121709" w:rsidRP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• 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ولقمان يجعلها في مقدِّمة ما يوصي به ابنَه</w:t>
      </w:r>
      <w:r w:rsidRPr="00121709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﴿ </w:t>
      </w:r>
      <w:proofErr w:type="spellStart"/>
      <w:r w:rsidRPr="00121709">
        <w:rPr>
          <w:rFonts w:ascii="Traditional Arabic" w:hAnsi="Traditional Arabic" w:cs="Traditional Arabic"/>
          <w:sz w:val="36"/>
          <w:szCs w:val="36"/>
          <w:rtl/>
        </w:rPr>
        <w:t>يَابُنَيَّ</w:t>
      </w:r>
      <w:proofErr w:type="spellEnd"/>
      <w:r w:rsidRPr="00121709">
        <w:rPr>
          <w:rFonts w:ascii="Traditional Arabic" w:hAnsi="Traditional Arabic" w:cs="Traditional Arabic"/>
          <w:sz w:val="36"/>
          <w:szCs w:val="36"/>
          <w:rtl/>
        </w:rPr>
        <w:t xml:space="preserve"> أَقِمِ الصَّلَاةَ وَأْمُرْ بِالْمَعْرُوفِ وَانْهَ عَنِ الْمُنْكَرِ وَاصْبِرْ عَلَى مَا أَصَابَكَ إِنَّ ذَلِكَ مِنْ عَزْمِ الْأُمُورِ ﴾ </w:t>
      </w:r>
      <w:r w:rsidRPr="00121709">
        <w:rPr>
          <w:rFonts w:ascii="Traditional Arabic" w:hAnsi="Traditional Arabic" w:cs="Traditional Arabic"/>
          <w:sz w:val="36"/>
          <w:szCs w:val="36"/>
        </w:rPr>
        <w:t>[</w:t>
      </w:r>
      <w:r w:rsidRPr="00121709">
        <w:rPr>
          <w:rFonts w:ascii="Traditional Arabic" w:hAnsi="Traditional Arabic" w:cs="Traditional Arabic"/>
          <w:sz w:val="36"/>
          <w:szCs w:val="36"/>
          <w:rtl/>
        </w:rPr>
        <w:t>لقمان: 17</w:t>
      </w:r>
      <w:r w:rsidRPr="00121709">
        <w:rPr>
          <w:rFonts w:ascii="Traditional Arabic" w:hAnsi="Traditional Arabic" w:cs="Traditional Arabic"/>
          <w:sz w:val="36"/>
          <w:szCs w:val="36"/>
        </w:rPr>
        <w:t>].</w:t>
      </w:r>
    </w:p>
    <w:p w14:paraId="1513D991" w14:textId="349E481A" w:rsidR="00121709" w:rsidRDefault="00121709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21709">
        <w:rPr>
          <w:rFonts w:ascii="Traditional Arabic" w:hAnsi="Traditional Arabic" w:cs="Traditional Arabic"/>
          <w:sz w:val="36"/>
          <w:szCs w:val="36"/>
        </w:rPr>
        <w:t> </w:t>
      </w:r>
      <w:r w:rsidR="00620D4B"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 w:rsidR="00620D4B"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 w:rsidR="00620D4B">
        <w:rPr>
          <w:rFonts w:ascii="Traditional Arabic" w:hAnsi="Traditional Arabic" w:cs="Traditional Arabic" w:hint="cs"/>
          <w:sz w:val="36"/>
          <w:szCs w:val="36"/>
          <w:rtl/>
        </w:rPr>
        <w:t xml:space="preserve"> لا شك أن عبادة بهذه المثابة ، تحتاج منا إلى مزيد عناية واهتمام ، ربنا اجعلنا مقيمي الصلاة ومن ذرياتنا ، ربنا وتقبل دعاء</w:t>
      </w:r>
    </w:p>
    <w:p w14:paraId="3740D288" w14:textId="66CDB03A" w:rsidR="00620D4B" w:rsidRDefault="00620D4B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واستغفر الله لي ولكم ......</w:t>
      </w:r>
    </w:p>
    <w:p w14:paraId="7BEE7C68" w14:textId="47F9930E" w:rsidR="00620D4B" w:rsidRDefault="00620D4B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4C8B5BB9" w14:textId="07748A00" w:rsidR="00620D4B" w:rsidRDefault="00620D4B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سمعنا في الخطبة الأولى ذلك الفضل العظيم الذي جعله الله للصلاة ، وكيف أهتم بها أنبياء الله ، وإنني أدعو نفسي وإخواني إلى محاسبة النفس في اهتمامنا  بالصلاة ، وكيفية أدائها ، </w:t>
      </w:r>
      <w:r w:rsidR="004D16A6">
        <w:rPr>
          <w:rFonts w:ascii="Traditional Arabic" w:hAnsi="Traditional Arabic" w:cs="Traditional Arabic" w:hint="cs"/>
          <w:sz w:val="36"/>
          <w:szCs w:val="36"/>
          <w:rtl/>
        </w:rPr>
        <w:t xml:space="preserve">هل هي على السنة ؟ هل فعلا أصبحت قرة عين </w:t>
      </w:r>
      <w:proofErr w:type="gramStart"/>
      <w:r w:rsidR="004D16A6">
        <w:rPr>
          <w:rFonts w:ascii="Traditional Arabic" w:hAnsi="Traditional Arabic" w:cs="Traditional Arabic" w:hint="cs"/>
          <w:sz w:val="36"/>
          <w:szCs w:val="36"/>
          <w:rtl/>
        </w:rPr>
        <w:t>لنا ؟</w:t>
      </w:r>
      <w:proofErr w:type="gramEnd"/>
      <w:r w:rsidR="004D16A6">
        <w:rPr>
          <w:rFonts w:ascii="Traditional Arabic" w:hAnsi="Traditional Arabic" w:cs="Traditional Arabic" w:hint="cs"/>
          <w:sz w:val="36"/>
          <w:szCs w:val="36"/>
          <w:rtl/>
        </w:rPr>
        <w:t xml:space="preserve"> هل هي مفزعنا عند اشتداد </w:t>
      </w:r>
      <w:proofErr w:type="gramStart"/>
      <w:r w:rsidR="004D16A6">
        <w:rPr>
          <w:rFonts w:ascii="Traditional Arabic" w:hAnsi="Traditional Arabic" w:cs="Traditional Arabic" w:hint="cs"/>
          <w:sz w:val="36"/>
          <w:szCs w:val="36"/>
          <w:rtl/>
        </w:rPr>
        <w:t>الخطوب ؟</w:t>
      </w:r>
      <w:proofErr w:type="gramEnd"/>
      <w:r w:rsidR="00FC517C">
        <w:rPr>
          <w:rFonts w:ascii="Traditional Arabic" w:hAnsi="Traditional Arabic" w:cs="Traditional Arabic" w:hint="cs"/>
          <w:sz w:val="36"/>
          <w:szCs w:val="36"/>
          <w:rtl/>
        </w:rPr>
        <w:t xml:space="preserve"> هل حافظنا عليها في </w:t>
      </w:r>
      <w:proofErr w:type="gramStart"/>
      <w:r w:rsidR="00FC517C">
        <w:rPr>
          <w:rFonts w:ascii="Traditional Arabic" w:hAnsi="Traditional Arabic" w:cs="Traditional Arabic" w:hint="cs"/>
          <w:sz w:val="36"/>
          <w:szCs w:val="36"/>
          <w:rtl/>
        </w:rPr>
        <w:t>وقتها ؟</w:t>
      </w:r>
      <w:proofErr w:type="gramEnd"/>
      <w:r w:rsidR="00FC517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19BCC94" w14:textId="2660B5D2" w:rsidR="004D16A6" w:rsidRDefault="004D16A6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للأسف إن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الملاحظ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كثيرا منا ، لديه تقصير شديد في الصلاة وال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عناية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 ، بل هي حمل ثقيل على البعض والعياذ بالله </w:t>
      </w:r>
    </w:p>
    <w:p w14:paraId="277916EB" w14:textId="388AC5B0" w:rsidR="004D16A6" w:rsidRDefault="004D16A6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ولعلي أضرب أمثلة تقع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منا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تدل على قلة الاهتمام بالصلاة ، فانظر إلى الذي يسهرون في الليل سهرا مفرطا </w:t>
      </w:r>
      <w:r w:rsidR="00D3179E">
        <w:rPr>
          <w:rFonts w:ascii="Traditional Arabic" w:hAnsi="Traditional Arabic" w:cs="Traditional Arabic" w:hint="cs"/>
          <w:sz w:val="36"/>
          <w:szCs w:val="36"/>
          <w:rtl/>
        </w:rPr>
        <w:t xml:space="preserve">، ثم ينامون عن صلاة الفجر ، هل عظموا الصلاة ، هل الصلاة عندهم أكبر أم الدنيا وشهواتها </w:t>
      </w:r>
      <w:r w:rsidR="00FC517C">
        <w:rPr>
          <w:rFonts w:ascii="Traditional Arabic" w:hAnsi="Traditional Arabic" w:cs="Traditional Arabic" w:hint="cs"/>
          <w:sz w:val="36"/>
          <w:szCs w:val="36"/>
          <w:rtl/>
        </w:rPr>
        <w:t>، طال الليل فطال السهر عند البعض ، ولا يزال مضيعا لصلاة الفجر ، فالمساجد تشتكي من قلة المصلين في الفجر .</w:t>
      </w:r>
    </w:p>
    <w:p w14:paraId="6E06C296" w14:textId="6A23316A" w:rsidR="00D3179E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وانظر لمن ذهب ل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 في زحمة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الطريق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أذن المؤذن للصلاة ، كيف يتصرف ، انظر للمعظم لأمر الصلاة ، تجده مباشرة يبحث عن أقرب مسجد و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ستعد لها مبكرا ، والآخر يقول بقي وقت على الإقامة ، سأقف بعد قليل ، حتى ت</w:t>
      </w:r>
      <w:r w:rsidR="00E42140">
        <w:rPr>
          <w:rFonts w:ascii="Traditional Arabic" w:hAnsi="Traditional Arabic" w:cs="Traditional Arabic" w:hint="cs"/>
          <w:sz w:val="36"/>
          <w:szCs w:val="36"/>
          <w:rtl/>
        </w:rPr>
        <w:t>نقضي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الصلاة ولم يقف ، هل عظم هذا الصلاة ، أم ضيعها ؟</w:t>
      </w:r>
      <w:r w:rsidR="00FC517C">
        <w:rPr>
          <w:rFonts w:ascii="Traditional Arabic" w:hAnsi="Traditional Arabic" w:cs="Traditional Arabic" w:hint="cs"/>
          <w:sz w:val="36"/>
          <w:szCs w:val="36"/>
          <w:rtl/>
        </w:rPr>
        <w:t xml:space="preserve"> هذا فضلا عن من لا يفكر في الصلاة إلا إذا رجع للبيت متأخرا صلى كل </w:t>
      </w:r>
      <w:proofErr w:type="spellStart"/>
      <w:r w:rsidR="00FC517C">
        <w:rPr>
          <w:rFonts w:ascii="Traditional Arabic" w:hAnsi="Traditional Arabic" w:cs="Traditional Arabic" w:hint="cs"/>
          <w:sz w:val="36"/>
          <w:szCs w:val="36"/>
          <w:rtl/>
        </w:rPr>
        <w:t>الفوائت</w:t>
      </w:r>
      <w:proofErr w:type="spellEnd"/>
      <w:r w:rsidR="00FC517C">
        <w:rPr>
          <w:rFonts w:ascii="Traditional Arabic" w:hAnsi="Traditional Arabic" w:cs="Traditional Arabic" w:hint="cs"/>
          <w:sz w:val="36"/>
          <w:szCs w:val="36"/>
          <w:rtl/>
        </w:rPr>
        <w:t xml:space="preserve"> والعياذ </w:t>
      </w:r>
      <w:proofErr w:type="gramStart"/>
      <w:r w:rsidR="00FC517C">
        <w:rPr>
          <w:rFonts w:ascii="Traditional Arabic" w:hAnsi="Traditional Arabic" w:cs="Traditional Arabic" w:hint="cs"/>
          <w:sz w:val="36"/>
          <w:szCs w:val="36"/>
          <w:rtl/>
        </w:rPr>
        <w:t>بالله .</w:t>
      </w:r>
      <w:proofErr w:type="gramEnd"/>
    </w:p>
    <w:p w14:paraId="2D9AE62E" w14:textId="1416220A" w:rsidR="00594763" w:rsidRDefault="00594763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ثم ما هو الحال مع الأولاد ومتابعتهم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صلاتهم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تأمرهم وتتابعهم وكذلك تحث أمهم لمتابعتهم ، أم أنك ممن يقول بحاله المهم أنهم موفقون في دراستهم وأعمالهم .</w:t>
      </w:r>
    </w:p>
    <w:p w14:paraId="160BFF52" w14:textId="1235CA95" w:rsidR="00D3179E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ولتعلم عظيم قدر الصلاة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قلبك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انظر إلى انتظارك لها ، هل قلبك معلق بالصلاة ، تترقب الوقت كل دقيقة ؟ هل أنت تستعد لها مبكرا مع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الأذان ؟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تحسن الوضوء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لها ؟</w:t>
      </w:r>
      <w:proofErr w:type="gramEnd"/>
    </w:p>
    <w:p w14:paraId="489D5043" w14:textId="0B73D2DE" w:rsidR="00D3179E" w:rsidRPr="00121709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هل تحافظ على سنن الصلاة </w:t>
      </w:r>
      <w:r w:rsidR="00FC517C">
        <w:rPr>
          <w:rFonts w:ascii="Traditional Arabic" w:hAnsi="Traditional Arabic" w:cs="Traditional Arabic" w:hint="cs"/>
          <w:sz w:val="36"/>
          <w:szCs w:val="36"/>
          <w:rtl/>
        </w:rPr>
        <w:t xml:space="preserve">قبلها </w:t>
      </w:r>
      <w:proofErr w:type="gramStart"/>
      <w:r w:rsidR="00FC517C">
        <w:rPr>
          <w:rFonts w:ascii="Traditional Arabic" w:hAnsi="Traditional Arabic" w:cs="Traditional Arabic" w:hint="cs"/>
          <w:sz w:val="36"/>
          <w:szCs w:val="36"/>
          <w:rtl/>
        </w:rPr>
        <w:t xml:space="preserve">وبعدها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gramEnd"/>
    </w:p>
    <w:p w14:paraId="03FCBDC2" w14:textId="7FBF5281" w:rsidR="00D3179E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ثم لنعرف قدر الصلاة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قلوبنا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سل نفسك ، </w:t>
      </w:r>
      <w:r w:rsidR="00E42140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هل</w:t>
      </w:r>
      <w:r w:rsidR="00FC517C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مرة صليت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صلاة وخشعت فيها ودمعت عينك فيها ؟</w:t>
      </w:r>
      <w:r w:rsidR="00A470CA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ومتى كان ذلك</w:t>
      </w:r>
    </w:p>
    <w:p w14:paraId="3F1E8DE1" w14:textId="77777777" w:rsidR="00D3179E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هل أنت ممن ينظر إلى الصلاة وأنها مقابلة بين العبد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وربه .</w:t>
      </w:r>
      <w:proofErr w:type="gramEnd"/>
    </w:p>
    <w:p w14:paraId="4CDAA870" w14:textId="77777777" w:rsidR="00D3179E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هل تحافظ على الأذكار البعدية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للصلاة ؟</w:t>
      </w:r>
      <w:proofErr w:type="gramEnd"/>
    </w:p>
    <w:p w14:paraId="6E1316B0" w14:textId="77777777" w:rsidR="00D3179E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ماذا يعني لك المسجد الذي تقام فيه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الصلاة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هل هو مكان خلوتك ، وطمأنينة نفسك ، وأداء عبادتك ؟</w:t>
      </w:r>
    </w:p>
    <w:p w14:paraId="42A32246" w14:textId="69CD27E8" w:rsidR="00D3179E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lastRenderedPageBreak/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المؤمنين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كم نحن بحاجة لوقفة </w:t>
      </w:r>
      <w:r w:rsidR="00E42140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محاسبة 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مع النفس تجاه الصلاة ، لابد من ترتيب ال</w:t>
      </w:r>
      <w:r w:rsidR="00FC517C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وراق ، فالصلاة شأنها عظيم ، فمن حافظ عليها كانت له نورا </w:t>
      </w:r>
      <w:r w:rsidR="00E42140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ونجاة </w:t>
      </w: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وبرهانا يوم القيامة .</w:t>
      </w:r>
    </w:p>
    <w:p w14:paraId="33FBFB8B" w14:textId="2D7C525C" w:rsidR="00EF3446" w:rsidRPr="00F600CD" w:rsidRDefault="00D3179E" w:rsidP="00594763">
      <w:pPr>
        <w:spacing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اللهم اجعلنا من أهل الصلاة المحافظين عليها القائمين بحقوقها ...</w:t>
      </w:r>
      <w:r w:rsidR="00121709" w:rsidRPr="00121709">
        <w:rPr>
          <w:rFonts w:ascii="Traditional Arabic" w:hAnsi="Traditional Arabic" w:cs="Traditional Arabic"/>
          <w:sz w:val="36"/>
          <w:szCs w:val="36"/>
        </w:rPr>
        <w:br/>
      </w:r>
      <w:r w:rsidR="00121709" w:rsidRPr="00121709">
        <w:rPr>
          <w:rFonts w:ascii="Traditional Arabic" w:hAnsi="Traditional Arabic" w:cs="Traditional Arabic"/>
          <w:sz w:val="36"/>
          <w:szCs w:val="36"/>
        </w:rPr>
        <w:br/>
      </w:r>
    </w:p>
    <w:sectPr w:rsidR="00EF3446" w:rsidRPr="00F600CD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3"/>
    <w:rsid w:val="00121709"/>
    <w:rsid w:val="00352439"/>
    <w:rsid w:val="004D16A6"/>
    <w:rsid w:val="00594763"/>
    <w:rsid w:val="00620D4B"/>
    <w:rsid w:val="007A0CFC"/>
    <w:rsid w:val="00921B6E"/>
    <w:rsid w:val="00A470CA"/>
    <w:rsid w:val="00D3179E"/>
    <w:rsid w:val="00D87423"/>
    <w:rsid w:val="00E42140"/>
    <w:rsid w:val="00EF3446"/>
    <w:rsid w:val="00F600CD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A7B3A"/>
  <w15:chartTrackingRefBased/>
  <w15:docId w15:val="{D876F939-52B1-470D-B1D7-411B162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F3446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12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7</cp:revision>
  <dcterms:created xsi:type="dcterms:W3CDTF">2021-07-29T13:10:00Z</dcterms:created>
  <dcterms:modified xsi:type="dcterms:W3CDTF">2024-10-24T13:44:00Z</dcterms:modified>
</cp:coreProperties>
</file>