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7443" w14:textId="77777777" w:rsidR="008058F3" w:rsidRDefault="008058F3" w:rsidP="00B7706E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8058F3">
        <w:rPr>
          <w:rFonts w:asciiTheme="minorBidi" w:hAnsiTheme="minorBidi" w:cs="Arial"/>
          <w:sz w:val="40"/>
          <w:szCs w:val="40"/>
          <w:u w:val="single"/>
          <w:rtl/>
        </w:rPr>
        <w:t>أَرْبَعٌ إِذَا كُنَّ فِيكَ فَلاَ عَلَيْكَ مَا فَاتَكَ مِنَ الدُّنْيَا</w:t>
      </w:r>
    </w:p>
    <w:p w14:paraId="5AD32784" w14:textId="72B97BCE" w:rsidR="00CA18C6" w:rsidRPr="00CA18C6" w:rsidRDefault="00CA18C6" w:rsidP="00B7706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CA18C6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32DA0569" w14:textId="5D12A9D8" w:rsidR="00CA18C6" w:rsidRPr="00CA18C6" w:rsidRDefault="00CA18C6" w:rsidP="00B7706E">
      <w:pPr>
        <w:jc w:val="both"/>
        <w:rPr>
          <w:rFonts w:asciiTheme="minorBidi" w:hAnsiTheme="minorBidi"/>
          <w:sz w:val="40"/>
          <w:szCs w:val="40"/>
          <w:rtl/>
        </w:rPr>
      </w:pPr>
      <w:r w:rsidRPr="00CA18C6">
        <w:rPr>
          <w:rFonts w:asciiTheme="minorBidi" w:hAnsiTheme="minorBidi" w:cs="Arial"/>
          <w:sz w:val="40"/>
          <w:szCs w:val="40"/>
          <w:rtl/>
        </w:rPr>
        <w:t>إن الحمد 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نحمده ونستعينه ونستغفره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ونعوذ بالله من شرور أنفسنا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وسيئات أعمالنا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من يهده الله فلا مضل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ومن يضلل فلا هادي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وأشهد أن لا إله إلا الله،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وأشهد أن محمدًا عبده ورسوله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 xml:space="preserve">﴿ يَا أَيُّهَا الَّذِينَ آمَنُوا اتَّقُوا اللَّهَ حَقَّ تُقَاتِهِ وَلَا تَمُوتُنَّ إِلَّا وَأَنْتُمْ مُسْلِمُونَ ﴾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CA18C6">
        <w:rPr>
          <w:rFonts w:asciiTheme="minorBidi" w:hAnsiTheme="minorBidi" w:cs="Arial"/>
          <w:sz w:val="40"/>
          <w:szCs w:val="40"/>
          <w:rtl/>
        </w:rPr>
        <w:t xml:space="preserve"> ﴿ 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تَسَاءَلُونَ بِهِ وَالْأَرْحَامَ إِنَّ اللَّهَ كَانَ عَلَيْكُمْ رَقِيبًا ﴾ ، ﴿ يَا أَيُّهَا الَّذِينَ آمَنُوا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 ﴾ ، أما 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>-</w:t>
      </w:r>
    </w:p>
    <w:p w14:paraId="3DE19673" w14:textId="64B4F7F1" w:rsidR="00CA18C6" w:rsidRDefault="00CA18C6" w:rsidP="00B7706E">
      <w:pPr>
        <w:jc w:val="both"/>
        <w:rPr>
          <w:rFonts w:asciiTheme="minorBidi" w:hAnsiTheme="minorBidi"/>
          <w:sz w:val="40"/>
          <w:szCs w:val="40"/>
          <w:rtl/>
        </w:rPr>
      </w:pPr>
      <w:r w:rsidRPr="00CA18C6">
        <w:rPr>
          <w:rFonts w:asciiTheme="minorBidi" w:hAnsiTheme="minorBidi" w:cs="Arial"/>
          <w:sz w:val="40"/>
          <w:szCs w:val="40"/>
          <w:rtl/>
        </w:rPr>
        <w:t>فإن خير الحديث كتاب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وخير الهدي هدي محمد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A18C6">
        <w:rPr>
          <w:rFonts w:asciiTheme="minorBidi" w:hAnsiTheme="minorBidi" w:cs="Arial"/>
          <w:sz w:val="40"/>
          <w:szCs w:val="40"/>
          <w:rtl/>
        </w:rPr>
        <w:t xml:space="preserve"> وشر الأمور محدثاتها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وكل محدثة بدعة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وكل بدعة ضلالة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، وكل ضلالة في النار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A18C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8F509F9" w14:textId="4F0E1D65" w:rsidR="00990CD2" w:rsidRDefault="009B176A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B176A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176A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DA0FFF" w:rsidRPr="00DA0FFF">
        <w:rPr>
          <w:rFonts w:asciiTheme="minorBidi" w:hAnsiTheme="minorBidi" w:cs="Arial"/>
          <w:sz w:val="40"/>
          <w:szCs w:val="40"/>
          <w:rtl/>
        </w:rPr>
        <w:t xml:space="preserve">رُوي في مسند الإمام أحمد وصححه الألباني </w:t>
      </w:r>
      <w:r w:rsidR="00DA0FFF" w:rsidRPr="00DA0FFF">
        <w:rPr>
          <w:rFonts w:ascii="Arial" w:hAnsi="Arial" w:cs="Arial" w:hint="cs"/>
          <w:sz w:val="40"/>
          <w:szCs w:val="40"/>
          <w:rtl/>
        </w:rPr>
        <w:t>عَنْ</w:t>
      </w:r>
      <w:r w:rsidR="00DA0FFF" w:rsidRPr="00DA0FFF">
        <w:rPr>
          <w:rFonts w:asciiTheme="minorBidi" w:hAnsiTheme="minorBidi" w:cs="Arial"/>
          <w:sz w:val="40"/>
          <w:szCs w:val="40"/>
          <w:rtl/>
        </w:rPr>
        <w:t xml:space="preserve"> </w:t>
      </w:r>
      <w:r w:rsidR="00DA0FFF" w:rsidRPr="00DA0FFF">
        <w:rPr>
          <w:rFonts w:ascii="Arial" w:hAnsi="Arial" w:cs="Arial" w:hint="cs"/>
          <w:sz w:val="40"/>
          <w:szCs w:val="40"/>
          <w:rtl/>
        </w:rPr>
        <w:t>عَبْدِ</w:t>
      </w:r>
      <w:r w:rsidR="00DA0FFF" w:rsidRPr="00DA0FFF">
        <w:rPr>
          <w:rFonts w:asciiTheme="minorBidi" w:hAnsiTheme="minorBidi" w:cs="Arial"/>
          <w:sz w:val="40"/>
          <w:szCs w:val="40"/>
          <w:rtl/>
        </w:rPr>
        <w:t xml:space="preserve"> </w:t>
      </w:r>
      <w:r w:rsidR="00DA0FFF" w:rsidRPr="00DA0FFF">
        <w:rPr>
          <w:rFonts w:ascii="Arial" w:hAnsi="Arial" w:cs="Arial" w:hint="cs"/>
          <w:sz w:val="40"/>
          <w:szCs w:val="40"/>
          <w:rtl/>
        </w:rPr>
        <w:t>اللَّهِ</w:t>
      </w:r>
      <w:r w:rsidR="00DA0FFF" w:rsidRPr="00DA0FFF">
        <w:rPr>
          <w:rFonts w:asciiTheme="minorBidi" w:hAnsiTheme="minorBidi" w:cs="Arial"/>
          <w:sz w:val="40"/>
          <w:szCs w:val="40"/>
          <w:rtl/>
        </w:rPr>
        <w:t xml:space="preserve"> </w:t>
      </w:r>
      <w:r w:rsidR="00DA0FFF" w:rsidRPr="00DA0FFF">
        <w:rPr>
          <w:rFonts w:ascii="Arial" w:hAnsi="Arial" w:cs="Arial" w:hint="cs"/>
          <w:sz w:val="40"/>
          <w:szCs w:val="40"/>
          <w:rtl/>
        </w:rPr>
        <w:t>بْنِ</w:t>
      </w:r>
      <w:r w:rsidR="00DA0FFF" w:rsidRPr="00DA0FFF">
        <w:rPr>
          <w:rFonts w:asciiTheme="minorBidi" w:hAnsiTheme="minorBidi" w:cs="Arial"/>
          <w:sz w:val="40"/>
          <w:szCs w:val="40"/>
          <w:rtl/>
        </w:rPr>
        <w:t xml:space="preserve"> </w:t>
      </w:r>
      <w:r w:rsidR="00DA0FFF" w:rsidRPr="00DA0FFF">
        <w:rPr>
          <w:rFonts w:ascii="Arial" w:hAnsi="Arial" w:cs="Arial" w:hint="cs"/>
          <w:sz w:val="40"/>
          <w:szCs w:val="40"/>
          <w:rtl/>
        </w:rPr>
        <w:t>عَمْرٍو</w:t>
      </w:r>
      <w:r w:rsidR="00264CC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4CC6" w:rsidRPr="00264CC6">
        <w:rPr>
          <w:rFonts w:asciiTheme="minorBidi" w:hAnsiTheme="minorBidi" w:cs="Arial"/>
          <w:sz w:val="40"/>
          <w:szCs w:val="40"/>
          <w:rtl/>
        </w:rPr>
        <w:t>رضي الله عنهما</w:t>
      </w:r>
      <w:r w:rsidR="00264CC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176A">
        <w:rPr>
          <w:rFonts w:asciiTheme="minorBidi" w:hAnsiTheme="minorBidi" w:cs="Arial"/>
          <w:sz w:val="40"/>
          <w:szCs w:val="40"/>
          <w:rtl/>
        </w:rPr>
        <w:t>أن رسول الله صلى الله عليه وسلم 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176A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176A">
        <w:rPr>
          <w:rFonts w:asciiTheme="minorBidi" w:hAnsiTheme="minorBidi" w:cs="Arial"/>
          <w:sz w:val="40"/>
          <w:szCs w:val="40"/>
          <w:rtl/>
        </w:rPr>
        <w:t>أَرْبَعٌ إِذَا كُنَّ فِيكَ فَلاَ عَلَيْكَ مَا فَاتَكَ مِنَ الدُّنْيَا : حِفْظُ أَمَانَةٍ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176A">
        <w:rPr>
          <w:rFonts w:asciiTheme="minorBidi" w:hAnsiTheme="minorBidi" w:cs="Arial"/>
          <w:sz w:val="40"/>
          <w:szCs w:val="40"/>
          <w:rtl/>
        </w:rPr>
        <w:t xml:space="preserve">، </w:t>
      </w:r>
      <w:bookmarkStart w:id="0" w:name="_Hlk173012786"/>
      <w:r w:rsidRPr="009B176A">
        <w:rPr>
          <w:rFonts w:asciiTheme="minorBidi" w:hAnsiTheme="minorBidi" w:cs="Arial"/>
          <w:sz w:val="40"/>
          <w:szCs w:val="40"/>
          <w:rtl/>
        </w:rPr>
        <w:t>وَصِدْقُ حَدِيثٍ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0"/>
      <w:r w:rsidRPr="009B176A">
        <w:rPr>
          <w:rFonts w:asciiTheme="minorBidi" w:hAnsiTheme="minorBidi" w:cs="Arial"/>
          <w:sz w:val="40"/>
          <w:szCs w:val="40"/>
          <w:rtl/>
        </w:rPr>
        <w:t>، وَحُسْنُ خَلِيقَةٍ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176A">
        <w:rPr>
          <w:rFonts w:asciiTheme="minorBidi" w:hAnsiTheme="minorBidi" w:cs="Arial"/>
          <w:sz w:val="40"/>
          <w:szCs w:val="40"/>
          <w:rtl/>
        </w:rPr>
        <w:t>، وَعِفَّةٌ فِي طُعْمَةٍ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176A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990CD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90CD2" w:rsidRPr="00990CD2">
        <w:rPr>
          <w:rFonts w:asciiTheme="minorBidi" w:hAnsiTheme="minorBidi" w:cs="Arial"/>
          <w:sz w:val="40"/>
          <w:szCs w:val="40"/>
          <w:rtl/>
        </w:rPr>
        <w:t xml:space="preserve">هذا الحديث النبوي الكريم يحوي توجيهات نبوية مباركة ، يحتاجها كل مسلم لحفظ دينه وتصحيح نظرته للدنيا ، ووزن الأمور بالميزان الصحيح وهو ميزان الآخرة </w:t>
      </w:r>
      <w:r w:rsidR="004F2C1E">
        <w:rPr>
          <w:rFonts w:asciiTheme="minorBidi" w:hAnsiTheme="minorBidi" w:cs="Arial" w:hint="cs"/>
          <w:sz w:val="40"/>
          <w:szCs w:val="40"/>
          <w:rtl/>
        </w:rPr>
        <w:t>.</w:t>
      </w:r>
    </w:p>
    <w:p w14:paraId="673F0AE9" w14:textId="43055903" w:rsidR="009B6C61" w:rsidRDefault="00990CD2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990CD2">
        <w:rPr>
          <w:rFonts w:asciiTheme="minorBidi" w:hAnsiTheme="minorBidi" w:cs="Arial"/>
          <w:sz w:val="40"/>
          <w:szCs w:val="40"/>
          <w:rtl/>
        </w:rPr>
        <w:t>في</w:t>
      </w:r>
      <w:r>
        <w:rPr>
          <w:rFonts w:asciiTheme="minorBidi" w:hAnsiTheme="minorBidi" w:cs="Arial" w:hint="cs"/>
          <w:sz w:val="40"/>
          <w:szCs w:val="40"/>
          <w:rtl/>
        </w:rPr>
        <w:t xml:space="preserve"> هذا</w:t>
      </w:r>
      <w:r w:rsidRPr="00990CD2">
        <w:rPr>
          <w:rFonts w:asciiTheme="minorBidi" w:hAnsiTheme="minorBidi" w:cs="Arial"/>
          <w:sz w:val="40"/>
          <w:szCs w:val="40"/>
          <w:rtl/>
        </w:rPr>
        <w:t xml:space="preserve"> الحدث يقولُ النَّبيُّ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 xml:space="preserve">: </w:t>
      </w:r>
      <w:r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990CD2">
        <w:rPr>
          <w:rFonts w:asciiTheme="minorBidi" w:hAnsiTheme="minorBidi" w:cs="Arial"/>
          <w:sz w:val="40"/>
          <w:szCs w:val="40"/>
          <w:rtl/>
        </w:rPr>
        <w:t>أرْبعٌ</w:t>
      </w:r>
      <w:r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Pr="00990CD2">
        <w:rPr>
          <w:rFonts w:asciiTheme="minorBidi" w:hAnsiTheme="minorBidi" w:cs="Arial"/>
          <w:sz w:val="40"/>
          <w:szCs w:val="40"/>
          <w:rtl/>
        </w:rPr>
        <w:t>، أي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>: أربع خِصالٍ وصِفاتٍ</w:t>
      </w:r>
      <w:r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9B6C61">
        <w:rPr>
          <w:rFonts w:asciiTheme="minorBidi" w:hAnsiTheme="minorBidi" w:cs="Arial" w:hint="cs"/>
          <w:sz w:val="40"/>
          <w:szCs w:val="40"/>
          <w:rtl/>
        </w:rPr>
        <w:t>وهي</w:t>
      </w:r>
      <w:r w:rsidRPr="00990CD2">
        <w:rPr>
          <w:rFonts w:asciiTheme="minorBidi" w:hAnsiTheme="minorBidi" w:cs="Arial"/>
          <w:sz w:val="40"/>
          <w:szCs w:val="40"/>
          <w:rtl/>
        </w:rPr>
        <w:t xml:space="preserve"> خصال حميدة ، </w:t>
      </w:r>
      <w:r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990CD2">
        <w:rPr>
          <w:rFonts w:asciiTheme="minorBidi" w:hAnsiTheme="minorBidi" w:cs="Arial"/>
          <w:sz w:val="40"/>
          <w:szCs w:val="40"/>
          <w:rtl/>
        </w:rPr>
        <w:t>إذا كُنَّ فيك</w:t>
      </w:r>
      <w:r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Pr="00990CD2">
        <w:rPr>
          <w:rFonts w:asciiTheme="minorBidi" w:hAnsiTheme="minorBidi" w:cs="Arial"/>
          <w:sz w:val="40"/>
          <w:szCs w:val="40"/>
          <w:rtl/>
        </w:rPr>
        <w:t>، أي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>: اتَّصفَ المُسْلمُ بهن 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>وتخلَّق بهن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 xml:space="preserve">، </w:t>
      </w:r>
      <w:r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990CD2">
        <w:rPr>
          <w:rFonts w:asciiTheme="minorBidi" w:hAnsiTheme="minorBidi" w:cs="Arial"/>
          <w:sz w:val="40"/>
          <w:szCs w:val="40"/>
          <w:rtl/>
        </w:rPr>
        <w:t>فلا عليك ما فاتَك من الدُّنْيا</w:t>
      </w:r>
      <w:r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Pr="00990CD2">
        <w:rPr>
          <w:rFonts w:asciiTheme="minorBidi" w:hAnsiTheme="minorBidi" w:cs="Arial"/>
          <w:sz w:val="40"/>
          <w:szCs w:val="40"/>
          <w:rtl/>
        </w:rPr>
        <w:t>، أي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>: لا بأْسَ بما يَضيعُ من الدُّنْيا من مُتعٍ</w:t>
      </w:r>
      <w:r>
        <w:rPr>
          <w:rFonts w:asciiTheme="minorBidi" w:hAnsiTheme="minorBidi" w:cs="Arial" w:hint="cs"/>
          <w:sz w:val="40"/>
          <w:szCs w:val="40"/>
          <w:rtl/>
        </w:rPr>
        <w:t xml:space="preserve"> وغيرها </w:t>
      </w:r>
      <w:r w:rsidRPr="00990CD2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Pr="00990CD2">
        <w:rPr>
          <w:rFonts w:asciiTheme="minorBidi" w:hAnsiTheme="minorBidi" w:cs="Arial"/>
          <w:sz w:val="40"/>
          <w:szCs w:val="40"/>
          <w:rtl/>
        </w:rPr>
        <w:t>ألا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990CD2">
        <w:rPr>
          <w:rFonts w:asciiTheme="minorBidi" w:hAnsiTheme="minorBidi" w:cs="Arial"/>
          <w:sz w:val="40"/>
          <w:szCs w:val="40"/>
          <w:rtl/>
        </w:rPr>
        <w:t xml:space="preserve"> يتحسر على شيءٍ فاته من الدنيا ، فإن هذا لا يفيد ،  إنْ كان المُسْلمُ بتلك الصفاتِ متخلق ومتصف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>،</w:t>
      </w:r>
      <w:r w:rsidR="009B6C61">
        <w:rPr>
          <w:rFonts w:asciiTheme="minorBidi" w:hAnsiTheme="minorBidi" w:cs="Arial" w:hint="cs"/>
          <w:sz w:val="40"/>
          <w:szCs w:val="40"/>
          <w:rtl/>
        </w:rPr>
        <w:t xml:space="preserve"> وعليه </w:t>
      </w:r>
      <w:r w:rsidR="009B6C61" w:rsidRPr="009B6C61">
        <w:rPr>
          <w:rFonts w:asciiTheme="minorBidi" w:hAnsiTheme="minorBidi" w:cs="Arial"/>
          <w:sz w:val="40"/>
          <w:szCs w:val="40"/>
          <w:rtl/>
        </w:rPr>
        <w:t xml:space="preserve">أن يجعل الآخرة هي أكبر همه </w:t>
      </w:r>
      <w:r w:rsidR="009B6C61">
        <w:rPr>
          <w:rFonts w:asciiTheme="minorBidi" w:hAnsiTheme="minorBidi" w:cs="Arial" w:hint="cs"/>
          <w:sz w:val="40"/>
          <w:szCs w:val="40"/>
          <w:rtl/>
        </w:rPr>
        <w:t>.</w:t>
      </w:r>
      <w:r w:rsidR="009B6C61" w:rsidRPr="009B6C61">
        <w:rPr>
          <w:rFonts w:asciiTheme="minorBidi" w:hAnsiTheme="minorBidi" w:cs="Arial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33837DC6" w14:textId="36BB4DD4" w:rsidR="002C4819" w:rsidRDefault="00990CD2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90CD2">
        <w:rPr>
          <w:rFonts w:asciiTheme="minorBidi" w:hAnsiTheme="minorBidi" w:cs="Arial"/>
          <w:sz w:val="40"/>
          <w:szCs w:val="40"/>
          <w:rtl/>
        </w:rPr>
        <w:t>الصفة الأُولى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90CD2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1C" w:rsidRPr="0029781C">
        <w:rPr>
          <w:rFonts w:asciiTheme="minorBidi" w:hAnsiTheme="minorBidi" w:cs="Arial"/>
          <w:sz w:val="40"/>
          <w:szCs w:val="40"/>
          <w:rtl/>
        </w:rPr>
        <w:t>(</w:t>
      </w:r>
      <w:r w:rsidR="002978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1C" w:rsidRPr="0029781C">
        <w:rPr>
          <w:rFonts w:asciiTheme="minorBidi" w:hAnsiTheme="minorBidi" w:cs="Arial"/>
          <w:sz w:val="40"/>
          <w:szCs w:val="40"/>
          <w:rtl/>
        </w:rPr>
        <w:t>حِفْظُ أَمَانَةٍ</w:t>
      </w:r>
      <w:r w:rsidR="0029781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1C" w:rsidRPr="0029781C">
        <w:rPr>
          <w:rFonts w:asciiTheme="minorBidi" w:hAnsiTheme="minorBidi" w:cs="Arial"/>
          <w:sz w:val="40"/>
          <w:szCs w:val="40"/>
          <w:rtl/>
        </w:rPr>
        <w:t>)</w:t>
      </w:r>
      <w:r w:rsidR="0029781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643B42" w:rsidRPr="00643B42">
        <w:rPr>
          <w:rFonts w:asciiTheme="minorBidi" w:hAnsiTheme="minorBidi" w:cs="Arial"/>
          <w:sz w:val="40"/>
          <w:szCs w:val="40"/>
          <w:rtl/>
        </w:rPr>
        <w:t>قال الله تعالى :</w:t>
      </w:r>
      <w:r w:rsidR="00643B42">
        <w:rPr>
          <w:rFonts w:asciiTheme="minorBidi" w:hAnsiTheme="minorBidi" w:cs="Arial" w:hint="cs"/>
          <w:sz w:val="40"/>
          <w:szCs w:val="40"/>
          <w:rtl/>
        </w:rPr>
        <w:t xml:space="preserve"> (</w:t>
      </w:r>
      <w:r w:rsidR="00643B42" w:rsidRPr="00643B42">
        <w:rPr>
          <w:rFonts w:asciiTheme="minorBidi" w:hAnsiTheme="minorBidi" w:cs="Arial"/>
          <w:sz w:val="40"/>
          <w:szCs w:val="40"/>
          <w:rtl/>
        </w:rPr>
        <w:t xml:space="preserve"> وَالَّذِينَ هُمْ لِأَمَانَاتِهِمْ وَعَهْدِهِمْ رَاعُونَ</w:t>
      </w:r>
      <w:r w:rsidR="00643B42">
        <w:rPr>
          <w:rFonts w:asciiTheme="minorBidi" w:hAnsiTheme="minorBidi" w:cs="Arial" w:hint="cs"/>
          <w:sz w:val="40"/>
          <w:szCs w:val="40"/>
          <w:rtl/>
        </w:rPr>
        <w:t xml:space="preserve"> )</w:t>
      </w:r>
      <w:r w:rsidR="00643B42" w:rsidRPr="00643B42">
        <w:rPr>
          <w:rFonts w:asciiTheme="minorBidi" w:hAnsiTheme="minorBidi" w:cs="Arial"/>
          <w:sz w:val="40"/>
          <w:szCs w:val="40"/>
          <w:rtl/>
        </w:rPr>
        <w:t xml:space="preserve"> .</w:t>
      </w:r>
      <w:r w:rsidR="00643B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وعن </w:t>
      </w:r>
      <w:r w:rsidR="000F1273" w:rsidRPr="000F1273">
        <w:rPr>
          <w:rFonts w:asciiTheme="minorBidi" w:hAnsiTheme="minorBidi" w:cs="Arial"/>
          <w:sz w:val="40"/>
          <w:szCs w:val="40"/>
          <w:rtl/>
        </w:rPr>
        <w:t xml:space="preserve">أنس بن مالك رضي الله عنه أن النبي </w:t>
      </w:r>
      <w:bookmarkStart w:id="1" w:name="_Hlk173014145"/>
      <w:r w:rsidR="000F1273" w:rsidRPr="000F1273">
        <w:rPr>
          <w:rFonts w:asciiTheme="minorBidi" w:hAnsiTheme="minorBidi" w:cs="Arial"/>
          <w:sz w:val="40"/>
          <w:szCs w:val="40"/>
          <w:rtl/>
        </w:rPr>
        <w:t xml:space="preserve">صلى الله عليه وسلم </w:t>
      </w:r>
      <w:bookmarkEnd w:id="1"/>
      <w:r w:rsidR="000F1273" w:rsidRPr="000F1273">
        <w:rPr>
          <w:rFonts w:asciiTheme="minorBidi" w:hAnsiTheme="minorBidi" w:cs="Arial"/>
          <w:sz w:val="40"/>
          <w:szCs w:val="40"/>
          <w:rtl/>
        </w:rPr>
        <w:t>قال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 w:rsidRPr="000F1273">
        <w:rPr>
          <w:rFonts w:asciiTheme="minorBidi" w:hAnsiTheme="minorBidi" w:cs="Arial"/>
          <w:sz w:val="40"/>
          <w:szCs w:val="40"/>
          <w:rtl/>
        </w:rPr>
        <w:t>:</w:t>
      </w:r>
      <w:r w:rsidR="00937A9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 w:rsidRPr="000F1273">
        <w:rPr>
          <w:rFonts w:asciiTheme="minorBidi" w:hAnsiTheme="minorBidi" w:cs="Arial"/>
          <w:sz w:val="40"/>
          <w:szCs w:val="40"/>
          <w:rtl/>
        </w:rPr>
        <w:t>"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 w:rsidRPr="000F1273">
        <w:rPr>
          <w:rFonts w:asciiTheme="minorBidi" w:hAnsiTheme="minorBidi" w:cs="Arial"/>
          <w:sz w:val="40"/>
          <w:szCs w:val="40"/>
          <w:rtl/>
        </w:rPr>
        <w:t>لا إيمانَ لمن لا أمانةَ له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 w:rsidRPr="000F1273">
        <w:rPr>
          <w:rFonts w:asciiTheme="minorBidi" w:hAnsiTheme="minorBidi" w:cs="Arial"/>
          <w:sz w:val="40"/>
          <w:szCs w:val="40"/>
          <w:rtl/>
        </w:rPr>
        <w:t>، ولا دينَ لمن لا عهدَ له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 w:rsidRPr="000F1273">
        <w:rPr>
          <w:rFonts w:asciiTheme="minorBidi" w:hAnsiTheme="minorBidi" w:cs="Arial"/>
          <w:sz w:val="40"/>
          <w:szCs w:val="40"/>
          <w:rtl/>
        </w:rPr>
        <w:t>"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 w:rsidRPr="000F1273">
        <w:rPr>
          <w:rFonts w:asciiTheme="minorBidi" w:hAnsiTheme="minorBidi" w:cs="Arial"/>
          <w:sz w:val="28"/>
          <w:szCs w:val="28"/>
          <w:rtl/>
        </w:rPr>
        <w:t>(</w:t>
      </w:r>
      <w:r w:rsidR="000F1273" w:rsidRPr="000F1273">
        <w:rPr>
          <w:rFonts w:asciiTheme="minorBidi" w:hAnsiTheme="minorBidi" w:cs="Arial" w:hint="cs"/>
          <w:sz w:val="28"/>
          <w:szCs w:val="28"/>
          <w:rtl/>
        </w:rPr>
        <w:t>أخرجه أحمد و</w:t>
      </w:r>
      <w:r w:rsidR="000F1273" w:rsidRPr="000F1273">
        <w:rPr>
          <w:rFonts w:asciiTheme="minorBidi" w:hAnsiTheme="minorBidi" w:cs="Arial"/>
          <w:sz w:val="28"/>
          <w:szCs w:val="28"/>
          <w:rtl/>
        </w:rPr>
        <w:t>صححه الألباني)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273" w:rsidRPr="000F1273">
        <w:rPr>
          <w:rFonts w:asciiTheme="minorBidi" w:hAnsiTheme="minorBidi" w:cs="Arial"/>
          <w:sz w:val="40"/>
          <w:szCs w:val="40"/>
          <w:rtl/>
        </w:rPr>
        <w:t>.</w:t>
      </w:r>
      <w:r w:rsidR="000F12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A0C8B" w:rsidRPr="00CA0C8B">
        <w:rPr>
          <w:rFonts w:asciiTheme="minorBidi" w:hAnsiTheme="minorBidi" w:cs="Arial"/>
          <w:sz w:val="40"/>
          <w:szCs w:val="40"/>
          <w:rtl/>
        </w:rPr>
        <w:t>والأمانة تشمل كل ما يحمله الإنسان من أمر دينه ودنياه قولا وفعلاً</w:t>
      </w:r>
      <w:r w:rsidR="00CA0C8B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CA0C8B" w:rsidRPr="00CA0C8B">
        <w:rPr>
          <w:rFonts w:asciiTheme="minorBidi" w:hAnsiTheme="minorBidi" w:cs="Arial"/>
          <w:sz w:val="40"/>
          <w:szCs w:val="40"/>
          <w:rtl/>
        </w:rPr>
        <w:t xml:space="preserve"> وهي أداء الحقوق والمحافظة عليها</w:t>
      </w:r>
      <w:r w:rsidR="00CA0C8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A0C8B" w:rsidRPr="00CA0C8B">
        <w:rPr>
          <w:rFonts w:asciiTheme="minorBidi" w:hAnsiTheme="minorBidi" w:cs="Arial"/>
          <w:sz w:val="40"/>
          <w:szCs w:val="40"/>
          <w:rtl/>
        </w:rPr>
        <w:t>، فالمسلم يعطي كل ذي حق حقه</w:t>
      </w:r>
      <w:r w:rsidR="00CA0C8B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43341D">
        <w:rPr>
          <w:rFonts w:asciiTheme="minorBidi" w:hAnsiTheme="minorBidi" w:cs="Arial" w:hint="cs"/>
          <w:sz w:val="40"/>
          <w:szCs w:val="40"/>
          <w:rtl/>
        </w:rPr>
        <w:t xml:space="preserve">وأهم الحقوق هو </w:t>
      </w:r>
      <w:r w:rsidR="0043341D" w:rsidRPr="0043341D">
        <w:rPr>
          <w:rFonts w:asciiTheme="minorBidi" w:hAnsiTheme="minorBidi" w:cs="Arial"/>
          <w:sz w:val="40"/>
          <w:szCs w:val="40"/>
          <w:rtl/>
        </w:rPr>
        <w:t>حق الله في العبادة</w:t>
      </w:r>
      <w:r w:rsidR="004334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341D" w:rsidRPr="0043341D">
        <w:rPr>
          <w:rFonts w:asciiTheme="minorBidi" w:hAnsiTheme="minorBidi" w:cs="Arial"/>
          <w:sz w:val="40"/>
          <w:szCs w:val="40"/>
          <w:rtl/>
        </w:rPr>
        <w:t>،</w:t>
      </w:r>
      <w:r w:rsidR="004334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78CC" w:rsidRPr="006178CC">
        <w:rPr>
          <w:rFonts w:asciiTheme="minorBidi" w:hAnsiTheme="minorBidi" w:cs="Arial"/>
          <w:sz w:val="40"/>
          <w:szCs w:val="40"/>
          <w:rtl/>
        </w:rPr>
        <w:t xml:space="preserve">من </w:t>
      </w:r>
      <w:r w:rsidR="006178CC" w:rsidRPr="006178CC">
        <w:rPr>
          <w:rFonts w:asciiTheme="minorBidi" w:hAnsiTheme="minorBidi" w:cs="Arial"/>
          <w:sz w:val="40"/>
          <w:szCs w:val="40"/>
          <w:rtl/>
        </w:rPr>
        <w:lastRenderedPageBreak/>
        <w:t>توحيده وطاعته فيما افترضه على عباده من الواجبات والفرائض</w:t>
      </w:r>
      <w:r w:rsidR="002140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40F3" w:rsidRPr="002140F3">
        <w:rPr>
          <w:rFonts w:asciiTheme="minorBidi" w:hAnsiTheme="minorBidi" w:cs="Arial"/>
          <w:sz w:val="40"/>
          <w:szCs w:val="40"/>
          <w:rtl/>
        </w:rPr>
        <w:t>التي كلَّفهم بها</w:t>
      </w:r>
      <w:r w:rsidR="002140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140F3" w:rsidRPr="002140F3">
        <w:rPr>
          <w:rFonts w:asciiTheme="minorBidi" w:hAnsiTheme="minorBidi" w:cs="Arial"/>
          <w:sz w:val="40"/>
          <w:szCs w:val="40"/>
          <w:rtl/>
        </w:rPr>
        <w:t>، وواجب عليهم أداؤها وعدم التقصير أو التكاسل فيها</w:t>
      </w:r>
      <w:r w:rsidR="006178CC" w:rsidRPr="006178CC">
        <w:rPr>
          <w:rFonts w:asciiTheme="minorBidi" w:hAnsiTheme="minorBidi" w:cs="Arial"/>
          <w:sz w:val="40"/>
          <w:szCs w:val="40"/>
          <w:rtl/>
        </w:rPr>
        <w:t xml:space="preserve"> </w:t>
      </w:r>
      <w:r w:rsidR="002140F3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6178CC" w:rsidRPr="006178CC">
        <w:rPr>
          <w:rFonts w:asciiTheme="minorBidi" w:hAnsiTheme="minorBidi" w:cs="Arial"/>
          <w:sz w:val="40"/>
          <w:szCs w:val="40"/>
          <w:rtl/>
        </w:rPr>
        <w:t>وكذا طاعة رسوله صلى الله عليه وسلم فيما أمر</w:t>
      </w:r>
      <w:r w:rsidR="006178C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178CC" w:rsidRPr="006178CC">
        <w:rPr>
          <w:rFonts w:asciiTheme="minorBidi" w:hAnsiTheme="minorBidi" w:cs="Arial"/>
          <w:sz w:val="40"/>
          <w:szCs w:val="40"/>
          <w:rtl/>
        </w:rPr>
        <w:t xml:space="preserve"> واجتناب ما نهى عنه وزجر</w:t>
      </w:r>
      <w:r w:rsidR="006178C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EB447E" w:rsidRPr="00EB447E">
        <w:rPr>
          <w:rFonts w:asciiTheme="minorBidi" w:hAnsiTheme="minorBidi" w:cs="Arial"/>
          <w:sz w:val="40"/>
          <w:szCs w:val="40"/>
          <w:rtl/>
        </w:rPr>
        <w:t>وقد قرن الله في التحذير من خيانته وخيانة رسوله</w:t>
      </w:r>
      <w:r w:rsidR="00EB44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447E" w:rsidRPr="00EB447E">
        <w:rPr>
          <w:rFonts w:asciiTheme="minorBidi" w:hAnsiTheme="minorBidi" w:cs="Arial"/>
          <w:sz w:val="40"/>
          <w:szCs w:val="40"/>
          <w:rtl/>
        </w:rPr>
        <w:t>صلى الله عليه وسلم حين حذ</w:t>
      </w:r>
      <w:r w:rsidR="00EB447E">
        <w:rPr>
          <w:rFonts w:asciiTheme="minorBidi" w:hAnsiTheme="minorBidi" w:cs="Arial" w:hint="cs"/>
          <w:sz w:val="40"/>
          <w:szCs w:val="40"/>
          <w:rtl/>
        </w:rPr>
        <w:t>َّ</w:t>
      </w:r>
      <w:r w:rsidR="00EB447E" w:rsidRPr="00EB447E">
        <w:rPr>
          <w:rFonts w:asciiTheme="minorBidi" w:hAnsiTheme="minorBidi" w:cs="Arial"/>
          <w:sz w:val="40"/>
          <w:szCs w:val="40"/>
          <w:rtl/>
        </w:rPr>
        <w:t>ر</w:t>
      </w:r>
      <w:r w:rsidR="00EB447E">
        <w:rPr>
          <w:rFonts w:asciiTheme="minorBidi" w:hAnsiTheme="minorBidi" w:cs="Arial" w:hint="cs"/>
          <w:sz w:val="40"/>
          <w:szCs w:val="40"/>
          <w:rtl/>
        </w:rPr>
        <w:t>َ</w:t>
      </w:r>
      <w:r w:rsidR="00EB447E" w:rsidRPr="00EB447E">
        <w:rPr>
          <w:rFonts w:asciiTheme="minorBidi" w:hAnsiTheme="minorBidi" w:cs="Arial"/>
          <w:sz w:val="40"/>
          <w:szCs w:val="40"/>
          <w:rtl/>
        </w:rPr>
        <w:t xml:space="preserve"> عباده المؤمنين فقال</w:t>
      </w:r>
      <w:r w:rsidR="00EB44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447E" w:rsidRPr="00EB447E">
        <w:rPr>
          <w:rFonts w:asciiTheme="minorBidi" w:hAnsiTheme="minorBidi" w:cs="Arial"/>
          <w:sz w:val="40"/>
          <w:szCs w:val="40"/>
          <w:rtl/>
        </w:rPr>
        <w:t>: (</w:t>
      </w:r>
      <w:r w:rsidR="00EB44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447E" w:rsidRPr="00EB447E">
        <w:rPr>
          <w:rFonts w:asciiTheme="minorBidi" w:hAnsiTheme="minorBidi" w:cs="Arial"/>
          <w:sz w:val="40"/>
          <w:szCs w:val="40"/>
          <w:rtl/>
        </w:rPr>
        <w:t>يَا أَيُّهَا الَّذِينَ آمَنُوا لَا تَخُونُوا اللَّهَ وَالرَّسُولَ وَتَخُونُوا أَمَانَاتِكُمْ وَأَنْتُمْ تَعْلَمُونَ</w:t>
      </w:r>
      <w:r w:rsidR="00EB447E">
        <w:rPr>
          <w:rFonts w:asciiTheme="minorBidi" w:hAnsiTheme="minorBidi" w:cs="Arial" w:hint="cs"/>
          <w:sz w:val="40"/>
          <w:szCs w:val="40"/>
          <w:rtl/>
        </w:rPr>
        <w:t xml:space="preserve"> ) . </w:t>
      </w:r>
      <w:r w:rsidR="00BD68DF" w:rsidRPr="00BD68DF">
        <w:rPr>
          <w:rFonts w:asciiTheme="minorBidi" w:hAnsiTheme="minorBidi" w:cs="Arial"/>
          <w:sz w:val="40"/>
          <w:szCs w:val="40"/>
          <w:rtl/>
        </w:rPr>
        <w:t>ومن صور الأمانة :</w:t>
      </w:r>
      <w:r w:rsidR="00BD6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D68DF" w:rsidRPr="00BD68DF">
        <w:rPr>
          <w:rFonts w:asciiTheme="minorBidi" w:hAnsiTheme="minorBidi" w:cs="Arial"/>
          <w:sz w:val="40"/>
          <w:szCs w:val="40"/>
          <w:rtl/>
        </w:rPr>
        <w:t>الأمانة في حقوق البشر</w:t>
      </w:r>
      <w:r w:rsidR="00BD68D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D68DF" w:rsidRPr="00BD68DF">
        <w:rPr>
          <w:rFonts w:asciiTheme="minorBidi" w:hAnsiTheme="minorBidi" w:cs="Arial"/>
          <w:sz w:val="40"/>
          <w:szCs w:val="40"/>
          <w:rtl/>
        </w:rPr>
        <w:t xml:space="preserve"> </w:t>
      </w:r>
      <w:r w:rsidR="00BD68DF">
        <w:rPr>
          <w:rFonts w:asciiTheme="minorBidi" w:hAnsiTheme="minorBidi" w:cs="Arial" w:hint="cs"/>
          <w:sz w:val="40"/>
          <w:szCs w:val="40"/>
          <w:rtl/>
        </w:rPr>
        <w:t>و</w:t>
      </w:r>
      <w:r w:rsidR="00BD68DF" w:rsidRPr="00BD68DF">
        <w:rPr>
          <w:rFonts w:asciiTheme="minorBidi" w:hAnsiTheme="minorBidi" w:cs="Arial"/>
          <w:sz w:val="40"/>
          <w:szCs w:val="40"/>
          <w:rtl/>
        </w:rPr>
        <w:t>تدخل فيها البيوع والديون والمواريث والرهون والودائع التي تُعْطَى للإنسان ليحفظها لأهلها</w:t>
      </w:r>
      <w:r w:rsidR="00BD68D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D68DF" w:rsidRPr="00BD68DF">
        <w:rPr>
          <w:rFonts w:asciiTheme="minorBidi" w:hAnsiTheme="minorBidi" w:cs="Arial"/>
          <w:sz w:val="40"/>
          <w:szCs w:val="40"/>
          <w:rtl/>
        </w:rPr>
        <w:t xml:space="preserve"> </w:t>
      </w:r>
      <w:r w:rsidR="002C4819">
        <w:rPr>
          <w:rFonts w:asciiTheme="minorBidi" w:hAnsiTheme="minorBidi" w:cs="Arial" w:hint="cs"/>
          <w:sz w:val="40"/>
          <w:szCs w:val="40"/>
          <w:rtl/>
        </w:rPr>
        <w:t>و</w:t>
      </w:r>
      <w:r w:rsidR="00BD68DF" w:rsidRPr="00BD68DF">
        <w:rPr>
          <w:rFonts w:asciiTheme="minorBidi" w:hAnsiTheme="minorBidi" w:cs="Arial"/>
          <w:sz w:val="40"/>
          <w:szCs w:val="40"/>
          <w:rtl/>
        </w:rPr>
        <w:t>الأمَانَة في الشَّهادة</w:t>
      </w:r>
      <w:r w:rsidR="00BD6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6F9F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986F9F" w:rsidRPr="00986F9F">
        <w:rPr>
          <w:rFonts w:asciiTheme="minorBidi" w:hAnsiTheme="minorBidi" w:cs="Arial"/>
          <w:sz w:val="40"/>
          <w:szCs w:val="40"/>
          <w:rtl/>
        </w:rPr>
        <w:t>والأمَانَة في الكتابة</w:t>
      </w:r>
      <w:r w:rsidR="00986F9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86F9F" w:rsidRPr="00986F9F">
        <w:rPr>
          <w:rFonts w:asciiTheme="minorBidi" w:hAnsiTheme="minorBidi" w:cs="Arial"/>
          <w:sz w:val="40"/>
          <w:szCs w:val="40"/>
          <w:rtl/>
        </w:rPr>
        <w:t xml:space="preserve"> فلا يكون فيها تغيير ولا تبديل ولا زيادة ولا نقص</w:t>
      </w:r>
      <w:r w:rsidR="00986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6F9F" w:rsidRPr="00986F9F">
        <w:rPr>
          <w:rFonts w:asciiTheme="minorBidi" w:hAnsiTheme="minorBidi" w:cs="Arial"/>
          <w:sz w:val="40"/>
          <w:szCs w:val="40"/>
          <w:rtl/>
        </w:rPr>
        <w:t>، والأمَانَة في الأسرار التي يُستأمن الإنسان على حفظها وعدم إفشائها</w:t>
      </w:r>
      <w:r w:rsidR="00986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6F9F" w:rsidRPr="00986F9F">
        <w:rPr>
          <w:rFonts w:asciiTheme="minorBidi" w:hAnsiTheme="minorBidi" w:cs="Arial"/>
          <w:sz w:val="40"/>
          <w:szCs w:val="40"/>
          <w:rtl/>
        </w:rPr>
        <w:t>،</w:t>
      </w:r>
      <w:r w:rsidR="00986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C4819" w:rsidRPr="002C4819">
        <w:rPr>
          <w:rFonts w:asciiTheme="minorBidi" w:hAnsiTheme="minorBidi" w:cs="Arial"/>
          <w:sz w:val="40"/>
          <w:szCs w:val="40"/>
          <w:rtl/>
        </w:rPr>
        <w:t>وكذا الأمَانَة في السَّمع والبصر وسائر الحواس</w:t>
      </w:r>
      <w:r w:rsidR="002C481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C4819" w:rsidRPr="002C4819">
        <w:rPr>
          <w:rFonts w:asciiTheme="minorBidi" w:hAnsiTheme="minorBidi" w:cs="Arial"/>
          <w:sz w:val="40"/>
          <w:szCs w:val="40"/>
          <w:rtl/>
        </w:rPr>
        <w:t>، والأمَانَة في النُّصح والمشورة</w:t>
      </w:r>
      <w:r w:rsidR="002C481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C4819" w:rsidRPr="002C4819">
        <w:rPr>
          <w:rFonts w:asciiTheme="minorBidi" w:hAnsiTheme="minorBidi" w:cs="Arial"/>
          <w:sz w:val="40"/>
          <w:szCs w:val="40"/>
          <w:rtl/>
        </w:rPr>
        <w:t xml:space="preserve"> وذلك بأن تَصْدُق مَن وَثَقَ برأيك </w:t>
      </w:r>
      <w:r w:rsidR="002C4819">
        <w:rPr>
          <w:rFonts w:asciiTheme="minorBidi" w:hAnsiTheme="minorBidi" w:cs="Arial" w:hint="cs"/>
          <w:sz w:val="40"/>
          <w:szCs w:val="40"/>
          <w:rtl/>
        </w:rPr>
        <w:t>.</w:t>
      </w:r>
    </w:p>
    <w:p w14:paraId="391791A0" w14:textId="4CF28607" w:rsidR="00A6373E" w:rsidRDefault="007C5C84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7C5C84">
        <w:rPr>
          <w:rFonts w:asciiTheme="minorBidi" w:hAnsiTheme="minorBidi" w:cs="Arial"/>
          <w:sz w:val="40"/>
          <w:szCs w:val="40"/>
          <w:rtl/>
        </w:rPr>
        <w:t>الصفة الثانيةُ</w:t>
      </w:r>
      <w:r>
        <w:rPr>
          <w:rFonts w:asciiTheme="minorBidi" w:hAnsiTheme="minorBidi" w:cs="Arial" w:hint="cs"/>
          <w:sz w:val="40"/>
          <w:szCs w:val="40"/>
          <w:rtl/>
        </w:rPr>
        <w:t xml:space="preserve"> : " </w:t>
      </w:r>
      <w:r w:rsidRPr="007C5C84">
        <w:rPr>
          <w:rFonts w:asciiTheme="minorBidi" w:hAnsiTheme="minorBidi" w:cs="Arial"/>
          <w:sz w:val="40"/>
          <w:szCs w:val="40"/>
          <w:rtl/>
        </w:rPr>
        <w:t xml:space="preserve">وَصِدْقُ حَدِيثٍ </w:t>
      </w:r>
      <w:r>
        <w:rPr>
          <w:rFonts w:asciiTheme="minorBidi" w:hAnsiTheme="minorBidi" w:cs="Arial" w:hint="cs"/>
          <w:sz w:val="40"/>
          <w:szCs w:val="40"/>
          <w:rtl/>
        </w:rPr>
        <w:t>"</w:t>
      </w:r>
      <w:r w:rsidR="002C4819" w:rsidRPr="002C4819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8F05AB" w:rsidRPr="008F05AB">
        <w:rPr>
          <w:rFonts w:asciiTheme="minorBidi" w:hAnsiTheme="minorBidi" w:cs="Arial"/>
          <w:sz w:val="40"/>
          <w:szCs w:val="40"/>
          <w:rtl/>
        </w:rPr>
        <w:t>وللصدق منزلة عظيمة وأهمية كبيرة</w:t>
      </w:r>
      <w:r w:rsidR="008F05AB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2C4819" w:rsidRPr="002C4819">
        <w:rPr>
          <w:rFonts w:asciiTheme="minorBidi" w:hAnsiTheme="minorBidi" w:cs="Arial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أوصى الله به عباده المؤمنين وأمرهم بأن يكونوا مع أهل الصدق فقال تعالى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: (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يَا أَيُّهَا الَّذِينَ آمَنُوا اتَّقُوا اللَّهَ وَكُونُوا مَعَ الصَّادِقِينَ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)</w:t>
      </w:r>
      <w:r w:rsidR="002524A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2524A3">
        <w:rPr>
          <w:rFonts w:asciiTheme="minorBidi" w:hAnsiTheme="minorBidi" w:cs="Arial" w:hint="cs"/>
          <w:sz w:val="40"/>
          <w:szCs w:val="40"/>
          <w:rtl/>
        </w:rPr>
        <w:t>،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 xml:space="preserve"> يقول السعدي رحمه الله</w:t>
      </w:r>
      <w:r w:rsidR="0047112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: أي "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كونوا مع الصادقين في أقوالهم وأفعالهم وأحوالهم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، الذين أقوالهم صدق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، وأعمالهم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، وأحوالهم لا تكون إلا صدقا خ</w:t>
      </w:r>
      <w:r w:rsidR="002524A3">
        <w:rPr>
          <w:rFonts w:asciiTheme="minorBidi" w:hAnsiTheme="minorBidi" w:cs="Arial" w:hint="cs"/>
          <w:sz w:val="40"/>
          <w:szCs w:val="40"/>
          <w:rtl/>
        </w:rPr>
        <w:t>ا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لية من الكسل والفتور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، سالمة من المقاصد السيئة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، مشتملة على الإخلاص والنية الصالحة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، فإن الصدق يهدي إلى البر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، وإن البر يهدي إلى الجنة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"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24A3" w:rsidRPr="002524A3">
        <w:rPr>
          <w:rFonts w:asciiTheme="minorBidi" w:hAnsiTheme="minorBidi" w:cs="Arial"/>
          <w:sz w:val="40"/>
          <w:szCs w:val="40"/>
          <w:rtl/>
        </w:rPr>
        <w:t>.</w:t>
      </w:r>
      <w:r w:rsidR="002524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A1204">
        <w:rPr>
          <w:rFonts w:asciiTheme="minorBidi" w:hAnsiTheme="minorBidi" w:cs="Arial" w:hint="cs"/>
          <w:sz w:val="40"/>
          <w:szCs w:val="40"/>
          <w:rtl/>
        </w:rPr>
        <w:t>كما أوصى النبي</w:t>
      </w:r>
      <w:r w:rsidR="002C4819" w:rsidRPr="002C4819">
        <w:rPr>
          <w:rFonts w:asciiTheme="minorBidi" w:hAnsiTheme="minorBidi" w:cs="Arial"/>
          <w:sz w:val="40"/>
          <w:szCs w:val="40"/>
          <w:rtl/>
        </w:rPr>
        <w:t xml:space="preserve"> </w:t>
      </w:r>
      <w:r w:rsidR="008A1204" w:rsidRPr="008A1204">
        <w:rPr>
          <w:rFonts w:asciiTheme="minorBidi" w:hAnsiTheme="minorBidi" w:cs="Arial"/>
          <w:sz w:val="40"/>
          <w:szCs w:val="40"/>
          <w:rtl/>
        </w:rPr>
        <w:t>صلى الله عليه وسلم</w:t>
      </w:r>
      <w:r w:rsidR="008A1204">
        <w:rPr>
          <w:rFonts w:asciiTheme="minorBidi" w:hAnsiTheme="minorBidi" w:cs="Arial" w:hint="cs"/>
          <w:sz w:val="40"/>
          <w:szCs w:val="40"/>
          <w:rtl/>
        </w:rPr>
        <w:t xml:space="preserve"> بالصدق وحذَّر من الكذب ، 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>ففي الصحيحين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>عَنْ عَبْدِ اللَّهِ بن مسعود رضي الله عنه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>قَالَ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 xml:space="preserve"> قَالَ رَسُولُ اللَّهِ صلى الله عليه وسلم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 xml:space="preserve"> </w:t>
      </w:r>
      <w:r w:rsidR="00B7706E">
        <w:rPr>
          <w:rFonts w:asciiTheme="minorBidi" w:hAnsiTheme="minorBidi" w:cs="Arial" w:hint="cs"/>
          <w:sz w:val="40"/>
          <w:szCs w:val="40"/>
          <w:rtl/>
        </w:rPr>
        <w:t xml:space="preserve">    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>« عَلَيْكُمْ بِالصِّدْقِ فَإِنَّ الصِّدْقَ يَهْدِي إِلَى الْبِرِّ وَإِنَّ الْبِرَّ يَهْدِي إِلَى الْجَنَّةِ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 xml:space="preserve"> وَمَا يَزَالُ الرَّجُلُ يَصْدُقُ وَيَتَحَرَّى الصِّدْقَ حَتَّى يُكْتَبَ عِنْدَ اللَّهِ صِدِّيقًا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 xml:space="preserve"> وَإِيَّاكُمْ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>وَالْكَذِبَ فَإِنَّ الْكَذِبَ يَهْدِي إِلَى الْفُجُورِ وَإِنَّ الْفُجُورَ يَهْدِي إِلَى النَّارِ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E3CDE" w:rsidRPr="002E3CDE">
        <w:rPr>
          <w:rFonts w:asciiTheme="minorBidi" w:hAnsiTheme="minorBidi" w:cs="Arial"/>
          <w:sz w:val="40"/>
          <w:szCs w:val="40"/>
          <w:rtl/>
        </w:rPr>
        <w:t xml:space="preserve"> وَمَا يَزَالُ الرَّجُلُ يَكْذِبُ وَيَتَحَرَّى الْكَذِبَ حَتَّى يُكْتَبَ عِنْدَ اللَّهِ كَذَّابًا »</w:t>
      </w:r>
      <w:r w:rsidR="002E3CDE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D67B4D">
        <w:rPr>
          <w:rFonts w:asciiTheme="minorBidi" w:hAnsiTheme="minorBidi" w:cs="Arial" w:hint="cs"/>
          <w:sz w:val="40"/>
          <w:szCs w:val="40"/>
          <w:rtl/>
        </w:rPr>
        <w:t>و</w:t>
      </w:r>
      <w:r w:rsidR="00D67B4D" w:rsidRPr="00D67B4D">
        <w:rPr>
          <w:rFonts w:asciiTheme="minorBidi" w:hAnsiTheme="minorBidi" w:cs="Arial"/>
          <w:sz w:val="40"/>
          <w:szCs w:val="40"/>
          <w:rtl/>
        </w:rPr>
        <w:t>متى ما انتشر الصدق في تعامل الناس بعضهم مع بعض عظمت الخيرات</w:t>
      </w:r>
      <w:r w:rsidR="00D67B4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7B4D" w:rsidRPr="00D67B4D">
        <w:rPr>
          <w:rFonts w:asciiTheme="minorBidi" w:hAnsiTheme="minorBidi" w:cs="Arial"/>
          <w:sz w:val="40"/>
          <w:szCs w:val="40"/>
          <w:rtl/>
        </w:rPr>
        <w:t>، وكثرت البركات</w:t>
      </w:r>
      <w:r w:rsidR="00D67B4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7B4D" w:rsidRPr="00D67B4D">
        <w:rPr>
          <w:rFonts w:asciiTheme="minorBidi" w:hAnsiTheme="minorBidi" w:cs="Arial"/>
          <w:sz w:val="40"/>
          <w:szCs w:val="40"/>
          <w:rtl/>
        </w:rPr>
        <w:t>، وعم الرخاء</w:t>
      </w:r>
      <w:r w:rsidR="00D67B4D">
        <w:rPr>
          <w:rFonts w:asciiTheme="minorBidi" w:hAnsiTheme="minorBidi" w:cs="Arial" w:hint="cs"/>
          <w:sz w:val="40"/>
          <w:szCs w:val="40"/>
          <w:rtl/>
        </w:rPr>
        <w:t xml:space="preserve"> .. </w:t>
      </w:r>
      <w:r w:rsidR="005F55EA" w:rsidRPr="005F55EA">
        <w:rPr>
          <w:rFonts w:asciiTheme="minorBidi" w:hAnsiTheme="minorBidi" w:cs="Arial"/>
          <w:sz w:val="40"/>
          <w:szCs w:val="40"/>
          <w:rtl/>
        </w:rPr>
        <w:t xml:space="preserve">بارك الله لي ولكم </w:t>
      </w:r>
      <w:r w:rsidR="00273E4E">
        <w:rPr>
          <w:rFonts w:asciiTheme="minorBidi" w:hAnsiTheme="minorBidi" w:cs="Arial" w:hint="cs"/>
          <w:sz w:val="40"/>
          <w:szCs w:val="40"/>
          <w:rtl/>
        </w:rPr>
        <w:t xml:space="preserve">في </w:t>
      </w:r>
      <w:r w:rsidR="005F55EA" w:rsidRPr="005F55EA">
        <w:rPr>
          <w:rFonts w:asciiTheme="minorBidi" w:hAnsiTheme="minorBidi" w:cs="Arial"/>
          <w:sz w:val="40"/>
          <w:szCs w:val="40"/>
          <w:rtl/>
        </w:rPr>
        <w:t>القرآن الكريم</w:t>
      </w:r>
      <w:r w:rsidR="005F55E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F55EA" w:rsidRPr="005F55EA">
        <w:rPr>
          <w:rFonts w:asciiTheme="minorBidi" w:hAnsiTheme="minorBidi" w:cs="Arial"/>
          <w:sz w:val="40"/>
          <w:szCs w:val="40"/>
          <w:rtl/>
        </w:rPr>
        <w:t xml:space="preserve"> ونفعني وإياكم بما فيه من الآيات والذكر الحكيم</w:t>
      </w:r>
      <w:r w:rsidR="005F55E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F55EA" w:rsidRPr="005F55EA">
        <w:rPr>
          <w:rFonts w:asciiTheme="minorBidi" w:hAnsiTheme="minorBidi" w:cs="Arial"/>
          <w:sz w:val="40"/>
          <w:szCs w:val="40"/>
          <w:rtl/>
        </w:rPr>
        <w:t xml:space="preserve"> أقول ما تسمعون</w:t>
      </w:r>
      <w:r w:rsidR="005F55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55EA" w:rsidRPr="005F55EA">
        <w:rPr>
          <w:rFonts w:asciiTheme="minorBidi" w:hAnsiTheme="minorBidi" w:cs="Arial"/>
          <w:sz w:val="40"/>
          <w:szCs w:val="40"/>
          <w:rtl/>
        </w:rPr>
        <w:t>، وأستغفر الله لي ولكم</w:t>
      </w:r>
      <w:r w:rsidR="005F55E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F55EA" w:rsidRPr="005F55EA">
        <w:rPr>
          <w:rFonts w:asciiTheme="minorBidi" w:hAnsiTheme="minorBidi" w:cs="Arial"/>
          <w:sz w:val="40"/>
          <w:szCs w:val="40"/>
          <w:rtl/>
        </w:rPr>
        <w:t xml:space="preserve"> فاستغفروه إنه هو الغفور الرحيم</w:t>
      </w:r>
      <w:r w:rsidR="005F55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F55EA" w:rsidRPr="005F55EA">
        <w:rPr>
          <w:rFonts w:asciiTheme="minorBidi" w:hAnsiTheme="minorBidi" w:cs="Arial"/>
          <w:sz w:val="40"/>
          <w:szCs w:val="40"/>
          <w:rtl/>
        </w:rPr>
        <w:t>.</w:t>
      </w:r>
      <w:r w:rsidR="005F55EA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993F24A" w14:textId="77777777" w:rsidR="00471127" w:rsidRDefault="00471127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239C7FC7" w14:textId="77777777" w:rsidR="00471127" w:rsidRDefault="00471127" w:rsidP="00B7706E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03663EE5" w14:textId="77777777" w:rsidR="00B7706E" w:rsidRDefault="00B7706E" w:rsidP="00B7706E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256F893E" w14:textId="5E808474" w:rsidR="008058F3" w:rsidRDefault="00A6373E" w:rsidP="00B7706E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A6373E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20FBA022" w14:textId="61BB9A5F" w:rsidR="00A6373E" w:rsidRDefault="00A6373E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A6373E">
        <w:rPr>
          <w:rFonts w:asciiTheme="minorBidi" w:hAnsiTheme="minorBidi" w:cs="Arial"/>
          <w:sz w:val="40"/>
          <w:szCs w:val="40"/>
          <w:rtl/>
        </w:rPr>
        <w:t>الحمد لله حمداً كثيراً طيباً مباركاً فيه كما يحب ربنا ويرضى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، له الحمد في الآخرة والأولى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، وأشهد أن سيدنا ونبينا محمداً عبده ورسوله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، صلى الله وسلم وبارك عليه وعلى آله الأصفياء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، وأصحابه الأوفياء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، والتابعين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، ومن تبعهم بإحسان إلى يوم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أما 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6373E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- </w:t>
      </w:r>
    </w:p>
    <w:p w14:paraId="751E183C" w14:textId="46895F4E" w:rsidR="00436891" w:rsidRDefault="00436891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فإنَّ </w:t>
      </w:r>
      <w:r w:rsidRPr="00436891">
        <w:rPr>
          <w:rFonts w:asciiTheme="minorBidi" w:hAnsiTheme="minorBidi" w:cs="Arial"/>
          <w:sz w:val="40"/>
          <w:szCs w:val="40"/>
          <w:rtl/>
        </w:rPr>
        <w:t>الصفة الثالثة كما جاءت في الحديث المتقدم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36891">
        <w:rPr>
          <w:rFonts w:asciiTheme="minorBidi" w:hAnsiTheme="minorBidi" w:cs="Arial"/>
          <w:sz w:val="40"/>
          <w:szCs w:val="40"/>
          <w:rtl/>
        </w:rPr>
        <w:t xml:space="preserve">: وهي قوله صلى الله عليه وسلم : 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706E">
        <w:rPr>
          <w:rFonts w:asciiTheme="minorBidi" w:hAnsiTheme="minorBidi" w:cs="Arial" w:hint="cs"/>
          <w:sz w:val="40"/>
          <w:szCs w:val="40"/>
          <w:rtl/>
        </w:rPr>
        <w:t xml:space="preserve">  </w:t>
      </w:r>
      <w:r w:rsidRPr="00436891">
        <w:rPr>
          <w:rFonts w:asciiTheme="minorBidi" w:hAnsiTheme="minorBidi" w:cs="Arial"/>
          <w:sz w:val="40"/>
          <w:szCs w:val="40"/>
          <w:rtl/>
        </w:rPr>
        <w:t>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36891">
        <w:rPr>
          <w:rFonts w:asciiTheme="minorBidi" w:hAnsiTheme="minorBidi" w:cs="Arial"/>
          <w:sz w:val="40"/>
          <w:szCs w:val="40"/>
          <w:rtl/>
        </w:rPr>
        <w:t>وَحُسْنُ خَلِيقَةٍ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36891">
        <w:rPr>
          <w:rFonts w:asciiTheme="minorBidi" w:hAnsiTheme="minorBidi" w:cs="Arial"/>
          <w:sz w:val="40"/>
          <w:szCs w:val="40"/>
          <w:rtl/>
        </w:rPr>
        <w:t xml:space="preserve">) </w:t>
      </w:r>
      <w:r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A134D5">
        <w:rPr>
          <w:rFonts w:asciiTheme="minorBidi" w:hAnsiTheme="minorBidi" w:cs="Arial" w:hint="cs"/>
          <w:sz w:val="40"/>
          <w:szCs w:val="40"/>
          <w:rtl/>
        </w:rPr>
        <w:t>و</w:t>
      </w:r>
      <w:r w:rsidR="00A134D5" w:rsidRPr="00A134D5">
        <w:rPr>
          <w:rFonts w:asciiTheme="minorBidi" w:hAnsiTheme="minorBidi" w:cs="Arial"/>
          <w:sz w:val="40"/>
          <w:szCs w:val="40"/>
          <w:rtl/>
        </w:rPr>
        <w:t>حسن الخلق هو</w:t>
      </w:r>
      <w:r w:rsidR="00A134D5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A134D5" w:rsidRPr="00A134D5">
        <w:rPr>
          <w:rFonts w:asciiTheme="minorBidi" w:hAnsiTheme="minorBidi" w:cs="Arial"/>
          <w:sz w:val="40"/>
          <w:szCs w:val="40"/>
          <w:rtl/>
        </w:rPr>
        <w:t xml:space="preserve"> "</w:t>
      </w:r>
      <w:r w:rsidR="00A134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34D5" w:rsidRPr="00A134D5">
        <w:rPr>
          <w:rFonts w:asciiTheme="minorBidi" w:hAnsiTheme="minorBidi" w:cs="Arial"/>
          <w:sz w:val="40"/>
          <w:szCs w:val="40"/>
          <w:rtl/>
        </w:rPr>
        <w:t xml:space="preserve">بذل </w:t>
      </w:r>
      <w:r w:rsidR="00A134D5">
        <w:rPr>
          <w:rFonts w:asciiTheme="minorBidi" w:hAnsiTheme="minorBidi" w:cs="Arial" w:hint="cs"/>
          <w:sz w:val="40"/>
          <w:szCs w:val="40"/>
          <w:rtl/>
        </w:rPr>
        <w:t xml:space="preserve">المعروف </w:t>
      </w:r>
      <w:r w:rsidR="00A134D5" w:rsidRPr="00A134D5">
        <w:rPr>
          <w:rFonts w:asciiTheme="minorBidi" w:hAnsiTheme="minorBidi" w:cs="Arial"/>
          <w:sz w:val="40"/>
          <w:szCs w:val="40"/>
          <w:rtl/>
        </w:rPr>
        <w:t>، وكف الأذى</w:t>
      </w:r>
      <w:r w:rsidR="00A134D5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A134D5" w:rsidRPr="00A134D5">
        <w:rPr>
          <w:rFonts w:asciiTheme="minorBidi" w:hAnsiTheme="minorBidi" w:cs="Arial"/>
          <w:sz w:val="40"/>
          <w:szCs w:val="40"/>
          <w:rtl/>
        </w:rPr>
        <w:t>بألَّا يؤذيَ الناس لا بلسانه ولا بجوارحه</w:t>
      </w:r>
      <w:r w:rsidR="00A134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34D5" w:rsidRPr="00A134D5">
        <w:rPr>
          <w:rFonts w:asciiTheme="minorBidi" w:hAnsiTheme="minorBidi" w:cs="Arial"/>
          <w:sz w:val="40"/>
          <w:szCs w:val="40"/>
          <w:rtl/>
        </w:rPr>
        <w:t>، وطلاقة الوجه</w:t>
      </w:r>
      <w:r w:rsidR="00A134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34D5" w:rsidRPr="00A134D5">
        <w:rPr>
          <w:rFonts w:asciiTheme="minorBidi" w:hAnsiTheme="minorBidi" w:cs="Arial"/>
          <w:sz w:val="40"/>
          <w:szCs w:val="40"/>
          <w:rtl/>
        </w:rPr>
        <w:t>".</w:t>
      </w:r>
      <w:r w:rsidR="009A67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6793" w:rsidRPr="009A6793">
        <w:rPr>
          <w:rFonts w:asciiTheme="minorBidi" w:hAnsiTheme="minorBidi" w:cs="Arial"/>
          <w:sz w:val="40"/>
          <w:szCs w:val="40"/>
          <w:rtl/>
        </w:rPr>
        <w:t>وقد جمع بعض العلماء علامات حسن الخلق فقال : " هو أن يكون الإنسان كثيرَ الحياء ، قليلَ الأذى ، صدوقَ اللسان ، قليلَ الكلام ، كثيرَ العمل ، قليلَ الزَّلل ، بَرًّا وَصُولًا ، وَقُورًا صبورًا ، شكورًا رضيًّا ، حليمًا رفيقًا ، عفيفًا شفيقًا ، لا لعَّانًا ولا سبَّابًا ، ولا نمَّامًا ولا مغتابًا ، ولا عَجُولًا ولا حقودًا ، ولا بخيلًا ولا حسودًا ، بشَّاشًا هشَّاشًا ، يحب في الله ، ويُبغض في الله ، ويرضى في الله ، ويغضب في الله .</w:t>
      </w:r>
      <w:r w:rsidR="00A134D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والخ</w:t>
      </w:r>
      <w:r w:rsidR="00A06403">
        <w:rPr>
          <w:rFonts w:asciiTheme="minorBidi" w:hAnsiTheme="minorBidi" w:cs="Arial" w:hint="cs"/>
          <w:sz w:val="40"/>
          <w:szCs w:val="40"/>
          <w:rtl/>
        </w:rPr>
        <w:t>ُ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لق الحسن من أهم عوامل النَّجاح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 xml:space="preserve"> فكثيرٌ من النَّاس لا ينظرون إلى معتقدك ،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ولا إلى عبادتك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، وإنَّما ينظرون إلى خ</w:t>
      </w:r>
      <w:r w:rsidR="00A06403">
        <w:rPr>
          <w:rFonts w:asciiTheme="minorBidi" w:hAnsiTheme="minorBidi" w:cs="Arial" w:hint="cs"/>
          <w:sz w:val="40"/>
          <w:szCs w:val="40"/>
          <w:rtl/>
        </w:rPr>
        <w:t>ُ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لقك أولاً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، فإذا أعجبهم أخذوا عنك العقيدة ،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والأخلاق ،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والعبادة ،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والعلم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، وإذا لم يعجبهم تركوك وما أنت عليه من العلم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6403">
        <w:rPr>
          <w:rFonts w:asciiTheme="minorBidi" w:hAnsiTheme="minorBidi" w:cs="Arial" w:hint="cs"/>
          <w:sz w:val="40"/>
          <w:szCs w:val="40"/>
          <w:rtl/>
        </w:rPr>
        <w:t>.</w:t>
      </w:r>
      <w:r w:rsidR="008D7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7BA1" w:rsidRPr="008D7BA1">
        <w:rPr>
          <w:rFonts w:asciiTheme="minorBidi" w:hAnsiTheme="minorBidi" w:cs="Arial"/>
          <w:sz w:val="40"/>
          <w:szCs w:val="40"/>
          <w:rtl/>
        </w:rPr>
        <w:t>قال الفضيل بن عياض رحمه الله</w:t>
      </w:r>
      <w:r w:rsidR="008D7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7BA1" w:rsidRPr="008D7BA1">
        <w:rPr>
          <w:rFonts w:asciiTheme="minorBidi" w:hAnsiTheme="minorBidi" w:cs="Arial"/>
          <w:sz w:val="40"/>
          <w:szCs w:val="40"/>
          <w:rtl/>
        </w:rPr>
        <w:t>: "</w:t>
      </w:r>
      <w:r w:rsidR="008D7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7BA1" w:rsidRPr="008D7BA1">
        <w:rPr>
          <w:rFonts w:asciiTheme="minorBidi" w:hAnsiTheme="minorBidi" w:cs="Arial"/>
          <w:sz w:val="40"/>
          <w:szCs w:val="40"/>
          <w:rtl/>
        </w:rPr>
        <w:t>لأَنْ يصحبني فاجرٌ حَسَنُ الخُلُق</w:t>
      </w:r>
      <w:r w:rsidR="008D7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7BA1" w:rsidRPr="008D7BA1">
        <w:rPr>
          <w:rFonts w:asciiTheme="minorBidi" w:hAnsiTheme="minorBidi" w:cs="Arial"/>
          <w:sz w:val="40"/>
          <w:szCs w:val="40"/>
          <w:rtl/>
        </w:rPr>
        <w:t>، أحب إليَّ من أن يصحبني عابدٌ سيئ الخلق</w:t>
      </w:r>
      <w:r w:rsidR="008D7BA1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8D7BA1" w:rsidRPr="008D7BA1">
        <w:rPr>
          <w:rFonts w:asciiTheme="minorBidi" w:hAnsiTheme="minorBidi" w:cs="Arial"/>
          <w:sz w:val="40"/>
          <w:szCs w:val="40"/>
          <w:rtl/>
        </w:rPr>
        <w:t>.</w:t>
      </w:r>
      <w:r w:rsidR="008D7B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فإذاً لابُدَّ من</w:t>
      </w:r>
      <w:r w:rsidR="008D7BA1">
        <w:rPr>
          <w:rFonts w:asciiTheme="minorBidi" w:hAnsiTheme="minorBidi" w:cs="Arial" w:hint="cs"/>
          <w:sz w:val="40"/>
          <w:szCs w:val="40"/>
          <w:rtl/>
        </w:rPr>
        <w:t xml:space="preserve"> حُسنُ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 xml:space="preserve"> الخُلُق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 xml:space="preserve">، ويكفينا أنَّ الله تعالى قال لنبيِّه </w:t>
      </w:r>
      <w:r w:rsidR="00B94333" w:rsidRPr="00B94333">
        <w:rPr>
          <w:rFonts w:asciiTheme="minorBidi" w:hAnsiTheme="minorBidi" w:cs="Arial" w:hint="cs"/>
          <w:sz w:val="40"/>
          <w:szCs w:val="40"/>
          <w:rtl/>
        </w:rPr>
        <w:t>ﷺ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: (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وَإِنَّكَ لَعَلَى خُلُقٍ عَظِيمٍ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4333" w:rsidRPr="00B94333">
        <w:rPr>
          <w:rFonts w:asciiTheme="minorBidi" w:hAnsiTheme="minorBidi" w:cs="Arial"/>
          <w:sz w:val="40"/>
          <w:szCs w:val="40"/>
          <w:rtl/>
        </w:rPr>
        <w:t>)</w:t>
      </w:r>
      <w:r w:rsidR="00B94333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1A0F1C" w:rsidRPr="001A0F1C">
        <w:rPr>
          <w:rFonts w:asciiTheme="minorBidi" w:hAnsiTheme="minorBidi" w:cs="Arial"/>
          <w:sz w:val="40"/>
          <w:szCs w:val="40"/>
          <w:rtl/>
        </w:rPr>
        <w:t>وقد بلغ من منزلة حسن الخُلُق</w:t>
      </w:r>
      <w:r w:rsidR="001A0F1C">
        <w:rPr>
          <w:rFonts w:asciiTheme="minorBidi" w:hAnsiTheme="minorBidi" w:cs="Arial" w:hint="cs"/>
          <w:sz w:val="40"/>
          <w:szCs w:val="40"/>
          <w:rtl/>
        </w:rPr>
        <w:t xml:space="preserve"> أنه يُثَقِّل الميزان </w:t>
      </w:r>
      <w:r w:rsidR="001A0F1C" w:rsidRPr="001A0F1C">
        <w:rPr>
          <w:rFonts w:asciiTheme="minorBidi" w:hAnsiTheme="minorBidi" w:cs="Arial"/>
          <w:sz w:val="40"/>
          <w:szCs w:val="40"/>
          <w:rtl/>
        </w:rPr>
        <w:t>يوم القيامة</w:t>
      </w:r>
      <w:r w:rsidR="001A0F1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كما في سنن الترمذي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وصححه الألباني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 xml:space="preserve"> عَنْ أَبِي الدَّرْدَاءِ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2" w:name="_Hlk173088581"/>
      <w:r w:rsidR="00520A13">
        <w:rPr>
          <w:rFonts w:asciiTheme="minorBidi" w:hAnsiTheme="minorBidi" w:cs="Arial" w:hint="cs"/>
          <w:sz w:val="40"/>
          <w:szCs w:val="40"/>
          <w:rtl/>
        </w:rPr>
        <w:t>رضي الله عنه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 xml:space="preserve"> </w:t>
      </w:r>
      <w:bookmarkEnd w:id="2"/>
      <w:r w:rsidR="00520A13" w:rsidRPr="00520A13">
        <w:rPr>
          <w:rFonts w:asciiTheme="minorBidi" w:hAnsiTheme="minorBidi" w:cs="Arial"/>
          <w:sz w:val="40"/>
          <w:szCs w:val="40"/>
          <w:rtl/>
        </w:rPr>
        <w:t>أَنَّ النَّبِيَّ صلى الله عليه وسلم قَالَ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 xml:space="preserve"> « مَا شَيْءٌ أَثْقَلُ فِي مِيزَانِ الْمُؤْمِنِ يَوْمَ الْقِيَامَةِ مِنْ خُلُقٍ حَسَنٍ </w:t>
      </w:r>
      <w:r w:rsidR="00520A13">
        <w:rPr>
          <w:rFonts w:asciiTheme="minorBidi" w:hAnsiTheme="minorBidi" w:cs="Arial" w:hint="cs"/>
          <w:sz w:val="40"/>
          <w:szCs w:val="40"/>
          <w:rtl/>
        </w:rPr>
        <w:t>فَ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إِنَّ اللَّهَ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تعالى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 xml:space="preserve"> لَيَبْغَضُ الْفَاحِشَ الْبَذِيءَ »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، وأكثر ما ي</w:t>
      </w:r>
      <w:r w:rsidR="00A06403">
        <w:rPr>
          <w:rFonts w:asciiTheme="minorBidi" w:hAnsiTheme="minorBidi" w:cs="Arial" w:hint="cs"/>
          <w:sz w:val="40"/>
          <w:szCs w:val="40"/>
          <w:rtl/>
        </w:rPr>
        <w:t>ُ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دخل النَّاس الجنَّة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ح</w:t>
      </w:r>
      <w:r w:rsidR="00A06403">
        <w:rPr>
          <w:rFonts w:asciiTheme="minorBidi" w:hAnsiTheme="minorBidi" w:cs="Arial" w:hint="cs"/>
          <w:sz w:val="40"/>
          <w:szCs w:val="40"/>
          <w:rtl/>
        </w:rPr>
        <w:t>ُ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سن الخُلق 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، ففي سنن الترمذي</w:t>
      </w:r>
      <w:r w:rsidR="00C37D43">
        <w:rPr>
          <w:rFonts w:asciiTheme="minorBidi" w:hAnsiTheme="minorBidi" w:cs="Arial" w:hint="cs"/>
          <w:sz w:val="40"/>
          <w:szCs w:val="40"/>
          <w:rtl/>
        </w:rPr>
        <w:t xml:space="preserve"> وحسَّنه الألباني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عَنْ أَبِي هُرَيْرَةَ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رضي الله عنه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 xml:space="preserve"> سُئِلَ رَسُولُ اللَّهِ صلى الله عليه وسلم عَنْ أَكْثَرِ مَا يُدْخِلُ النَّاسَ الْجَنَّةَ فَقَالَ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 xml:space="preserve"> « تَقْوَى اللَّهِ وَحُسْنُ الْخُلُقِ »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20A13" w:rsidRPr="00520A13">
        <w:rPr>
          <w:rFonts w:asciiTheme="minorBidi" w:hAnsiTheme="minorBidi" w:cs="Arial"/>
          <w:sz w:val="40"/>
          <w:szCs w:val="40"/>
          <w:rtl/>
        </w:rPr>
        <w:t>.</w:t>
      </w:r>
      <w:r w:rsidR="00520A13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68DC0AF" w14:textId="77777777" w:rsidR="00510E70" w:rsidRDefault="00915821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15821">
        <w:rPr>
          <w:rFonts w:asciiTheme="minorBidi" w:hAnsiTheme="minorBidi" w:cs="Arial"/>
          <w:sz w:val="40"/>
          <w:szCs w:val="40"/>
          <w:rtl/>
        </w:rPr>
        <w:t>الصفة الرابعة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915821">
        <w:rPr>
          <w:rFonts w:asciiTheme="minorBidi" w:hAnsiTheme="minorBidi" w:cs="Arial"/>
          <w:sz w:val="40"/>
          <w:szCs w:val="40"/>
          <w:rtl/>
        </w:rPr>
        <w:t xml:space="preserve"> قوله </w:t>
      </w:r>
      <w:bookmarkStart w:id="3" w:name="_Hlk173093058"/>
      <w:r w:rsidRPr="00915821">
        <w:rPr>
          <w:rFonts w:asciiTheme="minorBidi" w:hAnsiTheme="minorBidi" w:cs="Arial"/>
          <w:sz w:val="40"/>
          <w:szCs w:val="40"/>
          <w:rtl/>
        </w:rPr>
        <w:t xml:space="preserve">صلى الله عليه وسلم </w:t>
      </w:r>
      <w:bookmarkEnd w:id="3"/>
      <w:r w:rsidRPr="00915821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15821">
        <w:rPr>
          <w:rFonts w:asciiTheme="minorBidi" w:hAnsiTheme="minorBidi" w:cs="Arial"/>
          <w:sz w:val="40"/>
          <w:szCs w:val="40"/>
          <w:rtl/>
        </w:rPr>
        <w:t>وَعِفَّةٌ فِي طُعْمَةٍ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15821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0F1725">
        <w:rPr>
          <w:rFonts w:asciiTheme="minorBidi" w:hAnsiTheme="minorBidi" w:cs="Arial" w:hint="cs"/>
          <w:sz w:val="40"/>
          <w:szCs w:val="40"/>
          <w:rtl/>
        </w:rPr>
        <w:t>و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>إن في ط</w:t>
      </w:r>
      <w:r w:rsidR="000F1725">
        <w:rPr>
          <w:rFonts w:asciiTheme="minorBidi" w:hAnsiTheme="minorBidi" w:cs="Arial" w:hint="cs"/>
          <w:sz w:val="40"/>
          <w:szCs w:val="40"/>
          <w:rtl/>
        </w:rPr>
        <w:t>ِ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>ي</w:t>
      </w:r>
      <w:r w:rsidR="000F1725">
        <w:rPr>
          <w:rFonts w:asciiTheme="minorBidi" w:hAnsiTheme="minorBidi" w:cs="Arial" w:hint="cs"/>
          <w:sz w:val="40"/>
          <w:szCs w:val="40"/>
          <w:rtl/>
        </w:rPr>
        <w:t>ْ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>ب</w:t>
      </w:r>
      <w:r w:rsidR="000F1725">
        <w:rPr>
          <w:rFonts w:asciiTheme="minorBidi" w:hAnsiTheme="minorBidi" w:cs="Arial" w:hint="cs"/>
          <w:sz w:val="40"/>
          <w:szCs w:val="40"/>
          <w:rtl/>
        </w:rPr>
        <w:t>ِ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 xml:space="preserve"> المكاسب وصلاح الأموال</w:t>
      </w:r>
      <w:r w:rsidR="000F1725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 xml:space="preserve"> سلامة الدين</w:t>
      </w:r>
      <w:r w:rsidR="000F17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>، وصون العرض</w:t>
      </w:r>
      <w:r w:rsidR="000F17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>، وجمال الوجه</w:t>
      </w:r>
      <w:r w:rsidR="000F17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>، ومقام العز</w:t>
      </w:r>
      <w:r w:rsidR="000F17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725" w:rsidRPr="000F1725">
        <w:rPr>
          <w:rFonts w:asciiTheme="minorBidi" w:hAnsiTheme="minorBidi" w:cs="Arial"/>
          <w:sz w:val="40"/>
          <w:szCs w:val="40"/>
          <w:rtl/>
        </w:rPr>
        <w:t>.</w:t>
      </w:r>
      <w:r w:rsidR="000F17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6403">
        <w:rPr>
          <w:rFonts w:asciiTheme="minorBidi" w:hAnsiTheme="minorBidi" w:cs="Arial" w:hint="cs"/>
          <w:sz w:val="40"/>
          <w:szCs w:val="40"/>
          <w:rtl/>
        </w:rPr>
        <w:t>و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>المقصود من ذلك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هو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الكسب الطيب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>، فالله طيبٌ لا يقبل إلا طيباً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>، وقد أمر الله به المؤمنين كما أمر به المرسلين فقال عزَّ من قائل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>: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يٰأَيُّهَا </w:t>
      </w:r>
      <w:r w:rsidR="008F77CD" w:rsidRPr="008F77CD">
        <w:rPr>
          <w:rFonts w:asciiTheme="minorBidi" w:hAnsiTheme="minorBidi" w:cs="Arial" w:hint="cs"/>
          <w:sz w:val="40"/>
          <w:szCs w:val="40"/>
          <w:rtl/>
        </w:rPr>
        <w:t>ٱ</w:t>
      </w:r>
      <w:r w:rsidR="008F77CD" w:rsidRPr="008F77CD">
        <w:rPr>
          <w:rFonts w:asciiTheme="minorBidi" w:hAnsiTheme="minorBidi" w:cs="Arial" w:hint="eastAsia"/>
          <w:sz w:val="40"/>
          <w:szCs w:val="40"/>
          <w:rtl/>
        </w:rPr>
        <w:t>لرُّسُلُ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كُلُواْ مِنَ </w:t>
      </w:r>
      <w:r w:rsidR="008F77CD" w:rsidRPr="008F77CD">
        <w:rPr>
          <w:rFonts w:asciiTheme="minorBidi" w:hAnsiTheme="minorBidi" w:cs="Arial" w:hint="cs"/>
          <w:sz w:val="40"/>
          <w:szCs w:val="40"/>
          <w:rtl/>
        </w:rPr>
        <w:lastRenderedPageBreak/>
        <w:t>ٱ</w:t>
      </w:r>
      <w:r w:rsidR="008F77CD" w:rsidRPr="008F77CD">
        <w:rPr>
          <w:rFonts w:asciiTheme="minorBidi" w:hAnsiTheme="minorBidi" w:cs="Arial" w:hint="eastAsia"/>
          <w:sz w:val="40"/>
          <w:szCs w:val="40"/>
          <w:rtl/>
        </w:rPr>
        <w:t>لطَّيّبَـٰتِ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وَ</w:t>
      </w:r>
      <w:r w:rsidR="008F77CD" w:rsidRPr="008F77CD">
        <w:rPr>
          <w:rFonts w:asciiTheme="minorBidi" w:hAnsiTheme="minorBidi" w:cs="Arial" w:hint="cs"/>
          <w:sz w:val="40"/>
          <w:szCs w:val="40"/>
          <w:rtl/>
        </w:rPr>
        <w:t>ٱ</w:t>
      </w:r>
      <w:r w:rsidR="008F77CD" w:rsidRPr="008F77CD">
        <w:rPr>
          <w:rFonts w:asciiTheme="minorBidi" w:hAnsiTheme="minorBidi" w:cs="Arial" w:hint="eastAsia"/>
          <w:sz w:val="40"/>
          <w:szCs w:val="40"/>
          <w:rtl/>
        </w:rPr>
        <w:t>عْمَلُواْ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صَـٰلِحاً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</w:t>
      </w:r>
      <w:r w:rsidR="008F77CD" w:rsidRPr="008F77CD">
        <w:rPr>
          <w:rFonts w:asciiTheme="minorBidi" w:hAnsiTheme="minorBidi" w:cs="Arial"/>
          <w:sz w:val="28"/>
          <w:szCs w:val="28"/>
          <w:rtl/>
        </w:rPr>
        <w:t>[المؤمنون:51]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>وقال عزَّ شأنه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>: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يٰأَيُّهَا </w:t>
      </w:r>
      <w:r w:rsidR="008F77CD" w:rsidRPr="008F77CD">
        <w:rPr>
          <w:rFonts w:asciiTheme="minorBidi" w:hAnsiTheme="minorBidi" w:cs="Arial" w:hint="cs"/>
          <w:sz w:val="40"/>
          <w:szCs w:val="40"/>
          <w:rtl/>
        </w:rPr>
        <w:t>ٱ</w:t>
      </w:r>
      <w:r w:rsidR="008F77CD" w:rsidRPr="008F77CD">
        <w:rPr>
          <w:rFonts w:asciiTheme="minorBidi" w:hAnsiTheme="minorBidi" w:cs="Arial" w:hint="eastAsia"/>
          <w:sz w:val="40"/>
          <w:szCs w:val="40"/>
          <w:rtl/>
        </w:rPr>
        <w:t>لَّذِينَ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ءامَنُوا</w:t>
      </w:r>
      <w:r w:rsidR="008F77CD" w:rsidRPr="008F77CD">
        <w:rPr>
          <w:rFonts w:asciiTheme="minorBidi" w:hAnsiTheme="minorBidi" w:cs="Arial" w:hint="eastAsia"/>
          <w:sz w:val="40"/>
          <w:szCs w:val="40"/>
          <w:rtl/>
        </w:rPr>
        <w:t>ْ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كُلُواْ مِن طَيّبَاتِ مَا رَزَقْنَـٰكُمْ وَ</w:t>
      </w:r>
      <w:r w:rsidR="008F77CD" w:rsidRPr="008F77CD">
        <w:rPr>
          <w:rFonts w:asciiTheme="minorBidi" w:hAnsiTheme="minorBidi" w:cs="Arial" w:hint="cs"/>
          <w:sz w:val="40"/>
          <w:szCs w:val="40"/>
          <w:rtl/>
        </w:rPr>
        <w:t>ٱ</w:t>
      </w:r>
      <w:r w:rsidR="008F77CD" w:rsidRPr="008F77CD">
        <w:rPr>
          <w:rFonts w:asciiTheme="minorBidi" w:hAnsiTheme="minorBidi" w:cs="Arial" w:hint="eastAsia"/>
          <w:sz w:val="40"/>
          <w:szCs w:val="40"/>
          <w:rtl/>
        </w:rPr>
        <w:t>شْكُرُواْ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للَّهِ إِن كُنتُمْ إِيَّاهُ تَعْبُدُونَ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 xml:space="preserve"> </w:t>
      </w:r>
      <w:r w:rsidR="008F77CD" w:rsidRPr="008F77CD">
        <w:rPr>
          <w:rFonts w:asciiTheme="minorBidi" w:hAnsiTheme="minorBidi" w:cs="Arial"/>
          <w:sz w:val="28"/>
          <w:szCs w:val="28"/>
          <w:rtl/>
        </w:rPr>
        <w:t>[البقرة:172]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F77CD" w:rsidRPr="008F77CD">
        <w:rPr>
          <w:rFonts w:asciiTheme="minorBidi" w:hAnsiTheme="minorBidi" w:cs="Arial"/>
          <w:sz w:val="40"/>
          <w:szCs w:val="40"/>
          <w:rtl/>
        </w:rPr>
        <w:t>.</w:t>
      </w:r>
      <w:r w:rsidR="008F77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13943">
        <w:rPr>
          <w:rFonts w:asciiTheme="minorBidi" w:hAnsiTheme="minorBidi" w:cs="Arial" w:hint="cs"/>
          <w:sz w:val="40"/>
          <w:szCs w:val="40"/>
          <w:rtl/>
        </w:rPr>
        <w:t>و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إن طلب الحلال وتحريه أمرٌ واجبٌ وحتمٌ لازمٌ</w:t>
      </w:r>
      <w:r w:rsidR="003139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، فلن تزول قدما عبد يوم القيامة حتى ي</w:t>
      </w:r>
      <w:r w:rsidR="00313943">
        <w:rPr>
          <w:rFonts w:asciiTheme="minorBidi" w:hAnsiTheme="minorBidi" w:cs="Arial" w:hint="cs"/>
          <w:sz w:val="40"/>
          <w:szCs w:val="40"/>
          <w:rtl/>
        </w:rPr>
        <w:t>ُ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سأل عن ماله من أين اكتسبه وفيم أنفقه</w:t>
      </w:r>
      <w:r w:rsidR="003139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. إن حقاً على كل مسلم ومسلمة أن يتحرى الط</w:t>
      </w:r>
      <w:r w:rsidR="00A06403">
        <w:rPr>
          <w:rFonts w:asciiTheme="minorBidi" w:hAnsiTheme="minorBidi" w:cs="Arial" w:hint="cs"/>
          <w:sz w:val="40"/>
          <w:szCs w:val="40"/>
          <w:rtl/>
        </w:rPr>
        <w:t>َّ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ي</w:t>
      </w:r>
      <w:r w:rsidR="00510E70">
        <w:rPr>
          <w:rFonts w:asciiTheme="minorBidi" w:hAnsiTheme="minorBidi" w:cs="Arial" w:hint="cs"/>
          <w:sz w:val="40"/>
          <w:szCs w:val="40"/>
          <w:rtl/>
        </w:rPr>
        <w:t>ِّ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ب من الكسب</w:t>
      </w:r>
      <w:r w:rsidR="003139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، والنزيه من العمل</w:t>
      </w:r>
      <w:r w:rsidR="0031394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 xml:space="preserve"> ليأكل حلالاً وينفق في حلال</w:t>
      </w:r>
      <w:r w:rsidR="003139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13943" w:rsidRPr="00313943">
        <w:rPr>
          <w:rFonts w:asciiTheme="minorBidi" w:hAnsiTheme="minorBidi" w:cs="Arial"/>
          <w:sz w:val="40"/>
          <w:szCs w:val="40"/>
          <w:rtl/>
        </w:rPr>
        <w:t>.</w:t>
      </w:r>
      <w:r w:rsidR="003139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858FD" w:rsidRPr="00E858FD">
        <w:rPr>
          <w:rFonts w:asciiTheme="minorBidi" w:hAnsiTheme="minorBidi" w:cs="Arial"/>
          <w:sz w:val="40"/>
          <w:szCs w:val="40"/>
          <w:rtl/>
        </w:rPr>
        <w:t>وإن العجب كل العجب ممن يحتمي من الحلال مخافة المرض</w:t>
      </w:r>
      <w:r w:rsidR="00E858F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858FD" w:rsidRPr="00E858FD">
        <w:rPr>
          <w:rFonts w:asciiTheme="minorBidi" w:hAnsiTheme="minorBidi" w:cs="Arial"/>
          <w:sz w:val="40"/>
          <w:szCs w:val="40"/>
          <w:rtl/>
        </w:rPr>
        <w:t xml:space="preserve"> ولا يحتمي من الحرام مخافة النار</w:t>
      </w:r>
      <w:r w:rsidR="00E858F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858FD" w:rsidRPr="00E858FD">
        <w:rPr>
          <w:rFonts w:asciiTheme="minorBidi" w:hAnsiTheme="minorBidi" w:cs="Arial"/>
          <w:sz w:val="40"/>
          <w:szCs w:val="40"/>
          <w:rtl/>
        </w:rPr>
        <w:t>.</w:t>
      </w:r>
      <w:r w:rsidR="00953758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D7441F0" w14:textId="707A2332" w:rsidR="00915821" w:rsidRDefault="00953758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53758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953758">
        <w:rPr>
          <w:rFonts w:asciiTheme="minorBidi" w:hAnsiTheme="minorBidi" w:cs="Arial"/>
          <w:sz w:val="40"/>
          <w:szCs w:val="40"/>
          <w:rtl/>
        </w:rPr>
        <w:t xml:space="preserve"> إن أكل الحرام يُعمي البصيرة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3758">
        <w:rPr>
          <w:rFonts w:asciiTheme="minorBidi" w:hAnsiTheme="minorBidi" w:cs="Arial"/>
          <w:sz w:val="40"/>
          <w:szCs w:val="40"/>
          <w:rtl/>
        </w:rPr>
        <w:t>، وي</w:t>
      </w:r>
      <w:r>
        <w:rPr>
          <w:rFonts w:asciiTheme="minorBidi" w:hAnsiTheme="minorBidi" w:cs="Arial" w:hint="cs"/>
          <w:sz w:val="40"/>
          <w:szCs w:val="40"/>
          <w:rtl/>
        </w:rPr>
        <w:t>ُضعف</w:t>
      </w:r>
      <w:r w:rsidRPr="00953758">
        <w:rPr>
          <w:rFonts w:asciiTheme="minorBidi" w:hAnsiTheme="minorBidi" w:cs="Arial"/>
          <w:sz w:val="40"/>
          <w:szCs w:val="40"/>
          <w:rtl/>
        </w:rPr>
        <w:t xml:space="preserve"> الد</w:t>
      </w:r>
      <w:r>
        <w:rPr>
          <w:rFonts w:asciiTheme="minorBidi" w:hAnsiTheme="minorBidi" w:cs="Arial" w:hint="cs"/>
          <w:sz w:val="40"/>
          <w:szCs w:val="40"/>
          <w:rtl/>
        </w:rPr>
        <w:t>ِّ</w:t>
      </w:r>
      <w:r w:rsidRPr="00953758">
        <w:rPr>
          <w:rFonts w:asciiTheme="minorBidi" w:hAnsiTheme="minorBidi" w:cs="Arial"/>
          <w:sz w:val="40"/>
          <w:szCs w:val="40"/>
          <w:rtl/>
        </w:rPr>
        <w:t>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3758">
        <w:rPr>
          <w:rFonts w:asciiTheme="minorBidi" w:hAnsiTheme="minorBidi" w:cs="Arial"/>
          <w:sz w:val="40"/>
          <w:szCs w:val="40"/>
          <w:rtl/>
        </w:rPr>
        <w:t>، ويقس</w:t>
      </w:r>
      <w:r w:rsidR="00510E70">
        <w:rPr>
          <w:rFonts w:asciiTheme="minorBidi" w:hAnsiTheme="minorBidi" w:cs="Arial" w:hint="cs"/>
          <w:sz w:val="40"/>
          <w:szCs w:val="40"/>
          <w:rtl/>
        </w:rPr>
        <w:t>ِّ</w:t>
      </w:r>
      <w:r w:rsidRPr="00953758">
        <w:rPr>
          <w:rFonts w:asciiTheme="minorBidi" w:hAnsiTheme="minorBidi" w:cs="Arial"/>
          <w:sz w:val="40"/>
          <w:szCs w:val="40"/>
          <w:rtl/>
        </w:rPr>
        <w:t>ي القلب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3758">
        <w:rPr>
          <w:rFonts w:asciiTheme="minorBidi" w:hAnsiTheme="minorBidi" w:cs="Arial"/>
          <w:sz w:val="40"/>
          <w:szCs w:val="40"/>
          <w:rtl/>
        </w:rPr>
        <w:t>، ويُقعد الجوارح عن الطاعات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3758">
        <w:rPr>
          <w:rFonts w:asciiTheme="minorBidi" w:hAnsiTheme="minorBidi" w:cs="Arial"/>
          <w:sz w:val="40"/>
          <w:szCs w:val="40"/>
          <w:rtl/>
        </w:rPr>
        <w:t>، ويحجب الدعاء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3758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أرأيتم الرجل الذي ذكره النبي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صلى الله عليه وسلم : (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يطيل السفر أشعث أغبر يمد يديه إلى السماء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 xml:space="preserve"> يا رب يا رب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، ومطعمه حرامٌ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، وملبسه حرامٌ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، وغُذي بالحرام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، فأنى يستجاب لذلك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3747" w:rsidRPr="00153747">
        <w:rPr>
          <w:rFonts w:asciiTheme="minorBidi" w:hAnsiTheme="minorBidi" w:cs="Arial"/>
          <w:sz w:val="40"/>
          <w:szCs w:val="40"/>
          <w:rtl/>
        </w:rPr>
        <w:t>)</w:t>
      </w:r>
      <w:r w:rsidR="00153747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552A7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52A75" w:rsidRPr="00552A75">
        <w:rPr>
          <w:rFonts w:asciiTheme="minorBidi" w:hAnsiTheme="minorBidi" w:cs="Arial"/>
          <w:sz w:val="28"/>
          <w:szCs w:val="28"/>
          <w:rtl/>
        </w:rPr>
        <w:t>أخرجه مسلم</w:t>
      </w:r>
      <w:r w:rsidR="00552A75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953758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5043DE88" w14:textId="24CDF4D3" w:rsidR="0081457C" w:rsidRDefault="00DF1843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F1843">
        <w:rPr>
          <w:rFonts w:asciiTheme="minorBidi" w:hAnsiTheme="minorBidi" w:cs="Arial"/>
          <w:sz w:val="40"/>
          <w:szCs w:val="40"/>
          <w:rtl/>
        </w:rPr>
        <w:t>هَذَا ، وَصَلُّوا وَسَلِّمُوا عَلَى نَبِيِّكُمْ كَمَا أَمَرَكُمْ بِذلِكَ رَبُّكُمْ فَقَالَ : ( إِنَّ اللَّهَ وَمَلَائِكَتَهُ يُصَلُّونَ عَلَى النَّبِيِّ يَا أَيُّهَا الَّذِينَ آمَنُوا صَلُّوا عَلَيْهِ وَسَلِّمُوا تَسْلِيمًا ) ، اللَّهُمَّ صلِّ وسلِّم وبارِك على عبدك ورسولك محمد ، وارضَ اللَّهُمَّ عن خُلفائه الراشدين ، وعَن سائرِ أصحابِ نبيِّك أجمعين ، وعن التَّابِعين ، وتابِعيهم بإحسانٍ إلى يومِ الدين ، وعنَّا معهم بعفوِك وكرمِك  وجودِك وإحسانك يا أرحمَ الراحمين . اللهم أصلح أحوالنا وأحوال المسلمين حكاماً ومحكومين ، اللهم وفق ولاة أمرنا لما يرضيك ومدهم بعونك وأيّدهم بتأييدك واجعلهم أنصاراً لدينك وحماة لشريعتك ، اللهم ارزقهم البطانة الصالحة الناصحة ، وأرهم الحق حقا وارزقهم اتباعه ، وأرهم الباطل باطلاً وارزقهم اجتنابه يا ذا الجلال والإكرام ، اللهم من أرادنا وأراد ديننا وجماعتنا بسوء فأشغله بنفسه ورُدّ كيده في نحره وافضح أمره يا قوي يا عزيز ، اللهم أعزّ الإسلام والمسلمين ، اللهم ارحم المستضعفين من المسلمين في كل مكان ، اللهم ارفع البلاء عنهم ، اللهم احقن دماءهم ، واحفظ عليهم دينهم وأمنهم وأعراضهم وأموالهم يا رب العالمين ،</w:t>
      </w:r>
      <w:r w:rsidR="00B7706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F1843">
        <w:rPr>
          <w:rFonts w:asciiTheme="minorBidi" w:hAnsiTheme="minorBidi" w:cs="Arial"/>
          <w:sz w:val="40"/>
          <w:szCs w:val="40"/>
          <w:rtl/>
        </w:rPr>
        <w:t>( ربنا آتنا في الدنيا حسنة وفي الآخرة حسنة وقنا عذاب النار ) ، وأقم الصلاة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E25F0A5" w14:textId="508DCAC0" w:rsidR="002B4308" w:rsidRDefault="002B4308" w:rsidP="00B7706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6AA7F54C" w14:textId="233784AC" w:rsidR="002B4308" w:rsidRPr="002B4308" w:rsidRDefault="002B4308" w:rsidP="00B7706E">
      <w:pPr>
        <w:jc w:val="center"/>
        <w:rPr>
          <w:rFonts w:asciiTheme="minorBidi" w:eastAsia="Calibri" w:hAnsiTheme="minorBidi"/>
          <w:sz w:val="40"/>
          <w:szCs w:val="40"/>
        </w:rPr>
      </w:pP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( خطبة الجمعة 2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sectPr w:rsidR="002B4308" w:rsidRPr="002B4308" w:rsidSect="004B3CCA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9FD6" w14:textId="77777777" w:rsidR="00A2441C" w:rsidRDefault="00A2441C" w:rsidP="004B3CCA">
      <w:pPr>
        <w:spacing w:after="0" w:line="240" w:lineRule="auto"/>
      </w:pPr>
      <w:r>
        <w:separator/>
      </w:r>
    </w:p>
  </w:endnote>
  <w:endnote w:type="continuationSeparator" w:id="0">
    <w:p w14:paraId="133B59BC" w14:textId="77777777" w:rsidR="00A2441C" w:rsidRDefault="00A2441C" w:rsidP="004B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10238346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F41E494" w14:textId="63A7759F" w:rsidR="004B3CCA" w:rsidRDefault="004B3CC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8947FF8" w14:textId="77777777" w:rsidR="004B3CCA" w:rsidRDefault="004B3C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C588" w14:textId="77777777" w:rsidR="00A2441C" w:rsidRDefault="00A2441C" w:rsidP="004B3CCA">
      <w:pPr>
        <w:spacing w:after="0" w:line="240" w:lineRule="auto"/>
      </w:pPr>
      <w:r>
        <w:separator/>
      </w:r>
    </w:p>
  </w:footnote>
  <w:footnote w:type="continuationSeparator" w:id="0">
    <w:p w14:paraId="6C64BDDA" w14:textId="77777777" w:rsidR="00A2441C" w:rsidRDefault="00A2441C" w:rsidP="004B3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CA"/>
    <w:rsid w:val="000176E8"/>
    <w:rsid w:val="000C5C37"/>
    <w:rsid w:val="000F1273"/>
    <w:rsid w:val="000F1725"/>
    <w:rsid w:val="00153747"/>
    <w:rsid w:val="001739B7"/>
    <w:rsid w:val="001A0F1C"/>
    <w:rsid w:val="002140F3"/>
    <w:rsid w:val="002524A3"/>
    <w:rsid w:val="00264CC6"/>
    <w:rsid w:val="00273E4E"/>
    <w:rsid w:val="0029781C"/>
    <w:rsid w:val="002B4308"/>
    <w:rsid w:val="002C4819"/>
    <w:rsid w:val="002E3CDE"/>
    <w:rsid w:val="002E70EF"/>
    <w:rsid w:val="00313943"/>
    <w:rsid w:val="00392B15"/>
    <w:rsid w:val="003C28E3"/>
    <w:rsid w:val="003D4B7A"/>
    <w:rsid w:val="003E21AA"/>
    <w:rsid w:val="0043341D"/>
    <w:rsid w:val="00436891"/>
    <w:rsid w:val="00471127"/>
    <w:rsid w:val="004B3CCA"/>
    <w:rsid w:val="004F2C1E"/>
    <w:rsid w:val="00510E70"/>
    <w:rsid w:val="00520A13"/>
    <w:rsid w:val="00552A75"/>
    <w:rsid w:val="005F55EA"/>
    <w:rsid w:val="006178CC"/>
    <w:rsid w:val="00643B42"/>
    <w:rsid w:val="00715BCE"/>
    <w:rsid w:val="007C5C84"/>
    <w:rsid w:val="008058F3"/>
    <w:rsid w:val="0081457C"/>
    <w:rsid w:val="008A1204"/>
    <w:rsid w:val="008A243C"/>
    <w:rsid w:val="008D7BA1"/>
    <w:rsid w:val="008F05AB"/>
    <w:rsid w:val="008F77CD"/>
    <w:rsid w:val="00915821"/>
    <w:rsid w:val="00937A95"/>
    <w:rsid w:val="00953758"/>
    <w:rsid w:val="00986F9F"/>
    <w:rsid w:val="00990CD2"/>
    <w:rsid w:val="009A6793"/>
    <w:rsid w:val="009B176A"/>
    <w:rsid w:val="009B6C61"/>
    <w:rsid w:val="00A06403"/>
    <w:rsid w:val="00A134D5"/>
    <w:rsid w:val="00A2441C"/>
    <w:rsid w:val="00A6373E"/>
    <w:rsid w:val="00B24C08"/>
    <w:rsid w:val="00B3692D"/>
    <w:rsid w:val="00B761CB"/>
    <w:rsid w:val="00B7706E"/>
    <w:rsid w:val="00B94333"/>
    <w:rsid w:val="00BD68DF"/>
    <w:rsid w:val="00C37D43"/>
    <w:rsid w:val="00CA0C8B"/>
    <w:rsid w:val="00CA1074"/>
    <w:rsid w:val="00CA18C6"/>
    <w:rsid w:val="00D35CEE"/>
    <w:rsid w:val="00D67B4D"/>
    <w:rsid w:val="00DA0FFF"/>
    <w:rsid w:val="00DF1843"/>
    <w:rsid w:val="00E858FD"/>
    <w:rsid w:val="00EB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460C2"/>
  <w15:chartTrackingRefBased/>
  <w15:docId w15:val="{E8FB9488-6CDF-4741-8DC1-EAE2454D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B3CCA"/>
  </w:style>
  <w:style w:type="paragraph" w:styleId="a4">
    <w:name w:val="footer"/>
    <w:basedOn w:val="a"/>
    <w:link w:val="Char0"/>
    <w:uiPriority w:val="99"/>
    <w:unhideWhenUsed/>
    <w:rsid w:val="004B3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B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6237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63</cp:revision>
  <dcterms:created xsi:type="dcterms:W3CDTF">2024-07-24T10:42:00Z</dcterms:created>
  <dcterms:modified xsi:type="dcterms:W3CDTF">2024-07-28T19:27:00Z</dcterms:modified>
</cp:coreProperties>
</file>