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35D7C32E" w:rsidR="004E3BC6" w:rsidRPr="004715B1" w:rsidRDefault="004715B1" w:rsidP="005B7060">
      <w:pPr>
        <w:widowControl w:val="0"/>
        <w:suppressAutoHyphens w:val="0"/>
        <w:spacing w:line="240" w:lineRule="auto"/>
        <w:ind w:firstLine="720"/>
        <w:contextualSpacing/>
        <w:jc w:val="center"/>
        <w:rPr>
          <w:rFonts w:cs="Traditional Arabic"/>
          <w:b/>
          <w:bCs/>
          <w:color w:val="7030A0"/>
          <w:sz w:val="44"/>
          <w:szCs w:val="44"/>
          <w:rtl/>
        </w:rPr>
      </w:pPr>
      <w:r w:rsidRPr="004715B1">
        <w:rPr>
          <w:rFonts w:cs="Traditional Arabic" w:hint="cs"/>
          <w:b/>
          <w:bCs/>
          <w:color w:val="7030A0"/>
          <w:sz w:val="44"/>
          <w:szCs w:val="44"/>
          <w:rtl/>
        </w:rPr>
        <w:t>عاشوراء</w:t>
      </w:r>
      <w:r w:rsidR="00E428BD">
        <w:rPr>
          <w:rFonts w:cs="Traditional Arabic" w:hint="cs"/>
          <w:b/>
          <w:bCs/>
          <w:color w:val="7030A0"/>
          <w:sz w:val="44"/>
          <w:szCs w:val="44"/>
          <w:rtl/>
        </w:rPr>
        <w:t>ُ</w:t>
      </w:r>
      <w:r w:rsidRPr="004715B1">
        <w:rPr>
          <w:rFonts w:cs="Traditional Arabic" w:hint="cs"/>
          <w:b/>
          <w:bCs/>
          <w:color w:val="7030A0"/>
          <w:sz w:val="44"/>
          <w:szCs w:val="44"/>
          <w:rtl/>
        </w:rPr>
        <w:t xml:space="preserve"> ونصر</w:t>
      </w:r>
      <w:r w:rsidR="00E428BD">
        <w:rPr>
          <w:rFonts w:cs="Traditional Arabic" w:hint="cs"/>
          <w:b/>
          <w:bCs/>
          <w:color w:val="7030A0"/>
          <w:sz w:val="44"/>
          <w:szCs w:val="44"/>
          <w:rtl/>
        </w:rPr>
        <w:t>ُ</w:t>
      </w:r>
      <w:r w:rsidRPr="004715B1">
        <w:rPr>
          <w:rFonts w:cs="Traditional Arabic" w:hint="cs"/>
          <w:b/>
          <w:bCs/>
          <w:color w:val="7030A0"/>
          <w:sz w:val="44"/>
          <w:szCs w:val="44"/>
          <w:rtl/>
        </w:rPr>
        <w:t xml:space="preserve"> فلسطين</w:t>
      </w:r>
      <w:r w:rsidR="00E428BD">
        <w:rPr>
          <w:rFonts w:cs="Traditional Arabic" w:hint="cs"/>
          <w:b/>
          <w:bCs/>
          <w:color w:val="7030A0"/>
          <w:sz w:val="44"/>
          <w:szCs w:val="44"/>
          <w:rtl/>
        </w:rPr>
        <w:t>َ</w:t>
      </w:r>
      <w:r w:rsidRPr="004715B1">
        <w:rPr>
          <w:rFonts w:cs="Traditional Arabic" w:hint="cs"/>
          <w:b/>
          <w:bCs/>
          <w:color w:val="7030A0"/>
          <w:sz w:val="44"/>
          <w:szCs w:val="44"/>
          <w:rtl/>
        </w:rPr>
        <w:t>-6-1-1446هـ-</w:t>
      </w:r>
      <w:r w:rsidR="00C65794" w:rsidRPr="004715B1">
        <w:rPr>
          <w:rFonts w:cs="Traditional Arabic" w:hint="cs"/>
          <w:b/>
          <w:bCs/>
          <w:color w:val="7030A0"/>
          <w:sz w:val="44"/>
          <w:szCs w:val="44"/>
          <w:rtl/>
        </w:rPr>
        <w:t>مستفادة من خطبة</w:t>
      </w:r>
      <w:r w:rsidR="00FB30C2" w:rsidRPr="004715B1">
        <w:rPr>
          <w:rFonts w:cs="Traditional Arabic" w:hint="cs"/>
          <w:b/>
          <w:bCs/>
          <w:color w:val="7030A0"/>
          <w:sz w:val="44"/>
          <w:szCs w:val="44"/>
          <w:rtl/>
        </w:rPr>
        <w:t xml:space="preserve"> الشيخ</w:t>
      </w:r>
      <w:r w:rsidR="001E376F" w:rsidRPr="004715B1">
        <w:rPr>
          <w:rFonts w:cs="Traditional Arabic" w:hint="cs"/>
          <w:b/>
          <w:bCs/>
          <w:color w:val="7030A0"/>
          <w:sz w:val="44"/>
          <w:szCs w:val="44"/>
          <w:rtl/>
        </w:rPr>
        <w:t xml:space="preserve"> </w:t>
      </w:r>
      <w:r w:rsidRPr="004715B1">
        <w:rPr>
          <w:rFonts w:cs="Traditional Arabic" w:hint="cs"/>
          <w:b/>
          <w:bCs/>
          <w:color w:val="7030A0"/>
          <w:sz w:val="44"/>
          <w:szCs w:val="44"/>
          <w:rtl/>
        </w:rPr>
        <w:t>هلال الهاجري</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54496A52" w14:textId="42124D13" w:rsidR="004301D7" w:rsidRPr="004301D7" w:rsidRDefault="004301D7" w:rsidP="004301D7">
      <w:pPr>
        <w:widowControl w:val="0"/>
        <w:suppressAutoHyphens w:val="0"/>
        <w:spacing w:after="160" w:line="240" w:lineRule="auto"/>
        <w:ind w:firstLine="720"/>
        <w:contextualSpacing/>
        <w:jc w:val="both"/>
        <w:rPr>
          <w:rFonts w:ascii="Traditional Arabic" w:eastAsia="Calibri" w:hAnsi="Traditional Arabic" w:cs="Traditional Arabic"/>
          <w:b/>
          <w:bCs/>
          <w:color w:val="0070C0"/>
          <w:sz w:val="80"/>
          <w:szCs w:val="80"/>
          <w:rtl/>
          <w:lang w:eastAsia="en-US"/>
        </w:rPr>
      </w:pPr>
      <w:r w:rsidRPr="004301D7">
        <w:rPr>
          <w:rFonts w:ascii="Traditional Arabic" w:eastAsia="Calibri" w:hAnsi="Traditional Arabic" w:cs="Traditional Arabic" w:hint="cs"/>
          <w:b/>
          <w:bCs/>
          <w:sz w:val="80"/>
          <w:szCs w:val="80"/>
          <w:rtl/>
          <w:lang w:eastAsia="en-US"/>
        </w:rPr>
        <w:t>ونَحنُ نَنتَظرُ يَومَ عَاشوراءَ يومَ التَّمكينِ والنَّصرِ العَظيمِ، عِندَمَا أَنجى اللهُ</w:t>
      </w:r>
      <w:r w:rsidR="00243793">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تَعَالى</w:t>
      </w:r>
      <w:r w:rsidR="00243793">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نَبيَّهُ مُوسى</w:t>
      </w:r>
      <w:r w:rsidR="006C75A1">
        <w:rPr>
          <w:rFonts w:ascii="Traditional Arabic" w:eastAsia="Calibri" w:hAnsi="Traditional Arabic" w:cs="Traditional Arabic" w:hint="cs"/>
          <w:b/>
          <w:bCs/>
          <w:sz w:val="80"/>
          <w:szCs w:val="80"/>
          <w:rtl/>
          <w:lang w:eastAsia="en-US"/>
        </w:rPr>
        <w:t>-</w:t>
      </w:r>
      <w:r w:rsidR="006C75A1" w:rsidRPr="004301D7">
        <w:rPr>
          <w:rFonts w:ascii="Traditional Arabic" w:eastAsia="Calibri" w:hAnsi="Traditional Arabic" w:cs="Traditional Arabic" w:hint="cs"/>
          <w:b/>
          <w:bCs/>
          <w:sz w:val="80"/>
          <w:szCs w:val="80"/>
          <w:rtl/>
          <w:lang w:eastAsia="en-US"/>
        </w:rPr>
        <w:t>عَليهِ السَّلامُ</w:t>
      </w:r>
      <w:r w:rsidR="006C75A1">
        <w:rPr>
          <w:rFonts w:ascii="Traditional Arabic" w:eastAsia="Calibri" w:hAnsi="Traditional Arabic" w:cs="Traditional Arabic" w:hint="cs"/>
          <w:b/>
          <w:bCs/>
          <w:sz w:val="80"/>
          <w:szCs w:val="80"/>
          <w:rtl/>
          <w:lang w:eastAsia="en-US"/>
        </w:rPr>
        <w:t>-</w:t>
      </w:r>
      <w:r w:rsidR="00D83287">
        <w:rPr>
          <w:rFonts w:ascii="Traditional Arabic" w:eastAsia="Calibri" w:hAnsi="Traditional Arabic" w:cs="Traditional Arabic" w:hint="cs"/>
          <w:b/>
          <w:bCs/>
          <w:sz w:val="80"/>
          <w:szCs w:val="80"/>
          <w:rtl/>
          <w:lang w:eastAsia="en-US"/>
        </w:rPr>
        <w:t xml:space="preserve">وقومَهُ، </w:t>
      </w:r>
      <w:r w:rsidRPr="004301D7">
        <w:rPr>
          <w:rFonts w:ascii="Traditional Arabic" w:eastAsia="Calibri" w:hAnsi="Traditional Arabic" w:cs="Traditional Arabic" w:hint="cs"/>
          <w:b/>
          <w:bCs/>
          <w:sz w:val="80"/>
          <w:szCs w:val="80"/>
          <w:rtl/>
          <w:lang w:eastAsia="en-US"/>
        </w:rPr>
        <w:t>وأَغرقَ فِرعونَ</w:t>
      </w:r>
      <w:r w:rsidR="00D83287" w:rsidRPr="00D83287">
        <w:rPr>
          <w:rFonts w:ascii="Traditional Arabic" w:eastAsia="Calibri" w:hAnsi="Traditional Arabic" w:cs="Traditional Arabic" w:hint="cs"/>
          <w:b/>
          <w:bCs/>
          <w:sz w:val="80"/>
          <w:szCs w:val="80"/>
          <w:rtl/>
          <w:lang w:eastAsia="en-US"/>
        </w:rPr>
        <w:t xml:space="preserve"> </w:t>
      </w:r>
      <w:r w:rsidR="00D83287">
        <w:rPr>
          <w:rFonts w:ascii="Traditional Arabic" w:eastAsia="Calibri" w:hAnsi="Traditional Arabic" w:cs="Traditional Arabic" w:hint="cs"/>
          <w:b/>
          <w:bCs/>
          <w:sz w:val="80"/>
          <w:szCs w:val="80"/>
          <w:rtl/>
          <w:lang w:eastAsia="en-US"/>
        </w:rPr>
        <w:t>وقومَهُ</w:t>
      </w:r>
      <w:r w:rsidR="00243793">
        <w:rPr>
          <w:rFonts w:ascii="Traditional Arabic" w:eastAsia="Calibri" w:hAnsi="Traditional Arabic" w:cs="Traditional Arabic" w:hint="cs"/>
          <w:b/>
          <w:bCs/>
          <w:sz w:val="80"/>
          <w:szCs w:val="80"/>
          <w:rtl/>
          <w:lang w:eastAsia="en-US"/>
        </w:rPr>
        <w:t xml:space="preserve">، </w:t>
      </w:r>
      <w:r w:rsidRPr="004301D7">
        <w:rPr>
          <w:rFonts w:ascii="Traditional Arabic" w:eastAsia="Calibri" w:hAnsi="Traditional Arabic" w:cs="Traditional Arabic" w:hint="cs"/>
          <w:b/>
          <w:bCs/>
          <w:sz w:val="80"/>
          <w:szCs w:val="80"/>
          <w:rtl/>
          <w:lang w:eastAsia="en-US"/>
        </w:rPr>
        <w:t xml:space="preserve">دَعونَا نَربِطُ أَحدَاثَ المَاضي بأحدَاثِ الحَاضرِ، ونَستَشرفُ المُستَقبلَ في النَّظرِ إلى سُنَّةِ اللهِ القَاهرِ، </w:t>
      </w:r>
      <w:r w:rsidRPr="004301D7">
        <w:rPr>
          <w:rFonts w:ascii="Traditional Arabic" w:eastAsia="Calibri" w:hAnsi="Traditional Arabic" w:cs="Traditional Arabic" w:hint="cs"/>
          <w:b/>
          <w:bCs/>
          <w:color w:val="0070C0"/>
          <w:sz w:val="80"/>
          <w:szCs w:val="80"/>
          <w:rtl/>
          <w:lang w:eastAsia="en-US"/>
        </w:rPr>
        <w:t>(فَلَنْ</w:t>
      </w:r>
      <w:r w:rsidRPr="004301D7">
        <w:rPr>
          <w:rFonts w:ascii="Traditional Arabic" w:eastAsia="Calibri" w:hAnsi="Traditional Arabic" w:cs="Traditional Arabic"/>
          <w:b/>
          <w:bCs/>
          <w:color w:val="0070C0"/>
          <w:sz w:val="80"/>
          <w:szCs w:val="80"/>
          <w:rtl/>
          <w:lang w:eastAsia="en-US"/>
        </w:rPr>
        <w:t xml:space="preserve"> </w:t>
      </w:r>
      <w:r w:rsidRPr="004301D7">
        <w:rPr>
          <w:rFonts w:ascii="Traditional Arabic" w:eastAsia="Calibri" w:hAnsi="Traditional Arabic" w:cs="Traditional Arabic" w:hint="cs"/>
          <w:b/>
          <w:bCs/>
          <w:color w:val="0070C0"/>
          <w:sz w:val="80"/>
          <w:szCs w:val="80"/>
          <w:rtl/>
          <w:lang w:eastAsia="en-US"/>
        </w:rPr>
        <w:t>تَجِدَ</w:t>
      </w:r>
      <w:r w:rsidRPr="004301D7">
        <w:rPr>
          <w:rFonts w:ascii="Traditional Arabic" w:eastAsia="Calibri" w:hAnsi="Traditional Arabic" w:cs="Traditional Arabic"/>
          <w:b/>
          <w:bCs/>
          <w:color w:val="0070C0"/>
          <w:sz w:val="80"/>
          <w:szCs w:val="80"/>
          <w:rtl/>
          <w:lang w:eastAsia="en-US"/>
        </w:rPr>
        <w:t xml:space="preserve"> </w:t>
      </w:r>
      <w:r w:rsidRPr="004301D7">
        <w:rPr>
          <w:rFonts w:ascii="Traditional Arabic" w:eastAsia="Calibri" w:hAnsi="Traditional Arabic" w:cs="Traditional Arabic" w:hint="cs"/>
          <w:b/>
          <w:bCs/>
          <w:color w:val="0070C0"/>
          <w:sz w:val="80"/>
          <w:szCs w:val="80"/>
          <w:rtl/>
          <w:lang w:eastAsia="en-US"/>
        </w:rPr>
        <w:lastRenderedPageBreak/>
        <w:t>لِسُنَّتِ</w:t>
      </w:r>
      <w:r w:rsidRPr="004301D7">
        <w:rPr>
          <w:rFonts w:ascii="Traditional Arabic" w:eastAsia="Calibri" w:hAnsi="Traditional Arabic" w:cs="Traditional Arabic"/>
          <w:b/>
          <w:bCs/>
          <w:color w:val="0070C0"/>
          <w:sz w:val="80"/>
          <w:szCs w:val="80"/>
          <w:rtl/>
          <w:lang w:eastAsia="en-US"/>
        </w:rPr>
        <w:t xml:space="preserve"> </w:t>
      </w:r>
      <w:r w:rsidRPr="004301D7">
        <w:rPr>
          <w:rFonts w:ascii="Traditional Arabic" w:eastAsia="Calibri" w:hAnsi="Traditional Arabic" w:cs="Traditional Arabic" w:hint="cs"/>
          <w:b/>
          <w:bCs/>
          <w:color w:val="0070C0"/>
          <w:sz w:val="80"/>
          <w:szCs w:val="80"/>
          <w:rtl/>
          <w:lang w:eastAsia="en-US"/>
        </w:rPr>
        <w:t>اللَّهِ</w:t>
      </w:r>
      <w:r w:rsidRPr="004301D7">
        <w:rPr>
          <w:rFonts w:ascii="Traditional Arabic" w:eastAsia="Calibri" w:hAnsi="Traditional Arabic" w:cs="Traditional Arabic"/>
          <w:b/>
          <w:bCs/>
          <w:color w:val="0070C0"/>
          <w:sz w:val="80"/>
          <w:szCs w:val="80"/>
          <w:rtl/>
          <w:lang w:eastAsia="en-US"/>
        </w:rPr>
        <w:t xml:space="preserve"> </w:t>
      </w:r>
      <w:r w:rsidRPr="004301D7">
        <w:rPr>
          <w:rFonts w:ascii="Traditional Arabic" w:eastAsia="Calibri" w:hAnsi="Traditional Arabic" w:cs="Traditional Arabic" w:hint="cs"/>
          <w:b/>
          <w:bCs/>
          <w:color w:val="0070C0"/>
          <w:sz w:val="80"/>
          <w:szCs w:val="80"/>
          <w:rtl/>
          <w:lang w:eastAsia="en-US"/>
        </w:rPr>
        <w:t>تَبْدِيل</w:t>
      </w:r>
      <w:r w:rsidR="004B4FAA">
        <w:rPr>
          <w:rFonts w:ascii="Traditional Arabic" w:eastAsia="Calibri" w:hAnsi="Traditional Arabic" w:cs="Traditional Arabic" w:hint="cs"/>
          <w:b/>
          <w:bCs/>
          <w:color w:val="0070C0"/>
          <w:sz w:val="80"/>
          <w:szCs w:val="80"/>
          <w:rtl/>
          <w:lang w:eastAsia="en-US"/>
        </w:rPr>
        <w:t>ً</w:t>
      </w:r>
      <w:r w:rsidRPr="004301D7">
        <w:rPr>
          <w:rFonts w:ascii="Traditional Arabic" w:eastAsia="Calibri" w:hAnsi="Traditional Arabic" w:cs="Traditional Arabic" w:hint="cs"/>
          <w:b/>
          <w:bCs/>
          <w:color w:val="0070C0"/>
          <w:sz w:val="80"/>
          <w:szCs w:val="80"/>
          <w:rtl/>
          <w:lang w:eastAsia="en-US"/>
        </w:rPr>
        <w:t>ا،</w:t>
      </w:r>
      <w:r w:rsidRPr="004301D7">
        <w:rPr>
          <w:rFonts w:ascii="Traditional Arabic" w:eastAsia="Calibri" w:hAnsi="Traditional Arabic" w:cs="Traditional Arabic"/>
          <w:b/>
          <w:bCs/>
          <w:color w:val="0070C0"/>
          <w:sz w:val="80"/>
          <w:szCs w:val="80"/>
          <w:rtl/>
          <w:lang w:eastAsia="en-US"/>
        </w:rPr>
        <w:t xml:space="preserve"> </w:t>
      </w:r>
      <w:r w:rsidRPr="004301D7">
        <w:rPr>
          <w:rFonts w:ascii="Traditional Arabic" w:eastAsia="Calibri" w:hAnsi="Traditional Arabic" w:cs="Traditional Arabic" w:hint="cs"/>
          <w:b/>
          <w:bCs/>
          <w:color w:val="0070C0"/>
          <w:sz w:val="80"/>
          <w:szCs w:val="80"/>
          <w:rtl/>
          <w:lang w:eastAsia="en-US"/>
        </w:rPr>
        <w:t>وَلَنْ</w:t>
      </w:r>
      <w:r w:rsidRPr="004301D7">
        <w:rPr>
          <w:rFonts w:ascii="Traditional Arabic" w:eastAsia="Calibri" w:hAnsi="Traditional Arabic" w:cs="Traditional Arabic"/>
          <w:b/>
          <w:bCs/>
          <w:color w:val="0070C0"/>
          <w:sz w:val="80"/>
          <w:szCs w:val="80"/>
          <w:rtl/>
          <w:lang w:eastAsia="en-US"/>
        </w:rPr>
        <w:t xml:space="preserve"> </w:t>
      </w:r>
      <w:r w:rsidRPr="004301D7">
        <w:rPr>
          <w:rFonts w:ascii="Traditional Arabic" w:eastAsia="Calibri" w:hAnsi="Traditional Arabic" w:cs="Traditional Arabic" w:hint="cs"/>
          <w:b/>
          <w:bCs/>
          <w:color w:val="0070C0"/>
          <w:sz w:val="80"/>
          <w:szCs w:val="80"/>
          <w:rtl/>
          <w:lang w:eastAsia="en-US"/>
        </w:rPr>
        <w:t>تَجِدَ</w:t>
      </w:r>
      <w:r w:rsidRPr="004301D7">
        <w:rPr>
          <w:rFonts w:ascii="Traditional Arabic" w:eastAsia="Calibri" w:hAnsi="Traditional Arabic" w:cs="Traditional Arabic"/>
          <w:b/>
          <w:bCs/>
          <w:color w:val="0070C0"/>
          <w:sz w:val="80"/>
          <w:szCs w:val="80"/>
          <w:rtl/>
          <w:lang w:eastAsia="en-US"/>
        </w:rPr>
        <w:t xml:space="preserve"> </w:t>
      </w:r>
      <w:r w:rsidRPr="004301D7">
        <w:rPr>
          <w:rFonts w:ascii="Traditional Arabic" w:eastAsia="Calibri" w:hAnsi="Traditional Arabic" w:cs="Traditional Arabic" w:hint="cs"/>
          <w:b/>
          <w:bCs/>
          <w:color w:val="0070C0"/>
          <w:sz w:val="80"/>
          <w:szCs w:val="80"/>
          <w:rtl/>
          <w:lang w:eastAsia="en-US"/>
        </w:rPr>
        <w:t>لِسُنَّتِ</w:t>
      </w:r>
      <w:r w:rsidRPr="004301D7">
        <w:rPr>
          <w:rFonts w:ascii="Traditional Arabic" w:eastAsia="Calibri" w:hAnsi="Traditional Arabic" w:cs="Traditional Arabic"/>
          <w:b/>
          <w:bCs/>
          <w:color w:val="0070C0"/>
          <w:sz w:val="80"/>
          <w:szCs w:val="80"/>
          <w:rtl/>
          <w:lang w:eastAsia="en-US"/>
        </w:rPr>
        <w:t xml:space="preserve"> </w:t>
      </w:r>
      <w:r w:rsidRPr="004301D7">
        <w:rPr>
          <w:rFonts w:ascii="Traditional Arabic" w:eastAsia="Calibri" w:hAnsi="Traditional Arabic" w:cs="Traditional Arabic" w:hint="cs"/>
          <w:b/>
          <w:bCs/>
          <w:color w:val="0070C0"/>
          <w:sz w:val="80"/>
          <w:szCs w:val="80"/>
          <w:rtl/>
          <w:lang w:eastAsia="en-US"/>
        </w:rPr>
        <w:t>اللَّهِ</w:t>
      </w:r>
      <w:r w:rsidRPr="004301D7">
        <w:rPr>
          <w:rFonts w:ascii="Traditional Arabic" w:eastAsia="Calibri" w:hAnsi="Traditional Arabic" w:cs="Traditional Arabic"/>
          <w:b/>
          <w:bCs/>
          <w:color w:val="0070C0"/>
          <w:sz w:val="80"/>
          <w:szCs w:val="80"/>
          <w:rtl/>
          <w:lang w:eastAsia="en-US"/>
        </w:rPr>
        <w:t xml:space="preserve"> </w:t>
      </w:r>
      <w:r w:rsidRPr="004301D7">
        <w:rPr>
          <w:rFonts w:ascii="Traditional Arabic" w:eastAsia="Calibri" w:hAnsi="Traditional Arabic" w:cs="Traditional Arabic" w:hint="cs"/>
          <w:b/>
          <w:bCs/>
          <w:color w:val="0070C0"/>
          <w:sz w:val="80"/>
          <w:szCs w:val="80"/>
          <w:rtl/>
          <w:lang w:eastAsia="en-US"/>
        </w:rPr>
        <w:t>تَحْوِيل</w:t>
      </w:r>
      <w:r w:rsidR="004B4FAA">
        <w:rPr>
          <w:rFonts w:ascii="Traditional Arabic" w:eastAsia="Calibri" w:hAnsi="Traditional Arabic" w:cs="Traditional Arabic" w:hint="cs"/>
          <w:b/>
          <w:bCs/>
          <w:color w:val="0070C0"/>
          <w:sz w:val="80"/>
          <w:szCs w:val="80"/>
          <w:rtl/>
          <w:lang w:eastAsia="en-US"/>
        </w:rPr>
        <w:t>ً</w:t>
      </w:r>
      <w:r w:rsidRPr="004301D7">
        <w:rPr>
          <w:rFonts w:ascii="Traditional Arabic" w:eastAsia="Calibri" w:hAnsi="Traditional Arabic" w:cs="Traditional Arabic" w:hint="cs"/>
          <w:b/>
          <w:bCs/>
          <w:color w:val="0070C0"/>
          <w:sz w:val="80"/>
          <w:szCs w:val="80"/>
          <w:rtl/>
          <w:lang w:eastAsia="en-US"/>
        </w:rPr>
        <w:t>ا).</w:t>
      </w:r>
    </w:p>
    <w:p w14:paraId="1F80A721" w14:textId="4BA38DD4" w:rsidR="004301D7" w:rsidRPr="004301D7" w:rsidRDefault="004301D7" w:rsidP="004301D7">
      <w:pPr>
        <w:widowControl w:val="0"/>
        <w:suppressAutoHyphens w:val="0"/>
        <w:spacing w:after="160" w:line="240" w:lineRule="auto"/>
        <w:ind w:firstLine="720"/>
        <w:contextualSpacing/>
        <w:jc w:val="both"/>
        <w:rPr>
          <w:rFonts w:ascii="Traditional Arabic" w:eastAsia="Calibri" w:hAnsi="Traditional Arabic" w:cs="Traditional Arabic"/>
          <w:b/>
          <w:bCs/>
          <w:sz w:val="80"/>
          <w:szCs w:val="80"/>
          <w:rtl/>
          <w:lang w:eastAsia="en-US"/>
        </w:rPr>
      </w:pPr>
      <w:r w:rsidRPr="004301D7">
        <w:rPr>
          <w:rFonts w:ascii="Traditional Arabic" w:eastAsia="Calibri" w:hAnsi="Traditional Arabic" w:cs="Traditional Arabic" w:hint="cs"/>
          <w:b/>
          <w:bCs/>
          <w:sz w:val="80"/>
          <w:szCs w:val="80"/>
          <w:rtl/>
          <w:lang w:eastAsia="en-US"/>
        </w:rPr>
        <w:t>تَأَمَلوا في هَذا المَوقفِ لِمُوسى</w:t>
      </w:r>
      <w:r w:rsidR="004B4FAA">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عَليهِ السَّلامُ</w:t>
      </w:r>
      <w:r w:rsidR="004B4FAA">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 xml:space="preserve">: </w:t>
      </w:r>
      <w:r w:rsidRPr="004301D7">
        <w:rPr>
          <w:rFonts w:ascii="Traditional Arabic" w:eastAsia="Calibri" w:hAnsi="Traditional Arabic" w:cs="Traditional Arabic" w:hint="cs"/>
          <w:b/>
          <w:bCs/>
          <w:color w:val="0070C0"/>
          <w:sz w:val="80"/>
          <w:szCs w:val="80"/>
          <w:rtl/>
          <w:lang w:eastAsia="en-US"/>
        </w:rPr>
        <w:t>(</w:t>
      </w:r>
      <w:r w:rsidRPr="004301D7">
        <w:rPr>
          <w:rFonts w:ascii="Traditional Arabic" w:eastAsia="Calibri" w:hAnsi="Traditional Arabic" w:cs="Traditional Arabic"/>
          <w:b/>
          <w:bCs/>
          <w:color w:val="0070C0"/>
          <w:sz w:val="80"/>
          <w:szCs w:val="80"/>
          <w:rtl/>
          <w:lang w:eastAsia="en-US"/>
        </w:rPr>
        <w:t>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w:t>
      </w:r>
      <w:r w:rsidRPr="004301D7">
        <w:rPr>
          <w:rFonts w:ascii="Traditional Arabic" w:eastAsia="Calibri" w:hAnsi="Traditional Arabic" w:cs="Traditional Arabic" w:hint="cs"/>
          <w:b/>
          <w:bCs/>
          <w:color w:val="0070C0"/>
          <w:sz w:val="80"/>
          <w:szCs w:val="80"/>
          <w:rtl/>
          <w:lang w:eastAsia="en-US"/>
        </w:rPr>
        <w:t>)</w:t>
      </w:r>
      <w:r w:rsidRPr="004301D7">
        <w:rPr>
          <w:rFonts w:ascii="Traditional Arabic" w:eastAsia="Calibri" w:hAnsi="Traditional Arabic" w:cs="Traditional Arabic" w:hint="cs"/>
          <w:b/>
          <w:bCs/>
          <w:sz w:val="80"/>
          <w:szCs w:val="80"/>
          <w:rtl/>
          <w:lang w:eastAsia="en-US"/>
        </w:rPr>
        <w:t>، فَقَتَلَ رَجُل</w:t>
      </w:r>
      <w:r w:rsidR="006C75A1">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ا قِبطيّ</w:t>
      </w:r>
      <w:r w:rsidR="006C75A1">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 xml:space="preserve">ا </w:t>
      </w:r>
      <w:r w:rsidR="006C75A1">
        <w:rPr>
          <w:rFonts w:ascii="Traditional Arabic" w:eastAsia="Calibri" w:hAnsi="Traditional Arabic" w:cs="Traditional Arabic" w:hint="cs"/>
          <w:b/>
          <w:bCs/>
          <w:sz w:val="80"/>
          <w:szCs w:val="80"/>
          <w:rtl/>
          <w:lang w:eastAsia="en-US"/>
        </w:rPr>
        <w:t>خطأً</w:t>
      </w:r>
      <w:r w:rsidRPr="004301D7">
        <w:rPr>
          <w:rFonts w:ascii="Traditional Arabic" w:eastAsia="Calibri" w:hAnsi="Traditional Arabic" w:cs="Traditional Arabic" w:hint="cs"/>
          <w:b/>
          <w:bCs/>
          <w:sz w:val="80"/>
          <w:szCs w:val="80"/>
          <w:rtl/>
          <w:lang w:eastAsia="en-US"/>
        </w:rPr>
        <w:t>، ولَمَا ذَكَّرَهُ فِرعونُ بِتَربيتِهِ لَه، وعَابَ عَليهِ هَذا العَملَ، قَالَ لَهُ مُوسى</w:t>
      </w:r>
      <w:r w:rsidR="00D412EA">
        <w:rPr>
          <w:rFonts w:ascii="Traditional Arabic" w:eastAsia="Calibri" w:hAnsi="Traditional Arabic" w:cs="Traditional Arabic" w:hint="cs"/>
          <w:b/>
          <w:bCs/>
          <w:sz w:val="80"/>
          <w:szCs w:val="80"/>
          <w:rtl/>
          <w:lang w:eastAsia="en-US"/>
        </w:rPr>
        <w:t xml:space="preserve">: </w:t>
      </w:r>
      <w:r w:rsidR="00D412EA" w:rsidRPr="00D412EA">
        <w:rPr>
          <w:rFonts w:ascii="Traditional Arabic" w:eastAsia="Calibri" w:hAnsi="Traditional Arabic" w:cs="Traditional Arabic" w:hint="cs"/>
          <w:b/>
          <w:bCs/>
          <w:color w:val="0070C0"/>
          <w:sz w:val="80"/>
          <w:szCs w:val="80"/>
          <w:rtl/>
          <w:lang w:eastAsia="en-US"/>
        </w:rPr>
        <w:t>(</w:t>
      </w:r>
      <w:r w:rsidRPr="004301D7">
        <w:rPr>
          <w:rFonts w:ascii="Traditional Arabic" w:eastAsia="Calibri" w:hAnsi="Traditional Arabic" w:cs="Traditional Arabic"/>
          <w:b/>
          <w:bCs/>
          <w:color w:val="0070C0"/>
          <w:sz w:val="80"/>
          <w:szCs w:val="80"/>
          <w:rtl/>
          <w:lang w:eastAsia="en-US"/>
        </w:rPr>
        <w:t>فَعَلْتُهَا إِذًا وَأَنَا مِنَ الضَّالِّينَ</w:t>
      </w:r>
      <w:r w:rsidRPr="004301D7">
        <w:rPr>
          <w:rFonts w:ascii="Traditional Arabic" w:eastAsia="Calibri" w:hAnsi="Traditional Arabic" w:cs="Traditional Arabic" w:hint="cs"/>
          <w:b/>
          <w:bCs/>
          <w:color w:val="0070C0"/>
          <w:sz w:val="80"/>
          <w:szCs w:val="80"/>
          <w:rtl/>
          <w:lang w:eastAsia="en-US"/>
        </w:rPr>
        <w:t>)</w:t>
      </w:r>
      <w:r w:rsidRPr="004301D7">
        <w:rPr>
          <w:rFonts w:ascii="Traditional Arabic" w:eastAsia="Calibri" w:hAnsi="Traditional Arabic" w:cs="Traditional Arabic" w:hint="cs"/>
          <w:b/>
          <w:bCs/>
          <w:sz w:val="80"/>
          <w:szCs w:val="80"/>
          <w:rtl/>
          <w:lang w:eastAsia="en-US"/>
        </w:rPr>
        <w:t>، فَكَنتُ مُخطِئ</w:t>
      </w:r>
      <w:r w:rsidR="00D412EA">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 xml:space="preserve">ا في قَتلِ رَجلٍ وَاحدٍ، وَأَما أَنتَ يَا فِرعونُ: </w:t>
      </w:r>
      <w:r w:rsidRPr="004301D7">
        <w:rPr>
          <w:rFonts w:ascii="Traditional Arabic" w:eastAsia="Calibri" w:hAnsi="Traditional Arabic" w:cs="Traditional Arabic" w:hint="cs"/>
          <w:b/>
          <w:bCs/>
          <w:color w:val="0070C0"/>
          <w:sz w:val="80"/>
          <w:szCs w:val="80"/>
          <w:rtl/>
          <w:lang w:eastAsia="en-US"/>
        </w:rPr>
        <w:t>(</w:t>
      </w:r>
      <w:r w:rsidRPr="004301D7">
        <w:rPr>
          <w:rFonts w:ascii="Traditional Arabic" w:eastAsia="Calibri" w:hAnsi="Traditional Arabic" w:cs="Traditional Arabic"/>
          <w:b/>
          <w:bCs/>
          <w:color w:val="0070C0"/>
          <w:sz w:val="80"/>
          <w:szCs w:val="80"/>
          <w:rtl/>
          <w:lang w:eastAsia="en-US"/>
        </w:rPr>
        <w:t>وَتِلْكَ نِعْمَةٌ تَمُنُّهَا عَلَيَّ أَنْ عَبَّدْتَ بَنِي إِسْرَائِيلَ</w:t>
      </w:r>
      <w:r w:rsidRPr="004301D7">
        <w:rPr>
          <w:rFonts w:ascii="Traditional Arabic" w:eastAsia="Calibri" w:hAnsi="Traditional Arabic" w:cs="Traditional Arabic" w:hint="cs"/>
          <w:b/>
          <w:bCs/>
          <w:color w:val="0070C0"/>
          <w:sz w:val="80"/>
          <w:szCs w:val="80"/>
          <w:rtl/>
          <w:lang w:eastAsia="en-US"/>
        </w:rPr>
        <w:t>)</w:t>
      </w:r>
      <w:r w:rsidRPr="004301D7">
        <w:rPr>
          <w:rFonts w:ascii="Traditional Arabic" w:eastAsia="Calibri" w:hAnsi="Traditional Arabic" w:cs="Traditional Arabic" w:hint="cs"/>
          <w:b/>
          <w:bCs/>
          <w:sz w:val="80"/>
          <w:szCs w:val="80"/>
          <w:rtl/>
          <w:lang w:eastAsia="en-US"/>
        </w:rPr>
        <w:t>، كَيفَ أَصبحَ لَكَ الحَقُّ أ</w:t>
      </w:r>
      <w:r w:rsidR="002522E5">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ن</w:t>
      </w:r>
      <w:r w:rsidR="002522E5">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 xml:space="preserve"> جَعلتَهم عَبيد</w:t>
      </w:r>
      <w:r w:rsidR="00D412EA">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ا لَكَ وسَخَّرتَهم في الأعمَالِ</w:t>
      </w:r>
      <w:r w:rsidR="00BA3845">
        <w:rPr>
          <w:rFonts w:ascii="Traditional Arabic" w:eastAsia="Calibri" w:hAnsi="Traditional Arabic" w:cs="Traditional Arabic" w:hint="cs"/>
          <w:b/>
          <w:bCs/>
          <w:sz w:val="80"/>
          <w:szCs w:val="80"/>
          <w:rtl/>
          <w:lang w:eastAsia="en-US"/>
        </w:rPr>
        <w:t xml:space="preserve"> </w:t>
      </w:r>
      <w:r w:rsidR="00BA3845">
        <w:rPr>
          <w:rFonts w:ascii="Traditional Arabic" w:eastAsia="Calibri" w:hAnsi="Traditional Arabic" w:cs="Traditional Arabic" w:hint="cs"/>
          <w:b/>
          <w:bCs/>
          <w:sz w:val="80"/>
          <w:szCs w:val="80"/>
          <w:rtl/>
          <w:lang w:eastAsia="en-US"/>
        </w:rPr>
        <w:lastRenderedPageBreak/>
        <w:t>الشَّاقةِ</w:t>
      </w:r>
      <w:r w:rsidRPr="004301D7">
        <w:rPr>
          <w:rFonts w:ascii="Traditional Arabic" w:eastAsia="Calibri" w:hAnsi="Traditional Arabic" w:cs="Traditional Arabic" w:hint="cs"/>
          <w:b/>
          <w:bCs/>
          <w:sz w:val="80"/>
          <w:szCs w:val="80"/>
          <w:rtl/>
          <w:lang w:eastAsia="en-US"/>
        </w:rPr>
        <w:t>، وقَتلتَ أبنَاءَهم بِغَيرِ حَقٍّ، وأبقيتَ نِسَاءَهم، ثُمَّ تَعيبَ عَليِّ نَفس</w:t>
      </w:r>
      <w:r w:rsidR="00BA3845">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ا واحدةً قَتلت</w:t>
      </w:r>
      <w:r w:rsidR="002522E5">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 xml:space="preserve">ها </w:t>
      </w:r>
      <w:r w:rsidR="00BA3845">
        <w:rPr>
          <w:rFonts w:ascii="Traditional Arabic" w:eastAsia="Calibri" w:hAnsi="Traditional Arabic" w:cs="Traditional Arabic" w:hint="cs"/>
          <w:b/>
          <w:bCs/>
          <w:sz w:val="80"/>
          <w:szCs w:val="80"/>
          <w:rtl/>
          <w:lang w:eastAsia="en-US"/>
        </w:rPr>
        <w:t>خطأً</w:t>
      </w:r>
      <w:r w:rsidRPr="004301D7">
        <w:rPr>
          <w:rFonts w:ascii="Traditional Arabic" w:eastAsia="Calibri" w:hAnsi="Traditional Arabic" w:cs="Traditional Arabic" w:hint="cs"/>
          <w:b/>
          <w:bCs/>
          <w:sz w:val="80"/>
          <w:szCs w:val="80"/>
          <w:rtl/>
          <w:lang w:eastAsia="en-US"/>
        </w:rPr>
        <w:t xml:space="preserve">، فَأيُّ مِيزانٍ تَزِنُ </w:t>
      </w:r>
      <w:r w:rsidR="00BA3845">
        <w:rPr>
          <w:rFonts w:ascii="Traditional Arabic" w:eastAsia="Calibri" w:hAnsi="Traditional Arabic" w:cs="Traditional Arabic" w:hint="cs"/>
          <w:b/>
          <w:bCs/>
          <w:sz w:val="80"/>
          <w:szCs w:val="80"/>
          <w:rtl/>
          <w:lang w:eastAsia="en-US"/>
        </w:rPr>
        <w:t xml:space="preserve">بهِ </w:t>
      </w:r>
      <w:r w:rsidRPr="004301D7">
        <w:rPr>
          <w:rFonts w:ascii="Traditional Arabic" w:eastAsia="Calibri" w:hAnsi="Traditional Arabic" w:cs="Traditional Arabic" w:hint="cs"/>
          <w:b/>
          <w:bCs/>
          <w:sz w:val="80"/>
          <w:szCs w:val="80"/>
          <w:rtl/>
          <w:lang w:eastAsia="en-US"/>
        </w:rPr>
        <w:t>الأمورَ يَا فِرعونُ</w:t>
      </w:r>
      <w:r w:rsidR="00BA3845">
        <w:rPr>
          <w:rFonts w:ascii="Traditional Arabic" w:eastAsia="Calibri" w:hAnsi="Traditional Arabic" w:cs="Traditional Arabic" w:hint="cs"/>
          <w:b/>
          <w:bCs/>
          <w:sz w:val="80"/>
          <w:szCs w:val="80"/>
          <w:rtl/>
          <w:lang w:eastAsia="en-US"/>
        </w:rPr>
        <w:t>؟!</w:t>
      </w:r>
    </w:p>
    <w:p w14:paraId="25986093" w14:textId="5DF201FC" w:rsidR="004301D7" w:rsidRPr="004301D7" w:rsidRDefault="004301D7" w:rsidP="004301D7">
      <w:pPr>
        <w:widowControl w:val="0"/>
        <w:suppressAutoHyphens w:val="0"/>
        <w:spacing w:after="160" w:line="240" w:lineRule="auto"/>
        <w:ind w:firstLine="720"/>
        <w:contextualSpacing/>
        <w:jc w:val="both"/>
        <w:rPr>
          <w:rFonts w:ascii="Traditional Arabic" w:eastAsia="Calibri" w:hAnsi="Traditional Arabic" w:cs="Traditional Arabic"/>
          <w:b/>
          <w:bCs/>
          <w:sz w:val="80"/>
          <w:szCs w:val="80"/>
          <w:rtl/>
          <w:lang w:eastAsia="en-US"/>
        </w:rPr>
      </w:pPr>
      <w:r w:rsidRPr="004301D7">
        <w:rPr>
          <w:rFonts w:ascii="Traditional Arabic" w:eastAsia="Calibri" w:hAnsi="Traditional Arabic" w:cs="Traditional Arabic" w:hint="cs"/>
          <w:b/>
          <w:bCs/>
          <w:sz w:val="80"/>
          <w:szCs w:val="80"/>
          <w:rtl/>
          <w:lang w:eastAsia="en-US"/>
        </w:rPr>
        <w:t xml:space="preserve">واليَومَ نَرى الآلافَ مِنَ الأَطفالِ والنِّساءِ وكِبارِ السِّنِّ يُقتَلونَ دُونَ ذَنبٍ أو جَريمةٍ، </w:t>
      </w:r>
      <w:r w:rsidR="002522E5">
        <w:rPr>
          <w:rFonts w:ascii="Traditional Arabic" w:eastAsia="Calibri" w:hAnsi="Traditional Arabic" w:cs="Traditional Arabic" w:hint="cs"/>
          <w:b/>
          <w:bCs/>
          <w:sz w:val="80"/>
          <w:szCs w:val="80"/>
          <w:rtl/>
          <w:lang w:eastAsia="en-US"/>
        </w:rPr>
        <w:t>ف</w:t>
      </w:r>
      <w:r w:rsidRPr="004301D7">
        <w:rPr>
          <w:rFonts w:ascii="Traditional Arabic" w:eastAsia="Calibri" w:hAnsi="Traditional Arabic" w:cs="Traditional Arabic" w:hint="cs"/>
          <w:b/>
          <w:bCs/>
          <w:sz w:val="80"/>
          <w:szCs w:val="80"/>
          <w:rtl/>
          <w:lang w:eastAsia="en-US"/>
        </w:rPr>
        <w:t>مَن</w:t>
      </w:r>
      <w:r w:rsidR="002F2EAB">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 xml:space="preserve"> يَصبرُ عَلى هَذا العَدوِّ الغَاشمِ</w:t>
      </w:r>
      <w:r w:rsidR="002F2EAB">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 xml:space="preserve"> وَهو مِن سِنينَ عَديدةٍ يَسومُهم سُوءَ العَذابِ نَهَار</w:t>
      </w:r>
      <w:r w:rsidR="000F16E3">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ا ولَيل</w:t>
      </w:r>
      <w:r w:rsidR="000F16E3">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ا، أَسر</w:t>
      </w:r>
      <w:r w:rsidR="000F16E3">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ا وتَعذيب</w:t>
      </w:r>
      <w:r w:rsidR="000F16E3">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 xml:space="preserve">ا </w:t>
      </w:r>
      <w:r w:rsidR="002F2EAB">
        <w:rPr>
          <w:rFonts w:ascii="Traditional Arabic" w:eastAsia="Calibri" w:hAnsi="Traditional Arabic" w:cs="Traditional Arabic" w:hint="cs"/>
          <w:b/>
          <w:bCs/>
          <w:sz w:val="80"/>
          <w:szCs w:val="80"/>
          <w:rtl/>
          <w:lang w:eastAsia="en-US"/>
        </w:rPr>
        <w:t>و</w:t>
      </w:r>
      <w:r w:rsidRPr="004301D7">
        <w:rPr>
          <w:rFonts w:ascii="Traditional Arabic" w:eastAsia="Calibri" w:hAnsi="Traditional Arabic" w:cs="Traditional Arabic" w:hint="cs"/>
          <w:b/>
          <w:bCs/>
          <w:sz w:val="80"/>
          <w:szCs w:val="80"/>
          <w:rtl/>
          <w:lang w:eastAsia="en-US"/>
        </w:rPr>
        <w:t>قَتل</w:t>
      </w:r>
      <w:r w:rsidR="000F16E3">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ا، واعتداءً عَلى الأرضِ والمُمتَلَكاتِ، وانتِهَاك</w:t>
      </w:r>
      <w:r w:rsidR="000F16E3">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ا لِلمَساَجدِ واِلمُقدَسَاتِ، لا يَرقبُ فِيهِم عَهد</w:t>
      </w:r>
      <w:r w:rsidR="000F16E3">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 xml:space="preserve">ا ولا اتفَاقيَاتٍ، ولا يَردَعُه قَانونٌ ولا عُقوباتٌ، ثُمَّ يَأتي من يُطَالبُ بِضبطِ النَّفسِ.     </w:t>
      </w:r>
    </w:p>
    <w:p w14:paraId="61BDBB18" w14:textId="1B296271" w:rsidR="004301D7" w:rsidRPr="004301D7" w:rsidRDefault="004301D7" w:rsidP="004301D7">
      <w:pPr>
        <w:widowControl w:val="0"/>
        <w:suppressAutoHyphens w:val="0"/>
        <w:spacing w:after="160" w:line="240" w:lineRule="auto"/>
        <w:ind w:firstLine="720"/>
        <w:contextualSpacing/>
        <w:jc w:val="both"/>
        <w:rPr>
          <w:rFonts w:ascii="Traditional Arabic" w:eastAsia="Calibri" w:hAnsi="Traditional Arabic" w:cs="Traditional Arabic"/>
          <w:b/>
          <w:bCs/>
          <w:sz w:val="80"/>
          <w:szCs w:val="80"/>
          <w:rtl/>
          <w:lang w:eastAsia="en-US"/>
        </w:rPr>
      </w:pPr>
      <w:r w:rsidRPr="004301D7">
        <w:rPr>
          <w:rFonts w:ascii="Traditional Arabic" w:eastAsia="Calibri" w:hAnsi="Traditional Arabic" w:cs="Traditional Arabic" w:hint="cs"/>
          <w:b/>
          <w:bCs/>
          <w:sz w:val="80"/>
          <w:szCs w:val="80"/>
          <w:rtl/>
          <w:lang w:eastAsia="en-US"/>
        </w:rPr>
        <w:t xml:space="preserve">وأَما المَوقِفُ الثَّاني: فَهو لِفِرعونَ وَهو يُقدِّمُ </w:t>
      </w:r>
      <w:r w:rsidRPr="004301D7">
        <w:rPr>
          <w:rFonts w:ascii="Traditional Arabic" w:eastAsia="Calibri" w:hAnsi="Traditional Arabic" w:cs="Traditional Arabic" w:hint="cs"/>
          <w:b/>
          <w:bCs/>
          <w:sz w:val="80"/>
          <w:szCs w:val="80"/>
          <w:rtl/>
          <w:lang w:eastAsia="en-US"/>
        </w:rPr>
        <w:lastRenderedPageBreak/>
        <w:t>لِمُوسى</w:t>
      </w:r>
      <w:r w:rsidR="00E24C2E">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عَليهِ السَّلامُ</w:t>
      </w:r>
      <w:r w:rsidR="00E24C2E">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تِلكَ الخِدمَةَ ا</w:t>
      </w:r>
      <w:r w:rsidR="00E24C2E">
        <w:rPr>
          <w:rFonts w:ascii="Traditional Arabic" w:eastAsia="Calibri" w:hAnsi="Traditional Arabic" w:cs="Traditional Arabic" w:hint="cs"/>
          <w:b/>
          <w:bCs/>
          <w:sz w:val="80"/>
          <w:szCs w:val="80"/>
          <w:rtl/>
          <w:lang w:eastAsia="en-US"/>
        </w:rPr>
        <w:t>لكبيرةَ</w:t>
      </w:r>
      <w:r w:rsidRPr="004301D7">
        <w:rPr>
          <w:rFonts w:ascii="Traditional Arabic" w:eastAsia="Calibri" w:hAnsi="Traditional Arabic" w:cs="Traditional Arabic" w:hint="cs"/>
          <w:b/>
          <w:bCs/>
          <w:sz w:val="80"/>
          <w:szCs w:val="80"/>
          <w:rtl/>
          <w:lang w:eastAsia="en-US"/>
        </w:rPr>
        <w:t xml:space="preserve"> بِتَهيئةِ وَسَائلِ الإعلامِ، لِعَرضِ مَا عِندَه مِن الحقِّ والهُدى، قَالَ: </w:t>
      </w:r>
      <w:r w:rsidRPr="004301D7">
        <w:rPr>
          <w:rFonts w:ascii="Traditional Arabic" w:eastAsia="Calibri" w:hAnsi="Traditional Arabic" w:cs="Traditional Arabic" w:hint="cs"/>
          <w:b/>
          <w:bCs/>
          <w:color w:val="0070C0"/>
          <w:sz w:val="80"/>
          <w:szCs w:val="80"/>
          <w:rtl/>
          <w:lang w:eastAsia="en-US"/>
        </w:rPr>
        <w:t>(</w:t>
      </w:r>
      <w:r w:rsidRPr="004301D7">
        <w:rPr>
          <w:rFonts w:ascii="Traditional Arabic" w:eastAsia="Calibri" w:hAnsi="Traditional Arabic" w:cs="Traditional Arabic"/>
          <w:b/>
          <w:bCs/>
          <w:color w:val="0070C0"/>
          <w:sz w:val="80"/>
          <w:szCs w:val="80"/>
          <w:rtl/>
          <w:lang w:eastAsia="en-US"/>
        </w:rPr>
        <w:t>فَاجْعَلْ بَيْنَنَا وَبَيْنَكَ مَوْعِدًا لَا نُخْلِفُهُ نَحْنُ وَلَا أَنْتَ مَكَانًا سُوًى</w:t>
      </w:r>
      <w:r w:rsidR="00ED3A2F" w:rsidRPr="00ED3A2F">
        <w:rPr>
          <w:rFonts w:ascii="Traditional Arabic" w:eastAsia="Calibri" w:hAnsi="Traditional Arabic" w:cs="Traditional Arabic" w:hint="cs"/>
          <w:b/>
          <w:bCs/>
          <w:color w:val="0070C0"/>
          <w:sz w:val="80"/>
          <w:szCs w:val="80"/>
          <w:rtl/>
          <w:lang w:eastAsia="en-US"/>
        </w:rPr>
        <w:t>*</w:t>
      </w:r>
      <w:r w:rsidRPr="004301D7">
        <w:rPr>
          <w:rFonts w:ascii="Traditional Arabic" w:eastAsia="Calibri" w:hAnsi="Traditional Arabic" w:cs="Traditional Arabic"/>
          <w:b/>
          <w:bCs/>
          <w:color w:val="0070C0"/>
          <w:sz w:val="80"/>
          <w:szCs w:val="80"/>
          <w:rtl/>
          <w:lang w:eastAsia="en-US"/>
        </w:rPr>
        <w:t>قَالَ مَوْعِدُكُمْ يَوْمُ الزِّينَةِ وَأَنْ يُحْشَرَ النَّاسُ ضُحًى</w:t>
      </w:r>
      <w:r w:rsidRPr="004301D7">
        <w:rPr>
          <w:rFonts w:ascii="Traditional Arabic" w:eastAsia="Calibri" w:hAnsi="Traditional Arabic" w:cs="Traditional Arabic" w:hint="cs"/>
          <w:b/>
          <w:bCs/>
          <w:color w:val="0070C0"/>
          <w:sz w:val="80"/>
          <w:szCs w:val="80"/>
          <w:rtl/>
          <w:lang w:eastAsia="en-US"/>
        </w:rPr>
        <w:t>)</w:t>
      </w:r>
      <w:r w:rsidRPr="004301D7">
        <w:rPr>
          <w:rFonts w:ascii="Traditional Arabic" w:eastAsia="Calibri" w:hAnsi="Traditional Arabic" w:cs="Traditional Arabic" w:hint="cs"/>
          <w:b/>
          <w:bCs/>
          <w:sz w:val="80"/>
          <w:szCs w:val="80"/>
          <w:rtl/>
          <w:lang w:eastAsia="en-US"/>
        </w:rPr>
        <w:t>، واجتمع النَّاسُ مِن أَقطَارِ البَّرِ والبَحرِ، وظَهَرَ الحَقُّ وَزَهَقَ البَّاطِل</w:t>
      </w:r>
      <w:r w:rsidR="008A66F2">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 xml:space="preserve"> والسِّحر</w:t>
      </w:r>
      <w:r w:rsidR="008A66F2">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w:t>
      </w:r>
    </w:p>
    <w:p w14:paraId="0A6E1330" w14:textId="0A9E3979" w:rsidR="00035A20" w:rsidRDefault="004301D7" w:rsidP="00035A20">
      <w:pPr>
        <w:widowControl w:val="0"/>
        <w:suppressAutoHyphens w:val="0"/>
        <w:spacing w:after="160" w:line="240" w:lineRule="auto"/>
        <w:ind w:firstLine="720"/>
        <w:contextualSpacing/>
        <w:jc w:val="both"/>
        <w:rPr>
          <w:rFonts w:ascii="Traditional Arabic" w:eastAsia="Calibri" w:hAnsi="Traditional Arabic" w:cs="Traditional Arabic"/>
          <w:b/>
          <w:bCs/>
          <w:sz w:val="80"/>
          <w:szCs w:val="80"/>
          <w:rtl/>
          <w:lang w:eastAsia="en-US"/>
        </w:rPr>
      </w:pPr>
      <w:r w:rsidRPr="004301D7">
        <w:rPr>
          <w:rFonts w:ascii="Traditional Arabic" w:eastAsia="Calibri" w:hAnsi="Traditional Arabic" w:cs="Traditional Arabic" w:hint="cs"/>
          <w:b/>
          <w:bCs/>
          <w:sz w:val="80"/>
          <w:szCs w:val="80"/>
          <w:rtl/>
          <w:lang w:eastAsia="en-US"/>
        </w:rPr>
        <w:t>وَهَكَذا عِندَمَا جَاؤوا بِالإعلامِ الدَّوليِّ لِيَرى مَا فَعَلَهُ طُوفانُ الأقصى في مُستَوطَناتِهم، فَرأى أَحدَاث</w:t>
      </w:r>
      <w:r w:rsidR="00ED3A2F">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ا غَامضةً، مِن اختِراقٍ لأَحدَثِ أَجهزةِ المُراقبةِ، ووصولٍ إلى أَكثرِ الأمَاكنِ المُحصَّنَّةِ، بِأَفرادِ عَادي</w:t>
      </w:r>
      <w:r w:rsidR="008A66F2">
        <w:rPr>
          <w:rFonts w:ascii="Traditional Arabic" w:eastAsia="Calibri" w:hAnsi="Traditional Arabic" w:cs="Traditional Arabic" w:hint="cs"/>
          <w:b/>
          <w:bCs/>
          <w:sz w:val="80"/>
          <w:szCs w:val="80"/>
          <w:rtl/>
          <w:lang w:eastAsia="en-US"/>
        </w:rPr>
        <w:t>ينَ</w:t>
      </w:r>
      <w:r w:rsidRPr="004301D7">
        <w:rPr>
          <w:rFonts w:ascii="Traditional Arabic" w:eastAsia="Calibri" w:hAnsi="Traditional Arabic" w:cs="Traditional Arabic" w:hint="cs"/>
          <w:b/>
          <w:bCs/>
          <w:sz w:val="80"/>
          <w:szCs w:val="80"/>
          <w:rtl/>
          <w:lang w:eastAsia="en-US"/>
        </w:rPr>
        <w:t xml:space="preserve">، وسِلاحٍ مَحَليٍّ، مَعَ عَدَدِ </w:t>
      </w:r>
      <w:r w:rsidR="008E2FF3">
        <w:rPr>
          <w:rFonts w:ascii="Traditional Arabic" w:eastAsia="Calibri" w:hAnsi="Traditional Arabic" w:cs="Traditional Arabic" w:hint="cs"/>
          <w:b/>
          <w:bCs/>
          <w:sz w:val="80"/>
          <w:szCs w:val="80"/>
          <w:rtl/>
          <w:lang w:eastAsia="en-US"/>
        </w:rPr>
        <w:t>من ال</w:t>
      </w:r>
      <w:r w:rsidRPr="004301D7">
        <w:rPr>
          <w:rFonts w:ascii="Traditional Arabic" w:eastAsia="Calibri" w:hAnsi="Traditional Arabic" w:cs="Traditional Arabic" w:hint="cs"/>
          <w:b/>
          <w:bCs/>
          <w:sz w:val="80"/>
          <w:szCs w:val="80"/>
          <w:rtl/>
          <w:lang w:eastAsia="en-US"/>
        </w:rPr>
        <w:t>قَتلى</w:t>
      </w:r>
      <w:r w:rsidR="008E2FF3">
        <w:rPr>
          <w:rFonts w:ascii="Traditional Arabic" w:eastAsia="Calibri" w:hAnsi="Traditional Arabic" w:cs="Traditional Arabic" w:hint="cs"/>
          <w:b/>
          <w:bCs/>
          <w:sz w:val="80"/>
          <w:szCs w:val="80"/>
          <w:rtl/>
          <w:lang w:eastAsia="en-US"/>
        </w:rPr>
        <w:t xml:space="preserve"> وال</w:t>
      </w:r>
      <w:r w:rsidRPr="004301D7">
        <w:rPr>
          <w:rFonts w:ascii="Traditional Arabic" w:eastAsia="Calibri" w:hAnsi="Traditional Arabic" w:cs="Traditional Arabic" w:hint="cs"/>
          <w:b/>
          <w:bCs/>
          <w:sz w:val="80"/>
          <w:szCs w:val="80"/>
          <w:rtl/>
          <w:lang w:eastAsia="en-US"/>
        </w:rPr>
        <w:t xml:space="preserve">أَسرى، ولَكِنْ عِندَمَا نَظَرَ الإعلامُ في الجِهَةِ المُقَابلةِ رأى مَا تَتَقَطَّعُ لَهُ </w:t>
      </w:r>
      <w:r w:rsidRPr="004301D7">
        <w:rPr>
          <w:rFonts w:ascii="Traditional Arabic" w:eastAsia="Calibri" w:hAnsi="Traditional Arabic" w:cs="Traditional Arabic" w:hint="cs"/>
          <w:b/>
          <w:bCs/>
          <w:sz w:val="80"/>
          <w:szCs w:val="80"/>
          <w:rtl/>
          <w:lang w:eastAsia="en-US"/>
        </w:rPr>
        <w:lastRenderedPageBreak/>
        <w:t>القُلوبُ، وتَدمَعُ لَهُ العُيونُ، وتَذهلُ مِنهُ العُقولُ، عَشَراتُ الآلافِ مِن الأشلاءِ المُبَعثرةِ، و</w:t>
      </w:r>
      <w:r w:rsidR="00933526">
        <w:rPr>
          <w:rFonts w:ascii="Traditional Arabic" w:eastAsia="Calibri" w:hAnsi="Traditional Arabic" w:cs="Traditional Arabic" w:hint="cs"/>
          <w:b/>
          <w:bCs/>
          <w:sz w:val="80"/>
          <w:szCs w:val="80"/>
          <w:rtl/>
          <w:lang w:eastAsia="en-US"/>
        </w:rPr>
        <w:t xml:space="preserve">كثيرٌ </w:t>
      </w:r>
      <w:r w:rsidRPr="004301D7">
        <w:rPr>
          <w:rFonts w:ascii="Traditional Arabic" w:eastAsia="Calibri" w:hAnsi="Traditional Arabic" w:cs="Traditional Arabic" w:hint="cs"/>
          <w:b/>
          <w:bCs/>
          <w:sz w:val="80"/>
          <w:szCs w:val="80"/>
          <w:rtl/>
          <w:lang w:eastAsia="en-US"/>
        </w:rPr>
        <w:t>مِن البُيوتِ و</w:t>
      </w:r>
      <w:r w:rsidR="002553CE">
        <w:rPr>
          <w:rFonts w:ascii="Traditional Arabic" w:eastAsia="Calibri" w:hAnsi="Traditional Arabic" w:cs="Traditional Arabic" w:hint="cs"/>
          <w:b/>
          <w:bCs/>
          <w:sz w:val="80"/>
          <w:szCs w:val="80"/>
          <w:rtl/>
          <w:lang w:eastAsia="en-US"/>
        </w:rPr>
        <w:t>ال</w:t>
      </w:r>
      <w:r w:rsidRPr="004301D7">
        <w:rPr>
          <w:rFonts w:ascii="Traditional Arabic" w:eastAsia="Calibri" w:hAnsi="Traditional Arabic" w:cs="Traditional Arabic" w:hint="cs"/>
          <w:b/>
          <w:bCs/>
          <w:sz w:val="80"/>
          <w:szCs w:val="80"/>
          <w:rtl/>
          <w:lang w:eastAsia="en-US"/>
        </w:rPr>
        <w:t xml:space="preserve">قُرى </w:t>
      </w:r>
      <w:r w:rsidR="002553CE">
        <w:rPr>
          <w:rFonts w:ascii="Traditional Arabic" w:eastAsia="Calibri" w:hAnsi="Traditional Arabic" w:cs="Traditional Arabic" w:hint="cs"/>
          <w:b/>
          <w:bCs/>
          <w:sz w:val="80"/>
          <w:szCs w:val="80"/>
          <w:rtl/>
          <w:lang w:eastAsia="en-US"/>
        </w:rPr>
        <w:t>وال</w:t>
      </w:r>
      <w:r w:rsidRPr="004301D7">
        <w:rPr>
          <w:rFonts w:ascii="Traditional Arabic" w:eastAsia="Calibri" w:hAnsi="Traditional Arabic" w:cs="Traditional Arabic" w:hint="cs"/>
          <w:b/>
          <w:bCs/>
          <w:sz w:val="80"/>
          <w:szCs w:val="80"/>
          <w:rtl/>
          <w:lang w:eastAsia="en-US"/>
        </w:rPr>
        <w:t>مُستَشفيَات</w:t>
      </w:r>
      <w:r w:rsidR="002553CE">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 xml:space="preserve"> </w:t>
      </w:r>
      <w:r w:rsidR="00933526">
        <w:rPr>
          <w:rFonts w:ascii="Traditional Arabic" w:eastAsia="Calibri" w:hAnsi="Traditional Arabic" w:cs="Traditional Arabic" w:hint="cs"/>
          <w:b/>
          <w:bCs/>
          <w:sz w:val="80"/>
          <w:szCs w:val="80"/>
          <w:rtl/>
          <w:lang w:eastAsia="en-US"/>
        </w:rPr>
        <w:t xml:space="preserve">والمدارسِ مدمرةٌ، </w:t>
      </w:r>
      <w:r w:rsidRPr="004301D7">
        <w:rPr>
          <w:rFonts w:ascii="Traditional Arabic" w:eastAsia="Calibri" w:hAnsi="Traditional Arabic" w:cs="Traditional Arabic" w:hint="cs"/>
          <w:b/>
          <w:bCs/>
          <w:sz w:val="80"/>
          <w:szCs w:val="80"/>
          <w:rtl/>
          <w:lang w:eastAsia="en-US"/>
        </w:rPr>
        <w:t>وقَطعٌ لإمدادَاتِ الطَّعامِ والشَّرابِ والدَّواءِ، وكلُّ ذلَكَ يُبثُّ لِلعَالمِ عَلى الهَواءِ</w:t>
      </w:r>
      <w:r w:rsidR="00035A20">
        <w:rPr>
          <w:rFonts w:ascii="Traditional Arabic" w:eastAsia="Calibri" w:hAnsi="Traditional Arabic" w:cs="Traditional Arabic" w:hint="cs"/>
          <w:b/>
          <w:bCs/>
          <w:sz w:val="80"/>
          <w:szCs w:val="80"/>
          <w:rtl/>
          <w:lang w:eastAsia="en-US"/>
        </w:rPr>
        <w:t>.</w:t>
      </w:r>
    </w:p>
    <w:p w14:paraId="3C302185" w14:textId="15F2D799" w:rsidR="004301D7" w:rsidRPr="004301D7" w:rsidRDefault="00035A20" w:rsidP="00035A20">
      <w:pPr>
        <w:widowControl w:val="0"/>
        <w:suppressAutoHyphens w:val="0"/>
        <w:spacing w:after="160" w:line="240" w:lineRule="auto"/>
        <w:ind w:firstLine="720"/>
        <w:contextualSpacing/>
        <w:jc w:val="both"/>
        <w:rPr>
          <w:rFonts w:ascii="Traditional Arabic" w:eastAsia="Calibri" w:hAnsi="Traditional Arabic" w:cs="Traditional Arabic"/>
          <w:b/>
          <w:bCs/>
          <w:sz w:val="80"/>
          <w:szCs w:val="80"/>
          <w:rtl/>
          <w:lang w:eastAsia="en-US"/>
        </w:rPr>
      </w:pPr>
      <w:r w:rsidRPr="00035A20">
        <w:rPr>
          <w:rFonts w:ascii="Traditional Arabic" w:eastAsia="Calibri" w:hAnsi="Traditional Arabic" w:cs="Traditional Arabic" w:hint="cs"/>
          <w:b/>
          <w:bCs/>
          <w:sz w:val="80"/>
          <w:szCs w:val="80"/>
          <w:rtl/>
          <w:lang w:eastAsia="en-US"/>
        </w:rPr>
        <w:t>وقديمًا</w:t>
      </w:r>
      <w:r>
        <w:rPr>
          <w:rFonts w:ascii="Traditional Arabic" w:eastAsia="Calibri" w:hAnsi="Traditional Arabic" w:cs="Traditional Arabic" w:hint="cs"/>
          <w:b/>
          <w:bCs/>
          <w:color w:val="0070C0"/>
          <w:sz w:val="80"/>
          <w:szCs w:val="80"/>
          <w:rtl/>
          <w:lang w:eastAsia="en-US"/>
        </w:rPr>
        <w:t xml:space="preserve"> </w:t>
      </w:r>
      <w:r w:rsidRPr="00035A20">
        <w:rPr>
          <w:rFonts w:ascii="Traditional Arabic" w:eastAsia="Calibri" w:hAnsi="Traditional Arabic" w:cs="Traditional Arabic" w:hint="cs"/>
          <w:b/>
          <w:bCs/>
          <w:color w:val="0070C0"/>
          <w:sz w:val="80"/>
          <w:szCs w:val="80"/>
          <w:rtl/>
          <w:lang w:eastAsia="en-US"/>
        </w:rPr>
        <w:t>(</w:t>
      </w:r>
      <w:r w:rsidR="004301D7" w:rsidRPr="004301D7">
        <w:rPr>
          <w:rFonts w:ascii="Traditional Arabic" w:eastAsia="Calibri" w:hAnsi="Traditional Arabic" w:cs="Traditional Arabic" w:hint="cs"/>
          <w:b/>
          <w:bCs/>
          <w:color w:val="0070C0"/>
          <w:sz w:val="80"/>
          <w:szCs w:val="80"/>
          <w:rtl/>
          <w:lang w:eastAsia="en-US"/>
        </w:rPr>
        <w:t>قَالَ مُوسَى لِقَوْمِهِ ‌اسْتَعِينُوا بِاللَّهِ وَاصْبِرُوا إِنَّ الْأَرْضَ لِلَّهِ يُورِثُهَا مَنْ يَشَاءُ مِنْ عِبَادِهِ وَالْعَاقِبَةُ لِلْمُتَّقِينَ)</w:t>
      </w:r>
      <w:r w:rsidR="004301D7" w:rsidRPr="004301D7">
        <w:rPr>
          <w:rFonts w:ascii="Traditional Arabic" w:eastAsia="Calibri" w:hAnsi="Traditional Arabic" w:cs="Traditional Arabic" w:hint="cs"/>
          <w:b/>
          <w:bCs/>
          <w:sz w:val="80"/>
          <w:szCs w:val="80"/>
          <w:rtl/>
          <w:lang w:eastAsia="en-US"/>
        </w:rPr>
        <w:t xml:space="preserve">، </w:t>
      </w:r>
      <w:r>
        <w:rPr>
          <w:rFonts w:ascii="Traditional Arabic" w:eastAsia="Calibri" w:hAnsi="Traditional Arabic" w:cs="Traditional Arabic" w:hint="cs"/>
          <w:b/>
          <w:bCs/>
          <w:sz w:val="80"/>
          <w:szCs w:val="80"/>
          <w:rtl/>
          <w:lang w:eastAsia="en-US"/>
        </w:rPr>
        <w:t>واليومَ</w:t>
      </w:r>
      <w:r w:rsidR="004301D7" w:rsidRPr="004301D7">
        <w:rPr>
          <w:rFonts w:ascii="Traditional Arabic" w:eastAsia="Calibri" w:hAnsi="Traditional Arabic" w:cs="Traditional Arabic" w:hint="cs"/>
          <w:b/>
          <w:bCs/>
          <w:sz w:val="80"/>
          <w:szCs w:val="80"/>
          <w:rtl/>
          <w:lang w:eastAsia="en-US"/>
        </w:rPr>
        <w:t xml:space="preserve"> نَرى مِن قُوَّةِ الصَّبرِ في أَهلِ فِلسطينَ</w:t>
      </w:r>
      <w:r w:rsidR="007D0CB1">
        <w:rPr>
          <w:rFonts w:ascii="Traditional Arabic" w:eastAsia="Calibri" w:hAnsi="Traditional Arabic" w:cs="Traditional Arabic" w:hint="cs"/>
          <w:b/>
          <w:bCs/>
          <w:sz w:val="80"/>
          <w:szCs w:val="80"/>
          <w:rtl/>
          <w:lang w:eastAsia="en-US"/>
        </w:rPr>
        <w:t xml:space="preserve"> ما أدهشَ العالمَ</w:t>
      </w:r>
      <w:r w:rsidR="004301D7" w:rsidRPr="004301D7">
        <w:rPr>
          <w:rFonts w:ascii="Traditional Arabic" w:eastAsia="Calibri" w:hAnsi="Traditional Arabic" w:cs="Traditional Arabic" w:hint="cs"/>
          <w:b/>
          <w:bCs/>
          <w:sz w:val="80"/>
          <w:szCs w:val="80"/>
          <w:rtl/>
          <w:lang w:eastAsia="en-US"/>
        </w:rPr>
        <w:t xml:space="preserve">، </w:t>
      </w:r>
      <w:r w:rsidR="00C07BB6">
        <w:rPr>
          <w:rFonts w:ascii="Traditional Arabic" w:eastAsia="Calibri" w:hAnsi="Traditional Arabic" w:cs="Traditional Arabic" w:hint="cs"/>
          <w:b/>
          <w:bCs/>
          <w:sz w:val="80"/>
          <w:szCs w:val="80"/>
          <w:rtl/>
          <w:lang w:eastAsia="en-US"/>
        </w:rPr>
        <w:t xml:space="preserve">رأوا </w:t>
      </w:r>
      <w:r w:rsidR="004301D7" w:rsidRPr="004301D7">
        <w:rPr>
          <w:rFonts w:ascii="Traditional Arabic" w:eastAsia="Calibri" w:hAnsi="Traditional Arabic" w:cs="Traditional Arabic" w:hint="cs"/>
          <w:b/>
          <w:bCs/>
          <w:sz w:val="80"/>
          <w:szCs w:val="80"/>
          <w:rtl/>
          <w:lang w:eastAsia="en-US"/>
        </w:rPr>
        <w:t>ثَبات</w:t>
      </w:r>
      <w:r w:rsidR="00C07BB6">
        <w:rPr>
          <w:rFonts w:ascii="Traditional Arabic" w:eastAsia="Calibri" w:hAnsi="Traditional Arabic" w:cs="Traditional Arabic" w:hint="cs"/>
          <w:b/>
          <w:bCs/>
          <w:sz w:val="80"/>
          <w:szCs w:val="80"/>
          <w:rtl/>
          <w:lang w:eastAsia="en-US"/>
        </w:rPr>
        <w:t>ًا</w:t>
      </w:r>
      <w:r w:rsidR="004301D7" w:rsidRPr="004301D7">
        <w:rPr>
          <w:rFonts w:ascii="Traditional Arabic" w:eastAsia="Calibri" w:hAnsi="Traditional Arabic" w:cs="Traditional Arabic" w:hint="cs"/>
          <w:b/>
          <w:bCs/>
          <w:sz w:val="80"/>
          <w:szCs w:val="80"/>
          <w:rtl/>
          <w:lang w:eastAsia="en-US"/>
        </w:rPr>
        <w:t xml:space="preserve"> كَثَباتِ الجِبالِ، </w:t>
      </w:r>
      <w:r w:rsidR="00C07BB6">
        <w:rPr>
          <w:rFonts w:ascii="Traditional Arabic" w:eastAsia="Calibri" w:hAnsi="Traditional Arabic" w:cs="Traditional Arabic" w:hint="cs"/>
          <w:b/>
          <w:bCs/>
          <w:sz w:val="80"/>
          <w:szCs w:val="80"/>
          <w:rtl/>
          <w:lang w:eastAsia="en-US"/>
        </w:rPr>
        <w:t xml:space="preserve">مِنْ </w:t>
      </w:r>
      <w:r w:rsidR="004301D7" w:rsidRPr="004301D7">
        <w:rPr>
          <w:rFonts w:ascii="Traditional Arabic" w:eastAsia="Calibri" w:hAnsi="Traditional Arabic" w:cs="Traditional Arabic" w:hint="cs"/>
          <w:b/>
          <w:bCs/>
          <w:sz w:val="80"/>
          <w:szCs w:val="80"/>
          <w:rtl/>
          <w:lang w:eastAsia="en-US"/>
        </w:rPr>
        <w:t>شُيوخ</w:t>
      </w:r>
      <w:r w:rsidR="00C07BB6">
        <w:rPr>
          <w:rFonts w:ascii="Traditional Arabic" w:eastAsia="Calibri" w:hAnsi="Traditional Arabic" w:cs="Traditional Arabic" w:hint="cs"/>
          <w:b/>
          <w:bCs/>
          <w:sz w:val="80"/>
          <w:szCs w:val="80"/>
          <w:rtl/>
          <w:lang w:eastAsia="en-US"/>
        </w:rPr>
        <w:t>ٍ</w:t>
      </w:r>
      <w:r w:rsidR="004301D7" w:rsidRPr="004301D7">
        <w:rPr>
          <w:rFonts w:ascii="Traditional Arabic" w:eastAsia="Calibri" w:hAnsi="Traditional Arabic" w:cs="Traditional Arabic" w:hint="cs"/>
          <w:b/>
          <w:bCs/>
          <w:sz w:val="80"/>
          <w:szCs w:val="80"/>
          <w:rtl/>
          <w:lang w:eastAsia="en-US"/>
        </w:rPr>
        <w:t xml:space="preserve"> ونِساء</w:t>
      </w:r>
      <w:r w:rsidR="00C07BB6">
        <w:rPr>
          <w:rFonts w:ascii="Traditional Arabic" w:eastAsia="Calibri" w:hAnsi="Traditional Arabic" w:cs="Traditional Arabic" w:hint="cs"/>
          <w:b/>
          <w:bCs/>
          <w:sz w:val="80"/>
          <w:szCs w:val="80"/>
          <w:rtl/>
          <w:lang w:eastAsia="en-US"/>
        </w:rPr>
        <w:t>ٍ</w:t>
      </w:r>
      <w:r w:rsidR="004301D7" w:rsidRPr="004301D7">
        <w:rPr>
          <w:rFonts w:ascii="Traditional Arabic" w:eastAsia="Calibri" w:hAnsi="Traditional Arabic" w:cs="Traditional Arabic" w:hint="cs"/>
          <w:b/>
          <w:bCs/>
          <w:sz w:val="80"/>
          <w:szCs w:val="80"/>
          <w:rtl/>
          <w:lang w:eastAsia="en-US"/>
        </w:rPr>
        <w:t xml:space="preserve"> وأطفَال</w:t>
      </w:r>
      <w:r w:rsidR="00C07BB6">
        <w:rPr>
          <w:rFonts w:ascii="Traditional Arabic" w:eastAsia="Calibri" w:hAnsi="Traditional Arabic" w:cs="Traditional Arabic" w:hint="cs"/>
          <w:b/>
          <w:bCs/>
          <w:sz w:val="80"/>
          <w:szCs w:val="80"/>
          <w:rtl/>
          <w:lang w:eastAsia="en-US"/>
        </w:rPr>
        <w:t>ٍ</w:t>
      </w:r>
      <w:r w:rsidR="004301D7" w:rsidRPr="004301D7">
        <w:rPr>
          <w:rFonts w:ascii="Traditional Arabic" w:eastAsia="Calibri" w:hAnsi="Traditional Arabic" w:cs="Traditional Arabic" w:hint="cs"/>
          <w:b/>
          <w:bCs/>
          <w:sz w:val="80"/>
          <w:szCs w:val="80"/>
          <w:rtl/>
          <w:lang w:eastAsia="en-US"/>
        </w:rPr>
        <w:t xml:space="preserve">، كَلِمَاتُ الحَمدِ والثَّناءِ، وثِقَةٌ بِوَعدِ ربِّ السَّماءِ، وكَم مِن دَعوةِ مَظلومٍ، قَد اختَرَقتْ </w:t>
      </w:r>
      <w:r w:rsidR="00976085">
        <w:rPr>
          <w:rFonts w:ascii="Traditional Arabic" w:eastAsia="Calibri" w:hAnsi="Traditional Arabic" w:cs="Traditional Arabic" w:hint="cs"/>
          <w:b/>
          <w:bCs/>
          <w:sz w:val="80"/>
          <w:szCs w:val="80"/>
          <w:rtl/>
          <w:lang w:eastAsia="en-US"/>
        </w:rPr>
        <w:t>الحُجُبَ</w:t>
      </w:r>
      <w:r w:rsidR="004301D7" w:rsidRPr="004301D7">
        <w:rPr>
          <w:rFonts w:ascii="Traditional Arabic" w:eastAsia="Calibri" w:hAnsi="Traditional Arabic" w:cs="Traditional Arabic" w:hint="cs"/>
          <w:b/>
          <w:bCs/>
          <w:sz w:val="80"/>
          <w:szCs w:val="80"/>
          <w:rtl/>
          <w:lang w:eastAsia="en-US"/>
        </w:rPr>
        <w:t xml:space="preserve">، حَتى وَصَلَتْ لِرَبِّ العَالمينَ، فَقَالَ: </w:t>
      </w:r>
      <w:r w:rsidR="004301D7" w:rsidRPr="004301D7">
        <w:rPr>
          <w:rFonts w:ascii="Traditional Arabic" w:eastAsia="Calibri" w:hAnsi="Traditional Arabic" w:cs="Traditional Arabic"/>
          <w:b/>
          <w:bCs/>
          <w:sz w:val="80"/>
          <w:szCs w:val="80"/>
          <w:rtl/>
          <w:lang w:eastAsia="en-US"/>
        </w:rPr>
        <w:t xml:space="preserve">وَعِزَّتِي </w:t>
      </w:r>
      <w:r w:rsidR="004301D7" w:rsidRPr="004301D7">
        <w:rPr>
          <w:rFonts w:ascii="Traditional Arabic" w:eastAsia="Calibri" w:hAnsi="Traditional Arabic" w:cs="Traditional Arabic" w:hint="cs"/>
          <w:b/>
          <w:bCs/>
          <w:sz w:val="80"/>
          <w:szCs w:val="80"/>
          <w:rtl/>
          <w:lang w:eastAsia="en-US"/>
        </w:rPr>
        <w:lastRenderedPageBreak/>
        <w:t>لأنصُرَنَّكِ ولو بَعدَ حِينٍ.</w:t>
      </w:r>
    </w:p>
    <w:p w14:paraId="1DB3E6E5" w14:textId="38C450B5" w:rsidR="00AB3CE1" w:rsidRPr="002E22F0" w:rsidRDefault="004301D7" w:rsidP="004301D7">
      <w:pPr>
        <w:widowControl w:val="0"/>
        <w:suppressAutoHyphens w:val="0"/>
        <w:spacing w:after="160" w:line="240" w:lineRule="auto"/>
        <w:ind w:firstLine="720"/>
        <w:contextualSpacing/>
        <w:jc w:val="both"/>
        <w:rPr>
          <w:rFonts w:ascii="Traditional Arabic" w:eastAsia="Calibri" w:hAnsi="Traditional Arabic" w:cs="Traditional Arabic"/>
          <w:b/>
          <w:bCs/>
          <w:color w:val="0070C0"/>
          <w:sz w:val="80"/>
          <w:szCs w:val="80"/>
          <w:rtl/>
          <w:lang w:eastAsia="en-US"/>
        </w:rPr>
      </w:pPr>
      <w:r w:rsidRPr="004301D7">
        <w:rPr>
          <w:rFonts w:ascii="Traditional Arabic" w:eastAsia="Calibri" w:hAnsi="Traditional Arabic" w:cs="Traditional Arabic" w:hint="cs"/>
          <w:b/>
          <w:bCs/>
          <w:sz w:val="80"/>
          <w:szCs w:val="80"/>
          <w:rtl/>
          <w:lang w:eastAsia="en-US"/>
        </w:rPr>
        <w:t xml:space="preserve">وبَينَ تِلكَ المَواقفِ المُزعِجَةِ، تَأتي البَشائرُ المُبهِجَةُ، </w:t>
      </w:r>
      <w:r w:rsidRPr="004301D7">
        <w:rPr>
          <w:rFonts w:ascii="Traditional Arabic" w:eastAsia="Calibri" w:hAnsi="Traditional Arabic" w:cs="Traditional Arabic" w:hint="cs"/>
          <w:b/>
          <w:bCs/>
          <w:color w:val="0070C0"/>
          <w:sz w:val="80"/>
          <w:szCs w:val="80"/>
          <w:rtl/>
          <w:lang w:eastAsia="en-US"/>
        </w:rPr>
        <w:t>(وَأَلْقِ مَا فِي يَمِينِكَ تَلْقَفْ مَا صَنَعُوا إِنَّمَا صَنَعُوا كَيْدُ سَاحِرٍ وَلَا يُفْلِحُ السَّاحِرُ حَيْثُ أَتَى</w:t>
      </w:r>
      <w:r w:rsidR="008F00EF">
        <w:rPr>
          <w:rFonts w:ascii="Traditional Arabic" w:eastAsia="Calibri" w:hAnsi="Traditional Arabic" w:cs="Traditional Arabic" w:hint="cs"/>
          <w:b/>
          <w:bCs/>
          <w:color w:val="0070C0"/>
          <w:sz w:val="80"/>
          <w:szCs w:val="80"/>
          <w:rtl/>
          <w:lang w:eastAsia="en-US"/>
        </w:rPr>
        <w:t>*</w:t>
      </w:r>
      <w:r w:rsidRPr="004301D7">
        <w:rPr>
          <w:rFonts w:ascii="Traditional Arabic" w:eastAsia="Calibri" w:hAnsi="Traditional Arabic" w:cs="Traditional Arabic" w:hint="cs"/>
          <w:b/>
          <w:bCs/>
          <w:color w:val="0070C0"/>
          <w:sz w:val="80"/>
          <w:szCs w:val="80"/>
          <w:rtl/>
          <w:lang w:eastAsia="en-US"/>
        </w:rPr>
        <w:t>‌فَأُلْقِيَ السَّحَرَةُ سُجَّدًا قَالُوا آمَنَّا بِرَبِّ هَارُونَ وَمُوسَى)</w:t>
      </w:r>
      <w:r w:rsidRPr="004301D7">
        <w:rPr>
          <w:rFonts w:ascii="Traditional Arabic" w:eastAsia="Calibri" w:hAnsi="Traditional Arabic" w:cs="Traditional Arabic" w:hint="cs"/>
          <w:b/>
          <w:bCs/>
          <w:sz w:val="80"/>
          <w:szCs w:val="80"/>
          <w:rtl/>
          <w:lang w:eastAsia="en-US"/>
        </w:rPr>
        <w:t>، وكَمَا ظَهَرَ كَيدُ البَاطلِ عِندَمَا ألقى مُوسى عَصَاهُ، ظَهَرَ الدِّينُ الحَقُّ عِندَمَا ألقى اللهُ</w:t>
      </w:r>
      <w:r w:rsidR="00AD2D7B">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تَعالى</w:t>
      </w:r>
      <w:r w:rsidR="00AD2D7B">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هُداهُ، فَدَخلَ النَّاسُ في دِينِ اللهِ أَفواج</w:t>
      </w:r>
      <w:r w:rsidR="00AD2D7B">
        <w:rPr>
          <w:rFonts w:ascii="Traditional Arabic" w:eastAsia="Calibri" w:hAnsi="Traditional Arabic" w:cs="Traditional Arabic" w:hint="cs"/>
          <w:b/>
          <w:bCs/>
          <w:sz w:val="80"/>
          <w:szCs w:val="80"/>
          <w:rtl/>
          <w:lang w:eastAsia="en-US"/>
        </w:rPr>
        <w:t>ً</w:t>
      </w:r>
      <w:r w:rsidRPr="004301D7">
        <w:rPr>
          <w:rFonts w:ascii="Traditional Arabic" w:eastAsia="Calibri" w:hAnsi="Traditional Arabic" w:cs="Traditional Arabic" w:hint="cs"/>
          <w:b/>
          <w:bCs/>
          <w:sz w:val="80"/>
          <w:szCs w:val="80"/>
          <w:rtl/>
          <w:lang w:eastAsia="en-US"/>
        </w:rPr>
        <w:t xml:space="preserve">ا بِما رأوا مِن ثَباتِ أهل الحقِّ، </w:t>
      </w:r>
      <w:r w:rsidR="00AD2D7B">
        <w:rPr>
          <w:rFonts w:ascii="Traditional Arabic" w:eastAsia="Calibri" w:hAnsi="Traditional Arabic" w:cs="Traditional Arabic" w:hint="cs"/>
          <w:b/>
          <w:bCs/>
          <w:sz w:val="80"/>
          <w:szCs w:val="80"/>
          <w:rtl/>
          <w:lang w:eastAsia="en-US"/>
        </w:rPr>
        <w:t>و</w:t>
      </w:r>
      <w:r w:rsidRPr="004301D7">
        <w:rPr>
          <w:rFonts w:ascii="Traditional Arabic" w:eastAsia="Calibri" w:hAnsi="Traditional Arabic" w:cs="Traditional Arabic" w:hint="cs"/>
          <w:b/>
          <w:bCs/>
          <w:sz w:val="80"/>
          <w:szCs w:val="80"/>
          <w:rtl/>
          <w:lang w:eastAsia="en-US"/>
        </w:rPr>
        <w:t xml:space="preserve">ظُلمِ </w:t>
      </w:r>
      <w:r w:rsidR="00AD2D7B">
        <w:rPr>
          <w:rFonts w:ascii="Traditional Arabic" w:eastAsia="Calibri" w:hAnsi="Traditional Arabic" w:cs="Traditional Arabic" w:hint="cs"/>
          <w:b/>
          <w:bCs/>
          <w:sz w:val="80"/>
          <w:szCs w:val="80"/>
          <w:rtl/>
          <w:lang w:eastAsia="en-US"/>
        </w:rPr>
        <w:t xml:space="preserve">أهلِ </w:t>
      </w:r>
      <w:r w:rsidRPr="004301D7">
        <w:rPr>
          <w:rFonts w:ascii="Traditional Arabic" w:eastAsia="Calibri" w:hAnsi="Traditional Arabic" w:cs="Traditional Arabic" w:hint="cs"/>
          <w:b/>
          <w:bCs/>
          <w:sz w:val="80"/>
          <w:szCs w:val="80"/>
          <w:rtl/>
          <w:lang w:eastAsia="en-US"/>
        </w:rPr>
        <w:t xml:space="preserve">البَاطلِ، وهَكَذا يَنتَشِرُ الإسلامُ في الأَرجَاء، عِندَمَا تَسيلُ دِماءُ الشُّهَداءِ، </w:t>
      </w:r>
      <w:r w:rsidRPr="004301D7">
        <w:rPr>
          <w:rFonts w:ascii="Traditional Arabic" w:eastAsia="Calibri" w:hAnsi="Traditional Arabic" w:cs="Traditional Arabic" w:hint="cs"/>
          <w:b/>
          <w:bCs/>
          <w:color w:val="0070C0"/>
          <w:sz w:val="80"/>
          <w:szCs w:val="80"/>
          <w:rtl/>
          <w:lang w:eastAsia="en-US"/>
        </w:rPr>
        <w:t xml:space="preserve">(إِنْ يَمْسَسْكُمْ قَرْحٌ فَقَدْ مَسَّ الْقَوْمَ قَرْحٌ مِثْلُهُ وَتِلْكَ الْأَيَّامُ نُدَاوِلُهَا بَيْنَ النَّاسِ وَلِيَعْلَمَ اللَّهُ الَّذِينَ آمَنُوا وَيَتَّخِذَ مِنْكُمْ شُهَدَاءَ وَاللَّهُ لَا </w:t>
      </w:r>
      <w:r w:rsidRPr="004301D7">
        <w:rPr>
          <w:rFonts w:ascii="Traditional Arabic" w:eastAsia="Calibri" w:hAnsi="Traditional Arabic" w:cs="Traditional Arabic" w:hint="cs"/>
          <w:b/>
          <w:bCs/>
          <w:color w:val="0070C0"/>
          <w:sz w:val="80"/>
          <w:szCs w:val="80"/>
          <w:rtl/>
          <w:lang w:eastAsia="en-US"/>
        </w:rPr>
        <w:lastRenderedPageBreak/>
        <w:t>يُحِبُّ الظَّالِمِينَ).</w:t>
      </w:r>
    </w:p>
    <w:p w14:paraId="3DA2ADC3" w14:textId="6A12D7C3" w:rsidR="00DF6861" w:rsidRPr="008E46CC"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2536A054" w14:textId="29319CCA" w:rsidR="004301D7" w:rsidRPr="004301D7" w:rsidRDefault="004301D7" w:rsidP="004301D7">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Pr="004301D7">
        <w:rPr>
          <w:rFonts w:cs="Traditional Arabic" w:hint="cs"/>
          <w:b/>
          <w:bCs/>
          <w:sz w:val="80"/>
          <w:szCs w:val="80"/>
          <w:rtl/>
        </w:rPr>
        <w:t>مِن فَوائدِ أحدَاثِ فِلسطينَ</w:t>
      </w:r>
      <w:r w:rsidR="008D1937">
        <w:rPr>
          <w:rFonts w:cs="Traditional Arabic" w:hint="cs"/>
          <w:b/>
          <w:bCs/>
          <w:sz w:val="80"/>
          <w:szCs w:val="80"/>
          <w:rtl/>
        </w:rPr>
        <w:t xml:space="preserve"> </w:t>
      </w:r>
      <w:r w:rsidRPr="004301D7">
        <w:rPr>
          <w:rFonts w:cs="Traditional Arabic" w:hint="cs"/>
          <w:b/>
          <w:bCs/>
          <w:sz w:val="80"/>
          <w:szCs w:val="80"/>
          <w:rtl/>
        </w:rPr>
        <w:t>ظُهورُ أَمرِ المُنَافقينَ، كَعَادَتِهم في نَصرِ إخوانِهم الذينَ كَفروا من أهلِ الكِتابِ بِالقَلمِ واللِّسانِ، لأنَّهم لَيسوا أَهل</w:t>
      </w:r>
      <w:r w:rsidR="002E22F0">
        <w:rPr>
          <w:rFonts w:cs="Traditional Arabic" w:hint="cs"/>
          <w:b/>
          <w:bCs/>
          <w:sz w:val="80"/>
          <w:szCs w:val="80"/>
          <w:rtl/>
        </w:rPr>
        <w:t>ً</w:t>
      </w:r>
      <w:r w:rsidRPr="004301D7">
        <w:rPr>
          <w:rFonts w:cs="Traditional Arabic" w:hint="cs"/>
          <w:b/>
          <w:bCs/>
          <w:sz w:val="80"/>
          <w:szCs w:val="80"/>
          <w:rtl/>
        </w:rPr>
        <w:t xml:space="preserve">ا لِنُصرَتِهم بالسَّيفِ والسِّنانِ، </w:t>
      </w:r>
      <w:r w:rsidR="006C15BE">
        <w:rPr>
          <w:rFonts w:cs="Traditional Arabic" w:hint="cs"/>
          <w:b/>
          <w:bCs/>
          <w:sz w:val="80"/>
          <w:szCs w:val="80"/>
          <w:rtl/>
        </w:rPr>
        <w:t xml:space="preserve">فقد </w:t>
      </w:r>
      <w:r w:rsidRPr="004301D7">
        <w:rPr>
          <w:rFonts w:cs="Traditional Arabic" w:hint="cs"/>
          <w:b/>
          <w:bCs/>
          <w:sz w:val="80"/>
          <w:szCs w:val="80"/>
          <w:rtl/>
        </w:rPr>
        <w:t>كَشَفَ اللهُ</w:t>
      </w:r>
      <w:r w:rsidR="006C15BE">
        <w:rPr>
          <w:rFonts w:cs="Traditional Arabic" w:hint="cs"/>
          <w:b/>
          <w:bCs/>
          <w:sz w:val="80"/>
          <w:szCs w:val="80"/>
          <w:rtl/>
        </w:rPr>
        <w:t>-</w:t>
      </w:r>
      <w:r w:rsidRPr="004301D7">
        <w:rPr>
          <w:rFonts w:cs="Traditional Arabic" w:hint="cs"/>
          <w:b/>
          <w:bCs/>
          <w:sz w:val="80"/>
          <w:szCs w:val="80"/>
          <w:rtl/>
        </w:rPr>
        <w:t>تَعالى</w:t>
      </w:r>
      <w:r w:rsidR="006C15BE">
        <w:rPr>
          <w:rFonts w:cs="Traditional Arabic" w:hint="cs"/>
          <w:b/>
          <w:bCs/>
          <w:sz w:val="80"/>
          <w:szCs w:val="80"/>
          <w:rtl/>
        </w:rPr>
        <w:t>-</w:t>
      </w:r>
      <w:r w:rsidRPr="004301D7">
        <w:rPr>
          <w:rFonts w:cs="Traditional Arabic" w:hint="cs"/>
          <w:b/>
          <w:bCs/>
          <w:sz w:val="80"/>
          <w:szCs w:val="80"/>
          <w:rtl/>
        </w:rPr>
        <w:t xml:space="preserve">حَالَهم فَقَالَ: </w:t>
      </w:r>
      <w:r w:rsidRPr="004301D7">
        <w:rPr>
          <w:rFonts w:cs="Traditional Arabic" w:hint="cs"/>
          <w:b/>
          <w:bCs/>
          <w:color w:val="0070C0"/>
          <w:sz w:val="80"/>
          <w:szCs w:val="80"/>
          <w:rtl/>
        </w:rPr>
        <w:t>(‌أَلَمْ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w:t>
      </w:r>
      <w:r w:rsidRPr="004301D7">
        <w:rPr>
          <w:rFonts w:cs="Traditional Arabic" w:hint="cs"/>
          <w:b/>
          <w:bCs/>
          <w:sz w:val="80"/>
          <w:szCs w:val="80"/>
          <w:rtl/>
        </w:rPr>
        <w:t xml:space="preserve">، وَظَهَرتَ </w:t>
      </w:r>
      <w:r w:rsidRPr="004301D7">
        <w:rPr>
          <w:rFonts w:cs="Traditional Arabic" w:hint="cs"/>
          <w:b/>
          <w:bCs/>
          <w:sz w:val="80"/>
          <w:szCs w:val="80"/>
          <w:rtl/>
        </w:rPr>
        <w:lastRenderedPageBreak/>
        <w:t>الصُّورةُ القَبيحَةُ لِلكَيانِ المُحتَلِّ، والتي حَاولوا أن يُزَيِّفوها بِالكَذبِ والدَّجَلِّ، فلا تَطبيعَ يَنفَع</w:t>
      </w:r>
      <w:r w:rsidR="008D1937">
        <w:rPr>
          <w:rFonts w:cs="Traditional Arabic" w:hint="cs"/>
          <w:b/>
          <w:bCs/>
          <w:sz w:val="80"/>
          <w:szCs w:val="80"/>
          <w:rtl/>
        </w:rPr>
        <w:t>ُ</w:t>
      </w:r>
      <w:r w:rsidRPr="004301D7">
        <w:rPr>
          <w:rFonts w:cs="Traditional Arabic" w:hint="cs"/>
          <w:b/>
          <w:bCs/>
          <w:sz w:val="80"/>
          <w:szCs w:val="80"/>
          <w:rtl/>
        </w:rPr>
        <w:t xml:space="preserve"> مَعهُ ولا سَلامَ، ولا مَحبةَ يَستَحِقُّها ولا وِئامَ.</w:t>
      </w:r>
    </w:p>
    <w:p w14:paraId="3BB16E56" w14:textId="325AC819" w:rsidR="004301D7" w:rsidRPr="004301D7" w:rsidRDefault="004301D7" w:rsidP="004301D7">
      <w:pPr>
        <w:widowControl w:val="0"/>
        <w:suppressAutoHyphens w:val="0"/>
        <w:spacing w:line="240" w:lineRule="auto"/>
        <w:ind w:firstLine="720"/>
        <w:contextualSpacing/>
        <w:jc w:val="both"/>
        <w:rPr>
          <w:rFonts w:cs="Traditional Arabic"/>
          <w:b/>
          <w:bCs/>
          <w:sz w:val="80"/>
          <w:szCs w:val="80"/>
          <w:rtl/>
        </w:rPr>
      </w:pPr>
      <w:r w:rsidRPr="004301D7">
        <w:rPr>
          <w:rFonts w:cs="Traditional Arabic" w:hint="cs"/>
          <w:b/>
          <w:bCs/>
          <w:sz w:val="80"/>
          <w:szCs w:val="80"/>
          <w:rtl/>
        </w:rPr>
        <w:t>وهَكَذا يأتي عَاشوراءُ في كُلِّ عَامٍ بِذِكرى النَّصرِ لأهلِ الحقِّ الصَّابرينَ، ولَيتَ اليَهودُ يَتَذَكَّرونَ كَيفَ نَصَرَهم اللهُ</w:t>
      </w:r>
      <w:r w:rsidR="00502559">
        <w:rPr>
          <w:rFonts w:cs="Traditional Arabic" w:hint="cs"/>
          <w:b/>
          <w:bCs/>
          <w:sz w:val="80"/>
          <w:szCs w:val="80"/>
          <w:rtl/>
        </w:rPr>
        <w:t>-</w:t>
      </w:r>
      <w:r w:rsidRPr="004301D7">
        <w:rPr>
          <w:rFonts w:cs="Traditional Arabic" w:hint="cs"/>
          <w:b/>
          <w:bCs/>
          <w:sz w:val="80"/>
          <w:szCs w:val="80"/>
          <w:rtl/>
        </w:rPr>
        <w:t>تَعالى</w:t>
      </w:r>
      <w:r w:rsidR="00502559">
        <w:rPr>
          <w:rFonts w:cs="Traditional Arabic" w:hint="cs"/>
          <w:b/>
          <w:bCs/>
          <w:sz w:val="80"/>
          <w:szCs w:val="80"/>
          <w:rtl/>
        </w:rPr>
        <w:t>-</w:t>
      </w:r>
      <w:r w:rsidRPr="004301D7">
        <w:rPr>
          <w:rFonts w:cs="Traditional Arabic" w:hint="cs"/>
          <w:b/>
          <w:bCs/>
          <w:sz w:val="80"/>
          <w:szCs w:val="80"/>
          <w:rtl/>
        </w:rPr>
        <w:t>عِندَمَا كَانوا مَظلومينَ، فَقَد</w:t>
      </w:r>
      <w:r w:rsidRPr="004301D7">
        <w:rPr>
          <w:rFonts w:cs="Traditional Arabic"/>
          <w:b/>
          <w:bCs/>
          <w:sz w:val="80"/>
          <w:szCs w:val="80"/>
          <w:rtl/>
        </w:rPr>
        <w:t xml:space="preserve"> سَألَ رَسُول</w:t>
      </w:r>
      <w:r w:rsidRPr="004301D7">
        <w:rPr>
          <w:rFonts w:cs="Traditional Arabic" w:hint="cs"/>
          <w:b/>
          <w:bCs/>
          <w:sz w:val="80"/>
          <w:szCs w:val="80"/>
          <w:rtl/>
        </w:rPr>
        <w:t>ُ</w:t>
      </w:r>
      <w:r w:rsidRPr="004301D7">
        <w:rPr>
          <w:rFonts w:cs="Traditional Arabic"/>
          <w:b/>
          <w:bCs/>
          <w:sz w:val="80"/>
          <w:szCs w:val="80"/>
          <w:rtl/>
        </w:rPr>
        <w:t xml:space="preserve"> اللَّهِ</w:t>
      </w:r>
      <w:r w:rsidR="00502559">
        <w:rPr>
          <w:rFonts w:cs="Traditional Arabic" w:hint="cs"/>
          <w:b/>
          <w:bCs/>
          <w:sz w:val="80"/>
          <w:szCs w:val="80"/>
          <w:rtl/>
        </w:rPr>
        <w:t>-</w:t>
      </w:r>
      <w:r w:rsidRPr="004301D7">
        <w:rPr>
          <w:rFonts w:cs="Traditional Arabic"/>
          <w:b/>
          <w:bCs/>
          <w:sz w:val="80"/>
          <w:szCs w:val="80"/>
          <w:rtl/>
        </w:rPr>
        <w:t>صلى اللهُ عليه</w:t>
      </w:r>
      <w:r w:rsidR="00502559">
        <w:rPr>
          <w:rFonts w:cs="Traditional Arabic" w:hint="cs"/>
          <w:b/>
          <w:bCs/>
          <w:sz w:val="80"/>
          <w:szCs w:val="80"/>
          <w:rtl/>
        </w:rPr>
        <w:t>ِ</w:t>
      </w:r>
      <w:r w:rsidRPr="004301D7">
        <w:rPr>
          <w:rFonts w:cs="Traditional Arabic"/>
          <w:b/>
          <w:bCs/>
          <w:sz w:val="80"/>
          <w:szCs w:val="80"/>
          <w:rtl/>
        </w:rPr>
        <w:t xml:space="preserve"> وس</w:t>
      </w:r>
      <w:r w:rsidR="00502559">
        <w:rPr>
          <w:rFonts w:cs="Traditional Arabic" w:hint="cs"/>
          <w:b/>
          <w:bCs/>
          <w:sz w:val="80"/>
          <w:szCs w:val="80"/>
          <w:rtl/>
        </w:rPr>
        <w:t>َ</w:t>
      </w:r>
      <w:r w:rsidRPr="004301D7">
        <w:rPr>
          <w:rFonts w:cs="Traditional Arabic"/>
          <w:b/>
          <w:bCs/>
          <w:sz w:val="80"/>
          <w:szCs w:val="80"/>
          <w:rtl/>
        </w:rPr>
        <w:t>ل</w:t>
      </w:r>
      <w:r w:rsidR="00502559">
        <w:rPr>
          <w:rFonts w:cs="Traditional Arabic" w:hint="cs"/>
          <w:b/>
          <w:bCs/>
          <w:sz w:val="80"/>
          <w:szCs w:val="80"/>
          <w:rtl/>
        </w:rPr>
        <w:t>َّ</w:t>
      </w:r>
      <w:r w:rsidRPr="004301D7">
        <w:rPr>
          <w:rFonts w:cs="Traditional Arabic"/>
          <w:b/>
          <w:bCs/>
          <w:sz w:val="80"/>
          <w:szCs w:val="80"/>
          <w:rtl/>
        </w:rPr>
        <w:t>مَ</w:t>
      </w:r>
      <w:r w:rsidR="00502559">
        <w:rPr>
          <w:rFonts w:cs="Traditional Arabic" w:hint="cs"/>
          <w:b/>
          <w:bCs/>
          <w:sz w:val="80"/>
          <w:szCs w:val="80"/>
          <w:rtl/>
        </w:rPr>
        <w:t>-</w:t>
      </w:r>
      <w:r w:rsidRPr="004301D7">
        <w:rPr>
          <w:rFonts w:cs="Traditional Arabic"/>
          <w:b/>
          <w:bCs/>
          <w:sz w:val="80"/>
          <w:szCs w:val="80"/>
          <w:rtl/>
        </w:rPr>
        <w:t>الْيَهُودَ عَنْ صِيَامِهم يَوْمَ عَاشُورَاءَ، فَقَالُوا: هَذَا يَوْمٌ عَظِيمٌ أَنْجَى اللَّهُ عَزَّ وَجَلَّ فِيهِ مُوسَى وَقَوْمَهُ وَغَرَّقَ فِيهِ فِرْعَوْنَ وَقَوْمَهُ، فَصَامَهُ مُوسَى شُكْرًا فَنَحْنُ نَصُومُهُ، فَقَالَ رَسُولُ اللَّهِ</w:t>
      </w:r>
      <w:r w:rsidR="00502559">
        <w:rPr>
          <w:rFonts w:ascii="Traditional Arabic" w:eastAsia="Calibri" w:hAnsi="Traditional Arabic" w:cs="Traditional Arabic" w:hint="cs"/>
          <w:b/>
          <w:bCs/>
          <w:sz w:val="80"/>
          <w:szCs w:val="80"/>
          <w:rtl/>
          <w:lang w:eastAsia="en-US"/>
        </w:rPr>
        <w:t>-</w:t>
      </w:r>
      <w:r w:rsidR="00502559" w:rsidRPr="004301D7">
        <w:rPr>
          <w:rFonts w:ascii="Traditional Arabic" w:eastAsia="Calibri" w:hAnsi="Traditional Arabic" w:cs="Traditional Arabic" w:hint="cs"/>
          <w:b/>
          <w:bCs/>
          <w:sz w:val="80"/>
          <w:szCs w:val="80"/>
          <w:rtl/>
          <w:lang w:eastAsia="en-US"/>
        </w:rPr>
        <w:t xml:space="preserve">عَليهِ </w:t>
      </w:r>
      <w:r w:rsidR="008D1937">
        <w:rPr>
          <w:rFonts w:ascii="Traditional Arabic" w:eastAsia="Calibri" w:hAnsi="Traditional Arabic" w:cs="Traditional Arabic" w:hint="cs"/>
          <w:b/>
          <w:bCs/>
          <w:sz w:val="80"/>
          <w:szCs w:val="80"/>
          <w:rtl/>
          <w:lang w:eastAsia="en-US"/>
        </w:rPr>
        <w:t>الصلاةُ و</w:t>
      </w:r>
      <w:r w:rsidR="00502559" w:rsidRPr="004301D7">
        <w:rPr>
          <w:rFonts w:ascii="Traditional Arabic" w:eastAsia="Calibri" w:hAnsi="Traditional Arabic" w:cs="Traditional Arabic" w:hint="cs"/>
          <w:b/>
          <w:bCs/>
          <w:sz w:val="80"/>
          <w:szCs w:val="80"/>
          <w:rtl/>
          <w:lang w:eastAsia="en-US"/>
        </w:rPr>
        <w:t>السَّلامُ</w:t>
      </w:r>
      <w:r w:rsidR="00502559">
        <w:rPr>
          <w:rFonts w:ascii="Traditional Arabic" w:eastAsia="Calibri" w:hAnsi="Traditional Arabic" w:cs="Traditional Arabic" w:hint="cs"/>
          <w:b/>
          <w:bCs/>
          <w:sz w:val="80"/>
          <w:szCs w:val="80"/>
          <w:rtl/>
          <w:lang w:eastAsia="en-US"/>
        </w:rPr>
        <w:t>-</w:t>
      </w:r>
      <w:r w:rsidRPr="004301D7">
        <w:rPr>
          <w:rFonts w:cs="Traditional Arabic"/>
          <w:b/>
          <w:bCs/>
          <w:sz w:val="80"/>
          <w:szCs w:val="80"/>
          <w:rtl/>
        </w:rPr>
        <w:t xml:space="preserve">: </w:t>
      </w:r>
      <w:r w:rsidR="00502559" w:rsidRPr="00275A30">
        <w:rPr>
          <w:rFonts w:cs="Traditional Arabic" w:hint="cs"/>
          <w:b/>
          <w:bCs/>
          <w:color w:val="00B050"/>
          <w:sz w:val="80"/>
          <w:szCs w:val="80"/>
          <w:rtl/>
        </w:rPr>
        <w:t>"</w:t>
      </w:r>
      <w:r w:rsidRPr="004301D7">
        <w:rPr>
          <w:rFonts w:cs="Traditional Arabic"/>
          <w:b/>
          <w:bCs/>
          <w:color w:val="00B050"/>
          <w:sz w:val="80"/>
          <w:szCs w:val="80"/>
          <w:rtl/>
        </w:rPr>
        <w:t>فَنَحْنُ أَحَقُّ وَأَوْلَى بِمُوسَى مِنْكُمْ</w:t>
      </w:r>
      <w:r w:rsidR="00502559" w:rsidRPr="00275A30">
        <w:rPr>
          <w:rFonts w:cs="Traditional Arabic" w:hint="cs"/>
          <w:b/>
          <w:bCs/>
          <w:color w:val="00B050"/>
          <w:sz w:val="80"/>
          <w:szCs w:val="80"/>
          <w:rtl/>
        </w:rPr>
        <w:t>"</w:t>
      </w:r>
      <w:r w:rsidR="00275A30">
        <w:rPr>
          <w:rFonts w:cs="Traditional Arabic" w:hint="cs"/>
          <w:b/>
          <w:bCs/>
          <w:sz w:val="80"/>
          <w:szCs w:val="80"/>
          <w:rtl/>
        </w:rPr>
        <w:t xml:space="preserve">، </w:t>
      </w:r>
      <w:r w:rsidRPr="004301D7">
        <w:rPr>
          <w:rFonts w:cs="Traditional Arabic"/>
          <w:b/>
          <w:bCs/>
          <w:sz w:val="80"/>
          <w:szCs w:val="80"/>
          <w:rtl/>
        </w:rPr>
        <w:t xml:space="preserve">فَصَامَهُ وَأَمَرَ بِصِيَامِه، </w:t>
      </w:r>
      <w:r w:rsidRPr="004301D7">
        <w:rPr>
          <w:rFonts w:cs="Traditional Arabic" w:hint="cs"/>
          <w:b/>
          <w:bCs/>
          <w:sz w:val="80"/>
          <w:szCs w:val="80"/>
          <w:rtl/>
        </w:rPr>
        <w:t xml:space="preserve">وَكَانَ </w:t>
      </w:r>
      <w:r w:rsidRPr="004301D7">
        <w:rPr>
          <w:rFonts w:cs="Traditional Arabic" w:hint="cs"/>
          <w:b/>
          <w:bCs/>
          <w:sz w:val="80"/>
          <w:szCs w:val="80"/>
          <w:rtl/>
        </w:rPr>
        <w:lastRenderedPageBreak/>
        <w:t xml:space="preserve">يَنوي صِيَامَ التَّاسعِ </w:t>
      </w:r>
      <w:r w:rsidRPr="004301D7">
        <w:rPr>
          <w:rFonts w:cs="Traditional Arabic"/>
          <w:b/>
          <w:bCs/>
          <w:sz w:val="80"/>
          <w:szCs w:val="80"/>
          <w:rtl/>
        </w:rPr>
        <w:t>مُخَالفةً لليَهودِ</w:t>
      </w:r>
      <w:r w:rsidRPr="004301D7">
        <w:rPr>
          <w:rFonts w:cs="Traditional Arabic" w:hint="cs"/>
          <w:b/>
          <w:bCs/>
          <w:sz w:val="80"/>
          <w:szCs w:val="80"/>
          <w:rtl/>
        </w:rPr>
        <w:t xml:space="preserve">، </w:t>
      </w:r>
      <w:r w:rsidR="00BF3C4A">
        <w:rPr>
          <w:rFonts w:cs="Traditional Arabic" w:hint="cs"/>
          <w:b/>
          <w:bCs/>
          <w:sz w:val="80"/>
          <w:szCs w:val="80"/>
          <w:rtl/>
        </w:rPr>
        <w:t>و</w:t>
      </w:r>
      <w:r w:rsidRPr="004301D7">
        <w:rPr>
          <w:rFonts w:cs="Traditional Arabic"/>
          <w:b/>
          <w:bCs/>
          <w:sz w:val="80"/>
          <w:szCs w:val="80"/>
          <w:rtl/>
        </w:rPr>
        <w:t>قالَ</w:t>
      </w:r>
      <w:r w:rsidR="00275A30">
        <w:rPr>
          <w:rFonts w:cs="Traditional Arabic" w:hint="cs"/>
          <w:b/>
          <w:bCs/>
          <w:sz w:val="80"/>
          <w:szCs w:val="80"/>
          <w:rtl/>
        </w:rPr>
        <w:t>-</w:t>
      </w:r>
      <w:r w:rsidRPr="004301D7">
        <w:rPr>
          <w:rFonts w:cs="Traditional Arabic"/>
          <w:b/>
          <w:bCs/>
          <w:sz w:val="80"/>
          <w:szCs w:val="80"/>
          <w:rtl/>
        </w:rPr>
        <w:t>عليه الصلاةُ والس</w:t>
      </w:r>
      <w:r w:rsidR="006B61CF">
        <w:rPr>
          <w:rFonts w:cs="Traditional Arabic" w:hint="cs"/>
          <w:b/>
          <w:bCs/>
          <w:sz w:val="80"/>
          <w:szCs w:val="80"/>
          <w:rtl/>
        </w:rPr>
        <w:t>َّ</w:t>
      </w:r>
      <w:r w:rsidRPr="004301D7">
        <w:rPr>
          <w:rFonts w:cs="Traditional Arabic"/>
          <w:b/>
          <w:bCs/>
          <w:sz w:val="80"/>
          <w:szCs w:val="80"/>
          <w:rtl/>
        </w:rPr>
        <w:t>ل</w:t>
      </w:r>
      <w:r w:rsidR="006B61CF">
        <w:rPr>
          <w:rFonts w:cs="Traditional Arabic" w:hint="cs"/>
          <w:b/>
          <w:bCs/>
          <w:sz w:val="80"/>
          <w:szCs w:val="80"/>
          <w:rtl/>
        </w:rPr>
        <w:t>َ</w:t>
      </w:r>
      <w:r w:rsidRPr="004301D7">
        <w:rPr>
          <w:rFonts w:cs="Traditional Arabic"/>
          <w:b/>
          <w:bCs/>
          <w:sz w:val="80"/>
          <w:szCs w:val="80"/>
          <w:rtl/>
        </w:rPr>
        <w:t>ام</w:t>
      </w:r>
      <w:r w:rsidR="006B61CF">
        <w:rPr>
          <w:rFonts w:cs="Traditional Arabic" w:hint="cs"/>
          <w:b/>
          <w:bCs/>
          <w:sz w:val="80"/>
          <w:szCs w:val="80"/>
          <w:rtl/>
        </w:rPr>
        <w:t>ُ-</w:t>
      </w:r>
      <w:r w:rsidR="00BF3C4A">
        <w:rPr>
          <w:rFonts w:cs="Traditional Arabic" w:hint="cs"/>
          <w:b/>
          <w:bCs/>
          <w:sz w:val="80"/>
          <w:szCs w:val="80"/>
          <w:rtl/>
        </w:rPr>
        <w:t xml:space="preserve">مُرَغِبًا في </w:t>
      </w:r>
      <w:r w:rsidR="006A3EBE">
        <w:rPr>
          <w:rFonts w:cs="Traditional Arabic" w:hint="cs"/>
          <w:b/>
          <w:bCs/>
          <w:sz w:val="80"/>
          <w:szCs w:val="80"/>
          <w:rtl/>
        </w:rPr>
        <w:t>صيامِهِ</w:t>
      </w:r>
      <w:r w:rsidRPr="004301D7">
        <w:rPr>
          <w:rFonts w:cs="Traditional Arabic"/>
          <w:b/>
          <w:bCs/>
          <w:sz w:val="80"/>
          <w:szCs w:val="80"/>
          <w:rtl/>
        </w:rPr>
        <w:t xml:space="preserve">: </w:t>
      </w:r>
      <w:r w:rsidR="006B61CF" w:rsidRPr="006B61CF">
        <w:rPr>
          <w:rFonts w:cs="Traditional Arabic" w:hint="cs"/>
          <w:b/>
          <w:bCs/>
          <w:color w:val="00B050"/>
          <w:sz w:val="80"/>
          <w:szCs w:val="80"/>
          <w:rtl/>
        </w:rPr>
        <w:t>"</w:t>
      </w:r>
      <w:r w:rsidRPr="004301D7">
        <w:rPr>
          <w:rFonts w:cs="Traditional Arabic"/>
          <w:b/>
          <w:bCs/>
          <w:color w:val="00B050"/>
          <w:sz w:val="80"/>
          <w:szCs w:val="80"/>
          <w:rtl/>
        </w:rPr>
        <w:t>صِيَامُ يَوْمِ عَاشوراءَ إنِّي أحْتَسِبُ على الله أنْ يُكَفِّرَ السَّنَةَ التي قَبْلَهُ</w:t>
      </w:r>
      <w:r w:rsidR="006B61CF" w:rsidRPr="006B61CF">
        <w:rPr>
          <w:rFonts w:cs="Traditional Arabic" w:hint="cs"/>
          <w:b/>
          <w:bCs/>
          <w:color w:val="00B050"/>
          <w:sz w:val="80"/>
          <w:szCs w:val="80"/>
          <w:rtl/>
        </w:rPr>
        <w:t>"</w:t>
      </w:r>
      <w:r w:rsidRPr="004301D7">
        <w:rPr>
          <w:rFonts w:cs="Traditional Arabic" w:hint="cs"/>
          <w:b/>
          <w:bCs/>
          <w:sz w:val="80"/>
          <w:szCs w:val="80"/>
          <w:rtl/>
        </w:rPr>
        <w:t>.</w:t>
      </w:r>
    </w:p>
    <w:p w14:paraId="38C7F352" w14:textId="45EC6C1D" w:rsidR="00B42024" w:rsidRPr="00064F8B" w:rsidRDefault="004301D7" w:rsidP="006B61CF">
      <w:pPr>
        <w:widowControl w:val="0"/>
        <w:suppressAutoHyphens w:val="0"/>
        <w:spacing w:line="240" w:lineRule="auto"/>
        <w:contextualSpacing/>
        <w:jc w:val="both"/>
        <w:rPr>
          <w:rFonts w:cs="Traditional Arabic"/>
          <w:b/>
          <w:bCs/>
          <w:color w:val="C00000"/>
          <w:sz w:val="80"/>
          <w:szCs w:val="80"/>
          <w:rtl/>
        </w:rPr>
      </w:pPr>
      <w:r w:rsidRPr="004301D7">
        <w:rPr>
          <w:rFonts w:cs="Traditional Arabic"/>
          <w:b/>
          <w:bCs/>
          <w:color w:val="C00000"/>
          <w:sz w:val="80"/>
          <w:szCs w:val="80"/>
          <w:rtl/>
        </w:rPr>
        <w:t>لِمَ الح</w:t>
      </w:r>
      <w:r w:rsidRPr="004301D7">
        <w:rPr>
          <w:rFonts w:cs="Traditional Arabic" w:hint="cs"/>
          <w:b/>
          <w:bCs/>
          <w:color w:val="C00000"/>
          <w:sz w:val="80"/>
          <w:szCs w:val="80"/>
          <w:rtl/>
        </w:rPr>
        <w:t>ُ</w:t>
      </w:r>
      <w:r w:rsidRPr="004301D7">
        <w:rPr>
          <w:rFonts w:cs="Traditional Arabic"/>
          <w:b/>
          <w:bCs/>
          <w:color w:val="C00000"/>
          <w:sz w:val="80"/>
          <w:szCs w:val="80"/>
          <w:rtl/>
        </w:rPr>
        <w:t>زنُ</w:t>
      </w:r>
      <w:r w:rsidRPr="004301D7">
        <w:rPr>
          <w:rFonts w:cs="Traditional Arabic" w:hint="cs"/>
          <w:b/>
          <w:bCs/>
          <w:color w:val="C00000"/>
          <w:sz w:val="80"/>
          <w:szCs w:val="80"/>
          <w:rtl/>
        </w:rPr>
        <w:t xml:space="preserve"> </w:t>
      </w:r>
      <w:r w:rsidRPr="004301D7">
        <w:rPr>
          <w:rFonts w:cs="Traditional Arabic"/>
          <w:b/>
          <w:bCs/>
          <w:color w:val="C00000"/>
          <w:sz w:val="80"/>
          <w:szCs w:val="80"/>
          <w:rtl/>
        </w:rPr>
        <w:t>والد</w:t>
      </w:r>
      <w:r w:rsidRPr="004301D7">
        <w:rPr>
          <w:rFonts w:cs="Traditional Arabic" w:hint="cs"/>
          <w:b/>
          <w:bCs/>
          <w:color w:val="C00000"/>
          <w:sz w:val="80"/>
          <w:szCs w:val="80"/>
          <w:rtl/>
        </w:rPr>
        <w:t>َّ</w:t>
      </w:r>
      <w:r w:rsidRPr="004301D7">
        <w:rPr>
          <w:rFonts w:cs="Traditional Arabic"/>
          <w:b/>
          <w:bCs/>
          <w:color w:val="C00000"/>
          <w:sz w:val="80"/>
          <w:szCs w:val="80"/>
          <w:rtl/>
        </w:rPr>
        <w:t>معُ الذي ي</w:t>
      </w:r>
      <w:r w:rsidRPr="004301D7">
        <w:rPr>
          <w:rFonts w:cs="Traditional Arabic" w:hint="cs"/>
          <w:b/>
          <w:bCs/>
          <w:color w:val="C00000"/>
          <w:sz w:val="80"/>
          <w:szCs w:val="80"/>
          <w:rtl/>
        </w:rPr>
        <w:t>َ</w:t>
      </w:r>
      <w:r w:rsidRPr="004301D7">
        <w:rPr>
          <w:rFonts w:cs="Traditional Arabic"/>
          <w:b/>
          <w:bCs/>
          <w:color w:val="C00000"/>
          <w:sz w:val="80"/>
          <w:szCs w:val="80"/>
          <w:rtl/>
        </w:rPr>
        <w:t>ت</w:t>
      </w:r>
      <w:r w:rsidRPr="004301D7">
        <w:rPr>
          <w:rFonts w:cs="Traditional Arabic" w:hint="cs"/>
          <w:b/>
          <w:bCs/>
          <w:color w:val="C00000"/>
          <w:sz w:val="80"/>
          <w:szCs w:val="80"/>
          <w:rtl/>
        </w:rPr>
        <w:t>َ</w:t>
      </w:r>
      <w:r w:rsidRPr="004301D7">
        <w:rPr>
          <w:rFonts w:cs="Traditional Arabic"/>
          <w:b/>
          <w:bCs/>
          <w:color w:val="C00000"/>
          <w:sz w:val="80"/>
          <w:szCs w:val="80"/>
          <w:rtl/>
        </w:rPr>
        <w:t>حدّ</w:t>
      </w:r>
      <w:r w:rsidRPr="004301D7">
        <w:rPr>
          <w:rFonts w:cs="Traditional Arabic" w:hint="cs"/>
          <w:b/>
          <w:bCs/>
          <w:color w:val="C00000"/>
          <w:sz w:val="80"/>
          <w:szCs w:val="80"/>
          <w:rtl/>
        </w:rPr>
        <w:t>َ</w:t>
      </w:r>
      <w:r w:rsidRPr="004301D7">
        <w:rPr>
          <w:rFonts w:cs="Traditional Arabic"/>
          <w:b/>
          <w:bCs/>
          <w:color w:val="C00000"/>
          <w:sz w:val="80"/>
          <w:szCs w:val="80"/>
          <w:rtl/>
        </w:rPr>
        <w:t>رُ؟</w:t>
      </w:r>
      <w:r w:rsidR="001B47DE">
        <w:rPr>
          <w:rFonts w:cs="Traditional Arabic" w:hint="cs"/>
          <w:b/>
          <w:bCs/>
          <w:color w:val="C00000"/>
          <w:sz w:val="80"/>
          <w:szCs w:val="80"/>
          <w:rtl/>
        </w:rPr>
        <w:t>!</w:t>
      </w:r>
      <w:r w:rsidR="009D3380">
        <w:rPr>
          <w:rFonts w:cs="Traditional Arabic" w:hint="cs"/>
          <w:b/>
          <w:bCs/>
          <w:color w:val="C00000"/>
          <w:sz w:val="80"/>
          <w:szCs w:val="80"/>
          <w:rtl/>
        </w:rPr>
        <w:t xml:space="preserve"> </w:t>
      </w:r>
      <w:r w:rsidR="00B42024" w:rsidRPr="00064F8B">
        <w:rPr>
          <w:rFonts w:cs="Traditional Arabic" w:hint="cs"/>
          <w:b/>
          <w:bCs/>
          <w:color w:val="C00000"/>
          <w:sz w:val="80"/>
          <w:szCs w:val="80"/>
          <w:rtl/>
        </w:rPr>
        <w:t>*</w:t>
      </w:r>
    </w:p>
    <w:p w14:paraId="20E2BF72" w14:textId="4100DD86" w:rsidR="004301D7" w:rsidRPr="004301D7" w:rsidRDefault="00B42024" w:rsidP="006B61CF">
      <w:pPr>
        <w:widowControl w:val="0"/>
        <w:suppressAutoHyphens w:val="0"/>
        <w:spacing w:line="240" w:lineRule="auto"/>
        <w:contextualSpacing/>
        <w:jc w:val="both"/>
        <w:rPr>
          <w:rFonts w:cs="Traditional Arabic"/>
          <w:b/>
          <w:bCs/>
          <w:color w:val="C00000"/>
          <w:sz w:val="80"/>
          <w:szCs w:val="80"/>
          <w:rtl/>
        </w:rPr>
      </w:pPr>
      <w:r w:rsidRPr="00064F8B">
        <w:rPr>
          <w:rFonts w:cs="Traditional Arabic" w:hint="cs"/>
          <w:b/>
          <w:bCs/>
          <w:color w:val="C00000"/>
          <w:sz w:val="80"/>
          <w:szCs w:val="80"/>
          <w:rtl/>
        </w:rPr>
        <w:t xml:space="preserve">                       </w:t>
      </w:r>
      <w:r w:rsidR="004301D7" w:rsidRPr="004301D7">
        <w:rPr>
          <w:rFonts w:cs="Traditional Arabic"/>
          <w:b/>
          <w:bCs/>
          <w:color w:val="C00000"/>
          <w:sz w:val="80"/>
          <w:szCs w:val="80"/>
          <w:rtl/>
        </w:rPr>
        <w:t>و</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ق</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لب</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ك</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 xml:space="preserve"> م</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ن</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 xml:space="preserve"> ف</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رط</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 xml:space="preserve"> الأ</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سى ي</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ت</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ف</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طّ</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رُ</w:t>
      </w:r>
    </w:p>
    <w:p w14:paraId="331600CB" w14:textId="77777777" w:rsidR="00B42024" w:rsidRPr="00064F8B" w:rsidRDefault="004301D7" w:rsidP="00B42024">
      <w:pPr>
        <w:widowControl w:val="0"/>
        <w:suppressAutoHyphens w:val="0"/>
        <w:spacing w:line="240" w:lineRule="auto"/>
        <w:contextualSpacing/>
        <w:jc w:val="both"/>
        <w:rPr>
          <w:rFonts w:cs="Traditional Arabic"/>
          <w:b/>
          <w:bCs/>
          <w:color w:val="C00000"/>
          <w:sz w:val="80"/>
          <w:szCs w:val="80"/>
          <w:rtl/>
        </w:rPr>
      </w:pPr>
      <w:r w:rsidRPr="004301D7">
        <w:rPr>
          <w:rFonts w:cs="Traditional Arabic"/>
          <w:b/>
          <w:bCs/>
          <w:color w:val="C00000"/>
          <w:sz w:val="80"/>
          <w:szCs w:val="80"/>
          <w:rtl/>
        </w:rPr>
        <w:t>لِمَ الي</w:t>
      </w:r>
      <w:r w:rsidRPr="004301D7">
        <w:rPr>
          <w:rFonts w:cs="Traditional Arabic" w:hint="cs"/>
          <w:b/>
          <w:bCs/>
          <w:color w:val="C00000"/>
          <w:sz w:val="80"/>
          <w:szCs w:val="80"/>
          <w:rtl/>
        </w:rPr>
        <w:t>َ</w:t>
      </w:r>
      <w:r w:rsidRPr="004301D7">
        <w:rPr>
          <w:rFonts w:cs="Traditional Arabic"/>
          <w:b/>
          <w:bCs/>
          <w:color w:val="C00000"/>
          <w:sz w:val="80"/>
          <w:szCs w:val="80"/>
          <w:rtl/>
        </w:rPr>
        <w:t>أسُ والب</w:t>
      </w:r>
      <w:r w:rsidRPr="004301D7">
        <w:rPr>
          <w:rFonts w:cs="Traditional Arabic" w:hint="cs"/>
          <w:b/>
          <w:bCs/>
          <w:color w:val="C00000"/>
          <w:sz w:val="80"/>
          <w:szCs w:val="80"/>
          <w:rtl/>
        </w:rPr>
        <w:t>ُ</w:t>
      </w:r>
      <w:r w:rsidRPr="004301D7">
        <w:rPr>
          <w:rFonts w:cs="Traditional Arabic"/>
          <w:b/>
          <w:bCs/>
          <w:color w:val="C00000"/>
          <w:sz w:val="80"/>
          <w:szCs w:val="80"/>
          <w:rtl/>
        </w:rPr>
        <w:t>ؤسُ الم</w:t>
      </w:r>
      <w:r w:rsidRPr="004301D7">
        <w:rPr>
          <w:rFonts w:cs="Traditional Arabic" w:hint="cs"/>
          <w:b/>
          <w:bCs/>
          <w:color w:val="C00000"/>
          <w:sz w:val="80"/>
          <w:szCs w:val="80"/>
          <w:rtl/>
        </w:rPr>
        <w:t>ُ</w:t>
      </w:r>
      <w:r w:rsidRPr="004301D7">
        <w:rPr>
          <w:rFonts w:cs="Traditional Arabic"/>
          <w:b/>
          <w:bCs/>
          <w:color w:val="C00000"/>
          <w:sz w:val="80"/>
          <w:szCs w:val="80"/>
          <w:rtl/>
        </w:rPr>
        <w:t>قيمُ</w:t>
      </w:r>
      <w:r w:rsidRPr="004301D7">
        <w:rPr>
          <w:rFonts w:cs="Traditional Arabic" w:hint="cs"/>
          <w:b/>
          <w:bCs/>
          <w:color w:val="C00000"/>
          <w:sz w:val="80"/>
          <w:szCs w:val="80"/>
          <w:rtl/>
        </w:rPr>
        <w:t xml:space="preserve"> </w:t>
      </w:r>
      <w:r w:rsidRPr="004301D7">
        <w:rPr>
          <w:rFonts w:cs="Traditional Arabic"/>
          <w:b/>
          <w:bCs/>
          <w:color w:val="C00000"/>
          <w:sz w:val="80"/>
          <w:szCs w:val="80"/>
          <w:rtl/>
        </w:rPr>
        <w:t>أ</w:t>
      </w:r>
      <w:r w:rsidRPr="004301D7">
        <w:rPr>
          <w:rFonts w:cs="Traditional Arabic" w:hint="cs"/>
          <w:b/>
          <w:bCs/>
          <w:color w:val="C00000"/>
          <w:sz w:val="80"/>
          <w:szCs w:val="80"/>
          <w:rtl/>
        </w:rPr>
        <w:t>َ</w:t>
      </w:r>
      <w:r w:rsidRPr="004301D7">
        <w:rPr>
          <w:rFonts w:cs="Traditional Arabic"/>
          <w:b/>
          <w:bCs/>
          <w:color w:val="C00000"/>
          <w:sz w:val="80"/>
          <w:szCs w:val="80"/>
          <w:rtl/>
        </w:rPr>
        <w:t>لا ت</w:t>
      </w:r>
      <w:r w:rsidRPr="004301D7">
        <w:rPr>
          <w:rFonts w:cs="Traditional Arabic" w:hint="cs"/>
          <w:b/>
          <w:bCs/>
          <w:color w:val="C00000"/>
          <w:sz w:val="80"/>
          <w:szCs w:val="80"/>
          <w:rtl/>
        </w:rPr>
        <w:t>َ</w:t>
      </w:r>
      <w:r w:rsidRPr="004301D7">
        <w:rPr>
          <w:rFonts w:cs="Traditional Arabic"/>
          <w:b/>
          <w:bCs/>
          <w:color w:val="C00000"/>
          <w:sz w:val="80"/>
          <w:szCs w:val="80"/>
          <w:rtl/>
        </w:rPr>
        <w:t>رى</w:t>
      </w:r>
      <w:r w:rsidR="00B42024" w:rsidRPr="00064F8B">
        <w:rPr>
          <w:rFonts w:cs="Traditional Arabic" w:hint="cs"/>
          <w:b/>
          <w:bCs/>
          <w:color w:val="C00000"/>
          <w:sz w:val="80"/>
          <w:szCs w:val="80"/>
          <w:rtl/>
        </w:rPr>
        <w:t>*</w:t>
      </w:r>
    </w:p>
    <w:p w14:paraId="35D748F7" w14:textId="19FC6C34" w:rsidR="004301D7" w:rsidRPr="004301D7" w:rsidRDefault="00B42024" w:rsidP="00B42024">
      <w:pPr>
        <w:widowControl w:val="0"/>
        <w:suppressAutoHyphens w:val="0"/>
        <w:spacing w:line="240" w:lineRule="auto"/>
        <w:contextualSpacing/>
        <w:jc w:val="both"/>
        <w:rPr>
          <w:rFonts w:cs="Traditional Arabic"/>
          <w:b/>
          <w:bCs/>
          <w:color w:val="C00000"/>
          <w:sz w:val="80"/>
          <w:szCs w:val="80"/>
          <w:rtl/>
        </w:rPr>
      </w:pPr>
      <w:r w:rsidRPr="00064F8B">
        <w:rPr>
          <w:rFonts w:cs="Traditional Arabic" w:hint="cs"/>
          <w:b/>
          <w:bCs/>
          <w:color w:val="C00000"/>
          <w:sz w:val="80"/>
          <w:szCs w:val="80"/>
          <w:rtl/>
        </w:rPr>
        <w:t xml:space="preserve">                                </w:t>
      </w:r>
      <w:r w:rsidR="004301D7" w:rsidRPr="004301D7">
        <w:rPr>
          <w:rFonts w:cs="Traditional Arabic"/>
          <w:b/>
          <w:bCs/>
          <w:color w:val="C00000"/>
          <w:sz w:val="80"/>
          <w:szCs w:val="80"/>
          <w:rtl/>
        </w:rPr>
        <w:t>ب</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أن</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 xml:space="preserve"> و</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عود</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 xml:space="preserve"> الله</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 xml:space="preserve"> لا ت</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ت</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غيّ</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رُ</w:t>
      </w:r>
      <w:r w:rsidR="001B47DE">
        <w:rPr>
          <w:rFonts w:cs="Traditional Arabic" w:hint="cs"/>
          <w:b/>
          <w:bCs/>
          <w:color w:val="C00000"/>
          <w:sz w:val="80"/>
          <w:szCs w:val="80"/>
          <w:rtl/>
        </w:rPr>
        <w:t>!</w:t>
      </w:r>
    </w:p>
    <w:p w14:paraId="28237771" w14:textId="27D14D99" w:rsidR="00064F8B" w:rsidRPr="00064F8B" w:rsidRDefault="004301D7" w:rsidP="00B42024">
      <w:pPr>
        <w:widowControl w:val="0"/>
        <w:suppressAutoHyphens w:val="0"/>
        <w:spacing w:line="240" w:lineRule="auto"/>
        <w:contextualSpacing/>
        <w:jc w:val="both"/>
        <w:rPr>
          <w:rFonts w:cs="Traditional Arabic"/>
          <w:b/>
          <w:bCs/>
          <w:color w:val="C00000"/>
          <w:sz w:val="80"/>
          <w:szCs w:val="80"/>
          <w:rtl/>
        </w:rPr>
      </w:pPr>
      <w:r w:rsidRPr="004301D7">
        <w:rPr>
          <w:rFonts w:cs="Traditional Arabic"/>
          <w:b/>
          <w:bCs/>
          <w:color w:val="C00000"/>
          <w:sz w:val="80"/>
          <w:szCs w:val="80"/>
          <w:rtl/>
        </w:rPr>
        <w:t xml:space="preserve">إذا </w:t>
      </w:r>
      <w:proofErr w:type="spellStart"/>
      <w:r w:rsidRPr="004301D7">
        <w:rPr>
          <w:rFonts w:cs="Traditional Arabic"/>
          <w:b/>
          <w:bCs/>
          <w:color w:val="C00000"/>
          <w:sz w:val="80"/>
          <w:szCs w:val="80"/>
          <w:rtl/>
        </w:rPr>
        <w:t>اكت</w:t>
      </w:r>
      <w:r w:rsidRPr="004301D7">
        <w:rPr>
          <w:rFonts w:cs="Traditional Arabic" w:hint="cs"/>
          <w:b/>
          <w:bCs/>
          <w:color w:val="C00000"/>
          <w:sz w:val="80"/>
          <w:szCs w:val="80"/>
          <w:rtl/>
        </w:rPr>
        <w:t>َ</w:t>
      </w:r>
      <w:r w:rsidRPr="004301D7">
        <w:rPr>
          <w:rFonts w:cs="Traditional Arabic"/>
          <w:b/>
          <w:bCs/>
          <w:color w:val="C00000"/>
          <w:sz w:val="80"/>
          <w:szCs w:val="80"/>
          <w:rtl/>
        </w:rPr>
        <w:t>ب</w:t>
      </w:r>
      <w:r w:rsidRPr="004301D7">
        <w:rPr>
          <w:rFonts w:cs="Traditional Arabic" w:hint="cs"/>
          <w:b/>
          <w:bCs/>
          <w:color w:val="C00000"/>
          <w:sz w:val="80"/>
          <w:szCs w:val="80"/>
          <w:rtl/>
        </w:rPr>
        <w:t>َ</w:t>
      </w:r>
      <w:r w:rsidRPr="004301D7">
        <w:rPr>
          <w:rFonts w:cs="Traditional Arabic"/>
          <w:b/>
          <w:bCs/>
          <w:color w:val="C00000"/>
          <w:sz w:val="80"/>
          <w:szCs w:val="80"/>
          <w:rtl/>
        </w:rPr>
        <w:t>ر</w:t>
      </w:r>
      <w:r w:rsidRPr="004301D7">
        <w:rPr>
          <w:rFonts w:cs="Traditional Arabic" w:hint="cs"/>
          <w:b/>
          <w:bCs/>
          <w:color w:val="C00000"/>
          <w:sz w:val="80"/>
          <w:szCs w:val="80"/>
          <w:rtl/>
        </w:rPr>
        <w:t>َ</w:t>
      </w:r>
      <w:proofErr w:type="spellEnd"/>
      <w:r w:rsidRPr="004301D7">
        <w:rPr>
          <w:rFonts w:cs="Traditional Arabic"/>
          <w:b/>
          <w:bCs/>
          <w:color w:val="C00000"/>
          <w:sz w:val="80"/>
          <w:szCs w:val="80"/>
          <w:rtl/>
        </w:rPr>
        <w:t xml:space="preserve"> الأ</w:t>
      </w:r>
      <w:r w:rsidRPr="004301D7">
        <w:rPr>
          <w:rFonts w:cs="Traditional Arabic" w:hint="cs"/>
          <w:b/>
          <w:bCs/>
          <w:color w:val="C00000"/>
          <w:sz w:val="80"/>
          <w:szCs w:val="80"/>
          <w:rtl/>
        </w:rPr>
        <w:t>َ</w:t>
      </w:r>
      <w:r w:rsidRPr="004301D7">
        <w:rPr>
          <w:rFonts w:cs="Traditional Arabic"/>
          <w:b/>
          <w:bCs/>
          <w:color w:val="C00000"/>
          <w:sz w:val="80"/>
          <w:szCs w:val="80"/>
          <w:rtl/>
        </w:rPr>
        <w:t>عداءُ ع</w:t>
      </w:r>
      <w:r w:rsidRPr="004301D7">
        <w:rPr>
          <w:rFonts w:cs="Traditional Arabic" w:hint="cs"/>
          <w:b/>
          <w:bCs/>
          <w:color w:val="C00000"/>
          <w:sz w:val="80"/>
          <w:szCs w:val="80"/>
          <w:rtl/>
        </w:rPr>
        <w:t>َ</w:t>
      </w:r>
      <w:r w:rsidRPr="004301D7">
        <w:rPr>
          <w:rFonts w:cs="Traditional Arabic"/>
          <w:b/>
          <w:bCs/>
          <w:color w:val="C00000"/>
          <w:sz w:val="80"/>
          <w:szCs w:val="80"/>
          <w:rtl/>
        </w:rPr>
        <w:t>دّ</w:t>
      </w:r>
      <w:r w:rsidR="001B47DE">
        <w:rPr>
          <w:rFonts w:cs="Traditional Arabic" w:hint="cs"/>
          <w:b/>
          <w:bCs/>
          <w:color w:val="C00000"/>
          <w:sz w:val="80"/>
          <w:szCs w:val="80"/>
          <w:rtl/>
        </w:rPr>
        <w:t>ً</w:t>
      </w:r>
      <w:r w:rsidRPr="004301D7">
        <w:rPr>
          <w:rFonts w:cs="Traditional Arabic"/>
          <w:b/>
          <w:bCs/>
          <w:color w:val="C00000"/>
          <w:sz w:val="80"/>
          <w:szCs w:val="80"/>
          <w:rtl/>
        </w:rPr>
        <w:t>ا و</w:t>
      </w:r>
      <w:r w:rsidRPr="004301D7">
        <w:rPr>
          <w:rFonts w:cs="Traditional Arabic" w:hint="cs"/>
          <w:b/>
          <w:bCs/>
          <w:color w:val="C00000"/>
          <w:sz w:val="80"/>
          <w:szCs w:val="80"/>
          <w:rtl/>
        </w:rPr>
        <w:t>َ</w:t>
      </w:r>
      <w:r w:rsidRPr="004301D7">
        <w:rPr>
          <w:rFonts w:cs="Traditional Arabic"/>
          <w:b/>
          <w:bCs/>
          <w:color w:val="C00000"/>
          <w:sz w:val="80"/>
          <w:szCs w:val="80"/>
          <w:rtl/>
        </w:rPr>
        <w:t>عُدّ</w:t>
      </w:r>
      <w:r w:rsidRPr="004301D7">
        <w:rPr>
          <w:rFonts w:cs="Traditional Arabic" w:hint="cs"/>
          <w:b/>
          <w:bCs/>
          <w:color w:val="C00000"/>
          <w:sz w:val="80"/>
          <w:szCs w:val="80"/>
          <w:rtl/>
        </w:rPr>
        <w:t>َ</w:t>
      </w:r>
      <w:r w:rsidRPr="004301D7">
        <w:rPr>
          <w:rFonts w:cs="Traditional Arabic"/>
          <w:b/>
          <w:bCs/>
          <w:color w:val="C00000"/>
          <w:sz w:val="80"/>
          <w:szCs w:val="80"/>
          <w:rtl/>
        </w:rPr>
        <w:t>ةً</w:t>
      </w:r>
      <w:r w:rsidR="00B42024" w:rsidRPr="00064F8B">
        <w:rPr>
          <w:rFonts w:cs="Traditional Arabic" w:hint="cs"/>
          <w:b/>
          <w:bCs/>
          <w:color w:val="C00000"/>
          <w:sz w:val="80"/>
          <w:szCs w:val="80"/>
          <w:rtl/>
        </w:rPr>
        <w:t>*</w:t>
      </w:r>
    </w:p>
    <w:p w14:paraId="06F1D1EB" w14:textId="16682826" w:rsidR="004301D7" w:rsidRPr="00933CCF" w:rsidRDefault="00064F8B" w:rsidP="00933CCF">
      <w:pPr>
        <w:widowControl w:val="0"/>
        <w:suppressAutoHyphens w:val="0"/>
        <w:spacing w:line="240" w:lineRule="auto"/>
        <w:contextualSpacing/>
        <w:jc w:val="both"/>
        <w:rPr>
          <w:rFonts w:cs="Traditional Arabic"/>
          <w:b/>
          <w:bCs/>
          <w:color w:val="C00000"/>
          <w:sz w:val="80"/>
          <w:szCs w:val="80"/>
          <w:rtl/>
        </w:rPr>
      </w:pPr>
      <w:r w:rsidRPr="00064F8B">
        <w:rPr>
          <w:rFonts w:cs="Traditional Arabic" w:hint="cs"/>
          <w:b/>
          <w:bCs/>
          <w:color w:val="C00000"/>
          <w:sz w:val="80"/>
          <w:szCs w:val="80"/>
          <w:rtl/>
        </w:rPr>
        <w:t xml:space="preserve">                          </w:t>
      </w:r>
      <w:r w:rsidR="004301D7" w:rsidRPr="004301D7">
        <w:rPr>
          <w:rFonts w:cs="Traditional Arabic"/>
          <w:b/>
          <w:bCs/>
          <w:color w:val="C00000"/>
          <w:sz w:val="80"/>
          <w:szCs w:val="80"/>
          <w:rtl/>
        </w:rPr>
        <w:t>ف</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لا ت</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نس</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 xml:space="preserve"> أ</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ن</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 xml:space="preserve"> الله</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 xml:space="preserve"> أ</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عل</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ى و</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أ</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كب</w:t>
      </w:r>
      <w:r w:rsidR="004301D7" w:rsidRPr="004301D7">
        <w:rPr>
          <w:rFonts w:cs="Traditional Arabic" w:hint="cs"/>
          <w:b/>
          <w:bCs/>
          <w:color w:val="C00000"/>
          <w:sz w:val="80"/>
          <w:szCs w:val="80"/>
          <w:rtl/>
        </w:rPr>
        <w:t>َ</w:t>
      </w:r>
      <w:r w:rsidR="004301D7" w:rsidRPr="004301D7">
        <w:rPr>
          <w:rFonts w:cs="Traditional Arabic"/>
          <w:b/>
          <w:bCs/>
          <w:color w:val="C00000"/>
          <w:sz w:val="80"/>
          <w:szCs w:val="80"/>
          <w:rtl/>
        </w:rPr>
        <w:t>رُ</w:t>
      </w:r>
    </w:p>
    <w:p w14:paraId="57F93784" w14:textId="5DDDB0EA" w:rsidR="008B4BA8" w:rsidRDefault="001822AF" w:rsidP="004723DD">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sidR="007124E6">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sidR="007124E6">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w:t>
      </w:r>
      <w:r w:rsidRPr="00B854D1">
        <w:rPr>
          <w:rFonts w:ascii="Traditional Arabic" w:eastAsia="Traditional Arabic" w:hAnsi="Traditional Arabic" w:cs="Traditional Arabic"/>
          <w:bCs/>
          <w:sz w:val="80"/>
          <w:szCs w:val="80"/>
          <w:rtl/>
        </w:rPr>
        <w:lastRenderedPageBreak/>
        <w:t>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bookmarkStart w:id="1" w:name="_Hlk102660468"/>
      <w:r w:rsidR="008B4BA8">
        <w:rPr>
          <w:rFonts w:cs="Traditional Arabic" w:hint="cs"/>
          <w:b/>
          <w:bCs/>
          <w:sz w:val="80"/>
          <w:szCs w:val="80"/>
          <w:rtl/>
        </w:rPr>
        <w:t>.</w:t>
      </w:r>
    </w:p>
    <w:p w14:paraId="7756A538" w14:textId="77777777" w:rsidR="001B621D" w:rsidRDefault="001B621D" w:rsidP="001B621D">
      <w:pPr>
        <w:widowControl w:val="0"/>
        <w:ind w:firstLine="720"/>
        <w:contextualSpacing/>
        <w:jc w:val="both"/>
        <w:rPr>
          <w:rFonts w:cs="Traditional Arabic"/>
          <w:b/>
          <w:bCs/>
          <w:sz w:val="80"/>
          <w:szCs w:val="80"/>
          <w:rtl/>
        </w:rPr>
      </w:pPr>
      <w:r>
        <w:rPr>
          <w:rFonts w:cs="Traditional Arabic" w:hint="cs"/>
          <w:b/>
          <w:bCs/>
          <w:sz w:val="80"/>
          <w:szCs w:val="80"/>
          <w:rtl/>
        </w:rPr>
        <w:t>سبحانَ اللهِ، والحمدُ للهِ، ولا إلهَ إلا اللهُ، واللهُ أكبرُ.</w:t>
      </w:r>
    </w:p>
    <w:p w14:paraId="5CF9D469" w14:textId="455117B3" w:rsidR="001B621D" w:rsidRDefault="001B621D" w:rsidP="001B621D">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اغفرْ لنا وللمسلمينَ، وارحمْنا وارزقْنا وإياهُم.</w:t>
      </w:r>
    </w:p>
    <w:p w14:paraId="243327AE" w14:textId="383880F7" w:rsidR="007124E6" w:rsidRDefault="007124E6" w:rsidP="007124E6">
      <w:pPr>
        <w:widowControl w:val="0"/>
        <w:suppressAutoHyphens w:val="0"/>
        <w:spacing w:line="240" w:lineRule="auto"/>
        <w:ind w:firstLine="720"/>
        <w:contextualSpacing/>
        <w:jc w:val="both"/>
        <w:rPr>
          <w:rFonts w:cs="Traditional Arabic"/>
          <w:b/>
          <w:bCs/>
          <w:sz w:val="80"/>
          <w:szCs w:val="80"/>
          <w:rtl/>
        </w:rPr>
      </w:pPr>
      <w:bookmarkStart w:id="2" w:name="_Hlk154678070"/>
      <w:r w:rsidRPr="005E6161">
        <w:rPr>
          <w:rFonts w:ascii="Traditional Arabic" w:eastAsia="Traditional Arabic" w:hAnsi="Traditional Arabic" w:cs="Traditional Arabic"/>
          <w:bCs/>
          <w:color w:val="7030A0"/>
          <w:sz w:val="80"/>
          <w:szCs w:val="80"/>
          <w:rtl/>
          <w:lang w:bidi="ar"/>
        </w:rPr>
        <w:t>اللَّهُمَّ</w:t>
      </w:r>
      <w:r w:rsidR="00914B88">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2"/>
    </w:p>
    <w:p w14:paraId="778A811C" w14:textId="280AEF88" w:rsidR="00475047" w:rsidRPr="00475047" w:rsidRDefault="00475047" w:rsidP="00475047">
      <w:pPr>
        <w:widowControl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lastRenderedPageBreak/>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بنا وبهم</w:t>
      </w:r>
      <w:r w:rsidRPr="00F17F2A">
        <w:rPr>
          <w:rFonts w:ascii="Traditional Arabic" w:hAnsi="Traditional Arabic" w:cs="Traditional Arabic" w:hint="cs"/>
          <w:b/>
          <w:bCs/>
          <w:sz w:val="80"/>
          <w:szCs w:val="80"/>
          <w:rtl/>
        </w:rPr>
        <w:t xml:space="preserve"> على كلِ حالٍ، وب</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نا وإياه</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7FD14675" w14:textId="4C79B1AE" w:rsidR="00475047" w:rsidRDefault="00475047" w:rsidP="00475047">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73E4F402" w14:textId="77F047A3" w:rsidR="001822AF" w:rsidRDefault="008B4BA8" w:rsidP="004723DD">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w:t>
      </w:r>
      <w:r w:rsidR="001822AF" w:rsidRPr="009169C9">
        <w:rPr>
          <w:rFonts w:cs="Traditional Arabic" w:hint="cs"/>
          <w:b/>
          <w:bCs/>
          <w:sz w:val="80"/>
          <w:szCs w:val="80"/>
          <w:rtl/>
        </w:rPr>
        <w:t>ولي الإسلامِ وأهلِه ثبتْنا والمسلمينَ به حتى نلقاكَ</w:t>
      </w:r>
      <w:bookmarkEnd w:id="1"/>
      <w:r w:rsidR="001822AF">
        <w:rPr>
          <w:rFonts w:cs="Traditional Arabic" w:hint="cs"/>
          <w:b/>
          <w:bCs/>
          <w:sz w:val="80"/>
          <w:szCs w:val="80"/>
          <w:rtl/>
        </w:rPr>
        <w:t>.</w:t>
      </w:r>
    </w:p>
    <w:p w14:paraId="057C1C61" w14:textId="77777777" w:rsidR="00ED6CCE" w:rsidRDefault="00ED6CCE" w:rsidP="00063598">
      <w:pPr>
        <w:widowControl w:val="0"/>
        <w:ind w:firstLine="720"/>
        <w:contextualSpacing/>
        <w:jc w:val="both"/>
        <w:rPr>
          <w:rFonts w:cs="Traditional Arabic"/>
          <w:b/>
          <w:bCs/>
          <w:sz w:val="80"/>
          <w:szCs w:val="80"/>
          <w:rtl/>
        </w:rPr>
      </w:pPr>
      <w:bookmarkStart w:id="3" w:name="_Hlk134716073"/>
      <w:bookmarkStart w:id="4" w:name="_Hlk138759039"/>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28BAE255" w14:textId="77777777" w:rsidR="00ED6CCE" w:rsidRPr="009169C9" w:rsidRDefault="00ED6CCE" w:rsidP="0006359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2489B13F" w14:textId="77777777" w:rsidR="00ED6CCE" w:rsidRDefault="00ED6CCE" w:rsidP="00063598">
      <w:pPr>
        <w:widowControl w:val="0"/>
        <w:ind w:firstLine="720"/>
        <w:contextualSpacing/>
        <w:jc w:val="both"/>
        <w:rPr>
          <w:rFonts w:cs="Traditional Arabic"/>
          <w:b/>
          <w:bCs/>
          <w:sz w:val="80"/>
          <w:szCs w:val="80"/>
          <w:rtl/>
        </w:rPr>
      </w:pPr>
      <w:bookmarkStart w:id="5" w:name="_Hlk87544671"/>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34B66CF5" w14:textId="77777777" w:rsidR="00CA0379" w:rsidRDefault="00CA0379" w:rsidP="00CA0379">
      <w:pPr>
        <w:widowControl w:val="0"/>
        <w:ind w:firstLine="720"/>
        <w:contextualSpacing/>
        <w:jc w:val="both"/>
        <w:rPr>
          <w:rFonts w:cs="Traditional Arabic"/>
          <w:b/>
          <w:bCs/>
          <w:sz w:val="80"/>
          <w:szCs w:val="80"/>
          <w:rtl/>
        </w:rPr>
      </w:pPr>
      <w:bookmarkStart w:id="6" w:name="_Hlk134716109"/>
      <w:bookmarkEnd w:id="3"/>
      <w:bookmarkEnd w:id="4"/>
      <w:bookmarkEnd w:id="5"/>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73CF9E12" w14:textId="28E0A07B" w:rsidR="00AE6A20" w:rsidRPr="0032693B" w:rsidRDefault="00ED6CCE" w:rsidP="00216BE9">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6"/>
    </w:p>
    <w:sectPr w:rsidR="00AE6A20" w:rsidRPr="0032693B"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7433" w14:textId="77777777" w:rsidR="00866C7D" w:rsidRDefault="00866C7D">
      <w:pPr>
        <w:spacing w:after="0" w:line="240" w:lineRule="auto"/>
      </w:pPr>
      <w:r>
        <w:separator/>
      </w:r>
    </w:p>
  </w:endnote>
  <w:endnote w:type="continuationSeparator" w:id="0">
    <w:p w14:paraId="765A5A21" w14:textId="77777777" w:rsidR="00866C7D" w:rsidRDefault="0086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2886" w14:textId="77777777" w:rsidR="00866C7D" w:rsidRDefault="00866C7D">
      <w:pPr>
        <w:spacing w:after="0" w:line="240" w:lineRule="auto"/>
      </w:pPr>
      <w:r>
        <w:separator/>
      </w:r>
    </w:p>
  </w:footnote>
  <w:footnote w:type="continuationSeparator" w:id="0">
    <w:p w14:paraId="32209DFD" w14:textId="77777777" w:rsidR="00866C7D" w:rsidRDefault="00866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21041"/>
    <w:rsid w:val="000257B9"/>
    <w:rsid w:val="00027A17"/>
    <w:rsid w:val="00030563"/>
    <w:rsid w:val="00031448"/>
    <w:rsid w:val="00031B49"/>
    <w:rsid w:val="00035A20"/>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4F8B"/>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16E3"/>
    <w:rsid w:val="000F715B"/>
    <w:rsid w:val="00101867"/>
    <w:rsid w:val="001041A9"/>
    <w:rsid w:val="00110D0E"/>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2C66"/>
    <w:rsid w:val="001A2F8D"/>
    <w:rsid w:val="001A4F29"/>
    <w:rsid w:val="001A5287"/>
    <w:rsid w:val="001A5A48"/>
    <w:rsid w:val="001B0A99"/>
    <w:rsid w:val="001B2EE2"/>
    <w:rsid w:val="001B47DE"/>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11036"/>
    <w:rsid w:val="0021685E"/>
    <w:rsid w:val="00216BE9"/>
    <w:rsid w:val="00222D0F"/>
    <w:rsid w:val="002304E5"/>
    <w:rsid w:val="002321DE"/>
    <w:rsid w:val="00237613"/>
    <w:rsid w:val="002403A6"/>
    <w:rsid w:val="00243793"/>
    <w:rsid w:val="00246D89"/>
    <w:rsid w:val="00247C5B"/>
    <w:rsid w:val="00251B5F"/>
    <w:rsid w:val="002522E5"/>
    <w:rsid w:val="002545AA"/>
    <w:rsid w:val="002553CE"/>
    <w:rsid w:val="00255ABB"/>
    <w:rsid w:val="00261538"/>
    <w:rsid w:val="00261BBA"/>
    <w:rsid w:val="00263D25"/>
    <w:rsid w:val="00264620"/>
    <w:rsid w:val="00273D87"/>
    <w:rsid w:val="00275A30"/>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22F0"/>
    <w:rsid w:val="002E45DC"/>
    <w:rsid w:val="002E4BCE"/>
    <w:rsid w:val="002F2EAB"/>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1D7"/>
    <w:rsid w:val="00430B33"/>
    <w:rsid w:val="00437B3E"/>
    <w:rsid w:val="0044009A"/>
    <w:rsid w:val="0044190B"/>
    <w:rsid w:val="00447335"/>
    <w:rsid w:val="00452081"/>
    <w:rsid w:val="00452EDA"/>
    <w:rsid w:val="00454038"/>
    <w:rsid w:val="00454BED"/>
    <w:rsid w:val="00457A09"/>
    <w:rsid w:val="00457F26"/>
    <w:rsid w:val="00462715"/>
    <w:rsid w:val="00464447"/>
    <w:rsid w:val="004665E9"/>
    <w:rsid w:val="00466D1E"/>
    <w:rsid w:val="004676D8"/>
    <w:rsid w:val="00471060"/>
    <w:rsid w:val="004715B1"/>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4FAA"/>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5F16"/>
    <w:rsid w:val="00502559"/>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47E5"/>
    <w:rsid w:val="006460DD"/>
    <w:rsid w:val="00653D73"/>
    <w:rsid w:val="00656E2C"/>
    <w:rsid w:val="00660115"/>
    <w:rsid w:val="00661A68"/>
    <w:rsid w:val="006666EB"/>
    <w:rsid w:val="006707FC"/>
    <w:rsid w:val="00673418"/>
    <w:rsid w:val="00681C52"/>
    <w:rsid w:val="00686EFB"/>
    <w:rsid w:val="00687068"/>
    <w:rsid w:val="006908D3"/>
    <w:rsid w:val="00692CA5"/>
    <w:rsid w:val="00693DA5"/>
    <w:rsid w:val="00694A52"/>
    <w:rsid w:val="006953BF"/>
    <w:rsid w:val="006A0DF3"/>
    <w:rsid w:val="006A14E2"/>
    <w:rsid w:val="006A3EBE"/>
    <w:rsid w:val="006B098D"/>
    <w:rsid w:val="006B0A94"/>
    <w:rsid w:val="006B5ED8"/>
    <w:rsid w:val="006B61CF"/>
    <w:rsid w:val="006B69B5"/>
    <w:rsid w:val="006C15BE"/>
    <w:rsid w:val="006C324D"/>
    <w:rsid w:val="006C75A1"/>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81132"/>
    <w:rsid w:val="00783B22"/>
    <w:rsid w:val="00783D00"/>
    <w:rsid w:val="00786878"/>
    <w:rsid w:val="00787A35"/>
    <w:rsid w:val="00787EE5"/>
    <w:rsid w:val="00794FFE"/>
    <w:rsid w:val="007971DD"/>
    <w:rsid w:val="007A1862"/>
    <w:rsid w:val="007A51F7"/>
    <w:rsid w:val="007A7D43"/>
    <w:rsid w:val="007B2337"/>
    <w:rsid w:val="007B301F"/>
    <w:rsid w:val="007B76A9"/>
    <w:rsid w:val="007C49C0"/>
    <w:rsid w:val="007D03D4"/>
    <w:rsid w:val="007D0CB1"/>
    <w:rsid w:val="007D2796"/>
    <w:rsid w:val="007D3B8A"/>
    <w:rsid w:val="007D4E99"/>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66C7D"/>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66F2"/>
    <w:rsid w:val="008A76DE"/>
    <w:rsid w:val="008B3096"/>
    <w:rsid w:val="008B3608"/>
    <w:rsid w:val="008B4BA8"/>
    <w:rsid w:val="008B5486"/>
    <w:rsid w:val="008D1937"/>
    <w:rsid w:val="008D55A1"/>
    <w:rsid w:val="008D5FB6"/>
    <w:rsid w:val="008D74C9"/>
    <w:rsid w:val="008D7AEB"/>
    <w:rsid w:val="008D7FD4"/>
    <w:rsid w:val="008E1482"/>
    <w:rsid w:val="008E2FF3"/>
    <w:rsid w:val="008E46CC"/>
    <w:rsid w:val="008F00EF"/>
    <w:rsid w:val="008F16EA"/>
    <w:rsid w:val="008F3E46"/>
    <w:rsid w:val="008F5D53"/>
    <w:rsid w:val="008F5F76"/>
    <w:rsid w:val="008F6A9C"/>
    <w:rsid w:val="008F71F0"/>
    <w:rsid w:val="008F760A"/>
    <w:rsid w:val="009035B5"/>
    <w:rsid w:val="00903D99"/>
    <w:rsid w:val="00914B88"/>
    <w:rsid w:val="00915D65"/>
    <w:rsid w:val="009169C9"/>
    <w:rsid w:val="009174D3"/>
    <w:rsid w:val="00924335"/>
    <w:rsid w:val="00933526"/>
    <w:rsid w:val="0093372A"/>
    <w:rsid w:val="00933CCF"/>
    <w:rsid w:val="009352EC"/>
    <w:rsid w:val="00935E23"/>
    <w:rsid w:val="00935FB5"/>
    <w:rsid w:val="009447EF"/>
    <w:rsid w:val="009478D3"/>
    <w:rsid w:val="009508A6"/>
    <w:rsid w:val="00953229"/>
    <w:rsid w:val="00953B38"/>
    <w:rsid w:val="009543A3"/>
    <w:rsid w:val="009561C9"/>
    <w:rsid w:val="00956B01"/>
    <w:rsid w:val="00956DF2"/>
    <w:rsid w:val="00960CEC"/>
    <w:rsid w:val="00960F29"/>
    <w:rsid w:val="00966D39"/>
    <w:rsid w:val="0097190A"/>
    <w:rsid w:val="0097457F"/>
    <w:rsid w:val="00975CE2"/>
    <w:rsid w:val="00976085"/>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380"/>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701AA"/>
    <w:rsid w:val="00A739FC"/>
    <w:rsid w:val="00A81679"/>
    <w:rsid w:val="00A8306A"/>
    <w:rsid w:val="00A84425"/>
    <w:rsid w:val="00A84D8D"/>
    <w:rsid w:val="00A85872"/>
    <w:rsid w:val="00A86340"/>
    <w:rsid w:val="00A87AD0"/>
    <w:rsid w:val="00A87DAB"/>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55DB"/>
    <w:rsid w:val="00AC7A13"/>
    <w:rsid w:val="00AC7BB8"/>
    <w:rsid w:val="00AD2D64"/>
    <w:rsid w:val="00AD2D7B"/>
    <w:rsid w:val="00AD399E"/>
    <w:rsid w:val="00AE10A2"/>
    <w:rsid w:val="00AE298C"/>
    <w:rsid w:val="00AE5729"/>
    <w:rsid w:val="00AE6A20"/>
    <w:rsid w:val="00AF1848"/>
    <w:rsid w:val="00AF1A75"/>
    <w:rsid w:val="00AF26EA"/>
    <w:rsid w:val="00AF4518"/>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024"/>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3845"/>
    <w:rsid w:val="00BA45E7"/>
    <w:rsid w:val="00BA4A6B"/>
    <w:rsid w:val="00BA7423"/>
    <w:rsid w:val="00BB708F"/>
    <w:rsid w:val="00BC5E59"/>
    <w:rsid w:val="00BD26A7"/>
    <w:rsid w:val="00BE1A73"/>
    <w:rsid w:val="00BE2373"/>
    <w:rsid w:val="00BE53BB"/>
    <w:rsid w:val="00BE557F"/>
    <w:rsid w:val="00BE7D72"/>
    <w:rsid w:val="00BF3C4A"/>
    <w:rsid w:val="00BF4A99"/>
    <w:rsid w:val="00C00101"/>
    <w:rsid w:val="00C007F7"/>
    <w:rsid w:val="00C00BCC"/>
    <w:rsid w:val="00C01509"/>
    <w:rsid w:val="00C02C03"/>
    <w:rsid w:val="00C04F8B"/>
    <w:rsid w:val="00C05449"/>
    <w:rsid w:val="00C07BB6"/>
    <w:rsid w:val="00C10A6B"/>
    <w:rsid w:val="00C14716"/>
    <w:rsid w:val="00C16FAC"/>
    <w:rsid w:val="00C258E3"/>
    <w:rsid w:val="00C2763F"/>
    <w:rsid w:val="00C32303"/>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78BD"/>
    <w:rsid w:val="00D40400"/>
    <w:rsid w:val="00D412EA"/>
    <w:rsid w:val="00D44AA6"/>
    <w:rsid w:val="00D44E27"/>
    <w:rsid w:val="00D46510"/>
    <w:rsid w:val="00D51F0E"/>
    <w:rsid w:val="00D522E2"/>
    <w:rsid w:val="00D52B91"/>
    <w:rsid w:val="00D5457D"/>
    <w:rsid w:val="00D556E8"/>
    <w:rsid w:val="00D565DF"/>
    <w:rsid w:val="00D611CF"/>
    <w:rsid w:val="00D629AD"/>
    <w:rsid w:val="00D7599F"/>
    <w:rsid w:val="00D7616E"/>
    <w:rsid w:val="00D8041B"/>
    <w:rsid w:val="00D816C4"/>
    <w:rsid w:val="00D83287"/>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4C2E"/>
    <w:rsid w:val="00E257F5"/>
    <w:rsid w:val="00E3054A"/>
    <w:rsid w:val="00E30AE5"/>
    <w:rsid w:val="00E3208C"/>
    <w:rsid w:val="00E338A9"/>
    <w:rsid w:val="00E345C7"/>
    <w:rsid w:val="00E36967"/>
    <w:rsid w:val="00E36B1C"/>
    <w:rsid w:val="00E36DC9"/>
    <w:rsid w:val="00E40C01"/>
    <w:rsid w:val="00E41254"/>
    <w:rsid w:val="00E4178F"/>
    <w:rsid w:val="00E428BD"/>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5779"/>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3A2F"/>
    <w:rsid w:val="00ED46C1"/>
    <w:rsid w:val="00ED6CCE"/>
    <w:rsid w:val="00EE1B6C"/>
    <w:rsid w:val="00EE4A09"/>
    <w:rsid w:val="00EE6D7C"/>
    <w:rsid w:val="00EF3419"/>
    <w:rsid w:val="00EF643D"/>
    <w:rsid w:val="00EF6A15"/>
    <w:rsid w:val="00F0112A"/>
    <w:rsid w:val="00F04AF0"/>
    <w:rsid w:val="00F11750"/>
    <w:rsid w:val="00F12834"/>
    <w:rsid w:val="00F200DD"/>
    <w:rsid w:val="00F2011A"/>
    <w:rsid w:val="00F25307"/>
    <w:rsid w:val="00F315B6"/>
    <w:rsid w:val="00F33488"/>
    <w:rsid w:val="00F34CA7"/>
    <w:rsid w:val="00F35C94"/>
    <w:rsid w:val="00F404B5"/>
    <w:rsid w:val="00F418AB"/>
    <w:rsid w:val="00F44524"/>
    <w:rsid w:val="00F44C92"/>
    <w:rsid w:val="00F45F28"/>
    <w:rsid w:val="00F5431C"/>
    <w:rsid w:val="00F546D4"/>
    <w:rsid w:val="00F54EF1"/>
    <w:rsid w:val="00F57740"/>
    <w:rsid w:val="00F65E9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1153</Words>
  <Characters>6573</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محمد بن معيض</cp:lastModifiedBy>
  <cp:revision>2</cp:revision>
  <cp:lastPrinted>2024-07-11T10:45:00Z</cp:lastPrinted>
  <dcterms:created xsi:type="dcterms:W3CDTF">2024-07-11T10:46:00Z</dcterms:created>
  <dcterms:modified xsi:type="dcterms:W3CDTF">2024-07-11T10:46:00Z</dcterms:modified>
</cp:coreProperties>
</file>