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2AAEA" w14:textId="296BC7DD" w:rsidR="007204CF" w:rsidRPr="00E30B9F" w:rsidRDefault="007204CF" w:rsidP="007204CF">
      <w:pPr>
        <w:ind w:firstLine="0"/>
        <w:rPr>
          <w:rFonts w:ascii="Traditional Arabic" w:hAnsi="Traditional Arabic" w:hint="cs"/>
          <w:b/>
          <w:bCs/>
          <w:color w:val="auto"/>
          <w:sz w:val="42"/>
          <w:szCs w:val="42"/>
          <w:rtl/>
        </w:rPr>
      </w:pPr>
      <w:r w:rsidRPr="00E30B9F">
        <w:rPr>
          <w:rFonts w:ascii="Traditional Arabic" w:hAnsi="Traditional Arabic" w:hint="cs"/>
          <w:b/>
          <w:bCs/>
          <w:color w:val="auto"/>
          <w:sz w:val="42"/>
          <w:szCs w:val="42"/>
          <w:rtl/>
        </w:rPr>
        <w:t xml:space="preserve"> الخطبة الأولى :    </w:t>
      </w:r>
      <w:r w:rsidR="000C7E0A" w:rsidRPr="00E30B9F">
        <w:rPr>
          <w:rFonts w:ascii="Traditional Arabic" w:hAnsi="Traditional Arabic"/>
          <w:b/>
          <w:bCs/>
          <w:color w:val="auto"/>
          <w:sz w:val="42"/>
          <w:szCs w:val="42"/>
          <w:rtl/>
        </w:rPr>
        <w:t>مدرسة الحج</w:t>
      </w:r>
      <w:r w:rsidRPr="00E30B9F">
        <w:rPr>
          <w:rFonts w:ascii="Traditional Arabic" w:hAnsi="Traditional Arabic" w:hint="cs"/>
          <w:b/>
          <w:bCs/>
          <w:color w:val="auto"/>
          <w:sz w:val="42"/>
          <w:szCs w:val="42"/>
          <w:rtl/>
        </w:rPr>
        <w:t xml:space="preserve"> والعبادة</w:t>
      </w:r>
      <w:bookmarkStart w:id="0" w:name="_GoBack"/>
      <w:bookmarkEnd w:id="0"/>
      <w:r w:rsidRPr="00E30B9F">
        <w:rPr>
          <w:rFonts w:ascii="Traditional Arabic" w:hAnsi="Traditional Arabic" w:hint="cs"/>
          <w:b/>
          <w:bCs/>
          <w:color w:val="auto"/>
          <w:sz w:val="42"/>
          <w:szCs w:val="42"/>
          <w:rtl/>
        </w:rPr>
        <w:t xml:space="preserve"> </w:t>
      </w:r>
      <w:r w:rsidR="000C7E0A" w:rsidRPr="00E30B9F">
        <w:rPr>
          <w:rFonts w:ascii="Traditional Arabic" w:hAnsi="Traditional Arabic"/>
          <w:b/>
          <w:bCs/>
          <w:color w:val="auto"/>
          <w:sz w:val="42"/>
          <w:szCs w:val="42"/>
          <w:rtl/>
        </w:rPr>
        <w:t xml:space="preserve"> </w:t>
      </w:r>
      <w:r w:rsidRPr="00E30B9F">
        <w:rPr>
          <w:rFonts w:ascii="Traditional Arabic" w:hAnsi="Traditional Arabic" w:hint="cs"/>
          <w:b/>
          <w:bCs/>
          <w:color w:val="auto"/>
          <w:sz w:val="42"/>
          <w:szCs w:val="42"/>
          <w:rtl/>
        </w:rPr>
        <w:t xml:space="preserve">         15</w:t>
      </w:r>
      <w:r w:rsidRPr="00E30B9F">
        <w:rPr>
          <w:rFonts w:ascii="Traditional Arabic" w:hAnsi="Traditional Arabic"/>
          <w:b/>
          <w:bCs/>
          <w:color w:val="auto"/>
          <w:sz w:val="42"/>
          <w:szCs w:val="42"/>
          <w:rtl/>
        </w:rPr>
        <w:t xml:space="preserve"> / 12 / 1</w:t>
      </w:r>
      <w:r w:rsidRPr="00E30B9F">
        <w:rPr>
          <w:rFonts w:ascii="Traditional Arabic" w:hAnsi="Traditional Arabic" w:hint="cs"/>
          <w:b/>
          <w:bCs/>
          <w:color w:val="auto"/>
          <w:sz w:val="42"/>
          <w:szCs w:val="42"/>
          <w:rtl/>
        </w:rPr>
        <w:t>445</w:t>
      </w:r>
      <w:r w:rsidR="000C7E0A" w:rsidRPr="00E30B9F">
        <w:rPr>
          <w:rFonts w:ascii="Traditional Arabic" w:hAnsi="Traditional Arabic"/>
          <w:b/>
          <w:bCs/>
          <w:color w:val="auto"/>
          <w:sz w:val="42"/>
          <w:szCs w:val="42"/>
          <w:rtl/>
        </w:rPr>
        <w:t xml:space="preserve">هـ </w:t>
      </w:r>
    </w:p>
    <w:p w14:paraId="2D2CA87D" w14:textId="0FF67809"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 xml:space="preserve"> الْحَمْدُ للهِ الَّذِي جَعَلَ لِكُلِّ شَيْءٍ قَدْرًا، وَأَحَاطَ بِكُلِّ شَيْءٍ خُبْرًا، نحْمَدُهُ سُبْحَانَهُ عَلَى نَعْمَائِهِ ونزيدُهُ شُكْرًا، وَنشْهَدُ أَنْ لَا إِلَهَ إِلَّا اللهُ وَحْدَهُ لَا شَرِيكَ لَهُ، خَلَقَ مِنَ الْمَاءِ بَشَرًا فَجَعَلَهُ نَسَبًا وَصِهْرًا ، وَنشْهَدُ أَنَّ مُحَمَّدًا عَبْدُهُ وَرَسُولُهُ، أَرْسَلَهُ رَبُّهُ إِلَى الْخَلَائِقِ عُذْرًا وَنُذْرًا، فَدَعَا إِلَى اللهِ سِرًّا وَجَهْرًا، صَلَّى اللهُ عَلَيْهِ، وَعَلَى آلِهِ وَصَحْبِهِ وَس</w:t>
      </w:r>
      <w:r w:rsidR="007204CF" w:rsidRPr="00E30B9F">
        <w:rPr>
          <w:rFonts w:ascii="Traditional Arabic" w:hAnsi="Traditional Arabic"/>
          <w:b/>
          <w:bCs/>
          <w:color w:val="auto"/>
          <w:sz w:val="42"/>
          <w:szCs w:val="42"/>
          <w:rtl/>
        </w:rPr>
        <w:t xml:space="preserve">َلَّمَ تَسْلِيمًا كَثِيرًا .أَمَّا بَعْدُ </w:t>
      </w:r>
      <w:r w:rsidRPr="00E30B9F">
        <w:rPr>
          <w:rFonts w:ascii="Traditional Arabic" w:hAnsi="Traditional Arabic"/>
          <w:b/>
          <w:bCs/>
          <w:color w:val="auto"/>
          <w:sz w:val="42"/>
          <w:szCs w:val="42"/>
          <w:rtl/>
        </w:rPr>
        <w:t>فَاتَّقُوا رَبّ</w:t>
      </w:r>
      <w:r w:rsidR="007204CF" w:rsidRPr="00E30B9F">
        <w:rPr>
          <w:rFonts w:ascii="Traditional Arabic" w:hAnsi="Traditional Arabic"/>
          <w:b/>
          <w:bCs/>
          <w:color w:val="auto"/>
          <w:sz w:val="42"/>
          <w:szCs w:val="42"/>
          <w:rtl/>
        </w:rPr>
        <w:t>َكُمْ</w:t>
      </w:r>
      <w:r w:rsidRPr="00E30B9F">
        <w:rPr>
          <w:rFonts w:ascii="Traditional Arabic" w:hAnsi="Traditional Arabic"/>
          <w:b/>
          <w:bCs/>
          <w:color w:val="auto"/>
          <w:sz w:val="42"/>
          <w:szCs w:val="42"/>
          <w:rtl/>
        </w:rPr>
        <w:t xml:space="preserve"> حَقَّ التَّقْوَى وَرَاقِبُوهُ فِي السِّرِّ وَالنَّجْوَى، وَحَقِّقُوا عُبُودِيَّتَهُ كَأَنَّكُمْ تَرَوْنَهُ، فَإِنْ لَمْ تَكُونُوا تَرَوْنَهُ فَإِنَّهُ يَرَاكُمْ .</w:t>
      </w:r>
    </w:p>
    <w:p w14:paraId="25489BD4" w14:textId="77777777"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 xml:space="preserve">  للهِ أيّامٌ على الطاعات انقضتْ  **  يا حبّذا لو أنها إلينا رجعت</w:t>
      </w:r>
    </w:p>
    <w:p w14:paraId="6D8ED460" w14:textId="77777777"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مَضَتْ أَيَّامٌ مَشْهُودَةٌ، وَمَوْسِمٌ مَذْكُورٌ ، فَازَ فِيهَا أَقْوَامٌ مَغْفِرَةَ الذُّنُوبِ، وَحَازَ فِيهَا رِجَالٌ رِضَا عَلَّامِ الْغُيُوبِ ..</w:t>
      </w:r>
    </w:p>
    <w:p w14:paraId="28885A00" w14:textId="7D67A4E4"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 xml:space="preserve"> مَضَتْ تِلْكَ الْأَيَّامُ بِخَيْرِهَا، وَخَيْرَاتِهَا، وَبِرِّهَا وَمَنَافِعِهَا.. أَغْلَقَتْ مَعَهَا مَدْرَسَةُ الْحَجِّ أَبْوَابَهَا لِيَعُودَ فِيهَا مَنْ عَادَ بِوَجْهٍ جَدِيدٍ، وَرُوحٍ مُشْرِقَةٍ، وَصَفْحَةٍ بَيْضَاءَ ، فِي رِحْلَةٍ إِيمَانِيَّةٍ مِنْ أَرْوَعِ الرِّحْلَاتِ الْعُمْرِيَّةِ.</w:t>
      </w:r>
    </w:p>
    <w:p w14:paraId="76F99207" w14:textId="1CEA43A5"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 xml:space="preserve">عَادَ ضُيُوفُ الرَّحْمَنِ وَقَدْ عَجَّتْ أَلْسِنَتُهُمْ </w:t>
      </w:r>
      <w:proofErr w:type="spellStart"/>
      <w:r w:rsidRPr="00E30B9F">
        <w:rPr>
          <w:rFonts w:ascii="Traditional Arabic" w:hAnsi="Traditional Arabic"/>
          <w:b/>
          <w:bCs/>
          <w:color w:val="auto"/>
          <w:sz w:val="42"/>
          <w:szCs w:val="42"/>
          <w:rtl/>
        </w:rPr>
        <w:t>بِالتَّلْبِيَاتِ</w:t>
      </w:r>
      <w:proofErr w:type="spellEnd"/>
      <w:r w:rsidRPr="00E30B9F">
        <w:rPr>
          <w:rFonts w:ascii="Traditional Arabic" w:hAnsi="Traditional Arabic"/>
          <w:b/>
          <w:bCs/>
          <w:color w:val="auto"/>
          <w:sz w:val="42"/>
          <w:szCs w:val="42"/>
          <w:rtl/>
        </w:rPr>
        <w:t>، وَزَخَّتْ أَعْيُنُهُمْ مِنَ الدَّمَعَاتِ، وَأَنِسَتْ أَرْوَاحُهُمْ بِالطَّاعَاتِ.</w:t>
      </w:r>
      <w:r w:rsidR="007204CF" w:rsidRPr="00E30B9F">
        <w:rPr>
          <w:rFonts w:ascii="Traditional Arabic" w:hAnsi="Traditional Arabic" w:hint="cs"/>
          <w:b/>
          <w:bCs/>
          <w:color w:val="auto"/>
          <w:sz w:val="42"/>
          <w:szCs w:val="42"/>
          <w:rtl/>
        </w:rPr>
        <w:t xml:space="preserve">. </w:t>
      </w:r>
      <w:r w:rsidRPr="00E30B9F">
        <w:rPr>
          <w:rFonts w:ascii="Traditional Arabic" w:hAnsi="Traditional Arabic"/>
          <w:b/>
          <w:bCs/>
          <w:color w:val="auto"/>
          <w:sz w:val="42"/>
          <w:szCs w:val="42"/>
          <w:rtl/>
        </w:rPr>
        <w:t>عَادُوا فَرِحِينَ بِمَا آتَاهُمُ اللهُ مِنْ فَضْلِهِ، مُسْتَبْشِرِينَ بِمَا مَنَّ عَلَيْهِمْ مِنْ تَوْفِيقِهِ، وَحَجِّ بَيْتِهِ (قُلْ بِفَضْلِ اللَّهِ وَبِرَحْمَتِهِ فَبِذَلِكَ فَلْيَفْرَحُوا هُوَ خَيْرٌ مِمَّا يَجْمَعُونَ).</w:t>
      </w:r>
    </w:p>
    <w:p w14:paraId="5F64208F" w14:textId="1FF81234"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يَقْدَمُ عَمْرُو بْنُ الْعَاصِ مِنْ مَكَّةَ إِلَى الْمَدِينَةِ لِيَعْرِضَ إِسْلَامَهُ عَلَى رَسُولِ الله</w:t>
      </w:r>
      <w:r w:rsidR="007204CF" w:rsidRPr="00E30B9F">
        <w:rPr>
          <w:rFonts w:ascii="Traditional Arabic" w:hAnsi="Traditional Arabic"/>
          <w:b/>
          <w:bCs/>
          <w:color w:val="auto"/>
          <w:sz w:val="42"/>
          <w:szCs w:val="42"/>
          <w:rtl/>
        </w:rPr>
        <w:t>ِ</w:t>
      </w:r>
      <w:r w:rsidR="007204CF" w:rsidRPr="00E30B9F">
        <w:rPr>
          <w:rFonts w:ascii="Traditional Arabic" w:hAnsi="Traditional Arabic"/>
          <w:b/>
          <w:bCs/>
          <w:color w:val="auto"/>
          <w:sz w:val="42"/>
          <w:szCs w:val="42"/>
        </w:rPr>
        <w:sym w:font="AGA Arabesque" w:char="F072"/>
      </w:r>
      <w:r w:rsidRPr="00E30B9F">
        <w:rPr>
          <w:rFonts w:ascii="Traditional Arabic" w:hAnsi="Traditional Arabic"/>
          <w:b/>
          <w:bCs/>
          <w:color w:val="auto"/>
          <w:sz w:val="42"/>
          <w:szCs w:val="42"/>
        </w:rPr>
        <w:t></w:t>
      </w:r>
      <w:r w:rsidRPr="00E30B9F">
        <w:rPr>
          <w:rFonts w:ascii="Traditional Arabic" w:hAnsi="Traditional Arabic"/>
          <w:b/>
          <w:bCs/>
          <w:color w:val="auto"/>
          <w:sz w:val="42"/>
          <w:szCs w:val="42"/>
          <w:rtl/>
        </w:rPr>
        <w:t xml:space="preserve"> ،فَهَشَّ لَهُ الْمُصْطَفَى وَبَسَطَ يَمِينَهُ لِيُبَايِعَهُ عَلَى الْإِسْلَامِ، لَكِنَّ عَمْرًا قَبَضَ يَدَهُ، فَقَالَ لَهُ النَّبِيُّ </w:t>
      </w:r>
      <w:r w:rsidRPr="00E30B9F">
        <w:rPr>
          <w:rFonts w:ascii="Traditional Arabic" w:hAnsi="Traditional Arabic"/>
          <w:b/>
          <w:bCs/>
          <w:color w:val="auto"/>
          <w:sz w:val="42"/>
          <w:szCs w:val="42"/>
        </w:rPr>
        <w:t></w:t>
      </w:r>
      <w:r w:rsidR="007204CF" w:rsidRPr="00E30B9F">
        <w:rPr>
          <w:rFonts w:ascii="Traditional Arabic" w:hAnsi="Traditional Arabic"/>
          <w:b/>
          <w:bCs/>
          <w:color w:val="auto"/>
          <w:sz w:val="42"/>
          <w:szCs w:val="42"/>
        </w:rPr>
        <w:sym w:font="AGA Arabesque" w:char="F072"/>
      </w:r>
      <w:r w:rsidRPr="00E30B9F">
        <w:rPr>
          <w:rFonts w:ascii="Traditional Arabic" w:hAnsi="Traditional Arabic"/>
          <w:b/>
          <w:bCs/>
          <w:color w:val="auto"/>
          <w:sz w:val="42"/>
          <w:szCs w:val="42"/>
          <w:rtl/>
        </w:rPr>
        <w:t xml:space="preserve">: مَالَكَ </w:t>
      </w:r>
      <w:proofErr w:type="spellStart"/>
      <w:r w:rsidR="007204CF" w:rsidRPr="00E30B9F">
        <w:rPr>
          <w:rFonts w:ascii="Traditional Arabic" w:hAnsi="Traditional Arabic" w:hint="cs"/>
          <w:b/>
          <w:bCs/>
          <w:color w:val="auto"/>
          <w:sz w:val="42"/>
          <w:szCs w:val="42"/>
          <w:rtl/>
        </w:rPr>
        <w:t>يا</w:t>
      </w:r>
      <w:r w:rsidRPr="00E30B9F">
        <w:rPr>
          <w:rFonts w:ascii="Traditional Arabic" w:hAnsi="Traditional Arabic"/>
          <w:b/>
          <w:bCs/>
          <w:color w:val="auto"/>
          <w:sz w:val="42"/>
          <w:szCs w:val="42"/>
          <w:rtl/>
        </w:rPr>
        <w:t>عَمْرُو</w:t>
      </w:r>
      <w:proofErr w:type="spellEnd"/>
      <w:r w:rsidRPr="00E30B9F">
        <w:rPr>
          <w:rFonts w:ascii="Traditional Arabic" w:hAnsi="Traditional Arabic"/>
          <w:b/>
          <w:bCs/>
          <w:color w:val="auto"/>
          <w:sz w:val="42"/>
          <w:szCs w:val="42"/>
          <w:rtl/>
        </w:rPr>
        <w:t>؟ قَالَ : أرَدْتُ أَنْ أَشْتَرِطَ، فَقَالَ:  تَشْتَرِطُ مَاذَا؟ قَالَ: أَشْتَرِطُ أَنْ يُغْفَرَ لِ</w:t>
      </w:r>
      <w:r w:rsidR="007204CF" w:rsidRPr="00E30B9F">
        <w:rPr>
          <w:rFonts w:ascii="Traditional Arabic" w:hAnsi="Traditional Arabic"/>
          <w:b/>
          <w:bCs/>
          <w:color w:val="auto"/>
          <w:sz w:val="42"/>
          <w:szCs w:val="42"/>
          <w:rtl/>
        </w:rPr>
        <w:t>ي، فَقَالَ رَسُولُ الله</w:t>
      </w:r>
      <w:r w:rsidR="007204CF" w:rsidRPr="00E30B9F">
        <w:rPr>
          <w:rFonts w:ascii="Traditional Arabic" w:hAnsi="Traditional Arabic" w:hint="cs"/>
          <w:b/>
          <w:bCs/>
          <w:color w:val="auto"/>
          <w:sz w:val="42"/>
          <w:szCs w:val="42"/>
        </w:rPr>
        <w:sym w:font="AGA Arabesque" w:char="F072"/>
      </w:r>
      <w:r w:rsidRPr="00E30B9F">
        <w:rPr>
          <w:rFonts w:ascii="Traditional Arabic" w:hAnsi="Traditional Arabic"/>
          <w:b/>
          <w:bCs/>
          <w:color w:val="auto"/>
          <w:sz w:val="42"/>
          <w:szCs w:val="42"/>
        </w:rPr>
        <w:t></w:t>
      </w:r>
      <w:r w:rsidRPr="00E30B9F">
        <w:rPr>
          <w:rFonts w:ascii="Traditional Arabic" w:hAnsi="Traditional Arabic"/>
          <w:b/>
          <w:bCs/>
          <w:color w:val="auto"/>
          <w:sz w:val="42"/>
          <w:szCs w:val="42"/>
          <w:rtl/>
        </w:rPr>
        <w:t xml:space="preserve"> يَا عَمْرُو، أَمَا عَلِمْتَ أَنَّ الْإِسْلَامَ يَهْدِمُ مَا قَبْلَهُ، وَأَنَّ الْهِجْرَةَ تَهْدِمُ مَا قَبْلَهَا، وَأَنَّ الْحَجَّ يَهْدِمُ مَا قَبْلَهُ).</w:t>
      </w:r>
    </w:p>
    <w:p w14:paraId="1F41FE1F" w14:textId="7F155F6C"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 xml:space="preserve">ما أعظمها من بشارة لِمن ، أَتَمَّ حَجَّهُ، وَقَضَى تَفَثَهُ، بلا رفث ولا فسوق </w:t>
      </w:r>
      <w:proofErr w:type="spellStart"/>
      <w:r w:rsidRPr="00E30B9F">
        <w:rPr>
          <w:rFonts w:ascii="Traditional Arabic" w:hAnsi="Traditional Arabic"/>
          <w:b/>
          <w:bCs/>
          <w:color w:val="auto"/>
          <w:sz w:val="42"/>
          <w:szCs w:val="42"/>
          <w:rtl/>
        </w:rPr>
        <w:t>ولاجدال</w:t>
      </w:r>
      <w:proofErr w:type="spellEnd"/>
      <w:r w:rsidR="00E30B9F">
        <w:rPr>
          <w:rFonts w:ascii="Traditional Arabic" w:hAnsi="Traditional Arabic" w:hint="cs"/>
          <w:b/>
          <w:bCs/>
          <w:color w:val="auto"/>
          <w:sz w:val="42"/>
          <w:szCs w:val="42"/>
          <w:rtl/>
        </w:rPr>
        <w:t xml:space="preserve">،   </w:t>
      </w:r>
      <w:r w:rsidRPr="00E30B9F">
        <w:rPr>
          <w:rFonts w:ascii="Traditional Arabic" w:hAnsi="Traditional Arabic"/>
          <w:b/>
          <w:bCs/>
          <w:color w:val="auto"/>
          <w:sz w:val="42"/>
          <w:szCs w:val="42"/>
          <w:rtl/>
        </w:rPr>
        <w:t xml:space="preserve">  </w:t>
      </w:r>
      <w:proofErr w:type="spellStart"/>
      <w:r w:rsidRPr="00E30B9F">
        <w:rPr>
          <w:rFonts w:ascii="Traditional Arabic" w:hAnsi="Traditional Arabic"/>
          <w:b/>
          <w:bCs/>
          <w:color w:val="auto"/>
          <w:sz w:val="42"/>
          <w:szCs w:val="42"/>
          <w:rtl/>
        </w:rPr>
        <w:lastRenderedPageBreak/>
        <w:t>ويا</w:t>
      </w:r>
      <w:proofErr w:type="spellEnd"/>
      <w:r w:rsidRPr="00E30B9F">
        <w:rPr>
          <w:rFonts w:ascii="Traditional Arabic" w:hAnsi="Traditional Arabic"/>
          <w:b/>
          <w:bCs/>
          <w:color w:val="auto"/>
          <w:sz w:val="42"/>
          <w:szCs w:val="42"/>
          <w:rtl/>
        </w:rPr>
        <w:t xml:space="preserve"> هناء لكل مسلمٍ  قضى تلك الأيام الفاضلات متنقلا بين رياض الطاعات والقربات ؛ فَقَدْ دَعَوْتُمْ رَبًّا عَظِيمًا، وَرَجَوْتُمْ بَرًّا كَرِيمًا، لَا </w:t>
      </w:r>
      <w:proofErr w:type="spellStart"/>
      <w:r w:rsidRPr="00E30B9F">
        <w:rPr>
          <w:rFonts w:ascii="Traditional Arabic" w:hAnsi="Traditional Arabic"/>
          <w:b/>
          <w:bCs/>
          <w:color w:val="auto"/>
          <w:sz w:val="42"/>
          <w:szCs w:val="42"/>
          <w:rtl/>
        </w:rPr>
        <w:t>يَتَعَاظَمُهُ</w:t>
      </w:r>
      <w:proofErr w:type="spellEnd"/>
      <w:r w:rsidRPr="00E30B9F">
        <w:rPr>
          <w:rFonts w:ascii="Traditional Arabic" w:hAnsi="Traditional Arabic"/>
          <w:b/>
          <w:bCs/>
          <w:color w:val="auto"/>
          <w:sz w:val="42"/>
          <w:szCs w:val="42"/>
          <w:rtl/>
        </w:rPr>
        <w:t xml:space="preserve"> ذَنْبٌ أَنْ يَغْفِرَهُ، وَلَا فَضْلٌ أَنْ يُعْطِيَهُ، فَأَحْسِنُوا الظَّنَّ بِرَبِّكُمْ، وَبَالِغُوا فِي إِحْسَانِ الظَّنِّ؛ فَعَطَاءُ اللهِ أَعْظَمُ مِنْ آمَالِكُمْ، وَجُودُهُ أَوْسَعُ مِنْ مَسْأَلَتِكُمْ. </w:t>
      </w:r>
    </w:p>
    <w:p w14:paraId="41BE9B84" w14:textId="77777777"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 xml:space="preserve">وإذا كان الحج أعظم رحلة إيمانية ومدرسته تفيض بالذكريات والدروس فلَقَدْ عَلَّمَتْنَا مَدْرَسَةُ الْحَجِّ حُسْنَ </w:t>
      </w:r>
      <w:proofErr w:type="spellStart"/>
      <w:r w:rsidRPr="00E30B9F">
        <w:rPr>
          <w:rFonts w:ascii="Traditional Arabic" w:hAnsi="Traditional Arabic"/>
          <w:b/>
          <w:bCs/>
          <w:color w:val="auto"/>
          <w:sz w:val="42"/>
          <w:szCs w:val="42"/>
          <w:rtl/>
        </w:rPr>
        <w:t>التَّأَسِّي</w:t>
      </w:r>
      <w:proofErr w:type="spellEnd"/>
      <w:r w:rsidRPr="00E30B9F">
        <w:rPr>
          <w:rFonts w:ascii="Traditional Arabic" w:hAnsi="Traditional Arabic"/>
          <w:b/>
          <w:bCs/>
          <w:color w:val="auto"/>
          <w:sz w:val="42"/>
          <w:szCs w:val="42"/>
          <w:rtl/>
        </w:rPr>
        <w:t xml:space="preserve"> بِالنَّبِيِّ </w:t>
      </w:r>
      <w:r w:rsidRPr="00E30B9F">
        <w:rPr>
          <w:rFonts w:ascii="Traditional Arabic" w:hAnsi="Traditional Arabic"/>
          <w:b/>
          <w:bCs/>
          <w:color w:val="auto"/>
          <w:sz w:val="42"/>
          <w:szCs w:val="42"/>
        </w:rPr>
        <w:t></w:t>
      </w:r>
      <w:r w:rsidRPr="00E30B9F">
        <w:rPr>
          <w:rFonts w:ascii="Traditional Arabic" w:hAnsi="Traditional Arabic"/>
          <w:b/>
          <w:bCs/>
          <w:color w:val="auto"/>
          <w:sz w:val="42"/>
          <w:szCs w:val="42"/>
          <w:rtl/>
        </w:rPr>
        <w:t xml:space="preserve"> فَكَانَتْ تِلْكَ الْأَيَّامُ </w:t>
      </w:r>
      <w:proofErr w:type="spellStart"/>
      <w:r w:rsidRPr="00E30B9F">
        <w:rPr>
          <w:rFonts w:ascii="Traditional Arabic" w:hAnsi="Traditional Arabic"/>
          <w:b/>
          <w:bCs/>
          <w:color w:val="auto"/>
          <w:sz w:val="42"/>
          <w:szCs w:val="42"/>
          <w:rtl/>
        </w:rPr>
        <w:t>الْخَالِيَاتُ</w:t>
      </w:r>
      <w:proofErr w:type="spellEnd"/>
      <w:r w:rsidRPr="00E30B9F">
        <w:rPr>
          <w:rFonts w:ascii="Traditional Arabic" w:hAnsi="Traditional Arabic"/>
          <w:b/>
          <w:bCs/>
          <w:color w:val="auto"/>
          <w:sz w:val="42"/>
          <w:szCs w:val="42"/>
          <w:rtl/>
        </w:rPr>
        <w:t xml:space="preserve"> مَوْسِمًا يَزْدَادُ فِيهِ الْمُؤْمِنُ ارْتِبَاطًا </w:t>
      </w:r>
      <w:proofErr w:type="spellStart"/>
      <w:r w:rsidRPr="00E30B9F">
        <w:rPr>
          <w:rFonts w:ascii="Traditional Arabic" w:hAnsi="Traditional Arabic"/>
          <w:b/>
          <w:bCs/>
          <w:color w:val="auto"/>
          <w:sz w:val="42"/>
          <w:szCs w:val="42"/>
          <w:rtl/>
        </w:rPr>
        <w:t>بالهَدْيِ</w:t>
      </w:r>
      <w:proofErr w:type="spellEnd"/>
      <w:r w:rsidRPr="00E30B9F">
        <w:rPr>
          <w:rFonts w:ascii="Traditional Arabic" w:hAnsi="Traditional Arabic"/>
          <w:b/>
          <w:bCs/>
          <w:color w:val="auto"/>
          <w:sz w:val="42"/>
          <w:szCs w:val="42"/>
          <w:rtl/>
        </w:rPr>
        <w:t xml:space="preserve"> النبوي.</w:t>
      </w:r>
    </w:p>
    <w:p w14:paraId="4860EFE5" w14:textId="77777777"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تَرَى الْحَاجَّ يَتَحَرَّى وَيَسْأَلُ، وَيَتَتَبَّعُ وَلَا يَحِيدُ؛ حَتَّى يَكُونَ حَجُّهُ كُلُّهُ وَفْقَ الْهَدْيِ النَّبَوِيِّ الْكَرِيمِ، فَمَا أَجْمَلَ أَنْ يَجْعَلَ الْعَبْدُ الْمُسْلِمُ هَذَا الِاقْتِفَاءَ، وَذَاكَ الِاتِّبَاعَ مَنْهَجَهُ فِي حَيَاتِهِ كُلِّهَا؛ فِي عِبَادَتِهِ وَمُعَامَلَتِهِ، فِي مَظْهَرِهِ وَمَخْبَرِهِ، فِي حَضَرِهِ وَسَفَرِهِ، وَنَوْمِهِ وَيَقَظَتِهِ، وَسِلْمِهِ وَحَرْبِهِ، فِي أَحْوَالِهِ كُلِّهَا يَكُون.</w:t>
      </w:r>
    </w:p>
    <w:p w14:paraId="49DFEEF8" w14:textId="77777777"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وَإِذَا رُزِقَ الْعَبْدُ اقْتِفَاءً حَسَنًا فَتَحَتْ لَهُ الْهِدَايَةُ أَبْوَابَهَا، وَتَنَزَّلَتْ عَلَيْهِ الرَّحَمَاتُ الْإِلَهِيَّةُ (قُلْ إِنْ كُنْتُمْ تُحِبُّونَ اللَّهَ فَاتَّبِعُونِي يُحْبِبْكُمُ اللَّهُ وَيَغْفِرْ لَكُمْ ذُنُوبَكُمْ).</w:t>
      </w:r>
    </w:p>
    <w:p w14:paraId="2EDF8493" w14:textId="77777777"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عَلَّمَتْنَا مَدْرَسَةُ الْحَجِّ أَنَّ اسْتِشْعَارَ ثَوَابِ الْعَمَلِ هُوَ أَعْظَمُ مُحَرِّكٍ نَحْوَ الْعَمَلِ؛ فَمَا تَعَنَّى مَنْ تَعَنَّى، وَفَارَقَ الْأَهْلَ وَالْأَحْبَابَ ، إِلَّا رَغْبَةً فِيمَا عِنْدَ رَبِّهِ مِنْ ثَوَابٍ.</w:t>
      </w:r>
    </w:p>
    <w:p w14:paraId="4FEDC522" w14:textId="77777777"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لَقَدِ اسْتَحْضَرَ الْحُجَّاجُ (أَنَّ الْحَجَّ الْمَبْرُورَ لَيْسَ لَهُ جَزَاءٌ إِلَّا الْجَنَّةَ) فَأَنْفَقُوا أَمْوَالَهُمْ، وَضَحُّوا بِأَوْقَاتِهِمْ، وَتَحَمَّلُوا مَا تَحَمَّلُوا بِنُفُوسٍ مُطْمَئِنَّةٍ، وَقُلُوبٍ رَاضِيَةٍ.</w:t>
      </w:r>
    </w:p>
    <w:p w14:paraId="6FB078FF" w14:textId="77777777"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إِنَّ اسْتِشْعَارَ ثَوَابِ الْعَمَلِ يُعْلِي الْهِمَّةَ، وَيَطْرُدُ الْكَسَلَ، وَيُرَبِّي فِي الْمُسْلِمِ الْحِرْصَ عَلَى الْأَعْمَالِ الصَّالِحَاتِ، وَالْمُدَاوَمَةَ عَلَيْهَا، وَالْتِزَامَهَا طِيلَةَ الْحَيَاةِ.</w:t>
      </w:r>
    </w:p>
    <w:p w14:paraId="601ED20F" w14:textId="6231CF34"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أَمَا وَاللهِ لَنْ يَتَخَلَّفَ عَنْ صَلَاةِ الْفَجْرِ مَنِ اسْتَشْعَرَ فِي قَلْبِهِ حَقًّا قَوْلَ ا</w:t>
      </w:r>
      <w:r w:rsidRPr="00E30B9F">
        <w:rPr>
          <w:rFonts w:ascii="Traditional Arabic" w:hAnsi="Traditional Arabic"/>
          <w:b/>
          <w:bCs/>
          <w:color w:val="auto"/>
          <w:sz w:val="42"/>
          <w:szCs w:val="42"/>
          <w:rtl/>
        </w:rPr>
        <w:t xml:space="preserve">لنَّبِيِّ </w:t>
      </w:r>
      <w:r w:rsidRPr="00E30B9F">
        <w:rPr>
          <w:rFonts w:ascii="Traditional Arabic" w:hAnsi="Traditional Arabic"/>
          <w:b/>
          <w:bCs/>
          <w:color w:val="auto"/>
          <w:sz w:val="42"/>
          <w:szCs w:val="42"/>
        </w:rPr>
        <w:sym w:font="AGA Arabesque" w:char="F072"/>
      </w:r>
      <w:r w:rsidRPr="00E30B9F">
        <w:rPr>
          <w:rFonts w:ascii="Traditional Arabic" w:hAnsi="Traditional Arabic"/>
          <w:b/>
          <w:bCs/>
          <w:color w:val="auto"/>
          <w:sz w:val="42"/>
          <w:szCs w:val="42"/>
          <w:rtl/>
        </w:rPr>
        <w:t>-: (إِنَّكُمْ سَتَرَوْنَ رَبَّكُمْ كَمَا تَرَوْنَ الْقَمَرَ لَيْلَةَ الْبَدْرِ، فَإِنِ اسْتَطَعْتُمْ أَلَّا تُغْلَبُوا عَلَى صَلَاةٍ قَبْلَ طُلُوعِ الشَّمْسِ وَقَبْلَ غُرُوبِهَا فَافْعَلُوا ).</w:t>
      </w:r>
    </w:p>
    <w:p w14:paraId="196D7A38" w14:textId="4BA99B32" w:rsidR="000C7E0A" w:rsidRPr="00E30B9F" w:rsidRDefault="000C7E0A" w:rsidP="00E30B9F">
      <w:pPr>
        <w:rPr>
          <w:rFonts w:ascii="Traditional Arabic" w:hAnsi="Traditional Arabic"/>
          <w:b/>
          <w:bCs/>
          <w:color w:val="auto"/>
          <w:sz w:val="42"/>
          <w:szCs w:val="42"/>
          <w:rtl/>
        </w:rPr>
      </w:pPr>
      <w:r w:rsidRPr="00E30B9F">
        <w:rPr>
          <w:rFonts w:ascii="Traditional Arabic" w:hAnsi="Traditional Arabic"/>
          <w:b/>
          <w:bCs/>
          <w:color w:val="auto"/>
          <w:sz w:val="42"/>
          <w:szCs w:val="42"/>
          <w:rtl/>
        </w:rPr>
        <w:lastRenderedPageBreak/>
        <w:t xml:space="preserve">أَمَا وَاللهِ لَنْ تَنْقَبِضَ يَدٌ عَنِ الصَّدَقَةِ، وَلَنْ تَشِحَّ نَفْسٌ عَنِ الْبَذْلِ إِذَا مَا اسْتَحْضَرَتْ صِدْقًا قَوْلَ النَّبِيِّ </w:t>
      </w:r>
      <w:r w:rsidR="00E30B9F">
        <w:rPr>
          <w:rFonts w:ascii="Traditional Arabic" w:hAnsi="Traditional Arabic"/>
          <w:b/>
          <w:bCs/>
          <w:color w:val="auto"/>
          <w:sz w:val="42"/>
          <w:szCs w:val="42"/>
        </w:rPr>
        <w:sym w:font="AGA Arabesque" w:char="F072"/>
      </w:r>
      <w:r w:rsidRPr="00E30B9F">
        <w:rPr>
          <w:rFonts w:ascii="Traditional Arabic" w:hAnsi="Traditional Arabic"/>
          <w:b/>
          <w:bCs/>
          <w:color w:val="auto"/>
          <w:sz w:val="42"/>
          <w:szCs w:val="42"/>
          <w:rtl/>
        </w:rPr>
        <w:t xml:space="preserve">: ( لَا يَتَصَدَّقُ أَحَدٌ بِتَمْرَةٍ مِنْ كَسْبٍ طَيِّبٍ إِلَّا أَخَذَهَا اللهُ بِيَمِينِهِ، فَيُرَبِّيهَا كَمَا يُرَبِّي أَحَدُكُمْ فَلُوَّهُ أَوْ قَلُوصَهُ حَتَّى تَكُونَ مِثْلَ الْجَبَلِ أَوْ أَعْظَمَ ) </w:t>
      </w:r>
      <w:r w:rsidR="00E30B9F">
        <w:rPr>
          <w:rFonts w:ascii="Traditional Arabic" w:hAnsi="Traditional Arabic" w:hint="cs"/>
          <w:b/>
          <w:bCs/>
          <w:color w:val="auto"/>
          <w:sz w:val="42"/>
          <w:szCs w:val="42"/>
          <w:rtl/>
        </w:rPr>
        <w:t>متفق عليه</w:t>
      </w:r>
      <w:r w:rsidRPr="00E30B9F">
        <w:rPr>
          <w:rFonts w:ascii="Traditional Arabic" w:hAnsi="Traditional Arabic"/>
          <w:b/>
          <w:bCs/>
          <w:color w:val="auto"/>
          <w:sz w:val="42"/>
          <w:szCs w:val="42"/>
          <w:rtl/>
        </w:rPr>
        <w:t>.</w:t>
      </w:r>
    </w:p>
    <w:p w14:paraId="0A17DA18" w14:textId="7CC6B67F" w:rsidR="000C7E0A" w:rsidRPr="00E30B9F" w:rsidRDefault="000C7E0A" w:rsidP="00E30B9F">
      <w:pPr>
        <w:ind w:firstLine="0"/>
        <w:rPr>
          <w:rFonts w:ascii="Traditional Arabic" w:hAnsi="Traditional Arabic"/>
          <w:b/>
          <w:bCs/>
          <w:color w:val="auto"/>
          <w:sz w:val="42"/>
          <w:szCs w:val="42"/>
          <w:rtl/>
        </w:rPr>
      </w:pPr>
      <w:r w:rsidRPr="00E30B9F">
        <w:rPr>
          <w:rFonts w:ascii="Traditional Arabic" w:hAnsi="Traditional Arabic"/>
          <w:b/>
          <w:bCs/>
          <w:color w:val="auto"/>
          <w:sz w:val="42"/>
          <w:szCs w:val="42"/>
          <w:rtl/>
        </w:rPr>
        <w:t xml:space="preserve">عَلَّمَتْنَا مَنَاسِكُ الْحَجِّ تَرْبِيَةَ الضَّمِيرِ، وَتَزْكِيَةَ النَّفْسِ عَلَى الْإِخْلَاصِ وَالْمُرَاقَبَةِ وَالْعَفَافِ </w:t>
      </w:r>
      <w:r w:rsidRPr="00E30B9F">
        <w:rPr>
          <w:rFonts w:ascii="Traditional Arabic" w:hAnsi="Traditional Arabic"/>
          <w:b/>
          <w:bCs/>
          <w:color w:val="auto"/>
          <w:sz w:val="40"/>
          <w:szCs w:val="40"/>
          <w:rtl/>
        </w:rPr>
        <w:t>(فَلَا رَفَثَ وَلَا فُسُوقَ وَلَا جِدَالَ فِي الْحَجِّ)</w:t>
      </w:r>
      <w:r w:rsidRPr="00E30B9F">
        <w:rPr>
          <w:rFonts w:ascii="Traditional Arabic" w:hAnsi="Traditional Arabic"/>
          <w:b/>
          <w:bCs/>
          <w:color w:val="auto"/>
          <w:sz w:val="42"/>
          <w:szCs w:val="42"/>
          <w:rtl/>
        </w:rPr>
        <w:t xml:space="preserve"> ،يَتْرُكُ الْعَبْدُ فِي نُسُكِهِ الْفُسُوقَ وَاللَّمَمَ؛ تَعْظِيمًا لِرَبِّهِ، وَ</w:t>
      </w:r>
      <w:r w:rsidRPr="00E30B9F">
        <w:rPr>
          <w:rFonts w:ascii="Traditional Arabic" w:hAnsi="Traditional Arabic"/>
          <w:b/>
          <w:bCs/>
          <w:color w:val="auto"/>
          <w:sz w:val="42"/>
          <w:szCs w:val="42"/>
          <w:rtl/>
        </w:rPr>
        <w:t>خَوْفًا مِنْ نُقْصَانِ أَجْرِهِ</w:t>
      </w:r>
      <w:r w:rsidRPr="00E30B9F">
        <w:rPr>
          <w:rFonts w:ascii="Traditional Arabic" w:hAnsi="Traditional Arabic" w:hint="cs"/>
          <w:b/>
          <w:bCs/>
          <w:color w:val="auto"/>
          <w:sz w:val="42"/>
          <w:szCs w:val="42"/>
          <w:rtl/>
        </w:rPr>
        <w:t xml:space="preserve">، </w:t>
      </w:r>
      <w:r w:rsidRPr="00E30B9F">
        <w:rPr>
          <w:rFonts w:ascii="Traditional Arabic" w:hAnsi="Traditional Arabic"/>
          <w:b/>
          <w:bCs/>
          <w:color w:val="auto"/>
          <w:sz w:val="42"/>
          <w:szCs w:val="42"/>
          <w:rtl/>
        </w:rPr>
        <w:t>مَعَ أَنَّهُ قَادِرٌ عَلَى فِعْلِ الْأَوْزَارِ، وَارْتِكَابِ الْخَطِيئَاتِ، وَلَوْ تَأَمَّلْنَا مَنْسَكًا وَاحِدًا مِنْ مَنَاسِكِ الْحَجِّ، وَهُوَ الطَّوَافُ، لَرَأَيْنَا كَيْفَ يَغْرِسُ فِي قَلْبِ الْعَبْدِ مَبْدَأَ الْخَشْيَةِ وَالْعَفَافِ؛ فَالْحَاجُّ يَطُوفُ بِالْبَيْتِ الْعَتِي</w:t>
      </w:r>
      <w:r w:rsidRPr="00E30B9F">
        <w:rPr>
          <w:rFonts w:ascii="Traditional Arabic" w:hAnsi="Traditional Arabic"/>
          <w:b/>
          <w:bCs/>
          <w:color w:val="auto"/>
          <w:sz w:val="42"/>
          <w:szCs w:val="42"/>
          <w:rtl/>
        </w:rPr>
        <w:t xml:space="preserve">قِ، لَا يُرْسِلُ طَرْفَهُ </w:t>
      </w:r>
      <w:r w:rsidRPr="00E30B9F">
        <w:rPr>
          <w:rFonts w:ascii="Traditional Arabic" w:hAnsi="Traditional Arabic"/>
          <w:b/>
          <w:bCs/>
          <w:color w:val="auto"/>
          <w:sz w:val="42"/>
          <w:szCs w:val="42"/>
          <w:rtl/>
        </w:rPr>
        <w:t>، وَلَا يُتْبِعُ نَظَرَهُ نَحْوَ امْرَأَةٍ، مَا مَنَعَهُ مِنْ ذَلِكَ إِلَّا تَعْظِيمٌ لِمَقَامِ رَبِّهِ، وَخَشْيَةُ تَدْنِيسِ نُسُكِهِ، وَهَكَذَا تَصْنَعُ مَنَاسِكُ الْحَجِّ فِي نُفُوسِ أَهْلِهَا مِنَ التَّرْبِيَةِ وَالتَّزْكِيَةِ.</w:t>
      </w:r>
      <w:r w:rsidR="00E30B9F">
        <w:rPr>
          <w:rFonts w:ascii="Traditional Arabic" w:hAnsi="Traditional Arabic" w:hint="cs"/>
          <w:b/>
          <w:bCs/>
          <w:color w:val="auto"/>
          <w:sz w:val="42"/>
          <w:szCs w:val="42"/>
          <w:rtl/>
        </w:rPr>
        <w:t xml:space="preserve">. </w:t>
      </w:r>
      <w:r w:rsidRPr="00E30B9F">
        <w:rPr>
          <w:rFonts w:ascii="Traditional Arabic" w:hAnsi="Traditional Arabic"/>
          <w:b/>
          <w:bCs/>
          <w:color w:val="auto"/>
          <w:sz w:val="42"/>
          <w:szCs w:val="42"/>
          <w:rtl/>
        </w:rPr>
        <w:t xml:space="preserve">وَهَلِ الْفَلَاحُ وَالنَّجَاةُ فِي الْآخِرَةِ إِلَّا بِقَدْرِ تَهْذِيبِ النَّفْسِ وَتَزْكِيَتِهَا (قَدْ أَفْلَحَ مَنْ زَكَّاهَا * وَقَدْ خَابَ مَنْ دَسَّاهَا). </w:t>
      </w:r>
    </w:p>
    <w:p w14:paraId="50169306" w14:textId="10887AD6" w:rsidR="000C7E0A" w:rsidRPr="00E30B9F" w:rsidRDefault="000C7E0A" w:rsidP="007204CF">
      <w:pPr>
        <w:rPr>
          <w:rFonts w:ascii="Traditional Arabic" w:hAnsi="Traditional Arabic"/>
          <w:b/>
          <w:bCs/>
          <w:color w:val="auto"/>
          <w:sz w:val="42"/>
          <w:szCs w:val="42"/>
          <w:rtl/>
        </w:rPr>
      </w:pPr>
      <w:r w:rsidRPr="00E30B9F">
        <w:rPr>
          <w:rFonts w:ascii="Traditional Arabic" w:hAnsi="Traditional Arabic"/>
          <w:b/>
          <w:bCs/>
          <w:color w:val="auto"/>
          <w:sz w:val="42"/>
          <w:szCs w:val="42"/>
          <w:rtl/>
        </w:rPr>
        <w:t>عَلَّمَتْنَا مَدْرَسَةُ الْحَجِّ أَنَّ الِاجْتِمَاعَ عَلَى الطَّاعَةِ مِنْ أَعْظَمِ مَا يُعِينُ عَلَى الْخَيْرِ، يَرَى الْحَاجُّ بِعَيْنِهِ نُفُوسًا خَاشِعَةً، وَأَعْيُنًا دَامِعَةً، وَابْتِهَالَاتٍ صَادِقَةً، يَرَى الْكُلَّ مَشْغُولًا بِرَبِّهِ؛ فَهَذَا يَتْلُو، وَآخَرُ يَدْعُو، وَثَالِثٌ يُصَلِّي، وَرَابِعٌ يَتَصَدَّقُ؛ فَتَدْفَعُهُ هَذِهِ الْمَنَاظِرُ أَنْ يَتَأَسَّى بِهِمْ وَيُشَاكِلَهُمْ.</w:t>
      </w:r>
    </w:p>
    <w:p w14:paraId="6949DAF2" w14:textId="3A76BA9B" w:rsidR="000C7E0A" w:rsidRPr="00E30B9F" w:rsidRDefault="000C7E0A" w:rsidP="00E30B9F">
      <w:pPr>
        <w:rPr>
          <w:rFonts w:ascii="Traditional Arabic" w:hAnsi="Traditional Arabic"/>
          <w:b/>
          <w:bCs/>
          <w:color w:val="auto"/>
          <w:sz w:val="42"/>
          <w:szCs w:val="42"/>
          <w:rtl/>
        </w:rPr>
      </w:pPr>
      <w:r w:rsidRPr="00E30B9F">
        <w:rPr>
          <w:rFonts w:ascii="Traditional Arabic" w:hAnsi="Traditional Arabic"/>
          <w:b/>
          <w:bCs/>
          <w:color w:val="auto"/>
          <w:sz w:val="42"/>
          <w:szCs w:val="42"/>
          <w:rtl/>
        </w:rPr>
        <w:t xml:space="preserve">وَالْإِنْسَانُ فِي دُنْيَاهُ مَفْطُورٌ عَلَى التَّأْثُّرِ بِمَنْ حَوْلَهُ، وَمَنْ يُصَاحِبُ، وَقَدِيمًا قِيلَ: "الطَّبَائِعُ سَرَّاقَةٌ"، وَأَصْدَقُ مِنْهُ قَوْلُ مَنْ لَا يَنْطِقُ عَنِ الْهَوَى: </w:t>
      </w:r>
      <w:r w:rsidRPr="00E30B9F">
        <w:rPr>
          <w:rFonts w:ascii="Traditional Arabic" w:hAnsi="Traditional Arabic"/>
          <w:b/>
          <w:bCs/>
          <w:color w:val="auto"/>
          <w:sz w:val="40"/>
          <w:szCs w:val="40"/>
          <w:rtl/>
        </w:rPr>
        <w:t xml:space="preserve">(الْمَرْءُ عَلَى دِينِ خَلِيلِهِ؛ فَلْيَنْظُرْ أَحَدُكُمْ مَنْ </w:t>
      </w:r>
      <w:proofErr w:type="spellStart"/>
      <w:r w:rsidRPr="00E30B9F">
        <w:rPr>
          <w:rFonts w:ascii="Traditional Arabic" w:hAnsi="Traditional Arabic"/>
          <w:b/>
          <w:bCs/>
          <w:color w:val="auto"/>
          <w:sz w:val="40"/>
          <w:szCs w:val="40"/>
          <w:rtl/>
        </w:rPr>
        <w:t>يُخَالِلُ</w:t>
      </w:r>
      <w:proofErr w:type="spellEnd"/>
      <w:r w:rsidRPr="00E30B9F">
        <w:rPr>
          <w:rFonts w:ascii="Traditional Arabic" w:hAnsi="Traditional Arabic"/>
          <w:b/>
          <w:bCs/>
          <w:color w:val="auto"/>
          <w:sz w:val="40"/>
          <w:szCs w:val="40"/>
          <w:rtl/>
        </w:rPr>
        <w:t>).</w:t>
      </w:r>
      <w:r w:rsidR="00E30B9F">
        <w:rPr>
          <w:rFonts w:ascii="Traditional Arabic" w:hAnsi="Traditional Arabic" w:hint="cs"/>
          <w:b/>
          <w:bCs/>
          <w:color w:val="auto"/>
          <w:sz w:val="42"/>
          <w:szCs w:val="42"/>
          <w:rtl/>
        </w:rPr>
        <w:t xml:space="preserve"> </w:t>
      </w:r>
      <w:r w:rsidRPr="00E30B9F">
        <w:rPr>
          <w:rFonts w:ascii="Traditional Arabic" w:hAnsi="Traditional Arabic" w:hint="cs"/>
          <w:b/>
          <w:bCs/>
          <w:color w:val="auto"/>
          <w:sz w:val="42"/>
          <w:szCs w:val="42"/>
          <w:rtl/>
        </w:rPr>
        <w:t>والأخوةُ</w:t>
      </w:r>
      <w:r w:rsidRPr="00E30B9F">
        <w:rPr>
          <w:rFonts w:ascii="Traditional Arabic" w:hAnsi="Traditional Arabic"/>
          <w:b/>
          <w:bCs/>
          <w:color w:val="auto"/>
          <w:sz w:val="42"/>
          <w:szCs w:val="42"/>
          <w:rtl/>
        </w:rPr>
        <w:t xml:space="preserve"> إِنْ كَانَتْ لِخَيْرٍ وَفِي خَيْرٍ فَنِهَايَتُهَا مَنَابِرُ مِنْ نُورٍ، وَإِنْ كَانَتْ غَيْرَ ذَلِكَ فَنِهَايَتُهَا عَضٌّ عَلَى الْأَيَادِي وَزَفَرَاتٌ وَحَسَرَاتٌ </w:t>
      </w:r>
      <w:r w:rsidRPr="00E30B9F">
        <w:rPr>
          <w:rFonts w:ascii="Traditional Arabic" w:hAnsi="Traditional Arabic"/>
          <w:b/>
          <w:bCs/>
          <w:color w:val="auto"/>
          <w:sz w:val="40"/>
          <w:szCs w:val="40"/>
          <w:rtl/>
        </w:rPr>
        <w:t>(يَا وَيْلَتَى لَيْتَنِي لَمْ أَتَّخِذْ فُلَانًا خَلِيلًا * لَقَدْ أَضَلَّنِي عَنِ الذِّكْرِ بَعْدَ إِذْ جَاءَنِي وَكَانَ الشَّيْطَانُ لِلْإِنْسَانِ خَذُولًا).</w:t>
      </w:r>
    </w:p>
    <w:p w14:paraId="51615419" w14:textId="379843B2" w:rsidR="000C7E0A" w:rsidRPr="00E30B9F" w:rsidRDefault="000C7E0A" w:rsidP="00E30B9F">
      <w:pPr>
        <w:ind w:firstLine="0"/>
        <w:rPr>
          <w:rFonts w:ascii="Traditional Arabic" w:hAnsi="Traditional Arabic"/>
          <w:b/>
          <w:bCs/>
          <w:color w:val="auto"/>
          <w:sz w:val="40"/>
          <w:szCs w:val="40"/>
          <w:rtl/>
        </w:rPr>
      </w:pPr>
      <w:r w:rsidRPr="00E30B9F">
        <w:rPr>
          <w:rFonts w:ascii="Traditional Arabic" w:hAnsi="Traditional Arabic"/>
          <w:b/>
          <w:bCs/>
          <w:color w:val="auto"/>
          <w:sz w:val="40"/>
          <w:szCs w:val="40"/>
          <w:rtl/>
        </w:rPr>
        <w:t xml:space="preserve">عَلَّمَتْنَا مَدْرَسَةُ الْحَجِّ: قِصَرَ الْأَمَلِ، خَرَجَ الْحَاجُّ مِنْ دِيَارِهِ </w:t>
      </w:r>
      <w:proofErr w:type="spellStart"/>
      <w:r w:rsidRPr="00E30B9F">
        <w:rPr>
          <w:rFonts w:ascii="Traditional Arabic" w:hAnsi="Traditional Arabic"/>
          <w:b/>
          <w:bCs/>
          <w:color w:val="auto"/>
          <w:sz w:val="40"/>
          <w:szCs w:val="40"/>
          <w:rtl/>
        </w:rPr>
        <w:t>مُصَبِّرًا</w:t>
      </w:r>
      <w:proofErr w:type="spellEnd"/>
      <w:r w:rsidRPr="00E30B9F">
        <w:rPr>
          <w:rFonts w:ascii="Traditional Arabic" w:hAnsi="Traditional Arabic"/>
          <w:b/>
          <w:bCs/>
          <w:color w:val="auto"/>
          <w:sz w:val="40"/>
          <w:szCs w:val="40"/>
          <w:rtl/>
        </w:rPr>
        <w:t xml:space="preserve"> نَفْسَهُ عَلَى الطَّاعَاتِ، حَابِسًا هَوَاهُ عَنِ الشَّهَوَاتِ طِيلَةَ أَيَّامِ </w:t>
      </w:r>
      <w:r w:rsidR="00E30B9F" w:rsidRPr="00E30B9F">
        <w:rPr>
          <w:rFonts w:ascii="Traditional Arabic" w:hAnsi="Traditional Arabic" w:hint="cs"/>
          <w:b/>
          <w:bCs/>
          <w:color w:val="auto"/>
          <w:sz w:val="40"/>
          <w:szCs w:val="40"/>
          <w:rtl/>
        </w:rPr>
        <w:t>الحج</w:t>
      </w:r>
      <w:r w:rsidRPr="00E30B9F">
        <w:rPr>
          <w:rFonts w:ascii="Traditional Arabic" w:hAnsi="Traditional Arabic"/>
          <w:b/>
          <w:bCs/>
          <w:color w:val="auto"/>
          <w:sz w:val="40"/>
          <w:szCs w:val="40"/>
          <w:rtl/>
        </w:rPr>
        <w:t>؛ لِأَنَّهُ يَسْتَيْقِنُ أَنَّهَا سَاعَاتٌ مَعْدُودَاتٌ وَيَأْتِي الرَّحِيلُ عَمَّا قَرِيبٍ.</w:t>
      </w:r>
    </w:p>
    <w:p w14:paraId="5DDFB724" w14:textId="79779095" w:rsidR="007204CF" w:rsidRPr="00E30B9F" w:rsidRDefault="000C7E0A" w:rsidP="00E30B9F">
      <w:pPr>
        <w:ind w:firstLine="0"/>
        <w:rPr>
          <w:rFonts w:ascii="Traditional Arabic" w:hAnsi="Traditional Arabic"/>
          <w:b/>
          <w:bCs/>
          <w:color w:val="auto"/>
          <w:sz w:val="40"/>
          <w:szCs w:val="40"/>
          <w:rtl/>
        </w:rPr>
      </w:pPr>
      <w:r w:rsidRPr="00E30B9F">
        <w:rPr>
          <w:rFonts w:ascii="Traditional Arabic" w:hAnsi="Traditional Arabic" w:hint="cs"/>
          <w:b/>
          <w:bCs/>
          <w:color w:val="auto"/>
          <w:sz w:val="42"/>
          <w:szCs w:val="42"/>
          <w:rtl/>
        </w:rPr>
        <w:t xml:space="preserve">وهذا هو مقام الأنسان في هذه الحياة، </w:t>
      </w:r>
      <w:r w:rsidR="00E30B9F">
        <w:rPr>
          <w:rFonts w:ascii="Traditional Arabic" w:hAnsi="Traditional Arabic"/>
          <w:b/>
          <w:bCs/>
          <w:color w:val="auto"/>
          <w:sz w:val="42"/>
          <w:szCs w:val="42"/>
          <w:rtl/>
        </w:rPr>
        <w:t>الْمُكْثَ فِي</w:t>
      </w:r>
      <w:r w:rsidR="00E30B9F">
        <w:rPr>
          <w:rFonts w:ascii="Traditional Arabic" w:hAnsi="Traditional Arabic" w:hint="cs"/>
          <w:b/>
          <w:bCs/>
          <w:color w:val="auto"/>
          <w:sz w:val="42"/>
          <w:szCs w:val="42"/>
          <w:rtl/>
        </w:rPr>
        <w:t>ها</w:t>
      </w:r>
      <w:r w:rsidRPr="00E30B9F">
        <w:rPr>
          <w:rFonts w:ascii="Traditional Arabic" w:hAnsi="Traditional Arabic"/>
          <w:b/>
          <w:bCs/>
          <w:color w:val="auto"/>
          <w:sz w:val="42"/>
          <w:szCs w:val="42"/>
          <w:rtl/>
        </w:rPr>
        <w:t xml:space="preserve"> قَلِي</w:t>
      </w:r>
      <w:r w:rsidR="00E30B9F">
        <w:rPr>
          <w:rFonts w:ascii="Traditional Arabic" w:hAnsi="Traditional Arabic"/>
          <w:b/>
          <w:bCs/>
          <w:color w:val="auto"/>
          <w:sz w:val="42"/>
          <w:szCs w:val="42"/>
          <w:rtl/>
        </w:rPr>
        <w:t>لٌ، وَالْبَقَاءَ فِيهَا يَسِيرٌ</w:t>
      </w:r>
      <w:r w:rsidRPr="00E30B9F">
        <w:rPr>
          <w:rFonts w:ascii="Traditional Arabic" w:hAnsi="Traditional Arabic"/>
          <w:b/>
          <w:bCs/>
          <w:color w:val="auto"/>
          <w:sz w:val="42"/>
          <w:szCs w:val="42"/>
          <w:rtl/>
        </w:rPr>
        <w:t xml:space="preserve">: </w:t>
      </w:r>
      <w:r w:rsidRPr="00E30B9F">
        <w:rPr>
          <w:rFonts w:ascii="Traditional Arabic" w:hAnsi="Traditional Arabic"/>
          <w:b/>
          <w:bCs/>
          <w:color w:val="auto"/>
          <w:sz w:val="40"/>
          <w:szCs w:val="40"/>
          <w:rtl/>
        </w:rPr>
        <w:t>(كُنْ فِي الدُّنْيَا كَأَنَّكَ غَرِيبٌ، أَوْ عَابِرُ سَبِيلٍ).، أَقُولُ مَا سَمِعْتُمْ وَأَسْتَغْفِرُ اللهَ لِي وَلَكُمْ فَاسْتَغْفِرُوهُ وَتُوبُوا إِلَيْهِ.</w:t>
      </w:r>
    </w:p>
    <w:p w14:paraId="485DAF54" w14:textId="4849B1A1" w:rsidR="000C7E0A" w:rsidRPr="007204CF" w:rsidRDefault="000C7E0A" w:rsidP="00E30B9F">
      <w:pPr>
        <w:ind w:firstLine="0"/>
        <w:rPr>
          <w:rFonts w:ascii="Traditional Arabic" w:hAnsi="Traditional Arabic"/>
          <w:b/>
          <w:bCs/>
          <w:color w:val="auto"/>
          <w:sz w:val="44"/>
          <w:szCs w:val="44"/>
          <w:rtl/>
        </w:rPr>
      </w:pPr>
      <w:r w:rsidRPr="007204CF">
        <w:rPr>
          <w:rFonts w:ascii="Traditional Arabic" w:hAnsi="Traditional Arabic"/>
          <w:b/>
          <w:bCs/>
          <w:color w:val="auto"/>
          <w:sz w:val="44"/>
          <w:szCs w:val="44"/>
          <w:rtl/>
        </w:rPr>
        <w:lastRenderedPageBreak/>
        <w:t xml:space="preserve"> الْخُطْبَةُ الثَّانِيَةُ:</w:t>
      </w:r>
      <w:r w:rsidR="00E30B9F">
        <w:rPr>
          <w:rFonts w:ascii="Traditional Arabic" w:hAnsi="Traditional Arabic" w:hint="cs"/>
          <w:b/>
          <w:bCs/>
          <w:color w:val="auto"/>
          <w:sz w:val="44"/>
          <w:szCs w:val="44"/>
          <w:rtl/>
        </w:rPr>
        <w:t xml:space="preserve"> </w:t>
      </w:r>
      <w:r w:rsidRPr="007204CF">
        <w:rPr>
          <w:rFonts w:ascii="Traditional Arabic" w:hAnsi="Traditional Arabic"/>
          <w:b/>
          <w:bCs/>
          <w:color w:val="auto"/>
          <w:sz w:val="44"/>
          <w:szCs w:val="44"/>
          <w:rtl/>
        </w:rPr>
        <w:t xml:space="preserve">الْحَمْدُ للهِ وَكَفَى، وَالصَّلَاةُ وَالسَّلَامُ عَلَى عَبْدِهِ الْمُصْطَفَى، وَعَلَى آلِهِ وَصَحْبِهِ وَمَنِ اجْتَبَى، أَمَّا بَعْدُ، فَيَا إِخْوَةَ الْإِيمَانِ: </w:t>
      </w:r>
    </w:p>
    <w:p w14:paraId="4D1C0AEC" w14:textId="3F081903" w:rsidR="000C7E0A" w:rsidRPr="007204CF" w:rsidRDefault="000C7E0A" w:rsidP="007204CF">
      <w:pPr>
        <w:rPr>
          <w:rFonts w:ascii="Traditional Arabic" w:hAnsi="Traditional Arabic"/>
          <w:b/>
          <w:bCs/>
          <w:color w:val="auto"/>
          <w:sz w:val="44"/>
          <w:szCs w:val="44"/>
          <w:rtl/>
        </w:rPr>
      </w:pPr>
      <w:r w:rsidRPr="007204CF">
        <w:rPr>
          <w:rFonts w:ascii="Traditional Arabic" w:hAnsi="Traditional Arabic" w:hint="cs"/>
          <w:b/>
          <w:bCs/>
          <w:color w:val="auto"/>
          <w:sz w:val="44"/>
          <w:szCs w:val="44"/>
          <w:rtl/>
        </w:rPr>
        <w:t xml:space="preserve">أعظم المصارحة </w:t>
      </w:r>
      <w:proofErr w:type="spellStart"/>
      <w:r w:rsidRPr="007204CF">
        <w:rPr>
          <w:rFonts w:ascii="Traditional Arabic" w:hAnsi="Traditional Arabic" w:hint="cs"/>
          <w:b/>
          <w:bCs/>
          <w:color w:val="auto"/>
          <w:sz w:val="44"/>
          <w:szCs w:val="44"/>
          <w:rtl/>
        </w:rPr>
        <w:t>المصارحة</w:t>
      </w:r>
      <w:proofErr w:type="spellEnd"/>
      <w:r w:rsidRPr="007204CF">
        <w:rPr>
          <w:rFonts w:ascii="Traditional Arabic" w:hAnsi="Traditional Arabic" w:hint="cs"/>
          <w:b/>
          <w:bCs/>
          <w:color w:val="auto"/>
          <w:sz w:val="44"/>
          <w:szCs w:val="44"/>
          <w:rtl/>
        </w:rPr>
        <w:t xml:space="preserve"> مع أنفُسِنا،</w:t>
      </w:r>
      <w:r w:rsidRPr="007204CF">
        <w:rPr>
          <w:rFonts w:ascii="Traditional Arabic" w:hAnsi="Traditional Arabic"/>
          <w:b/>
          <w:bCs/>
          <w:color w:val="auto"/>
          <w:sz w:val="44"/>
          <w:szCs w:val="44"/>
          <w:rtl/>
        </w:rPr>
        <w:t xml:space="preserve"> نُكَاشِفَ أَنْفُسَنَا وَنَسْأَلَهَا: مَاذَا بَقِيَ فِي نُفُوسِنَا مِنْ أَثَرِ الْعِبَادَةِ فِي تِلْكَ الْأَيَّامِ </w:t>
      </w:r>
      <w:proofErr w:type="spellStart"/>
      <w:r w:rsidRPr="007204CF">
        <w:rPr>
          <w:rFonts w:ascii="Traditional Arabic" w:hAnsi="Traditional Arabic"/>
          <w:b/>
          <w:bCs/>
          <w:color w:val="auto"/>
          <w:sz w:val="44"/>
          <w:szCs w:val="44"/>
          <w:rtl/>
        </w:rPr>
        <w:t>الْخَالِيَاتِ</w:t>
      </w:r>
      <w:proofErr w:type="spellEnd"/>
      <w:r w:rsidRPr="007204CF">
        <w:rPr>
          <w:rFonts w:ascii="Traditional Arabic" w:hAnsi="Traditional Arabic"/>
          <w:b/>
          <w:bCs/>
          <w:color w:val="auto"/>
          <w:sz w:val="44"/>
          <w:szCs w:val="44"/>
          <w:rtl/>
        </w:rPr>
        <w:t>؟</w:t>
      </w:r>
    </w:p>
    <w:p w14:paraId="47DBDEAB" w14:textId="77777777" w:rsidR="000C7E0A" w:rsidRPr="007204CF" w:rsidRDefault="000C7E0A" w:rsidP="007204CF">
      <w:pPr>
        <w:rPr>
          <w:rFonts w:ascii="Traditional Arabic" w:hAnsi="Traditional Arabic"/>
          <w:b/>
          <w:bCs/>
          <w:color w:val="auto"/>
          <w:sz w:val="44"/>
          <w:szCs w:val="44"/>
          <w:rtl/>
        </w:rPr>
      </w:pPr>
      <w:r w:rsidRPr="007204CF">
        <w:rPr>
          <w:rFonts w:ascii="Traditional Arabic" w:hAnsi="Traditional Arabic"/>
          <w:b/>
          <w:bCs/>
          <w:color w:val="auto"/>
          <w:sz w:val="44"/>
          <w:szCs w:val="44"/>
          <w:rtl/>
        </w:rPr>
        <w:t>إِنَّ مِنْ عَلَامَاتِ صَلَاحِ الْأَعْمَالِ وَقَبُولِهَا أَنْ يَكُونَ لَهَا أَثَرٌ عَلَى الْعَبْدِ بَعْدَ الْعَمَلِ، تَرَى ذَلِكَ فِي سَمْتِهِ، وَقَوْلِهِ، وَخُلُقِهِ، وَمُعَامَلَتِهِ، وَبَصَرِهِ، وَسَمْعِهِ، لَا أَنْ تَكُونَ تِلْكَ الْأَعْمَالُ مُجَرَّدَ طُقُوسٍ اعْتِيَادِيَّةٍ لَا أَثَرَ لَهَا فِي وَاقِعِ صَاحِبِهَا.</w:t>
      </w:r>
    </w:p>
    <w:p w14:paraId="58FA2547" w14:textId="3DAC0171" w:rsidR="000C7E0A" w:rsidRPr="007204CF" w:rsidRDefault="000C7E0A" w:rsidP="007204CF">
      <w:pPr>
        <w:rPr>
          <w:rFonts w:ascii="Traditional Arabic" w:hAnsi="Traditional Arabic"/>
          <w:b/>
          <w:bCs/>
          <w:color w:val="auto"/>
          <w:sz w:val="44"/>
          <w:szCs w:val="44"/>
          <w:rtl/>
        </w:rPr>
      </w:pPr>
      <w:r w:rsidRPr="007204CF">
        <w:rPr>
          <w:rFonts w:ascii="Traditional Arabic" w:hAnsi="Traditional Arabic"/>
          <w:b/>
          <w:bCs/>
          <w:color w:val="auto"/>
          <w:sz w:val="44"/>
          <w:szCs w:val="44"/>
          <w:rtl/>
        </w:rPr>
        <w:t>فَمَا قِيمَة</w:t>
      </w:r>
      <w:r w:rsidR="007204CF" w:rsidRPr="007204CF">
        <w:rPr>
          <w:rFonts w:ascii="Traditional Arabic" w:hAnsi="Traditional Arabic"/>
          <w:b/>
          <w:bCs/>
          <w:color w:val="auto"/>
          <w:sz w:val="44"/>
          <w:szCs w:val="44"/>
          <w:rtl/>
        </w:rPr>
        <w:t>ُ الصَّلَاةِ</w:t>
      </w:r>
      <w:r w:rsidRPr="007204CF">
        <w:rPr>
          <w:rFonts w:ascii="Traditional Arabic" w:hAnsi="Traditional Arabic"/>
          <w:b/>
          <w:bCs/>
          <w:color w:val="auto"/>
          <w:sz w:val="44"/>
          <w:szCs w:val="44"/>
          <w:rtl/>
        </w:rPr>
        <w:t xml:space="preserve"> إِذَا لَمْ تَنْهَ صَاحِبَهَا عَنِ الْفَوَاحِشِ وَالْمُنْكَرَاتِ ، مَا قِيمَةُ الصَّوْمِ إِذَا لَمْ يَكُفَّ صَاحِبُهُ عَنِ الزُّورِ وَفُحْشِ الْقَوْلِ، وَمَا قِيمَةُ الصَّدَقَةِ إِذَا اتَّبَعَهَا صَاحِبُهَا بِمَنٍّ أَوْ أَذًى، وَمَا قِيمَةُ الْحَجِّ أَيْضًا إِذَا لَمْ تُوَقَّرِ الشَّعَائِرُ وَتُعَظَّمُ الْحُرُمَاتُ.</w:t>
      </w:r>
    </w:p>
    <w:p w14:paraId="0F7508DC" w14:textId="77777777" w:rsidR="000C7E0A" w:rsidRPr="007204CF" w:rsidRDefault="000C7E0A" w:rsidP="007204CF">
      <w:pPr>
        <w:rPr>
          <w:rFonts w:ascii="Traditional Arabic" w:hAnsi="Traditional Arabic"/>
          <w:b/>
          <w:bCs/>
          <w:color w:val="auto"/>
          <w:sz w:val="44"/>
          <w:szCs w:val="44"/>
          <w:rtl/>
        </w:rPr>
      </w:pPr>
      <w:r w:rsidRPr="007204CF">
        <w:rPr>
          <w:rFonts w:ascii="Traditional Arabic" w:hAnsi="Traditional Arabic"/>
          <w:b/>
          <w:bCs/>
          <w:color w:val="auto"/>
          <w:sz w:val="44"/>
          <w:szCs w:val="44"/>
          <w:rtl/>
        </w:rPr>
        <w:t xml:space="preserve">رَوَى الْإِمَامُ أَحْمَدُ بِسَنَدٍ حَسَنٍ عَنْ أَبِي هُرَيْرَةَ رَضِيَ اللهُ عَنْهُ قَالَ: قَالَ رَجُلٌ: يَا رَسُولَ اللهِ، إِنَّ فُلَانَةَ يُذْكَرُ مِنْ كَثْرَةِ صَلَاتِهَا وَصِيَامِهَا وَصَدَقَتِهَا، غَيْرَ أَنَّهَا تُؤْذِي جِيرَانَهَا بِلِسَانِهَا، قَالَ: (هِيَ فِي النَّارِ)، قَالَ: يَا رَسُولَ اللهِ، فَإِنَّ فُلَانَةَ يُذْكَرُ مِنْ قِلَّةِ صِيَامِهَا وَصَدَقَتِهَا وَصَلَاتِهَا، وَأَنَّهَا تَصَّدَّقُ بِالْأَثْوَارِ مِنْ الْأَقِطِ وَلَا تُؤْذِي جِيرَانَهَا بِلِسَانِهَا، قَالَ: (هِيَ فِي الْجَنَّةِ). </w:t>
      </w:r>
    </w:p>
    <w:p w14:paraId="21134E57" w14:textId="77777777" w:rsidR="007204CF" w:rsidRPr="007204CF" w:rsidRDefault="007204CF" w:rsidP="007204CF">
      <w:pPr>
        <w:rPr>
          <w:rFonts w:ascii="Traditional Arabic" w:hAnsi="Traditional Arabic" w:hint="cs"/>
          <w:b/>
          <w:bCs/>
          <w:color w:val="auto"/>
          <w:sz w:val="44"/>
          <w:szCs w:val="44"/>
          <w:rtl/>
        </w:rPr>
      </w:pPr>
      <w:r w:rsidRPr="007204CF">
        <w:rPr>
          <w:rFonts w:ascii="Traditional Arabic" w:hAnsi="Traditional Arabic"/>
          <w:b/>
          <w:bCs/>
          <w:color w:val="auto"/>
          <w:sz w:val="44"/>
          <w:szCs w:val="44"/>
          <w:rtl/>
        </w:rPr>
        <w:t>مَا أَجْمَلَ</w:t>
      </w:r>
      <w:r w:rsidR="000C7E0A" w:rsidRPr="007204CF">
        <w:rPr>
          <w:rFonts w:ascii="Traditional Arabic" w:hAnsi="Traditional Arabic"/>
          <w:b/>
          <w:bCs/>
          <w:color w:val="auto"/>
          <w:sz w:val="44"/>
          <w:szCs w:val="44"/>
          <w:rtl/>
        </w:rPr>
        <w:t xml:space="preserve"> أَنْ نُتَرْجِمَ عَمَلَنَا الصَّالِحَ فِي الْحَيَاةِ إِلَى كَلِمَةٍ طَيِّبَةٍ وَابْتِسَامَةٍ، وَصِلَةٍ وَبِرٍّ وَإِحْسَانٍ، بِذَلِكُمْ نَرَى أَثَرَ طَاعَاتِنَا وَاقِعًا مَحْسُوسًا، وَشَاهِدًا مَلْمُوسًا، وَنَكُونُ بِذَلِكَ مِنْ عِبَادِ اللهِ الْمُتَّقِينَ الصَّادِقِينَ الْعَامِلِينَ.</w:t>
      </w:r>
    </w:p>
    <w:p w14:paraId="6E56A3E7" w14:textId="4E30393E" w:rsidR="00607453" w:rsidRPr="00E30B9F" w:rsidRDefault="007204CF" w:rsidP="00E30B9F">
      <w:pPr>
        <w:rPr>
          <w:rFonts w:ascii="Traditional Arabic" w:hAnsi="Traditional Arabic"/>
          <w:b/>
          <w:bCs/>
          <w:color w:val="auto"/>
          <w:sz w:val="44"/>
          <w:szCs w:val="44"/>
          <w:rtl/>
        </w:rPr>
      </w:pPr>
      <w:r w:rsidRPr="007204CF">
        <w:rPr>
          <w:rFonts w:ascii="Traditional Arabic" w:hAnsi="Traditional Arabic" w:hint="cs"/>
          <w:b/>
          <w:bCs/>
          <w:color w:val="auto"/>
          <w:sz w:val="44"/>
          <w:szCs w:val="44"/>
          <w:rtl/>
        </w:rPr>
        <w:t xml:space="preserve"> ثم أختموا أعمالكم بالاستغفار وكثرة الصلاة والسلام</w:t>
      </w:r>
      <w:r w:rsidR="000C7E0A" w:rsidRPr="007204CF">
        <w:rPr>
          <w:rFonts w:ascii="Traditional Arabic" w:hAnsi="Traditional Arabic"/>
          <w:b/>
          <w:bCs/>
          <w:color w:val="auto"/>
          <w:sz w:val="44"/>
          <w:szCs w:val="44"/>
          <w:rtl/>
        </w:rPr>
        <w:t xml:space="preserve"> عَلَى خَيْرِ الْمُرْسَلِينَ، وَقَائِدِ الْغُرِّ الْمُحَجَّلِينَ، الْمَبْعُوثِ رَحْمَةً لِلْعَالَمِينَ، كَمَا أَمَرَكُمْ رَبُّكُمْ أَحْسَنُ الْخَالِقِينَ؛ (إِنَّ اللَّهَ وَمَلَائِكَتَهُ يُصَلُّونَ عَلَى النَّبِيِّ يَا أَيُّهَا الَّذِينَ آمَنُوا صَلُّوا عَلَيْهِ وَسَلِّمُوا تَسْلِيمًا).</w:t>
      </w:r>
    </w:p>
    <w:sectPr w:rsidR="00607453" w:rsidRPr="00E30B9F" w:rsidSect="00E30B9F">
      <w:footerReference w:type="default" r:id="rId8"/>
      <w:pgSz w:w="11906" w:h="16838"/>
      <w:pgMar w:top="426" w:right="140"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530F9" w14:textId="77777777" w:rsidR="00E42865" w:rsidRDefault="00E42865" w:rsidP="00DF2EFD">
      <w:r>
        <w:separator/>
      </w:r>
    </w:p>
  </w:endnote>
  <w:endnote w:type="continuationSeparator" w:id="0">
    <w:p w14:paraId="105EF45D" w14:textId="77777777" w:rsidR="00E42865" w:rsidRDefault="00E42865" w:rsidP="00DF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6954697"/>
      <w:docPartObj>
        <w:docPartGallery w:val="Page Numbers (Bottom of Page)"/>
        <w:docPartUnique/>
      </w:docPartObj>
    </w:sdtPr>
    <w:sdtEndPr/>
    <w:sdtContent>
      <w:p w14:paraId="7A03B785" w14:textId="18F5525A" w:rsidR="00DF2EFD" w:rsidRDefault="00DF2EFD">
        <w:pPr>
          <w:pStyle w:val="afc"/>
          <w:jc w:val="center"/>
        </w:pPr>
        <w:r>
          <w:fldChar w:fldCharType="begin"/>
        </w:r>
        <w:r>
          <w:instrText>PAGE   \* MERGEFORMAT</w:instrText>
        </w:r>
        <w:r>
          <w:fldChar w:fldCharType="separate"/>
        </w:r>
        <w:r w:rsidR="00E30B9F" w:rsidRPr="00E30B9F">
          <w:rPr>
            <w:noProof/>
            <w:rtl/>
            <w:lang w:val="ar-SA"/>
          </w:rPr>
          <w:t>4</w:t>
        </w:r>
        <w:r>
          <w:fldChar w:fldCharType="end"/>
        </w:r>
      </w:p>
    </w:sdtContent>
  </w:sdt>
  <w:p w14:paraId="2354D095" w14:textId="77777777" w:rsidR="00DF2EFD" w:rsidRDefault="00DF2EF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1BE42" w14:textId="77777777" w:rsidR="00E42865" w:rsidRDefault="00E42865" w:rsidP="00DF2EFD">
      <w:r>
        <w:separator/>
      </w:r>
    </w:p>
  </w:footnote>
  <w:footnote w:type="continuationSeparator" w:id="0">
    <w:p w14:paraId="5E4FEB22" w14:textId="77777777" w:rsidR="00E42865" w:rsidRDefault="00E42865" w:rsidP="00DF2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674C"/>
    <w:rsid w:val="00012D4D"/>
    <w:rsid w:val="000333B8"/>
    <w:rsid w:val="00051AF1"/>
    <w:rsid w:val="00075B92"/>
    <w:rsid w:val="000762B5"/>
    <w:rsid w:val="00076A14"/>
    <w:rsid w:val="00083E2A"/>
    <w:rsid w:val="00093D48"/>
    <w:rsid w:val="00097DCB"/>
    <w:rsid w:val="00097FFE"/>
    <w:rsid w:val="000A4F6E"/>
    <w:rsid w:val="000C08E4"/>
    <w:rsid w:val="000C7E0A"/>
    <w:rsid w:val="000D202C"/>
    <w:rsid w:val="000E2621"/>
    <w:rsid w:val="000F2D31"/>
    <w:rsid w:val="000F66E4"/>
    <w:rsid w:val="001068B1"/>
    <w:rsid w:val="001128A7"/>
    <w:rsid w:val="00125C82"/>
    <w:rsid w:val="00132A60"/>
    <w:rsid w:val="00141577"/>
    <w:rsid w:val="00144C86"/>
    <w:rsid w:val="00152FC0"/>
    <w:rsid w:val="001565A6"/>
    <w:rsid w:val="00166094"/>
    <w:rsid w:val="001743CD"/>
    <w:rsid w:val="00185E23"/>
    <w:rsid w:val="001962B7"/>
    <w:rsid w:val="001B3220"/>
    <w:rsid w:val="001C50ED"/>
    <w:rsid w:val="001D052F"/>
    <w:rsid w:val="001D34F6"/>
    <w:rsid w:val="001D481B"/>
    <w:rsid w:val="001E4C5C"/>
    <w:rsid w:val="00211079"/>
    <w:rsid w:val="00213B92"/>
    <w:rsid w:val="00216FE5"/>
    <w:rsid w:val="00247F6A"/>
    <w:rsid w:val="00251DDA"/>
    <w:rsid w:val="00255F96"/>
    <w:rsid w:val="0027116D"/>
    <w:rsid w:val="002A02E6"/>
    <w:rsid w:val="002B083A"/>
    <w:rsid w:val="002B0C36"/>
    <w:rsid w:val="002C0C10"/>
    <w:rsid w:val="002C2D19"/>
    <w:rsid w:val="002C46BD"/>
    <w:rsid w:val="00305526"/>
    <w:rsid w:val="00310145"/>
    <w:rsid w:val="00310B25"/>
    <w:rsid w:val="00314C95"/>
    <w:rsid w:val="003342E2"/>
    <w:rsid w:val="00336EC0"/>
    <w:rsid w:val="00340EB9"/>
    <w:rsid w:val="00354155"/>
    <w:rsid w:val="00355E33"/>
    <w:rsid w:val="00371883"/>
    <w:rsid w:val="00392885"/>
    <w:rsid w:val="003943C4"/>
    <w:rsid w:val="00396E40"/>
    <w:rsid w:val="003A21AB"/>
    <w:rsid w:val="003B1D08"/>
    <w:rsid w:val="003D7B61"/>
    <w:rsid w:val="003E7979"/>
    <w:rsid w:val="00411A91"/>
    <w:rsid w:val="00435156"/>
    <w:rsid w:val="004445F8"/>
    <w:rsid w:val="00456458"/>
    <w:rsid w:val="004677F0"/>
    <w:rsid w:val="00487C51"/>
    <w:rsid w:val="004A3F44"/>
    <w:rsid w:val="004B674C"/>
    <w:rsid w:val="004C6A37"/>
    <w:rsid w:val="004D35AB"/>
    <w:rsid w:val="004D6DD9"/>
    <w:rsid w:val="00511556"/>
    <w:rsid w:val="00512C46"/>
    <w:rsid w:val="00515939"/>
    <w:rsid w:val="005373D8"/>
    <w:rsid w:val="00562912"/>
    <w:rsid w:val="00571265"/>
    <w:rsid w:val="00575AF7"/>
    <w:rsid w:val="005B09F7"/>
    <w:rsid w:val="005B0FC5"/>
    <w:rsid w:val="005C1462"/>
    <w:rsid w:val="005C7D9D"/>
    <w:rsid w:val="005E5461"/>
    <w:rsid w:val="00607453"/>
    <w:rsid w:val="006273C8"/>
    <w:rsid w:val="0064321A"/>
    <w:rsid w:val="0064565D"/>
    <w:rsid w:val="00652B15"/>
    <w:rsid w:val="006722CA"/>
    <w:rsid w:val="00672B74"/>
    <w:rsid w:val="0068596A"/>
    <w:rsid w:val="006969B6"/>
    <w:rsid w:val="006E234E"/>
    <w:rsid w:val="006E6B72"/>
    <w:rsid w:val="006E6BA2"/>
    <w:rsid w:val="006F1DA0"/>
    <w:rsid w:val="006F4CA7"/>
    <w:rsid w:val="0071572B"/>
    <w:rsid w:val="007204CF"/>
    <w:rsid w:val="00725824"/>
    <w:rsid w:val="0074520F"/>
    <w:rsid w:val="00753281"/>
    <w:rsid w:val="00764B9C"/>
    <w:rsid w:val="00777673"/>
    <w:rsid w:val="00793F74"/>
    <w:rsid w:val="007A415F"/>
    <w:rsid w:val="007B008C"/>
    <w:rsid w:val="007B10E0"/>
    <w:rsid w:val="007B5D2B"/>
    <w:rsid w:val="007F6F87"/>
    <w:rsid w:val="00807F8F"/>
    <w:rsid w:val="008452E1"/>
    <w:rsid w:val="00875E98"/>
    <w:rsid w:val="00890336"/>
    <w:rsid w:val="008F42FA"/>
    <w:rsid w:val="008F4869"/>
    <w:rsid w:val="00925AA8"/>
    <w:rsid w:val="00984949"/>
    <w:rsid w:val="00991E40"/>
    <w:rsid w:val="0099224C"/>
    <w:rsid w:val="009A7ACE"/>
    <w:rsid w:val="009B682D"/>
    <w:rsid w:val="009B7238"/>
    <w:rsid w:val="009D06E4"/>
    <w:rsid w:val="009E3FCE"/>
    <w:rsid w:val="009F1870"/>
    <w:rsid w:val="009F26D1"/>
    <w:rsid w:val="00A107F4"/>
    <w:rsid w:val="00A342DF"/>
    <w:rsid w:val="00A41531"/>
    <w:rsid w:val="00A44C74"/>
    <w:rsid w:val="00A47F05"/>
    <w:rsid w:val="00A623A3"/>
    <w:rsid w:val="00A65CAD"/>
    <w:rsid w:val="00A67DE0"/>
    <w:rsid w:val="00A7121E"/>
    <w:rsid w:val="00A77F53"/>
    <w:rsid w:val="00AD4E8E"/>
    <w:rsid w:val="00B26F80"/>
    <w:rsid w:val="00B432B8"/>
    <w:rsid w:val="00B72068"/>
    <w:rsid w:val="00BC6176"/>
    <w:rsid w:val="00BD0744"/>
    <w:rsid w:val="00BD2335"/>
    <w:rsid w:val="00C06E6B"/>
    <w:rsid w:val="00C126BD"/>
    <w:rsid w:val="00C46404"/>
    <w:rsid w:val="00C5563F"/>
    <w:rsid w:val="00CB6B30"/>
    <w:rsid w:val="00CC0220"/>
    <w:rsid w:val="00CC2130"/>
    <w:rsid w:val="00CC52D2"/>
    <w:rsid w:val="00CD470B"/>
    <w:rsid w:val="00CE4C14"/>
    <w:rsid w:val="00D22704"/>
    <w:rsid w:val="00D404E6"/>
    <w:rsid w:val="00D63D87"/>
    <w:rsid w:val="00D67B73"/>
    <w:rsid w:val="00D838F1"/>
    <w:rsid w:val="00D9437C"/>
    <w:rsid w:val="00DA2616"/>
    <w:rsid w:val="00DA346C"/>
    <w:rsid w:val="00DB31DB"/>
    <w:rsid w:val="00DB5871"/>
    <w:rsid w:val="00DC0651"/>
    <w:rsid w:val="00DE4C74"/>
    <w:rsid w:val="00DF2EFD"/>
    <w:rsid w:val="00E11D81"/>
    <w:rsid w:val="00E143F7"/>
    <w:rsid w:val="00E30B9F"/>
    <w:rsid w:val="00E31B6B"/>
    <w:rsid w:val="00E40ACF"/>
    <w:rsid w:val="00E40F6C"/>
    <w:rsid w:val="00E42865"/>
    <w:rsid w:val="00E54FD6"/>
    <w:rsid w:val="00E61427"/>
    <w:rsid w:val="00E777A9"/>
    <w:rsid w:val="00E968C4"/>
    <w:rsid w:val="00EC5007"/>
    <w:rsid w:val="00ED6969"/>
    <w:rsid w:val="00EE0FE9"/>
    <w:rsid w:val="00EF6005"/>
    <w:rsid w:val="00F033F4"/>
    <w:rsid w:val="00F04B3F"/>
    <w:rsid w:val="00F1412A"/>
    <w:rsid w:val="00F165BE"/>
    <w:rsid w:val="00F25B8F"/>
    <w:rsid w:val="00F27555"/>
    <w:rsid w:val="00F37713"/>
    <w:rsid w:val="00F4338E"/>
    <w:rsid w:val="00F5518D"/>
    <w:rsid w:val="00F61602"/>
    <w:rsid w:val="00F70088"/>
    <w:rsid w:val="00F70AF8"/>
    <w:rsid w:val="00F902BB"/>
    <w:rsid w:val="00F97628"/>
    <w:rsid w:val="00FA07B8"/>
    <w:rsid w:val="00FA2C9F"/>
    <w:rsid w:val="00FA540A"/>
    <w:rsid w:val="00FB4F82"/>
    <w:rsid w:val="00FC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0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DF2EFD"/>
    <w:pPr>
      <w:tabs>
        <w:tab w:val="center" w:pos="4153"/>
        <w:tab w:val="right" w:pos="8306"/>
      </w:tabs>
    </w:pPr>
  </w:style>
  <w:style w:type="character" w:customStyle="1" w:styleId="Char">
    <w:name w:val="تذييل الصفحة Char"/>
    <w:basedOn w:val="a0"/>
    <w:link w:val="afc"/>
    <w:uiPriority w:val="99"/>
    <w:rsid w:val="00DF2EFD"/>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17998</TotalTime>
  <Pages>4</Pages>
  <Words>1433</Words>
  <Characters>8174</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52</cp:revision>
  <cp:lastPrinted>2024-06-14T17:57:00Z</cp:lastPrinted>
  <dcterms:created xsi:type="dcterms:W3CDTF">2018-03-01T13:44:00Z</dcterms:created>
  <dcterms:modified xsi:type="dcterms:W3CDTF">2024-06-14T17:57:00Z</dcterms:modified>
</cp:coreProperties>
</file>