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48" w:rsidRPr="00352983" w:rsidRDefault="00467048" w:rsidP="00352983">
      <w:pPr>
        <w:rPr>
          <w:color w:val="93312C"/>
          <w:sz w:val="40"/>
          <w:szCs w:val="40"/>
          <w:rtl/>
        </w:rPr>
      </w:pPr>
      <w:r w:rsidRPr="00352983">
        <w:rPr>
          <w:sz w:val="40"/>
          <w:szCs w:val="40"/>
          <w:rtl/>
        </w:rPr>
        <w:t>الْـخُـطْبَةُ الْأُولَى</w:t>
      </w:r>
      <w:r w:rsidRPr="00352983">
        <w:rPr>
          <w:color w:val="93312C"/>
          <w:sz w:val="40"/>
          <w:szCs w:val="40"/>
          <w:rtl/>
        </w:rPr>
        <w:t xml:space="preserve">   </w:t>
      </w:r>
    </w:p>
    <w:p w:rsidR="00467048" w:rsidRPr="00352983" w:rsidRDefault="00467048" w:rsidP="00352983">
      <w:pPr>
        <w:rPr>
          <w:sz w:val="40"/>
          <w:szCs w:val="40"/>
          <w:rtl/>
        </w:rPr>
      </w:pPr>
      <w:r w:rsidRPr="00352983">
        <w:rPr>
          <w:sz w:val="40"/>
          <w:szCs w:val="40"/>
          <w:rtl/>
        </w:rPr>
        <w:t xml:space="preserve"> إنَّ الحمدَ للهِ ، نَحْمَدُهُ ، </w:t>
      </w:r>
      <w:proofErr w:type="spellStart"/>
      <w:r w:rsidRPr="00352983">
        <w:rPr>
          <w:sz w:val="40"/>
          <w:szCs w:val="40"/>
          <w:rtl/>
        </w:rPr>
        <w:t>ونستعينُهُ</w:t>
      </w:r>
      <w:proofErr w:type="spellEnd"/>
      <w:r w:rsidRPr="00352983">
        <w:rPr>
          <w:sz w:val="40"/>
          <w:szCs w:val="40"/>
          <w:rtl/>
        </w:rPr>
        <w:t xml:space="preserve"> ، ونستغفِرُهُ ، ونعوذُ باللهِ مِنْ شرورِ أنفسِنَا وسيئاتِ أعمالِنَا ، مَنْ يهدِ اللهُ فلاَ مُضِلَّ لَهُ ، وَمَنْ يُضْلِلْ فَلاَ هَادِيَ لَهُ ، وأشهدُ أنْ لا إلهَ إِلَّا اللهُ وَحْدَهُ لَا شريكَ لَهُ ، تَعْظِيمًا لِشَأْنِهِ ، وأشهدُ أنَّ مُحَمَّدًا عبدُهُ ورسُولُهُ ، وَخَلِيلُهُ – صَلَّى اللهُ عليهِ وعَلَى آلِهِ وصَحْبِهِ ، وَمَنْ تَبِعَهُمْ بِإِحْسَانٍ إِلَى يَوْمِ الدِّينِ ، وَسَلَّمَ تَسْلِيمًا كثيرًا .</w:t>
      </w:r>
    </w:p>
    <w:p w:rsidR="00467048" w:rsidRPr="00352983" w:rsidRDefault="00467048" w:rsidP="00352983">
      <w:pPr>
        <w:rPr>
          <w:color w:val="93312C"/>
          <w:sz w:val="40"/>
          <w:szCs w:val="40"/>
          <w:rtl/>
        </w:rPr>
      </w:pPr>
      <w:r w:rsidRPr="00352983">
        <w:rPr>
          <w:sz w:val="40"/>
          <w:szCs w:val="40"/>
          <w:rtl/>
        </w:rPr>
        <w:t>أمَّا بَعْد : عِبَادَ اللهِ : إننا لَاْ نَزَالُ نَتَقَلَّبُ فِي َهِذَهِ الأَيَّامِ المُبَارَكَةِ الَّتِي عَظَّمَ اللهُ شَأْنَهَاْ ، وَرَفَعَ مَكَاْنَتَهَا ، أَلَا وَهِيَ أَيَّامُ عَشْرِ ذِيْ الْحِجَّةِ ، تِلْكَ الْأَيَّامُ الفَاْضِلَةُ الَّتِيْ أَخْبَرَ النَّبِيُّ - صَلَّى اللهُ عَلَيْهِ وَسَلَّمَ - أَنَّ الْعَمَلَ الصَّاْلِحَ فِيْهَاْ أَحَبُّ إِلَىْ اللهِ مِنَ الْعَمَلِ فِيْ غَيْرِهَا ، عَنْ ابْنِ عَبَّاسٍ قَالَ : قَالَ رَسُولُ اللَّهِ،صَلَّى اللهُ عَلَيْهِ وَسَلَّمَ :« مَا مِنْ أَيَّامٍ الْعَمَلُ الصَّالِحُ فِيهَا أَحَبُّ إِلَى اللَّهِ مِنْ هَذِهِ الْأَيَّامِ » يَعْنِي أَيَّامَ الْعَشْرِ ،  قَالُوا : يَا رَسُولَ اللَّه ، وَلَا الْجِهَادُ فِي سَبِيلِ اللَّهِ ؟ قَالَ :« وَلَا الْجِهَادُ فِي سَبِيلِ اللَّهِ ، إِلَّا رَجُلٌ خَرَجَ بِنَفْسِهِ وَمَالِهِ ، فَلَمْ يَرْجِعْ مِنْ ذَلِكَ بِشَيْءٍ » رَوَاهُ أَحْـمَدُ ، وَأَصْحَابُ السُّنَنِ بِسَنَدٍ صَحِيحٍ .</w:t>
      </w:r>
    </w:p>
    <w:p w:rsidR="00467048" w:rsidRPr="00352983" w:rsidRDefault="00467048" w:rsidP="00352983">
      <w:pPr>
        <w:rPr>
          <w:sz w:val="40"/>
          <w:szCs w:val="40"/>
          <w:rtl/>
        </w:rPr>
      </w:pPr>
      <w:r w:rsidRPr="00352983">
        <w:rPr>
          <w:sz w:val="40"/>
          <w:szCs w:val="40"/>
          <w:rtl/>
        </w:rPr>
        <w:t>و</w:t>
      </w:r>
      <w:r w:rsidRPr="00352983">
        <w:rPr>
          <w:rFonts w:hint="cs"/>
          <w:sz w:val="40"/>
          <w:szCs w:val="40"/>
          <w:rtl/>
        </w:rPr>
        <w:t>ل</w:t>
      </w:r>
      <w:r w:rsidRPr="00352983">
        <w:rPr>
          <w:sz w:val="40"/>
          <w:szCs w:val="40"/>
          <w:rtl/>
        </w:rPr>
        <w:t>قد جعل الله لذكره فضلاً عظيماً في هذه العشر ، وهذا من رحمته سبحانه بعبادة ، لأن الذكر عبادة سهلة ، ولا يحرم منها إلا محروم.</w:t>
      </w:r>
    </w:p>
    <w:p w:rsidR="00467048" w:rsidRPr="00352983" w:rsidRDefault="00467048" w:rsidP="00352983">
      <w:pPr>
        <w:rPr>
          <w:sz w:val="40"/>
          <w:szCs w:val="40"/>
          <w:rtl/>
        </w:rPr>
      </w:pPr>
      <w:r w:rsidRPr="00352983">
        <w:rPr>
          <w:sz w:val="40"/>
          <w:szCs w:val="40"/>
          <w:rtl/>
        </w:rPr>
        <w:t xml:space="preserve">ولذلك </w:t>
      </w:r>
      <w:r w:rsidRPr="00352983">
        <w:rPr>
          <w:rFonts w:hint="cs"/>
          <w:sz w:val="40"/>
          <w:szCs w:val="40"/>
          <w:rtl/>
        </w:rPr>
        <w:t xml:space="preserve">فإن </w:t>
      </w:r>
      <w:r w:rsidRPr="00352983">
        <w:rPr>
          <w:sz w:val="40"/>
          <w:szCs w:val="40"/>
          <w:rtl/>
        </w:rPr>
        <w:t xml:space="preserve">الحج الذي هو ركن من أركان الإسلام ووقته يبدأ في هذه العشر ، </w:t>
      </w:r>
      <w:r w:rsidRPr="00352983">
        <w:rPr>
          <w:rFonts w:eastAsia="Times New Roman"/>
          <w:color w:val="000000"/>
          <w:sz w:val="40"/>
          <w:szCs w:val="40"/>
          <w:rtl/>
        </w:rPr>
        <w:t>مقصوده الأعظمُ : ذكرُ اللهِ تعالى و</w:t>
      </w:r>
      <w:r w:rsidRPr="00352983">
        <w:rPr>
          <w:rFonts w:eastAsia="Times New Roman" w:hint="cs"/>
          <w:color w:val="000000"/>
          <w:sz w:val="40"/>
          <w:szCs w:val="40"/>
          <w:rtl/>
        </w:rPr>
        <w:t xml:space="preserve">توحيده أي : </w:t>
      </w:r>
      <w:r w:rsidRPr="00352983">
        <w:rPr>
          <w:rFonts w:eastAsia="Times New Roman"/>
          <w:color w:val="000000"/>
          <w:sz w:val="40"/>
          <w:szCs w:val="40"/>
          <w:rtl/>
        </w:rPr>
        <w:t>إفرادُه بالعبادة</w:t>
      </w:r>
      <w:r w:rsidRPr="00352983">
        <w:rPr>
          <w:rFonts w:eastAsia="Times New Roman"/>
          <w:color w:val="000000"/>
          <w:sz w:val="40"/>
          <w:szCs w:val="40"/>
        </w:rPr>
        <w:t xml:space="preserve"> }: </w:t>
      </w:r>
      <w:r w:rsidRPr="00352983">
        <w:rPr>
          <w:rFonts w:eastAsia="Times New Roman"/>
          <w:color w:val="000000"/>
          <w:sz w:val="40"/>
          <w:szCs w:val="40"/>
          <w:rtl/>
        </w:rPr>
        <w:t xml:space="preserve">لِّيَشْهَدُوا مَنَافِعَ لَهُمْ وَيَذْكُرُوا اسْمَ اللَّهِ فِي أَيَّامٍ مَّعْلُومَاتٍ </w:t>
      </w:r>
      <w:r w:rsidRPr="00352983">
        <w:rPr>
          <w:rFonts w:eastAsia="Times New Roman"/>
          <w:color w:val="000000"/>
          <w:sz w:val="40"/>
          <w:szCs w:val="40"/>
        </w:rPr>
        <w:t xml:space="preserve">{ </w:t>
      </w:r>
      <w:r w:rsidRPr="00352983">
        <w:rPr>
          <w:rFonts w:eastAsia="Times New Roman"/>
          <w:color w:val="000000"/>
          <w:sz w:val="40"/>
          <w:szCs w:val="40"/>
          <w:rtl/>
        </w:rPr>
        <w:t>.</w:t>
      </w:r>
    </w:p>
    <w:p w:rsidR="00467048" w:rsidRPr="00352983" w:rsidRDefault="00467048" w:rsidP="00352983">
      <w:pPr>
        <w:rPr>
          <w:rFonts w:eastAsia="Times New Roman"/>
          <w:color w:val="000000"/>
          <w:sz w:val="40"/>
          <w:szCs w:val="40"/>
        </w:rPr>
      </w:pPr>
      <w:r w:rsidRPr="00352983">
        <w:rPr>
          <w:rFonts w:eastAsia="Times New Roman"/>
          <w:color w:val="000000"/>
          <w:sz w:val="40"/>
          <w:szCs w:val="40"/>
          <w:rtl/>
        </w:rPr>
        <w:t xml:space="preserve">فالذكرُ هوَ </w:t>
      </w:r>
      <w:r w:rsidRPr="00352983">
        <w:rPr>
          <w:rFonts w:eastAsia="Times New Roman" w:hint="cs"/>
          <w:color w:val="000000"/>
          <w:sz w:val="40"/>
          <w:szCs w:val="40"/>
          <w:rtl/>
        </w:rPr>
        <w:t xml:space="preserve">من مقاصد </w:t>
      </w:r>
      <w:r w:rsidRPr="00352983">
        <w:rPr>
          <w:rFonts w:eastAsia="Times New Roman"/>
          <w:color w:val="000000"/>
          <w:sz w:val="40"/>
          <w:szCs w:val="40"/>
          <w:rtl/>
        </w:rPr>
        <w:t>الحج ، كما رُوِيَ عنِ النبيِّ صلّى اللهُ عليهِ وسلّم</w:t>
      </w:r>
      <w:r w:rsidRPr="00352983">
        <w:rPr>
          <w:rFonts w:eastAsia="Times New Roman"/>
          <w:color w:val="000000"/>
          <w:sz w:val="40"/>
          <w:szCs w:val="40"/>
        </w:rPr>
        <w:t xml:space="preserve">: </w:t>
      </w:r>
      <w:r w:rsidRPr="00352983">
        <w:rPr>
          <w:rFonts w:eastAsia="Times New Roman"/>
          <w:color w:val="000000"/>
          <w:sz w:val="40"/>
          <w:szCs w:val="40"/>
          <w:rtl/>
        </w:rPr>
        <w:t>" إنّمَا جُعِلَ رميُ الجمار ، والسعيُ بينَ الصفا والمروة لإقامةِ ذكرِ الله ".</w:t>
      </w:r>
      <w:r w:rsidRPr="00352983">
        <w:rPr>
          <w:rFonts w:eastAsia="Times New Roman"/>
          <w:color w:val="000000"/>
          <w:sz w:val="40"/>
          <w:szCs w:val="40"/>
        </w:rPr>
        <w:t> </w:t>
      </w:r>
      <w:r w:rsidRPr="00352983">
        <w:rPr>
          <w:rFonts w:eastAsia="Times New Roman"/>
          <w:color w:val="000000"/>
          <w:sz w:val="40"/>
          <w:szCs w:val="40"/>
          <w:rtl/>
        </w:rPr>
        <w:t xml:space="preserve">رواه </w:t>
      </w:r>
      <w:proofErr w:type="spellStart"/>
      <w:r w:rsidRPr="00352983">
        <w:rPr>
          <w:rFonts w:eastAsia="Times New Roman"/>
          <w:color w:val="000000"/>
          <w:sz w:val="40"/>
          <w:szCs w:val="40"/>
          <w:rtl/>
        </w:rPr>
        <w:t>أبوداود</w:t>
      </w:r>
      <w:proofErr w:type="spellEnd"/>
      <w:r w:rsidRPr="00352983">
        <w:rPr>
          <w:rFonts w:eastAsia="Times New Roman"/>
          <w:color w:val="000000"/>
          <w:sz w:val="40"/>
          <w:szCs w:val="40"/>
          <w:rtl/>
        </w:rPr>
        <w:t xml:space="preserve"> والترمذي </w:t>
      </w:r>
      <w:r w:rsidRPr="00352983">
        <w:rPr>
          <w:rFonts w:eastAsia="Times New Roman"/>
          <w:color w:val="000000"/>
          <w:sz w:val="40"/>
          <w:szCs w:val="40"/>
        </w:rPr>
        <w:t>.</w:t>
      </w:r>
    </w:p>
    <w:p w:rsidR="00467048" w:rsidRPr="00352983" w:rsidRDefault="006A3C21" w:rsidP="00352983">
      <w:pPr>
        <w:rPr>
          <w:rFonts w:eastAsia="Times New Roman"/>
          <w:color w:val="000000"/>
          <w:sz w:val="40"/>
          <w:szCs w:val="40"/>
          <w:rtl/>
        </w:rPr>
      </w:pPr>
      <w:r>
        <w:rPr>
          <w:rFonts w:eastAsia="Times New Roman" w:hint="cs"/>
          <w:color w:val="000000"/>
          <w:sz w:val="40"/>
          <w:szCs w:val="40"/>
          <w:rtl/>
        </w:rPr>
        <w:t>و</w:t>
      </w:r>
      <w:r w:rsidR="00467048" w:rsidRPr="00352983">
        <w:rPr>
          <w:rFonts w:eastAsia="Times New Roman"/>
          <w:color w:val="000000"/>
          <w:sz w:val="40"/>
          <w:szCs w:val="40"/>
          <w:rtl/>
        </w:rPr>
        <w:t>الحاجُ يتنقلُ بينَ البيتِ الحرام ، وثرى منى ، وصعيدِ عرفات ، والمشعرِ الحرام ، والذكرُ معَه في كلّ مشعر من المشاعر المقدسة ،</w:t>
      </w:r>
      <w:r w:rsidR="005B06D4" w:rsidRPr="00352983">
        <w:rPr>
          <w:rFonts w:eastAsia="Times New Roman" w:hint="cs"/>
          <w:color w:val="000000"/>
          <w:sz w:val="40"/>
          <w:szCs w:val="40"/>
          <w:rtl/>
        </w:rPr>
        <w:t xml:space="preserve"> </w:t>
      </w:r>
      <w:r w:rsidR="00467048" w:rsidRPr="00352983">
        <w:rPr>
          <w:rFonts w:eastAsia="Times New Roman" w:hint="cs"/>
          <w:color w:val="000000"/>
          <w:sz w:val="40"/>
          <w:szCs w:val="40"/>
          <w:rtl/>
        </w:rPr>
        <w:t xml:space="preserve">قال الله تعالى </w:t>
      </w:r>
      <w:r w:rsidR="00467048" w:rsidRPr="00352983">
        <w:rPr>
          <w:rFonts w:eastAsia="Times New Roman"/>
          <w:color w:val="000000"/>
          <w:sz w:val="40"/>
          <w:szCs w:val="40"/>
          <w:rtl/>
        </w:rPr>
        <w:t>:</w:t>
      </w:r>
      <w:r w:rsidR="00467048" w:rsidRPr="00352983">
        <w:rPr>
          <w:rFonts w:eastAsia="Times New Roman"/>
          <w:color w:val="000000"/>
          <w:sz w:val="40"/>
          <w:szCs w:val="40"/>
        </w:rPr>
        <w:t>}</w:t>
      </w:r>
      <w:r w:rsidR="005B06D4" w:rsidRPr="00352983">
        <w:rPr>
          <w:rFonts w:eastAsia="Times New Roman" w:hint="cs"/>
          <w:color w:val="000000"/>
          <w:sz w:val="40"/>
          <w:szCs w:val="40"/>
          <w:rtl/>
        </w:rPr>
        <w:t xml:space="preserve"> </w:t>
      </w:r>
      <w:r w:rsidR="00467048" w:rsidRPr="00352983">
        <w:rPr>
          <w:rFonts w:eastAsia="Times New Roman"/>
          <w:color w:val="000000"/>
          <w:sz w:val="40"/>
          <w:szCs w:val="40"/>
          <w:rtl/>
        </w:rPr>
        <w:t xml:space="preserve">فَإِذَا أَفَضْتُم مِّنْ عَرَفَاتٍ فَاذْكُرُوا اللَّهَ عِندَ الْمَشْعَرِ الْحَرَامِ وَاذْكُرُوهُ كَمَا هَدَاكُمْ وَإِن كُنتُم مِّن قَبْلِهِ لَمِنَ الضَّالِّينَ </w:t>
      </w:r>
      <w:r w:rsidR="00467048" w:rsidRPr="00352983">
        <w:rPr>
          <w:rFonts w:eastAsia="Times New Roman"/>
          <w:color w:val="000000"/>
          <w:sz w:val="40"/>
          <w:szCs w:val="40"/>
        </w:rPr>
        <w:t>{</w:t>
      </w:r>
      <w:r w:rsidR="00467048" w:rsidRPr="00352983">
        <w:rPr>
          <w:rFonts w:eastAsia="Times New Roman"/>
          <w:color w:val="000000"/>
          <w:sz w:val="40"/>
          <w:szCs w:val="40"/>
          <w:rtl/>
        </w:rPr>
        <w:t>.</w:t>
      </w:r>
    </w:p>
    <w:p w:rsidR="00467048" w:rsidRPr="00352983" w:rsidRDefault="00467048" w:rsidP="00352983">
      <w:pPr>
        <w:rPr>
          <w:rFonts w:eastAsia="Times New Roman"/>
          <w:color w:val="000000"/>
          <w:sz w:val="40"/>
          <w:szCs w:val="40"/>
        </w:rPr>
      </w:pPr>
      <w:r w:rsidRPr="00352983">
        <w:rPr>
          <w:rFonts w:eastAsia="Times New Roman"/>
          <w:color w:val="000000"/>
          <w:sz w:val="40"/>
          <w:szCs w:val="40"/>
          <w:rtl/>
        </w:rPr>
        <w:t>وكمَا ترتجُّ المشاعرُ المقدسةُ بالتلبية ، فسائرُ أمصارِ الإسلامِ ترتجُّ بالتكبير ، اغتنامًا لقولِه صلى الله عليه وسلم</w:t>
      </w:r>
      <w:r w:rsidRPr="00352983">
        <w:rPr>
          <w:rFonts w:eastAsia="Times New Roman"/>
          <w:color w:val="000000"/>
          <w:sz w:val="40"/>
          <w:szCs w:val="40"/>
        </w:rPr>
        <w:t xml:space="preserve">  ": </w:t>
      </w:r>
      <w:r w:rsidRPr="00352983">
        <w:rPr>
          <w:rFonts w:eastAsia="Times New Roman"/>
          <w:color w:val="000000"/>
          <w:sz w:val="40"/>
          <w:szCs w:val="40"/>
          <w:rtl/>
        </w:rPr>
        <w:t>مَا مِنْ أَيَّامٍ أَعْظَمُ عِنْدَ اللهِ وَلَا أَحَبُّ إِلَيْهِ الْعَمَلُ فِيهِنَّ مِنْ هَذِهِ الْأَيَّامِ الْعَشْرِ ، فَأَكْثِرُوا فِيهِنَّ مِنَ التَّهْلِيلِ وَالتَّكْبِيرِ وَالتَّحْمِيدِ</w:t>
      </w:r>
      <w:r w:rsidRPr="00352983">
        <w:rPr>
          <w:rFonts w:eastAsia="Times New Roman"/>
          <w:color w:val="000000"/>
          <w:sz w:val="40"/>
          <w:szCs w:val="40"/>
        </w:rPr>
        <w:t xml:space="preserve"> ." </w:t>
      </w:r>
      <w:r w:rsidRPr="00352983">
        <w:rPr>
          <w:rFonts w:eastAsia="Times New Roman"/>
          <w:color w:val="000000"/>
          <w:sz w:val="40"/>
          <w:szCs w:val="40"/>
          <w:rtl/>
        </w:rPr>
        <w:t>رواه الإمامُ أحمدُ بإسنادٍ صحيح</w:t>
      </w:r>
      <w:r w:rsidRPr="00352983">
        <w:rPr>
          <w:rFonts w:eastAsia="Times New Roman"/>
          <w:color w:val="000000"/>
          <w:sz w:val="40"/>
          <w:szCs w:val="40"/>
        </w:rPr>
        <w:t xml:space="preserve">. </w:t>
      </w:r>
    </w:p>
    <w:p w:rsidR="00467048" w:rsidRPr="00352983" w:rsidRDefault="00467048" w:rsidP="00352983">
      <w:pPr>
        <w:rPr>
          <w:rFonts w:eastAsia="Times New Roman"/>
          <w:color w:val="000000"/>
          <w:sz w:val="40"/>
          <w:szCs w:val="40"/>
          <w:rtl/>
        </w:rPr>
      </w:pPr>
      <w:r w:rsidRPr="00352983">
        <w:rPr>
          <w:rFonts w:eastAsia="Times New Roman"/>
          <w:color w:val="000000"/>
          <w:sz w:val="40"/>
          <w:szCs w:val="40"/>
          <w:rtl/>
        </w:rPr>
        <w:t xml:space="preserve">فمنْ أرادَ أنْ ينالَ محبةَ اللهِ عزَّ وجلَّ </w:t>
      </w:r>
      <w:proofErr w:type="spellStart"/>
      <w:r w:rsidRPr="00352983">
        <w:rPr>
          <w:rFonts w:eastAsia="Times New Roman"/>
          <w:color w:val="000000"/>
          <w:sz w:val="40"/>
          <w:szCs w:val="40"/>
          <w:rtl/>
        </w:rPr>
        <w:t>فليلهجْ</w:t>
      </w:r>
      <w:proofErr w:type="spellEnd"/>
      <w:r w:rsidRPr="00352983">
        <w:rPr>
          <w:rFonts w:eastAsia="Times New Roman"/>
          <w:color w:val="000000"/>
          <w:sz w:val="40"/>
          <w:szCs w:val="40"/>
          <w:rtl/>
        </w:rPr>
        <w:t xml:space="preserve"> بذكرِه ، فالذكرُ بابُ المحبةِ ، </w:t>
      </w:r>
      <w:r w:rsidRPr="00352983">
        <w:rPr>
          <w:rFonts w:eastAsia="Times New Roman" w:hint="cs"/>
          <w:color w:val="000000"/>
          <w:sz w:val="40"/>
          <w:szCs w:val="40"/>
          <w:rtl/>
        </w:rPr>
        <w:t>و</w:t>
      </w:r>
      <w:r w:rsidRPr="00352983">
        <w:rPr>
          <w:rFonts w:eastAsia="Times New Roman"/>
          <w:color w:val="000000"/>
          <w:sz w:val="40"/>
          <w:szCs w:val="40"/>
          <w:rtl/>
        </w:rPr>
        <w:t>طُ</w:t>
      </w:r>
      <w:r w:rsidRPr="00352983">
        <w:rPr>
          <w:rFonts w:eastAsia="Times New Roman" w:hint="cs"/>
          <w:color w:val="000000"/>
          <w:sz w:val="40"/>
          <w:szCs w:val="40"/>
          <w:rtl/>
        </w:rPr>
        <w:t>ريق</w:t>
      </w:r>
      <w:r w:rsidRPr="00352983">
        <w:rPr>
          <w:rFonts w:eastAsia="Times New Roman"/>
          <w:color w:val="000000"/>
          <w:sz w:val="40"/>
          <w:szCs w:val="40"/>
          <w:rtl/>
        </w:rPr>
        <w:t xml:space="preserve">ها </w:t>
      </w:r>
      <w:proofErr w:type="spellStart"/>
      <w:r w:rsidRPr="00352983">
        <w:rPr>
          <w:rFonts w:eastAsia="Times New Roman"/>
          <w:color w:val="000000"/>
          <w:sz w:val="40"/>
          <w:szCs w:val="40"/>
          <w:rtl/>
        </w:rPr>
        <w:t>الأقوم</w:t>
      </w:r>
      <w:proofErr w:type="spellEnd"/>
      <w:r w:rsidRPr="00352983">
        <w:rPr>
          <w:rFonts w:eastAsia="Times New Roman" w:hint="cs"/>
          <w:color w:val="000000"/>
          <w:sz w:val="40"/>
          <w:szCs w:val="40"/>
          <w:rtl/>
        </w:rPr>
        <w:t xml:space="preserve"> </w:t>
      </w:r>
      <w:r w:rsidRPr="00352983">
        <w:rPr>
          <w:rFonts w:eastAsia="Times New Roman"/>
          <w:color w:val="000000"/>
          <w:sz w:val="40"/>
          <w:szCs w:val="40"/>
          <w:rtl/>
        </w:rPr>
        <w:t>، كَمَا يقولُه الإمامُ ابنُ القيمُ رحمَه اللهُ تعالى</w:t>
      </w:r>
      <w:r w:rsidRPr="00352983">
        <w:rPr>
          <w:rFonts w:eastAsia="Times New Roman" w:hint="cs"/>
          <w:color w:val="000000"/>
          <w:sz w:val="40"/>
          <w:szCs w:val="40"/>
          <w:rtl/>
        </w:rPr>
        <w:t xml:space="preserve"> </w:t>
      </w:r>
      <w:r w:rsidRPr="00352983">
        <w:rPr>
          <w:rFonts w:eastAsia="Times New Roman"/>
          <w:color w:val="000000"/>
          <w:sz w:val="40"/>
          <w:szCs w:val="40"/>
        </w:rPr>
        <w:t>.</w:t>
      </w:r>
    </w:p>
    <w:p w:rsidR="00467048" w:rsidRPr="00352983" w:rsidRDefault="00467048" w:rsidP="00352983">
      <w:pPr>
        <w:rPr>
          <w:sz w:val="40"/>
          <w:szCs w:val="40"/>
          <w:rtl/>
        </w:rPr>
      </w:pPr>
      <w:r w:rsidRPr="00352983">
        <w:rPr>
          <w:rFonts w:eastAsia="Times New Roman"/>
          <w:color w:val="000000"/>
          <w:sz w:val="40"/>
          <w:szCs w:val="40"/>
        </w:rPr>
        <w:t> </w:t>
      </w:r>
      <w:r w:rsidRPr="00352983">
        <w:rPr>
          <w:rFonts w:eastAsia="Times New Roman"/>
          <w:color w:val="000000"/>
          <w:sz w:val="40"/>
          <w:szCs w:val="40"/>
          <w:rtl/>
        </w:rPr>
        <w:t xml:space="preserve">أيها المؤمنون : إذا كانتِ القلوبُ تشتاق ُلوقفةٍ على صعيدِ عرفات ، والعبراتُ تخنقُ النفوسَ لفوتِ تلك الوقفة ، فالعزاءُ أنَّ يومَ المباهاةِ ليسَ لأهلِ الموقفِ دونَ أهلِ الأمصارِ ، فرحمةُ اللهِ واسعة ، ومننُ الرحمنِ في ذلك اليومِ تشملُ الجميع ، ويومُ عرفةَ وهو </w:t>
      </w:r>
      <w:r w:rsidRPr="00352983">
        <w:rPr>
          <w:rFonts w:eastAsia="Times New Roman" w:hint="cs"/>
          <w:color w:val="000000"/>
          <w:sz w:val="40"/>
          <w:szCs w:val="40"/>
          <w:rtl/>
        </w:rPr>
        <w:t>ر</w:t>
      </w:r>
      <w:r w:rsidRPr="00352983">
        <w:rPr>
          <w:rFonts w:eastAsia="Times New Roman"/>
          <w:color w:val="000000"/>
          <w:sz w:val="40"/>
          <w:szCs w:val="40"/>
          <w:rtl/>
        </w:rPr>
        <w:t xml:space="preserve">كن الحج الأعظم ، </w:t>
      </w:r>
      <w:r w:rsidRPr="00352983">
        <w:rPr>
          <w:sz w:val="40"/>
          <w:szCs w:val="40"/>
          <w:rtl/>
        </w:rPr>
        <w:t xml:space="preserve">أَكْمَلَ اللهُ فِيْهِ الْدِّيْنَ ، وَأَتَمَّ عَلَيْنَا نعْمَته ؛ </w:t>
      </w:r>
      <w:r w:rsidR="005B06D4" w:rsidRPr="00352983">
        <w:rPr>
          <w:rFonts w:hint="cs"/>
          <w:sz w:val="40"/>
          <w:szCs w:val="40"/>
          <w:rtl/>
        </w:rPr>
        <w:t>ف</w:t>
      </w:r>
      <w:r w:rsidRPr="00352983">
        <w:rPr>
          <w:sz w:val="40"/>
          <w:szCs w:val="40"/>
          <w:rtl/>
        </w:rPr>
        <w:t xml:space="preserve">في صحيح البخاري عن عمر بن الخطاب </w:t>
      </w:r>
      <w:r w:rsidR="005B06D4" w:rsidRPr="00352983">
        <w:rPr>
          <w:rFonts w:hint="cs"/>
          <w:sz w:val="40"/>
          <w:szCs w:val="40"/>
          <w:rtl/>
        </w:rPr>
        <w:t xml:space="preserve">رضي الله عنه ، </w:t>
      </w:r>
      <w:r w:rsidRPr="00352983">
        <w:rPr>
          <w:sz w:val="40"/>
          <w:szCs w:val="40"/>
          <w:rtl/>
        </w:rPr>
        <w:t xml:space="preserve">أن رجلا من اليهود </w:t>
      </w:r>
      <w:r w:rsidR="005B06D4" w:rsidRPr="00352983">
        <w:rPr>
          <w:rFonts w:hint="cs"/>
          <w:sz w:val="40"/>
          <w:szCs w:val="40"/>
          <w:rtl/>
        </w:rPr>
        <w:t xml:space="preserve">، </w:t>
      </w:r>
      <w:r w:rsidRPr="00352983">
        <w:rPr>
          <w:sz w:val="40"/>
          <w:szCs w:val="40"/>
          <w:rtl/>
        </w:rPr>
        <w:t xml:space="preserve">قال له </w:t>
      </w:r>
      <w:r w:rsidR="005B06D4" w:rsidRPr="00352983">
        <w:rPr>
          <w:rFonts w:hint="cs"/>
          <w:sz w:val="40"/>
          <w:szCs w:val="40"/>
          <w:rtl/>
        </w:rPr>
        <w:t xml:space="preserve">: </w:t>
      </w:r>
      <w:r w:rsidRPr="00352983">
        <w:rPr>
          <w:sz w:val="40"/>
          <w:szCs w:val="40"/>
          <w:rtl/>
        </w:rPr>
        <w:t xml:space="preserve">يا أمير المؤمنين </w:t>
      </w:r>
      <w:r w:rsidR="005B06D4" w:rsidRPr="00352983">
        <w:rPr>
          <w:rFonts w:hint="cs"/>
          <w:sz w:val="40"/>
          <w:szCs w:val="40"/>
          <w:rtl/>
        </w:rPr>
        <w:t xml:space="preserve">، </w:t>
      </w:r>
      <w:r w:rsidRPr="00352983">
        <w:rPr>
          <w:sz w:val="40"/>
          <w:szCs w:val="40"/>
          <w:rtl/>
        </w:rPr>
        <w:t xml:space="preserve">آية في كتابكم تقرءونها لو علينا معشر اليهود نزلت لاتخذنا ذلك اليوم عيدا </w:t>
      </w:r>
      <w:r w:rsidR="005B06D4" w:rsidRPr="00352983">
        <w:rPr>
          <w:rFonts w:hint="cs"/>
          <w:sz w:val="40"/>
          <w:szCs w:val="40"/>
          <w:rtl/>
        </w:rPr>
        <w:t xml:space="preserve">، </w:t>
      </w:r>
      <w:r w:rsidRPr="00352983">
        <w:rPr>
          <w:sz w:val="40"/>
          <w:szCs w:val="40"/>
          <w:rtl/>
        </w:rPr>
        <w:t xml:space="preserve">قال </w:t>
      </w:r>
      <w:r w:rsidR="005B06D4" w:rsidRPr="00352983">
        <w:rPr>
          <w:rFonts w:hint="cs"/>
          <w:sz w:val="40"/>
          <w:szCs w:val="40"/>
          <w:rtl/>
        </w:rPr>
        <w:t xml:space="preserve">: </w:t>
      </w:r>
      <w:r w:rsidRPr="00352983">
        <w:rPr>
          <w:sz w:val="40"/>
          <w:szCs w:val="40"/>
          <w:rtl/>
        </w:rPr>
        <w:t xml:space="preserve">أي آية </w:t>
      </w:r>
      <w:r w:rsidR="005B06D4" w:rsidRPr="00352983">
        <w:rPr>
          <w:rFonts w:hint="cs"/>
          <w:sz w:val="40"/>
          <w:szCs w:val="40"/>
          <w:rtl/>
        </w:rPr>
        <w:t xml:space="preserve">، </w:t>
      </w:r>
      <w:r w:rsidRPr="00352983">
        <w:rPr>
          <w:sz w:val="40"/>
          <w:szCs w:val="40"/>
          <w:rtl/>
        </w:rPr>
        <w:t>قال :{ الْيَوْمَ أَكْمَلْتُ لَكُمْ دِينَكُمْ وَأَتْمَمْتُ عَلَيْكُمْ نِعْمَتِي وَرَضِيتُ لَكُمْ الإِسْلامَ دِينًا }</w:t>
      </w:r>
    </w:p>
    <w:p w:rsidR="00467048" w:rsidRPr="00352983" w:rsidRDefault="00467048" w:rsidP="00352983">
      <w:pPr>
        <w:rPr>
          <w:sz w:val="40"/>
          <w:szCs w:val="40"/>
          <w:rtl/>
        </w:rPr>
      </w:pPr>
      <w:r w:rsidRPr="00352983">
        <w:rPr>
          <w:sz w:val="40"/>
          <w:szCs w:val="40"/>
          <w:rtl/>
        </w:rPr>
        <w:t xml:space="preserve">قال عمر </w:t>
      </w:r>
      <w:r w:rsidR="005B06D4" w:rsidRPr="00352983">
        <w:rPr>
          <w:rFonts w:hint="cs"/>
          <w:sz w:val="40"/>
          <w:szCs w:val="40"/>
          <w:rtl/>
        </w:rPr>
        <w:t xml:space="preserve">رضي الله عنه </w:t>
      </w:r>
      <w:r w:rsidRPr="00352983">
        <w:rPr>
          <w:sz w:val="40"/>
          <w:szCs w:val="40"/>
          <w:rtl/>
        </w:rPr>
        <w:t>:( قد عرفنا ذلك اليوم و المكان الذي نزلت فيه ، نزلت على النبي صلى الله عليه وسلم وهو قائم بعرفة يوم الجمعة ).</w:t>
      </w:r>
    </w:p>
    <w:p w:rsidR="00467048" w:rsidRPr="00352983" w:rsidRDefault="00467048" w:rsidP="00352983">
      <w:pPr>
        <w:rPr>
          <w:sz w:val="40"/>
          <w:szCs w:val="40"/>
          <w:rtl/>
        </w:rPr>
      </w:pPr>
      <w:r w:rsidRPr="00352983">
        <w:rPr>
          <w:sz w:val="40"/>
          <w:szCs w:val="40"/>
          <w:rtl/>
        </w:rPr>
        <w:t xml:space="preserve">ويَوْمُ عَرَفَةَ يومٌ تُغْفَرُ فيه الزَّلَاْتُ ، وَتُكَفَّرُ الْسَّيِّئَاتُ ، وَيَعْتِقُ اللهُ عَزَّ وَجَلَّ مَنْ شَاْءَ مِنْ عِبَاْدِهِ مِنَ الْنَّارِ ، فيعتق الله من النار من وقف بعرفة ومن لم يقف </w:t>
      </w:r>
      <w:proofErr w:type="spellStart"/>
      <w:r w:rsidRPr="00352983">
        <w:rPr>
          <w:sz w:val="40"/>
          <w:szCs w:val="40"/>
          <w:rtl/>
        </w:rPr>
        <w:t>بها</w:t>
      </w:r>
      <w:proofErr w:type="spellEnd"/>
      <w:r w:rsidRPr="00352983">
        <w:rPr>
          <w:sz w:val="40"/>
          <w:szCs w:val="40"/>
          <w:rtl/>
        </w:rPr>
        <w:t xml:space="preserve"> من أهل الأمصار ، كما قال ابن رجب رحمه الله تعالى ؛ قَالَتْ عَائِشَةُ رَضِيَ اللهُ عَنْهَا : إِنَّ رَسُولَ اللهِ صَلَّى اللهُ عَلَيْهِ وَسَلَّمَ قَالَ :" مَا مِنْ يَوْمٍ أَكْثَرَ مِنْ أَنْ يُعْتِقَ اللهُ فِيهِ عَبْدًا مِنَ النَّارِ ، مِنْ يَوْمِ عَرَفَةَ ، وَإِنَّهُ لَيَدْنُو ، ثُمَّ يُبَاهِي بِهِمِ الْمَلَائِكَةَ ، فَيَقُولُ : مَا أَرَادَ هَؤُلَاءِ ؟". رَوَاهُ مُسْلِمُ .</w:t>
      </w:r>
    </w:p>
    <w:p w:rsidR="00467048" w:rsidRPr="00352983" w:rsidRDefault="00467048" w:rsidP="00352983">
      <w:pPr>
        <w:rPr>
          <w:rFonts w:eastAsia="Times New Roman"/>
          <w:color w:val="000000"/>
          <w:sz w:val="40"/>
          <w:szCs w:val="40"/>
          <w:rtl/>
        </w:rPr>
      </w:pPr>
      <w:r w:rsidRPr="00352983">
        <w:rPr>
          <w:rFonts w:eastAsia="Times New Roman"/>
          <w:color w:val="000000"/>
          <w:sz w:val="40"/>
          <w:szCs w:val="40"/>
          <w:rtl/>
        </w:rPr>
        <w:t>فيا أخي المبارك : إنْ حالتِ الأعذارُ بينَك وبينَ الوقوفِ بعرفةَ فقمْ للهِ بحقِّه منَ الصيامِ والدعاء ، كيفَ وقدْ قالَ صلى اللهُ عليه وسلم :" صِيَامُ يَوْمِ عَرَفَةَ ، أَحْتَسِبُ عَلَى اللهِ أَنْ يُكَفِّرَ السَّنَةَ الَّتِي قَبْلَهُ ، وَالسَّنَةَ الَّتِي بَعْدَهُ</w:t>
      </w:r>
      <w:r w:rsidRPr="00352983">
        <w:rPr>
          <w:rFonts w:eastAsia="Times New Roman"/>
          <w:color w:val="000000"/>
          <w:sz w:val="40"/>
          <w:szCs w:val="40"/>
        </w:rPr>
        <w:t xml:space="preserve">" </w:t>
      </w:r>
      <w:r w:rsidRPr="00352983">
        <w:rPr>
          <w:rFonts w:eastAsia="Times New Roman"/>
          <w:color w:val="000000"/>
          <w:sz w:val="40"/>
          <w:szCs w:val="40"/>
          <w:rtl/>
        </w:rPr>
        <w:t>. رواه مسلم .</w:t>
      </w:r>
    </w:p>
    <w:p w:rsidR="00467048" w:rsidRPr="00352983" w:rsidRDefault="006F6A7C" w:rsidP="00352983">
      <w:pPr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فيا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له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عمل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صالح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يسير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5B06D4" w:rsidRPr="00352983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،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يؤديه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المسلم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وقت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قصير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يحوز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بعده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مغفرة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السنة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الماضية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والسنة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المقبلة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ذنوبه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وسيئاته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؛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وذلك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فضل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يؤتيه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يشاء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والله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ذو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الفضل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العظيم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inorBidi" w:eastAsia="Times New Roman" w:hAnsiTheme="minorBidi" w:hint="cs"/>
          <w:sz w:val="40"/>
          <w:szCs w:val="40"/>
          <w:rtl/>
        </w:rPr>
        <w:t>؛</w:t>
      </w:r>
      <w:r w:rsidR="00467048" w:rsidRPr="00352983">
        <w:rPr>
          <w:rFonts w:eastAsia="Times New Roman" w:hint="cs"/>
          <w:color w:val="000000"/>
          <w:sz w:val="40"/>
          <w:szCs w:val="40"/>
          <w:rtl/>
        </w:rPr>
        <w:t xml:space="preserve"> </w:t>
      </w:r>
      <w:r w:rsidR="00467048" w:rsidRPr="00352983">
        <w:rPr>
          <w:rFonts w:eastAsia="Times New Roman"/>
          <w:color w:val="000000"/>
          <w:sz w:val="40"/>
          <w:szCs w:val="40"/>
          <w:rtl/>
        </w:rPr>
        <w:t xml:space="preserve">فاحرصْ </w:t>
      </w:r>
      <w:r w:rsidR="00467048" w:rsidRPr="00352983">
        <w:rPr>
          <w:rFonts w:eastAsia="Times New Roman" w:hint="cs"/>
          <w:color w:val="000000"/>
          <w:sz w:val="40"/>
          <w:szCs w:val="40"/>
          <w:rtl/>
        </w:rPr>
        <w:t xml:space="preserve">يا أخي المبارك </w:t>
      </w:r>
      <w:r w:rsidR="00467048" w:rsidRPr="00352983">
        <w:rPr>
          <w:rFonts w:eastAsia="Times New Roman"/>
          <w:color w:val="000000"/>
          <w:sz w:val="40"/>
          <w:szCs w:val="40"/>
          <w:rtl/>
        </w:rPr>
        <w:t xml:space="preserve">على ألّا يفوتكَ هذا الفضل ، </w:t>
      </w:r>
      <w:r w:rsidR="00467048" w:rsidRPr="00352983">
        <w:rPr>
          <w:rFonts w:eastAsia="Times New Roman" w:hint="cs"/>
          <w:color w:val="000000"/>
          <w:sz w:val="40"/>
          <w:szCs w:val="40"/>
          <w:rtl/>
        </w:rPr>
        <w:t>وحث أهل بيتك من زوجة وأبناء على صيامه .</w:t>
      </w:r>
    </w:p>
    <w:p w:rsidR="00467048" w:rsidRPr="00352983" w:rsidRDefault="00467048" w:rsidP="00352983">
      <w:pPr>
        <w:rPr>
          <w:color w:val="93312C"/>
          <w:sz w:val="40"/>
          <w:szCs w:val="40"/>
          <w:rtl/>
        </w:rPr>
      </w:pPr>
      <w:r w:rsidRPr="00352983">
        <w:rPr>
          <w:sz w:val="40"/>
          <w:szCs w:val="40"/>
          <w:rtl/>
        </w:rPr>
        <w:t>وَمن فجر يوم عرفة يَشَرَّعَ الْتَّكْبِيْرُ الْمُقَيَّدُ اْلَّذِيْ يَكُوْنُ بَعْدَ الْصَّلَوَاْتِ الْمَكْتُوْبَةِ ، فبعد ما يقول المسلم : استغفر الله استغفر الله استغفر الله ، اللهم أنت السلام ومنك السلام تباركت يا ذا الجلال والإكرام ، يَرْفَعُ صْوَتَهُ بالتكبير ، وَ</w:t>
      </w:r>
      <w:r w:rsidR="00834194" w:rsidRPr="00352983">
        <w:rPr>
          <w:rFonts w:hint="cs"/>
          <w:sz w:val="40"/>
          <w:szCs w:val="40"/>
          <w:rtl/>
        </w:rPr>
        <w:t xml:space="preserve">من </w:t>
      </w:r>
      <w:r w:rsidRPr="00352983">
        <w:rPr>
          <w:sz w:val="40"/>
          <w:szCs w:val="40"/>
          <w:rtl/>
        </w:rPr>
        <w:t xml:space="preserve">صِفَتُهُ أَنْ يَقُوْلَ :" اللهُ أَكْبَرُ اللهُ أَكْبَرُ لَاْ إِلَهَ إَلَّا اللهُ ، اللهُ أَكْبَرُ اللهُ أَكْبَرُ ، </w:t>
      </w:r>
      <w:proofErr w:type="spellStart"/>
      <w:r w:rsidRPr="00352983">
        <w:rPr>
          <w:sz w:val="40"/>
          <w:szCs w:val="40"/>
          <w:rtl/>
        </w:rPr>
        <w:t>وَ</w:t>
      </w:r>
      <w:proofErr w:type="spellEnd"/>
      <w:r w:rsidRPr="00352983">
        <w:rPr>
          <w:sz w:val="40"/>
          <w:szCs w:val="40"/>
          <w:rtl/>
        </w:rPr>
        <w:t xml:space="preserve"> للهِ الْحَمْدُ ".</w:t>
      </w:r>
    </w:p>
    <w:p w:rsidR="00467048" w:rsidRPr="00352983" w:rsidRDefault="00467048" w:rsidP="00352983">
      <w:pPr>
        <w:rPr>
          <w:rStyle w:val="a3"/>
          <w:rFonts w:asciiTheme="minorBidi" w:hAnsiTheme="minorBidi"/>
          <w:b w:val="0"/>
          <w:bCs w:val="0"/>
          <w:color w:val="93312C"/>
          <w:sz w:val="40"/>
          <w:szCs w:val="40"/>
          <w:rtl/>
        </w:rPr>
      </w:pPr>
      <w:r w:rsidRPr="00352983">
        <w:rPr>
          <w:sz w:val="40"/>
          <w:szCs w:val="40"/>
          <w:rtl/>
        </w:rPr>
        <w:t xml:space="preserve">أَقُولُ مَا تَسْمَعُونَ ، وَأَسْتَغْفِرُ اللهَ لِي وَلَكُمْ ، وَلِـجَمِيعِ الْمُسْلِمِـيـنَ فَاِسْتَغْفِرُوهُ ، إنه هو الغفور الرحيم . </w:t>
      </w:r>
    </w:p>
    <w:p w:rsidR="00467048" w:rsidRPr="00352983" w:rsidRDefault="00467048" w:rsidP="00352983">
      <w:pPr>
        <w:rPr>
          <w:color w:val="93312C"/>
          <w:sz w:val="40"/>
          <w:szCs w:val="40"/>
        </w:rPr>
      </w:pPr>
      <w:r w:rsidRPr="00352983">
        <w:rPr>
          <w:sz w:val="40"/>
          <w:szCs w:val="40"/>
          <w:rtl/>
        </w:rPr>
        <w:t>الخُطْبةُ الثَّانيةُ</w:t>
      </w:r>
      <w:r w:rsidRPr="00352983">
        <w:rPr>
          <w:color w:val="93312C"/>
          <w:sz w:val="40"/>
          <w:szCs w:val="40"/>
          <w:rtl/>
        </w:rPr>
        <w:t xml:space="preserve"> :</w:t>
      </w:r>
    </w:p>
    <w:p w:rsidR="00467048" w:rsidRPr="00352983" w:rsidRDefault="00467048" w:rsidP="00352983">
      <w:pPr>
        <w:rPr>
          <w:sz w:val="40"/>
          <w:szCs w:val="40"/>
        </w:rPr>
      </w:pPr>
      <w:r w:rsidRPr="00352983">
        <w:rPr>
          <w:sz w:val="40"/>
          <w:szCs w:val="40"/>
          <w:rtl/>
        </w:rPr>
        <w:t>الْحَمْدُ لِلَّهِ عَلَى إِحْسَانِهِ ، وَالشُّكْرُ لَهُ عَلَى عِظَمِ نِعَمِهِ وَاِمْتِنَانِهِ ، وَأَشْهَدُ أَنَّ لَا إِلَهَ إِلَّا اللهُ ، وَحْدَهُ لَا شريكَ لَهُ ، تَعْظِيمًا لِشَأْنِهِ ، وَأَشَهَدُ أَنَّ مُحَمَّدَاً عَبْدَهُ وَرَسُولُهُ ، وَخَلِيلَهُ ، صَلَّى اللهُ عَلَيْهِ وَعَلَى آلِهِ وَصَحْبِهِ ، وَمَنْ تَبِعَهُمْ بِإِحْسَانٍ إِلَى يَوْمِ الدِّينِ ، وَسَلَّمَ تَسْلِيمَاً كَثِيرَاً .</w:t>
      </w:r>
    </w:p>
    <w:p w:rsidR="00834194" w:rsidRPr="00352983" w:rsidRDefault="005B06D4" w:rsidP="00352983">
      <w:pPr>
        <w:rPr>
          <w:sz w:val="40"/>
          <w:szCs w:val="40"/>
          <w:rtl/>
        </w:rPr>
      </w:pPr>
      <w:r w:rsidRPr="00352983">
        <w:rPr>
          <w:sz w:val="40"/>
          <w:szCs w:val="40"/>
          <w:rtl/>
        </w:rPr>
        <w:t xml:space="preserve">عِبَاْدَ اللهِ : </w:t>
      </w:r>
      <w:r w:rsidR="00834194" w:rsidRPr="00352983">
        <w:rPr>
          <w:sz w:val="40"/>
          <w:szCs w:val="40"/>
          <w:rtl/>
        </w:rPr>
        <w:t>بَقِيَ مِنْ هَذِهِ الْأَيَّاْمِ الْمُبَاْرَكَةِ يَوْمُ الْنَّحْرِ ؛ الَّذِيْ هُوَ أَعْظَمُ الْأَيَّامِ عِنْدَ اللهِ تَعَاْلَىْ ، وَسَمَّاْهُ : يَوْمَ الْحَجِّ الْأَكْبَرِ ، قَاْلَ تَعَاْلىَ :( وَأَذَانٌ مِنَ اللَّهِ وَرَسُولِهِ إِلَى النَّاسِ يَوْمَ الْحَجِّ الْأَكْبَرِ أَنَّ اللَّهَ بَرِيءٌ مِنَ الْمُشْرِكِينَ وَرَسُولُهُ )</w:t>
      </w:r>
    </w:p>
    <w:p w:rsidR="00834194" w:rsidRPr="00352983" w:rsidRDefault="00834194" w:rsidP="00352983">
      <w:pPr>
        <w:rPr>
          <w:color w:val="93312C"/>
          <w:sz w:val="40"/>
          <w:szCs w:val="40"/>
          <w:rtl/>
        </w:rPr>
      </w:pPr>
      <w:r w:rsidRPr="00352983">
        <w:rPr>
          <w:sz w:val="40"/>
          <w:szCs w:val="40"/>
          <w:rtl/>
        </w:rPr>
        <w:t xml:space="preserve">وَهو يوم عِيْدً الأضحى َيَفْرَحُ الْمُسْلِمُوْنَ </w:t>
      </w:r>
      <w:proofErr w:type="spellStart"/>
      <w:r w:rsidRPr="00352983">
        <w:rPr>
          <w:sz w:val="40"/>
          <w:szCs w:val="40"/>
          <w:rtl/>
        </w:rPr>
        <w:t>بِهِ</w:t>
      </w:r>
      <w:proofErr w:type="spellEnd"/>
      <w:r w:rsidRPr="00352983">
        <w:rPr>
          <w:sz w:val="40"/>
          <w:szCs w:val="40"/>
          <w:rtl/>
        </w:rPr>
        <w:t xml:space="preserve"> فِيْ شَتَّىْ بِقَاْعِ الْأَرْضِ </w:t>
      </w:r>
      <w:r w:rsidRPr="00352983">
        <w:rPr>
          <w:rFonts w:hint="cs"/>
          <w:sz w:val="40"/>
          <w:szCs w:val="40"/>
          <w:rtl/>
        </w:rPr>
        <w:t xml:space="preserve">؛ </w:t>
      </w:r>
      <w:r w:rsidRPr="00352983">
        <w:rPr>
          <w:sz w:val="40"/>
          <w:szCs w:val="40"/>
          <w:rtl/>
        </w:rPr>
        <w:t xml:space="preserve">ويَتَقَرَّبون فيه إِلَىْ رَبِّهِمْ بِذَبْحِ ضَحَاْيَاْهُمْ </w:t>
      </w:r>
      <w:proofErr w:type="spellStart"/>
      <w:r w:rsidRPr="00352983">
        <w:rPr>
          <w:sz w:val="40"/>
          <w:szCs w:val="40"/>
          <w:rtl/>
        </w:rPr>
        <w:t>اِتِّبَاْعًا</w:t>
      </w:r>
      <w:proofErr w:type="spellEnd"/>
      <w:r w:rsidRPr="00352983">
        <w:rPr>
          <w:sz w:val="40"/>
          <w:szCs w:val="40"/>
          <w:rtl/>
        </w:rPr>
        <w:t xml:space="preserve"> لِسُنَّةِ الْخَلِيْلَيْنِ مُحَمْدٍ وَإِبْرَاْهِيْمَ - عَلَيْهِمَا الْصَّلَاْةُ وَالْسَّلَامُ - فَالْأَضَاْحِيْ ـ عِبَاْدَ اللهِ ـ شَعِيْرَةٌ عَظِيْمَةٌ ، وَسُنَّةٌ قَوِيْمَةٌ ؛ قَدْ وَرَدَ الْفَضْلُ الْعَظِيْمُ لِمَنْ أَدَّاهَاْ</w:t>
      </w:r>
      <w:r w:rsidRPr="00352983">
        <w:rPr>
          <w:color w:val="93312C"/>
          <w:sz w:val="40"/>
          <w:szCs w:val="40"/>
          <w:rtl/>
        </w:rPr>
        <w:t xml:space="preserve"> .</w:t>
      </w:r>
    </w:p>
    <w:p w:rsidR="00834194" w:rsidRPr="00352983" w:rsidRDefault="00834194" w:rsidP="00352983">
      <w:pPr>
        <w:rPr>
          <w:sz w:val="40"/>
          <w:szCs w:val="40"/>
          <w:rtl/>
        </w:rPr>
      </w:pPr>
      <w:r w:rsidRPr="00352983">
        <w:rPr>
          <w:sz w:val="40"/>
          <w:szCs w:val="40"/>
          <w:rtl/>
        </w:rPr>
        <w:t>ومما ينبغي أن يحرص عليه المسلم صلاة الْعِيدِ مَعَ الْـجَمَاعَةِ ، فَقَدْ أَمَرَ النَّبِيُّ -  صَلَّى اللهُ عَلَيْهِ وَسَلَّمَ - بِالْخُرُوجِ إِلَيهَا ، وَدَاوَمَ - صَلَّى اللهُ عَلَيْهِ وَسَلَّمَ - عَلَيهَا ، وَلَمْ يَتْرُكْهَا فِي عِيدٍ مِنَ الأَعْيَادِ ، حَتَّى أَنَّهُ أَمَرَّ بِخُرُوجِ : النِّسَاءِ ، وَالْعَوَاتِقِ ، وَذَوَاتُ الْخُدُورِ ، وَالْـحُيَّضِ ، وَأَمَرَ الْـحُيَّضَ أَنْ يَعْتَزِلْنَ الصَّلاَةَ ، وَيَشْهَدْنَ الْخَـيْرَ وَدَعْوَةَ الْمُسْلِمِينَ ؛ فَيَنْبَغِي لِلْمُسْلِمِ أَنْ يُحَافِظَ عَلَيهَا ؛ هُوَ وَأَهْلُ بَيْتِهِ .</w:t>
      </w:r>
    </w:p>
    <w:p w:rsidR="00834194" w:rsidRPr="00352983" w:rsidRDefault="00834194" w:rsidP="00352983">
      <w:pPr>
        <w:rPr>
          <w:rFonts w:ascii="DroidNaskh" w:hAnsi="DroidNaskh" w:cs="Helvetica"/>
          <w:sz w:val="40"/>
          <w:szCs w:val="40"/>
          <w:rtl/>
        </w:rPr>
      </w:pPr>
      <w:r w:rsidRPr="00352983">
        <w:rPr>
          <w:rFonts w:asciiTheme="majorHAnsi" w:eastAsiaTheme="majorEastAsia" w:hAnsiTheme="majorHAnsi" w:hint="eastAsia"/>
          <w:sz w:val="40"/>
          <w:szCs w:val="40"/>
          <w:rtl/>
        </w:rPr>
        <w:t>أَلا</w:t>
      </w:r>
      <w:r w:rsidRPr="00352983">
        <w:rPr>
          <w:rFonts w:asciiTheme="majorHAnsi" w:eastAsiaTheme="majorEastAsia" w:hAnsiTheme="majorHAnsi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hint="eastAsia"/>
          <w:sz w:val="40"/>
          <w:szCs w:val="40"/>
          <w:rtl/>
        </w:rPr>
        <w:t>فَلْنَتَّقِ</w:t>
      </w:r>
      <w:r w:rsidRPr="00352983">
        <w:rPr>
          <w:rFonts w:asciiTheme="majorHAnsi" w:eastAsiaTheme="majorEastAsia" w:hAnsiTheme="majorHAnsi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hint="eastAsia"/>
          <w:sz w:val="40"/>
          <w:szCs w:val="40"/>
          <w:rtl/>
        </w:rPr>
        <w:t>اللهَ</w:t>
      </w:r>
      <w:r w:rsidRPr="00352983">
        <w:rPr>
          <w:rFonts w:asciiTheme="majorHAnsi" w:eastAsiaTheme="majorEastAsia" w:hAnsiTheme="majorHAnsi"/>
          <w:sz w:val="40"/>
          <w:szCs w:val="40"/>
          <w:rtl/>
        </w:rPr>
        <w:t xml:space="preserve"> – </w:t>
      </w:r>
      <w:r w:rsidRPr="00352983">
        <w:rPr>
          <w:rFonts w:asciiTheme="majorHAnsi" w:eastAsiaTheme="majorEastAsia" w:hAnsiTheme="majorHAnsi" w:hint="eastAsia"/>
          <w:sz w:val="40"/>
          <w:szCs w:val="40"/>
          <w:rtl/>
        </w:rPr>
        <w:t>أَيُّهَا</w:t>
      </w:r>
      <w:r w:rsidRPr="00352983">
        <w:rPr>
          <w:rFonts w:asciiTheme="majorHAnsi" w:eastAsiaTheme="majorEastAsia" w:hAnsiTheme="majorHAnsi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hint="eastAsia"/>
          <w:sz w:val="40"/>
          <w:szCs w:val="40"/>
          <w:rtl/>
        </w:rPr>
        <w:t>المُسلِمُونَ</w:t>
      </w:r>
      <w:r w:rsidRPr="00352983">
        <w:rPr>
          <w:rFonts w:asciiTheme="majorHAnsi" w:eastAsiaTheme="majorEastAsia" w:hAnsiTheme="majorHAnsi"/>
          <w:sz w:val="40"/>
          <w:szCs w:val="40"/>
          <w:rtl/>
        </w:rPr>
        <w:t xml:space="preserve"> – </w:t>
      </w:r>
      <w:r w:rsidRPr="00352983">
        <w:rPr>
          <w:rFonts w:asciiTheme="majorHAnsi" w:eastAsiaTheme="majorEastAsia" w:hAnsiTheme="majorHAnsi" w:hint="eastAsia"/>
          <w:sz w:val="40"/>
          <w:szCs w:val="40"/>
          <w:rtl/>
        </w:rPr>
        <w:t>ولْنَتَزَوَّدْ</w:t>
      </w:r>
      <w:r w:rsidRPr="00352983">
        <w:rPr>
          <w:rFonts w:asciiTheme="majorHAnsi" w:eastAsiaTheme="majorEastAsia" w:hAnsiTheme="majorHAnsi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hint="eastAsia"/>
          <w:sz w:val="40"/>
          <w:szCs w:val="40"/>
          <w:rtl/>
        </w:rPr>
        <w:t>مِن</w:t>
      </w:r>
      <w:r w:rsidRPr="00352983">
        <w:rPr>
          <w:rFonts w:asciiTheme="majorHAnsi" w:eastAsiaTheme="majorEastAsia" w:hAnsiTheme="majorHAnsi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hint="eastAsia"/>
          <w:sz w:val="40"/>
          <w:szCs w:val="40"/>
          <w:rtl/>
        </w:rPr>
        <w:t>خَيرِ</w:t>
      </w:r>
      <w:r w:rsidRPr="00352983">
        <w:rPr>
          <w:rFonts w:asciiTheme="majorHAnsi" w:eastAsiaTheme="majorEastAsia" w:hAnsiTheme="majorHAnsi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hint="eastAsia"/>
          <w:sz w:val="40"/>
          <w:szCs w:val="40"/>
          <w:rtl/>
        </w:rPr>
        <w:t>الأعمال</w:t>
      </w:r>
      <w:r w:rsidRPr="00352983">
        <w:rPr>
          <w:rFonts w:asciiTheme="majorHAnsi" w:eastAsiaTheme="majorEastAsia" w:hAnsiTheme="majorHAnsi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hint="eastAsia"/>
          <w:sz w:val="40"/>
          <w:szCs w:val="40"/>
          <w:rtl/>
        </w:rPr>
        <w:t>في</w:t>
      </w:r>
      <w:r w:rsidRPr="00352983">
        <w:rPr>
          <w:rFonts w:asciiTheme="majorHAnsi" w:eastAsiaTheme="majorEastAsia" w:hAnsiTheme="majorHAnsi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hint="eastAsia"/>
          <w:sz w:val="40"/>
          <w:szCs w:val="40"/>
          <w:rtl/>
        </w:rPr>
        <w:t>أَعظَمِ</w:t>
      </w:r>
      <w:r w:rsidRPr="00352983">
        <w:rPr>
          <w:rFonts w:asciiTheme="majorHAnsi" w:eastAsiaTheme="majorEastAsia" w:hAnsiTheme="majorHAnsi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hint="eastAsia"/>
          <w:sz w:val="40"/>
          <w:szCs w:val="40"/>
          <w:rtl/>
        </w:rPr>
        <w:t>الأَيَّامِ</w:t>
      </w:r>
      <w:r w:rsidRPr="00352983">
        <w:rPr>
          <w:rFonts w:asciiTheme="majorHAnsi" w:eastAsiaTheme="majorEastAsia" w:hAnsiTheme="majorHAnsi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hint="eastAsia"/>
          <w:sz w:val="40"/>
          <w:szCs w:val="40"/>
          <w:rtl/>
        </w:rPr>
        <w:t>،</w:t>
      </w:r>
      <w:r w:rsidR="006F6A7C" w:rsidRPr="00352983">
        <w:rPr>
          <w:rFonts w:ascii="adwa-assalaf" w:hAnsi="adwa-assalaf" w:cs="Helvetica"/>
          <w:sz w:val="40"/>
          <w:szCs w:val="40"/>
          <w:rtl/>
        </w:rPr>
        <w:t xml:space="preserve"> فَاِسْتَكْثِرُوا مِنَ الطَّاعَاتِ وَالأَعْمَالِ الصَّالِـحَاتِ</w:t>
      </w:r>
      <w:r w:rsidR="006F6A7C" w:rsidRPr="00352983">
        <w:rPr>
          <w:rFonts w:ascii="adwa-assalaf" w:hAnsi="adwa-assalaf" w:cs="Helvetica" w:hint="cs"/>
          <w:sz w:val="40"/>
          <w:szCs w:val="40"/>
          <w:rtl/>
        </w:rPr>
        <w:t xml:space="preserve"> </w:t>
      </w:r>
      <w:r w:rsidR="006F6A7C" w:rsidRPr="00352983">
        <w:rPr>
          <w:rFonts w:ascii="adwa-assalaf" w:hAnsi="adwa-assalaf" w:cs="Helvetica"/>
          <w:sz w:val="40"/>
          <w:szCs w:val="40"/>
          <w:rtl/>
        </w:rPr>
        <w:t>، وَسَلُوا اللهَ الْقَبُولَ وَالتَّمَامِ</w:t>
      </w:r>
      <w:r w:rsidR="006F6A7C" w:rsidRPr="00352983">
        <w:rPr>
          <w:rFonts w:ascii="adwa-assalaf" w:hAnsi="adwa-assalaf" w:cs="Helvetica" w:hint="cs"/>
          <w:sz w:val="40"/>
          <w:szCs w:val="40"/>
          <w:rtl/>
        </w:rPr>
        <w:t xml:space="preserve"> </w:t>
      </w:r>
      <w:r w:rsidR="006F6A7C" w:rsidRPr="00352983">
        <w:rPr>
          <w:rFonts w:ascii="adwa-assalaf" w:hAnsi="adwa-assalaf" w:cs="Helvetica"/>
          <w:sz w:val="40"/>
          <w:szCs w:val="40"/>
          <w:rtl/>
        </w:rPr>
        <w:t>.</w:t>
      </w:r>
    </w:p>
    <w:p w:rsidR="00834194" w:rsidRPr="00352983" w:rsidRDefault="00834194" w:rsidP="00352983">
      <w:pPr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نَسْأَلُ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اللهَ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أَنْ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يُعِيْنَنَا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عَلَى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ذِكْرِهِ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وَشُكْرِهِ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وَحُسْنِ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عِبَادَتِهِ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834194" w:rsidRPr="00352983" w:rsidRDefault="00834194" w:rsidP="00352983">
      <w:pPr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اللَّهُمَّ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إِنِّا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نَسْأَلُكَ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الْهُدَى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وَالتُّقَى،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وَالْعَفَافَ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وَالْغِنَى</w:t>
      </w:r>
      <w:r w:rsidR="006F6A7C" w:rsidRPr="00352983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اللَّهُمَّ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أَصْلِحْ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لَنَا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دِينَنَا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الَّذِي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هُوَ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عِصْمَةُ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أَمْرِنَا،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وَأَصْلِحْ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لَنَا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دُنْيَانَا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 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الَّتِي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فِيهَا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مَعَاشُنَا،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وَأَصْلِحْ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لَنَا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آخِرَتَنَا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الَّتِي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فِيهَا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مَعَادُنَا،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وَاجْعَلِ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الْحَيَاةَ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زِيَادَةً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لَنَا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كُلِّ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خَيْرٍ،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وَاجْعَلِ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الْمَوْتَ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رَاحَةً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لَنَا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مِنْ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كُلِّ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شَرٍّ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834194" w:rsidRPr="00352983" w:rsidRDefault="00834194" w:rsidP="00352983">
      <w:pPr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اللَّهُمَّ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أَعِزَّ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الإسْلَامَ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وَالمُسْلِمِينَ،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وأذل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الشرك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والمشركين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ودمر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أعداء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الدين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834194" w:rsidRPr="00352983" w:rsidRDefault="00834194" w:rsidP="00352983">
      <w:pPr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اللَّهُمَّ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آمنا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دورنا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وأصْلِحْ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أئِمَّتَنَا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وَوُلَاةَ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أُمُورِنَا،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اللَّهُمَّ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وَفِّقْ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وُلَاةَ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أمْرِنَا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لِمَا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تُحِبُّ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وَتَرْضَى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834194" w:rsidRPr="00352983" w:rsidRDefault="00834194" w:rsidP="00352983">
      <w:pPr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اللهمّ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سلّمِ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الحجّاجَ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وأتمَّ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عليهم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حجَّهم،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وردَّهم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سالمين،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وتقبّلْ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منّا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ومنهم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برحمتِك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يا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أرحمَ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الرّاحمين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6F6A7C" w:rsidRPr="00352983" w:rsidRDefault="006F6A7C" w:rsidP="00352983">
      <w:pPr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ربنا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آتنا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الدنيا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حسنة،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وفي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الآخرة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حسنة،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وقنا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عذاب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النار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834194" w:rsidRPr="00352983" w:rsidRDefault="00834194" w:rsidP="00352983">
      <w:pPr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سبحانَ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ربِّك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ربِّ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العزّةِ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عمّا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يَصفونَ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وسلامٌ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المرسلينَ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والحمدُ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للهِ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ربِّ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العالمين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834194" w:rsidRPr="00352983" w:rsidRDefault="00834194" w:rsidP="00352983">
      <w:pPr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وصلى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وسلم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نبينا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محمد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وعلى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آله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وصحبه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52983">
        <w:rPr>
          <w:rFonts w:asciiTheme="majorHAnsi" w:eastAsiaTheme="majorEastAsia" w:hAnsiTheme="majorHAnsi" w:cs="Times New Roman" w:hint="eastAsia"/>
          <w:sz w:val="40"/>
          <w:szCs w:val="40"/>
          <w:rtl/>
        </w:rPr>
        <w:t>أجمعين</w:t>
      </w:r>
      <w:r w:rsidRPr="00352983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  <w:r w:rsidRPr="00352983">
        <w:rPr>
          <w:rFonts w:asciiTheme="majorHAnsi" w:eastAsiaTheme="majorEastAsia" w:hAnsiTheme="majorHAnsi" w:cstheme="majorBidi"/>
          <w:sz w:val="40"/>
          <w:szCs w:val="40"/>
          <w:rtl/>
        </w:rPr>
        <w:tab/>
      </w:r>
    </w:p>
    <w:p w:rsidR="00122C44" w:rsidRPr="00834194" w:rsidRDefault="00122C44" w:rsidP="00834194">
      <w:pPr>
        <w:rPr>
          <w:rFonts w:asciiTheme="majorHAnsi" w:eastAsiaTheme="majorEastAsia" w:hAnsiTheme="majorHAnsi" w:cstheme="majorBidi"/>
          <w:sz w:val="40"/>
          <w:szCs w:val="40"/>
          <w:rtl/>
        </w:rPr>
      </w:pPr>
    </w:p>
    <w:sectPr w:rsidR="00122C44" w:rsidRPr="00834194" w:rsidSect="008F3C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Nask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wa-assalaf"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>
    <w:useFELayout/>
  </w:compat>
  <w:rsids>
    <w:rsidRoot w:val="00C47653"/>
    <w:rsid w:val="00081D9C"/>
    <w:rsid w:val="00122C44"/>
    <w:rsid w:val="001B0D86"/>
    <w:rsid w:val="001F5323"/>
    <w:rsid w:val="00275104"/>
    <w:rsid w:val="00352983"/>
    <w:rsid w:val="00467048"/>
    <w:rsid w:val="005B06D4"/>
    <w:rsid w:val="005B6B27"/>
    <w:rsid w:val="006354D8"/>
    <w:rsid w:val="00672E35"/>
    <w:rsid w:val="006A3C21"/>
    <w:rsid w:val="006F5B0D"/>
    <w:rsid w:val="006F6A7C"/>
    <w:rsid w:val="007F22FE"/>
    <w:rsid w:val="00834194"/>
    <w:rsid w:val="00850CCA"/>
    <w:rsid w:val="008F3C52"/>
    <w:rsid w:val="009051F7"/>
    <w:rsid w:val="00987EB9"/>
    <w:rsid w:val="00B0779E"/>
    <w:rsid w:val="00C14A96"/>
    <w:rsid w:val="00C47653"/>
    <w:rsid w:val="00DA29F0"/>
    <w:rsid w:val="00DB6D54"/>
    <w:rsid w:val="00E3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5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22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22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467048"/>
    <w:rPr>
      <w:b/>
      <w:bCs/>
    </w:rPr>
  </w:style>
  <w:style w:type="paragraph" w:styleId="a4">
    <w:name w:val="Normal (Web)"/>
    <w:basedOn w:val="a"/>
    <w:uiPriority w:val="99"/>
    <w:unhideWhenUsed/>
    <w:rsid w:val="00467048"/>
    <w:pPr>
      <w:bidi w:val="0"/>
      <w:spacing w:after="133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7</dc:creator>
  <cp:lastModifiedBy>new 7</cp:lastModifiedBy>
  <cp:revision>6</cp:revision>
  <dcterms:created xsi:type="dcterms:W3CDTF">2023-06-23T08:04:00Z</dcterms:created>
  <dcterms:modified xsi:type="dcterms:W3CDTF">2024-06-13T12:27:00Z</dcterms:modified>
</cp:coreProperties>
</file>