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73" w:rsidRDefault="00B54273" w:rsidP="00B54273">
      <w:pPr>
        <w:jc w:val="both"/>
        <w:rPr>
          <w:rFonts w:ascii="Arabic Typesetting" w:hAnsi="Arabic Typesetting" w:cs="Arabic Typesetting"/>
          <w:b/>
          <w:bCs/>
          <w:sz w:val="40"/>
          <w:szCs w:val="40"/>
          <w:rtl/>
        </w:rPr>
      </w:pPr>
    </w:p>
    <w:p w:rsidR="00B54273" w:rsidRPr="00A76104" w:rsidRDefault="00B54273" w:rsidP="00B54273">
      <w:pPr>
        <w:pBdr>
          <w:bottom w:val="single" w:sz="6" w:space="1" w:color="auto"/>
        </w:pBdr>
        <w:jc w:val="both"/>
        <w:rPr>
          <w:rFonts w:ascii="Arabic Typesetting" w:hAnsi="Arabic Typesetting" w:cs="Arabic Typesetting"/>
          <w:sz w:val="40"/>
          <w:szCs w:val="40"/>
          <w:rtl/>
        </w:rPr>
      </w:pPr>
      <w:r w:rsidRPr="00A76104">
        <w:rPr>
          <w:rFonts w:ascii="Arabic Typesetting" w:hAnsi="Arabic Typesetting" w:cs="Arabic Typesetting" w:hint="cs"/>
          <w:sz w:val="40"/>
          <w:szCs w:val="40"/>
          <w:rtl/>
        </w:rPr>
        <w:t>خطبة عن</w:t>
      </w:r>
      <w:r w:rsidR="00A76104" w:rsidRPr="00A76104">
        <w:rPr>
          <w:rFonts w:ascii="Arabic Typesetting" w:hAnsi="Arabic Typesetting" w:cs="Arabic Typesetting" w:hint="cs"/>
          <w:sz w:val="40"/>
          <w:szCs w:val="40"/>
          <w:rtl/>
        </w:rPr>
        <w:t xml:space="preserve"> فضل الحج والتقيد بالأنظمة التي وضعت لتيسير الحج   </w:t>
      </w:r>
      <w:proofErr w:type="gramStart"/>
      <w:r w:rsidR="00A76104" w:rsidRPr="00A76104">
        <w:rPr>
          <w:rFonts w:ascii="Arabic Typesetting" w:hAnsi="Arabic Typesetting" w:cs="Arabic Typesetting" w:hint="cs"/>
          <w:sz w:val="40"/>
          <w:szCs w:val="40"/>
          <w:rtl/>
        </w:rPr>
        <w:t>كتبها :</w:t>
      </w:r>
      <w:proofErr w:type="gramEnd"/>
      <w:r w:rsidR="00A76104" w:rsidRPr="00A76104">
        <w:rPr>
          <w:rFonts w:ascii="Arabic Typesetting" w:hAnsi="Arabic Typesetting" w:cs="Arabic Typesetting" w:hint="cs"/>
          <w:sz w:val="40"/>
          <w:szCs w:val="40"/>
          <w:rtl/>
        </w:rPr>
        <w:t xml:space="preserve"> خالد بن </w:t>
      </w:r>
      <w:proofErr w:type="spellStart"/>
      <w:r w:rsidR="00A76104" w:rsidRPr="00A76104">
        <w:rPr>
          <w:rFonts w:ascii="Arabic Typesetting" w:hAnsi="Arabic Typesetting" w:cs="Arabic Typesetting" w:hint="cs"/>
          <w:sz w:val="40"/>
          <w:szCs w:val="40"/>
          <w:rtl/>
        </w:rPr>
        <w:t>خضران</w:t>
      </w:r>
      <w:proofErr w:type="spellEnd"/>
      <w:r w:rsidR="00A76104" w:rsidRPr="00A76104">
        <w:rPr>
          <w:rFonts w:ascii="Arabic Typesetting" w:hAnsi="Arabic Typesetting" w:cs="Arabic Typesetting" w:hint="cs"/>
          <w:sz w:val="40"/>
          <w:szCs w:val="40"/>
          <w:rtl/>
        </w:rPr>
        <w:t xml:space="preserve"> العتيبي</w:t>
      </w:r>
      <w:r w:rsidRPr="00A76104">
        <w:rPr>
          <w:rFonts w:ascii="Arabic Typesetting" w:hAnsi="Arabic Typesetting" w:cs="Arabic Typesetting" w:hint="cs"/>
          <w:sz w:val="40"/>
          <w:szCs w:val="40"/>
          <w:rtl/>
        </w:rPr>
        <w:t xml:space="preserve"> </w:t>
      </w:r>
    </w:p>
    <w:p w:rsidR="00A76104" w:rsidRDefault="00A76104" w:rsidP="00B54273">
      <w:pPr>
        <w:jc w:val="both"/>
        <w:rPr>
          <w:rFonts w:ascii="Arabic Typesetting" w:hAnsi="Arabic Typesetting" w:cs="Arabic Typesetting"/>
          <w:b/>
          <w:bCs/>
          <w:sz w:val="40"/>
          <w:szCs w:val="40"/>
          <w:rtl/>
        </w:rPr>
      </w:pPr>
      <w:bookmarkStart w:id="0" w:name="_GoBack"/>
      <w:bookmarkEnd w:id="0"/>
    </w:p>
    <w:p w:rsidR="00197D1D" w:rsidRPr="00D072C0" w:rsidRDefault="00197D1D" w:rsidP="00B54273">
      <w:pPr>
        <w:jc w:val="both"/>
        <w:rPr>
          <w:rFonts w:ascii="Arabic Typesetting" w:hAnsi="Arabic Typesetting" w:cs="Arabic Typesetting"/>
          <w:b/>
          <w:bCs/>
          <w:sz w:val="40"/>
          <w:szCs w:val="40"/>
          <w:rtl/>
        </w:rPr>
      </w:pPr>
      <w:r w:rsidRPr="00D072C0">
        <w:rPr>
          <w:rFonts w:ascii="Arabic Typesetting" w:hAnsi="Arabic Typesetting" w:cs="Arabic Typesetting"/>
          <w:b/>
          <w:bCs/>
          <w:sz w:val="40"/>
          <w:szCs w:val="40"/>
          <w:rtl/>
        </w:rPr>
        <w:t xml:space="preserve">الخطبة </w:t>
      </w:r>
      <w:proofErr w:type="gramStart"/>
      <w:r w:rsidRPr="00D072C0">
        <w:rPr>
          <w:rFonts w:ascii="Arabic Typesetting" w:hAnsi="Arabic Typesetting" w:cs="Arabic Typesetting"/>
          <w:b/>
          <w:bCs/>
          <w:sz w:val="40"/>
          <w:szCs w:val="40"/>
          <w:rtl/>
        </w:rPr>
        <w:t>الأولى :</w:t>
      </w:r>
      <w:proofErr w:type="gramEnd"/>
      <w:r w:rsidRPr="00D072C0">
        <w:rPr>
          <w:rFonts w:ascii="Arabic Typesetting" w:hAnsi="Arabic Typesetting" w:cs="Arabic Typesetting"/>
          <w:b/>
          <w:bCs/>
          <w:sz w:val="40"/>
          <w:szCs w:val="40"/>
          <w:rtl/>
        </w:rPr>
        <w:t xml:space="preserve"> </w:t>
      </w:r>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إن الحمد لله نحمده </w:t>
      </w:r>
      <w:proofErr w:type="spellStart"/>
      <w:r w:rsidRPr="00D072C0">
        <w:rPr>
          <w:rFonts w:ascii="Arabic Typesetting" w:hAnsi="Arabic Typesetting" w:cs="Arabic Typesetting"/>
          <w:sz w:val="40"/>
          <w:szCs w:val="40"/>
          <w:rtl/>
        </w:rPr>
        <w:t>ونستعينه</w:t>
      </w:r>
      <w:proofErr w:type="spellEnd"/>
      <w:r w:rsidRPr="00D072C0">
        <w:rPr>
          <w:rFonts w:ascii="Arabic Typesetting" w:hAnsi="Arabic Typesetting" w:cs="Arabic Typesetting"/>
          <w:sz w:val="40"/>
          <w:szCs w:val="40"/>
          <w:rtl/>
        </w:rPr>
        <w:t xml:space="preserve"> ونستغفره ونعوذ بالله</w:t>
      </w:r>
      <w:r>
        <w:rPr>
          <w:rFonts w:ascii="Arabic Typesetting" w:hAnsi="Arabic Typesetting" w:cs="Arabic Typesetting"/>
          <w:sz w:val="40"/>
          <w:szCs w:val="40"/>
          <w:rtl/>
        </w:rPr>
        <w:t xml:space="preserve"> من شرور أنفسنا وسيئات أعمالنا</w:t>
      </w:r>
      <w:r w:rsidRPr="00D072C0">
        <w:rPr>
          <w:rFonts w:ascii="Arabic Typesetting" w:hAnsi="Arabic Typesetting" w:cs="Arabic Typesetting"/>
          <w:sz w:val="40"/>
          <w:szCs w:val="40"/>
          <w:rtl/>
        </w:rPr>
        <w:t xml:space="preserve"> من يهده الله فلا مضل له ومن يضلل فلا هادي له وأشهد أن لا إله إلا الله وحده لا شريك له وأشهد أن محمداً عبده ورسوله أما </w:t>
      </w:r>
      <w:proofErr w:type="gramStart"/>
      <w:r w:rsidRPr="00D072C0">
        <w:rPr>
          <w:rFonts w:ascii="Arabic Typesetting" w:hAnsi="Arabic Typesetting" w:cs="Arabic Typesetting"/>
          <w:sz w:val="40"/>
          <w:szCs w:val="40"/>
          <w:rtl/>
        </w:rPr>
        <w:t>بعد :</w:t>
      </w:r>
      <w:proofErr w:type="gramEnd"/>
      <w:r w:rsidRPr="00D072C0">
        <w:rPr>
          <w:rFonts w:ascii="Arabic Typesetting" w:hAnsi="Arabic Typesetting" w:cs="Arabic Typesetting"/>
          <w:sz w:val="40"/>
          <w:szCs w:val="40"/>
          <w:rtl/>
        </w:rPr>
        <w:t xml:space="preserve"> </w:t>
      </w:r>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فالحمد</w:t>
      </w:r>
      <w:r w:rsidR="00B54273">
        <w:rPr>
          <w:rFonts w:ascii="Arabic Typesetting" w:hAnsi="Arabic Typesetting" w:cs="Arabic Typesetting" w:hint="cs"/>
          <w:sz w:val="40"/>
          <w:szCs w:val="40"/>
          <w:rtl/>
        </w:rPr>
        <w:t>ُ</w:t>
      </w:r>
      <w:r w:rsidRPr="00D072C0">
        <w:rPr>
          <w:rFonts w:ascii="Arabic Typesetting" w:hAnsi="Arabic Typesetting" w:cs="Arabic Typesetting"/>
          <w:sz w:val="40"/>
          <w:szCs w:val="40"/>
          <w:rtl/>
        </w:rPr>
        <w:t xml:space="preserve"> لله الذي فرض على عباده حجَ بيته الحرام وجعله ركناً من أركان الإسلام ومن مبانيه الجِسام ودعائمه العِ</w:t>
      </w:r>
      <w:r>
        <w:rPr>
          <w:rFonts w:ascii="Arabic Typesetting" w:hAnsi="Arabic Typesetting" w:cs="Arabic Typesetting"/>
          <w:sz w:val="40"/>
          <w:szCs w:val="40"/>
          <w:rtl/>
        </w:rPr>
        <w:t xml:space="preserve">ظام </w:t>
      </w:r>
      <w:r w:rsidRPr="00D072C0">
        <w:rPr>
          <w:rFonts w:ascii="Arabic Typesetting" w:hAnsi="Arabic Typesetting" w:cs="Arabic Typesetting"/>
          <w:sz w:val="40"/>
          <w:szCs w:val="40"/>
          <w:rtl/>
        </w:rPr>
        <w:t xml:space="preserve">يقول الله تعالى (وَلِلّهِ عَلَى النَّاسِ حِجُّ الْبَيْتِ مَنِ اسْتَطَاعَ إِلَيْهِ سَبِيلاً وَمَن كَفَرَ فَإِنَّ الله غَنِيٌّ عَنِ الْعَالَمِينَ) (آل </w:t>
      </w:r>
      <w:proofErr w:type="gramStart"/>
      <w:r w:rsidRPr="00D072C0">
        <w:rPr>
          <w:rFonts w:ascii="Arabic Typesetting" w:hAnsi="Arabic Typesetting" w:cs="Arabic Typesetting"/>
          <w:sz w:val="40"/>
          <w:szCs w:val="40"/>
          <w:rtl/>
        </w:rPr>
        <w:t>عمران :</w:t>
      </w:r>
      <w:proofErr w:type="gramEnd"/>
      <w:r w:rsidRPr="00D072C0">
        <w:rPr>
          <w:rFonts w:ascii="Arabic Typesetting" w:hAnsi="Arabic Typesetting" w:cs="Arabic Typesetting"/>
          <w:sz w:val="40"/>
          <w:szCs w:val="40"/>
          <w:rtl/>
        </w:rPr>
        <w:t xml:space="preserve"> 97 )</w:t>
      </w:r>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 عبادَ الله إن الحجَ فضائلُه عظيمةٌ</w:t>
      </w:r>
      <w:r>
        <w:rPr>
          <w:rFonts w:ascii="Arabic Typesetting" w:hAnsi="Arabic Typesetting" w:cs="Arabic Typesetting"/>
          <w:sz w:val="40"/>
          <w:szCs w:val="40"/>
          <w:rtl/>
        </w:rPr>
        <w:t xml:space="preserve"> جداً</w:t>
      </w:r>
      <w:r w:rsidRPr="00D072C0">
        <w:rPr>
          <w:rFonts w:ascii="Arabic Typesetting" w:hAnsi="Arabic Typesetting" w:cs="Arabic Typesetting"/>
          <w:sz w:val="40"/>
          <w:szCs w:val="40"/>
          <w:rtl/>
        </w:rPr>
        <w:t xml:space="preserve"> وإليك يا عبدَالله شيئاً من فضائل الحج لأن الإنسان إذا</w:t>
      </w:r>
      <w:r>
        <w:rPr>
          <w:rFonts w:ascii="Arabic Typesetting" w:hAnsi="Arabic Typesetting" w:cs="Arabic Typesetting"/>
          <w:sz w:val="40"/>
          <w:szCs w:val="40"/>
          <w:rtl/>
        </w:rPr>
        <w:t xml:space="preserve"> علم فضائل الشيء حرص عليه أكثر</w:t>
      </w:r>
      <w:r w:rsidRPr="00D072C0">
        <w:rPr>
          <w:rFonts w:ascii="Arabic Typesetting" w:hAnsi="Arabic Typesetting" w:cs="Arabic Typesetting"/>
          <w:sz w:val="40"/>
          <w:szCs w:val="40"/>
          <w:rtl/>
        </w:rPr>
        <w:t xml:space="preserve"> </w:t>
      </w:r>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b/>
          <w:bCs/>
          <w:sz w:val="40"/>
          <w:szCs w:val="40"/>
          <w:rtl/>
        </w:rPr>
        <w:t xml:space="preserve"> فمن فضائل أن الحجُ</w:t>
      </w:r>
      <w:r w:rsidRPr="00D072C0">
        <w:rPr>
          <w:rFonts w:ascii="Arabic Typesetting" w:hAnsi="Arabic Typesetting" w:cs="Arabic Typesetting"/>
          <w:sz w:val="40"/>
          <w:szCs w:val="40"/>
          <w:rtl/>
        </w:rPr>
        <w:t xml:space="preserve"> </w:t>
      </w:r>
      <w:r w:rsidR="00B54273">
        <w:rPr>
          <w:rFonts w:ascii="Arabic Typesetting" w:hAnsi="Arabic Typesetting" w:cs="Arabic Typesetting" w:hint="cs"/>
          <w:sz w:val="40"/>
          <w:szCs w:val="40"/>
          <w:rtl/>
        </w:rPr>
        <w:t xml:space="preserve">أنهُ </w:t>
      </w:r>
      <w:r w:rsidR="00B54273">
        <w:rPr>
          <w:rFonts w:ascii="Arabic Typesetting" w:hAnsi="Arabic Typesetting" w:cs="Arabic Typesetting"/>
          <w:sz w:val="40"/>
          <w:szCs w:val="40"/>
          <w:rtl/>
        </w:rPr>
        <w:t xml:space="preserve">ركنٌ من أركان الإسلام </w:t>
      </w:r>
      <w:r w:rsidR="00B54273">
        <w:rPr>
          <w:rFonts w:ascii="Arabic Typesetting" w:hAnsi="Arabic Typesetting" w:cs="Arabic Typesetting" w:hint="cs"/>
          <w:sz w:val="40"/>
          <w:szCs w:val="40"/>
          <w:rtl/>
        </w:rPr>
        <w:t>ف</w:t>
      </w:r>
      <w:r w:rsidRPr="00D072C0">
        <w:rPr>
          <w:rFonts w:ascii="Arabic Typesetting" w:hAnsi="Arabic Typesetting" w:cs="Arabic Typesetting"/>
          <w:sz w:val="40"/>
          <w:szCs w:val="40"/>
          <w:rtl/>
        </w:rPr>
        <w:t>في الصحيحين عَنِ ابْنِ عُمَرَ، رَضِيَ اللَّهُ عَنْهُمَا قَالَ: قَالَ رَسُولُ اللَّهِ صَلَّى اللهُ عَلَيْهِ وَسَلَّمَ " بُنِيَ الإِسْلاَمُ عَلَى خَمْسٍ: شَهَادَةِ أَنْ لاَ إِلَهَ إِلَّا اللَّهُ وَأَنَّ مُحَمَّدًا رَسُولُ اللَّهِ، وَإِقَامِ الصَّلاَةِ، وَإِيتَاءِ الزَّكَاةِ، وَالحَجِّ، وَصَوْمِ رَمَضَانَ "</w:t>
      </w:r>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b/>
          <w:bCs/>
          <w:sz w:val="40"/>
          <w:szCs w:val="40"/>
          <w:rtl/>
        </w:rPr>
        <w:t xml:space="preserve"> ومن فضائل الحج</w:t>
      </w:r>
      <w:r w:rsidRPr="00D072C0">
        <w:rPr>
          <w:rFonts w:ascii="Arabic Typesetting" w:hAnsi="Arabic Typesetting" w:cs="Arabic Typesetting"/>
          <w:sz w:val="40"/>
          <w:szCs w:val="40"/>
          <w:rtl/>
        </w:rPr>
        <w:t xml:space="preserve"> أن الحجَ إذا كان مبروراً ليس له جزاءٌ</w:t>
      </w:r>
      <w:r>
        <w:rPr>
          <w:rFonts w:ascii="Arabic Typesetting" w:hAnsi="Arabic Typesetting" w:cs="Arabic Typesetting"/>
          <w:sz w:val="40"/>
          <w:szCs w:val="40"/>
          <w:rtl/>
        </w:rPr>
        <w:t xml:space="preserve"> إلا الجنة </w:t>
      </w:r>
      <w:r w:rsidRPr="00D072C0">
        <w:rPr>
          <w:rFonts w:ascii="Arabic Typesetting" w:hAnsi="Arabic Typesetting" w:cs="Arabic Typesetting"/>
          <w:sz w:val="40"/>
          <w:szCs w:val="40"/>
          <w:rtl/>
        </w:rPr>
        <w:t xml:space="preserve">جاء في حديث أبي هريرة رضي الله عنه أن الرسول صلى الله عليه </w:t>
      </w:r>
      <w:proofErr w:type="gramStart"/>
      <w:r w:rsidRPr="00D072C0">
        <w:rPr>
          <w:rFonts w:ascii="Arabic Typesetting" w:hAnsi="Arabic Typesetting" w:cs="Arabic Typesetting"/>
          <w:sz w:val="40"/>
          <w:szCs w:val="40"/>
          <w:rtl/>
        </w:rPr>
        <w:t>وسلم  قال</w:t>
      </w:r>
      <w:proofErr w:type="gramEnd"/>
      <w:r w:rsidRPr="00D072C0">
        <w:rPr>
          <w:rFonts w:ascii="Arabic Typesetting" w:hAnsi="Arabic Typesetting" w:cs="Arabic Typesetting"/>
          <w:sz w:val="40"/>
          <w:szCs w:val="40"/>
          <w:rtl/>
        </w:rPr>
        <w:t xml:space="preserve"> : الحجُ المبرورُ ليس له جزاءٌ إلا الجنة ) متفق عليه </w:t>
      </w:r>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والحج المبرور له </w:t>
      </w:r>
      <w:proofErr w:type="gramStart"/>
      <w:r w:rsidRPr="00D072C0">
        <w:rPr>
          <w:rFonts w:ascii="Arabic Typesetting" w:hAnsi="Arabic Typesetting" w:cs="Arabic Typesetting"/>
          <w:sz w:val="40"/>
          <w:szCs w:val="40"/>
          <w:rtl/>
        </w:rPr>
        <w:t>أوصاف :</w:t>
      </w:r>
      <w:proofErr w:type="gramEnd"/>
      <w:r w:rsidRPr="00D072C0">
        <w:rPr>
          <w:rFonts w:ascii="Arabic Typesetting" w:hAnsi="Arabic Typesetting" w:cs="Arabic Typesetting"/>
          <w:sz w:val="40"/>
          <w:szCs w:val="40"/>
          <w:rtl/>
        </w:rPr>
        <w:t xml:space="preserve"> </w:t>
      </w:r>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الوصف </w:t>
      </w:r>
      <w:proofErr w:type="gramStart"/>
      <w:r w:rsidRPr="00D072C0">
        <w:rPr>
          <w:rFonts w:ascii="Arabic Typesetting" w:hAnsi="Arabic Typesetting" w:cs="Arabic Typesetting"/>
          <w:sz w:val="40"/>
          <w:szCs w:val="40"/>
          <w:rtl/>
        </w:rPr>
        <w:t>الأول :</w:t>
      </w:r>
      <w:proofErr w:type="gramEnd"/>
      <w:r w:rsidRPr="00D072C0">
        <w:rPr>
          <w:rFonts w:ascii="Arabic Typesetting" w:hAnsi="Arabic Typesetting" w:cs="Arabic Typesetting"/>
          <w:sz w:val="40"/>
          <w:szCs w:val="40"/>
          <w:rtl/>
        </w:rPr>
        <w:t xml:space="preserve"> أن يكون خالصاً لوجه الله عز وجل</w:t>
      </w:r>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والوصف </w:t>
      </w:r>
      <w:proofErr w:type="gramStart"/>
      <w:r w:rsidRPr="00D072C0">
        <w:rPr>
          <w:rFonts w:ascii="Arabic Typesetting" w:hAnsi="Arabic Typesetting" w:cs="Arabic Typesetting"/>
          <w:sz w:val="40"/>
          <w:szCs w:val="40"/>
          <w:rtl/>
        </w:rPr>
        <w:t>الثاني :</w:t>
      </w:r>
      <w:proofErr w:type="gramEnd"/>
      <w:r w:rsidRPr="00D072C0">
        <w:rPr>
          <w:rFonts w:ascii="Arabic Typesetting" w:hAnsi="Arabic Typesetting" w:cs="Arabic Typesetting"/>
          <w:sz w:val="40"/>
          <w:szCs w:val="40"/>
          <w:rtl/>
        </w:rPr>
        <w:t xml:space="preserve"> أن يكون موافقاً لسنة النبي صلى الله عليه وسلم .</w:t>
      </w:r>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والوصف </w:t>
      </w:r>
      <w:proofErr w:type="gramStart"/>
      <w:r w:rsidRPr="00D072C0">
        <w:rPr>
          <w:rFonts w:ascii="Arabic Typesetting" w:hAnsi="Arabic Typesetting" w:cs="Arabic Typesetting"/>
          <w:sz w:val="40"/>
          <w:szCs w:val="40"/>
          <w:rtl/>
        </w:rPr>
        <w:t>الثالث :</w:t>
      </w:r>
      <w:proofErr w:type="gramEnd"/>
      <w:r w:rsidRPr="00D072C0">
        <w:rPr>
          <w:rFonts w:ascii="Arabic Typesetting" w:hAnsi="Arabic Typesetting" w:cs="Arabic Typesetting"/>
          <w:sz w:val="40"/>
          <w:szCs w:val="40"/>
          <w:rtl/>
        </w:rPr>
        <w:t xml:space="preserve"> أن تكون النفقةُ حلالاً ( إن الله طيبٌ لا يقبلُ إلا طيبا ) مسلم </w:t>
      </w:r>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والوصف </w:t>
      </w:r>
      <w:proofErr w:type="gramStart"/>
      <w:r w:rsidRPr="00D072C0">
        <w:rPr>
          <w:rFonts w:ascii="Arabic Typesetting" w:hAnsi="Arabic Typesetting" w:cs="Arabic Typesetting"/>
          <w:sz w:val="40"/>
          <w:szCs w:val="40"/>
          <w:rtl/>
        </w:rPr>
        <w:t>الرابع  :</w:t>
      </w:r>
      <w:proofErr w:type="gramEnd"/>
      <w:r w:rsidRPr="00D072C0">
        <w:rPr>
          <w:rFonts w:ascii="Arabic Typesetting" w:hAnsi="Arabic Typesetting" w:cs="Arabic Typesetting"/>
          <w:sz w:val="40"/>
          <w:szCs w:val="40"/>
          <w:rtl/>
        </w:rPr>
        <w:t xml:space="preserve"> البعدُ عن المعاصي والآثام </w:t>
      </w:r>
      <w:r>
        <w:rPr>
          <w:rFonts w:ascii="Arabic Typesetting" w:hAnsi="Arabic Typesetting" w:cs="Arabic Typesetting" w:hint="cs"/>
          <w:sz w:val="40"/>
          <w:szCs w:val="40"/>
          <w:rtl/>
        </w:rPr>
        <w:t xml:space="preserve"> </w:t>
      </w:r>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 </w:t>
      </w:r>
      <w:r w:rsidRPr="00D072C0">
        <w:rPr>
          <w:rFonts w:ascii="Arabic Typesetting" w:hAnsi="Arabic Typesetting" w:cs="Arabic Typesetting"/>
          <w:b/>
          <w:bCs/>
          <w:sz w:val="40"/>
          <w:szCs w:val="40"/>
          <w:rtl/>
        </w:rPr>
        <w:t>ومن فضائل الحج</w:t>
      </w:r>
      <w:r w:rsidRPr="00D072C0">
        <w:rPr>
          <w:rFonts w:ascii="Arabic Typesetting" w:hAnsi="Arabic Typesetting" w:cs="Arabic Typesetting"/>
          <w:sz w:val="40"/>
          <w:szCs w:val="40"/>
          <w:rtl/>
        </w:rPr>
        <w:t xml:space="preserve"> أن الحجَ سببٌ للعتقِ من النار ففي صحيح مسلم عن عائشة َ رضي الله عنها أنَّ رَسُولَ اللهِ صَلَّى اللهُ عَلَيْهِ وَسَلَّمَ قَالَ: " مَا مِنْ يَوْمٍ أَكْثَرَ مِنْ أَنْ يُعْتِقَ اللهُ فِيهِ عَبْدًا مِنَ النَّارِ، مِنْ يَوْمِ عَرَفَةَ، وَإِنَّهُ لَيَدْنُو، ثُمَّ يُبَاهِي بِهِمِ الْمَلَائِكَةَ، فَيَقُولُ: مَا أَرَادَ هَؤُلَاءِ؟ "</w:t>
      </w:r>
    </w:p>
    <w:p w:rsidR="00197D1D" w:rsidRDefault="00197D1D" w:rsidP="00B54273">
      <w:pPr>
        <w:widowControl w:val="0"/>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 والحجُ فضائله كثيرة جداً ولكن ما ذكرتُ هو بعضُ فضائل </w:t>
      </w:r>
      <w:proofErr w:type="gramStart"/>
      <w:r w:rsidRPr="00D072C0">
        <w:rPr>
          <w:rFonts w:ascii="Arabic Typesetting" w:hAnsi="Arabic Typesetting" w:cs="Arabic Typesetting"/>
          <w:sz w:val="40"/>
          <w:szCs w:val="40"/>
          <w:rtl/>
        </w:rPr>
        <w:t>الحج .</w:t>
      </w:r>
      <w:proofErr w:type="gramEnd"/>
    </w:p>
    <w:p w:rsidR="00197D1D" w:rsidRDefault="00197D1D" w:rsidP="00B54273">
      <w:pPr>
        <w:widowControl w:val="0"/>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والمسلم الذي يريد الحج يجب عليه أن يتعلم صفة الحج فقد حج النبي صلى الله عليه وسلم وقال [لتأخذوا عني </w:t>
      </w:r>
      <w:proofErr w:type="spellStart"/>
      <w:proofErr w:type="gramStart"/>
      <w:r>
        <w:rPr>
          <w:rFonts w:ascii="Arabic Typesetting" w:hAnsi="Arabic Typesetting" w:cs="Arabic Typesetting" w:hint="cs"/>
          <w:sz w:val="40"/>
          <w:szCs w:val="40"/>
          <w:rtl/>
        </w:rPr>
        <w:t>منساككم</w:t>
      </w:r>
      <w:proofErr w:type="spellEnd"/>
      <w:r>
        <w:rPr>
          <w:rFonts w:ascii="Arabic Typesetting" w:hAnsi="Arabic Typesetting" w:cs="Arabic Typesetting" w:hint="cs"/>
          <w:sz w:val="40"/>
          <w:szCs w:val="40"/>
          <w:rtl/>
        </w:rPr>
        <w:t xml:space="preserve"> ]</w:t>
      </w:r>
      <w:proofErr w:type="gramEnd"/>
      <w:r>
        <w:rPr>
          <w:rFonts w:ascii="Arabic Typesetting" w:hAnsi="Arabic Typesetting" w:cs="Arabic Typesetting" w:hint="cs"/>
          <w:sz w:val="40"/>
          <w:szCs w:val="40"/>
          <w:rtl/>
        </w:rPr>
        <w:t xml:space="preserve"> وإنكَ لتَعجبُ من حال كثيرٍ من الحجاجِ جاء من مسافاتٍ بعيدة ودفع أموالاً كثيرة ليؤدي الحج ولكن لم يقرأ كتاباً في الحج ولم يسمع محاضرةً عن الحج ولم يسأل عن الحج وصفته فكيف سيؤدي الحج؟ </w:t>
      </w:r>
    </w:p>
    <w:p w:rsidR="00197D1D" w:rsidRDefault="00197D1D" w:rsidP="00B54273">
      <w:pPr>
        <w:widowControl w:val="0"/>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 xml:space="preserve">فالجاهلُ سيؤدي الحج مع أخطاءِ كثيرةٍ وسيلحقه مشقةً شديدة فربما شدّد على </w:t>
      </w:r>
      <w:proofErr w:type="gramStart"/>
      <w:r>
        <w:rPr>
          <w:rFonts w:ascii="Arabic Typesetting" w:hAnsi="Arabic Typesetting" w:cs="Arabic Typesetting" w:hint="cs"/>
          <w:sz w:val="40"/>
          <w:szCs w:val="40"/>
          <w:rtl/>
        </w:rPr>
        <w:t>نفسه .</w:t>
      </w:r>
      <w:proofErr w:type="gramEnd"/>
    </w:p>
    <w:p w:rsidR="00197D1D" w:rsidRPr="00D072C0" w:rsidRDefault="00197D1D" w:rsidP="00B54273">
      <w:pPr>
        <w:widowControl w:val="0"/>
        <w:jc w:val="both"/>
        <w:rPr>
          <w:rFonts w:ascii="Arabic Typesetting" w:hAnsi="Arabic Typesetting" w:cs="Arabic Typesetting"/>
          <w:sz w:val="40"/>
          <w:szCs w:val="40"/>
          <w:rtl/>
        </w:rPr>
      </w:pPr>
      <w:r>
        <w:rPr>
          <w:rFonts w:ascii="Arabic Typesetting" w:hAnsi="Arabic Typesetting" w:cs="Arabic Typesetting" w:hint="cs"/>
          <w:sz w:val="40"/>
          <w:szCs w:val="40"/>
          <w:rtl/>
        </w:rPr>
        <w:t>والحجُ ع</w:t>
      </w:r>
      <w:r w:rsidR="00B54273">
        <w:rPr>
          <w:rFonts w:ascii="Arabic Typesetting" w:hAnsi="Arabic Typesetting" w:cs="Arabic Typesetting" w:hint="cs"/>
          <w:sz w:val="40"/>
          <w:szCs w:val="40"/>
          <w:rtl/>
        </w:rPr>
        <w:t>باد الله لا يجب إلا بشروط منها</w:t>
      </w:r>
      <w:r w:rsidRPr="00D072C0">
        <w:rPr>
          <w:rFonts w:ascii="Arabic Typesetting" w:hAnsi="Arabic Typesetting" w:cs="Arabic Typesetting"/>
          <w:sz w:val="40"/>
          <w:szCs w:val="40"/>
          <w:rtl/>
        </w:rPr>
        <w:t xml:space="preserve"> أن يكون الإنسانُ قادراً في بدنه وماله ويكون هذا المال الذي يحج به زائداً على الديون والنفقات الشرعية والحوائج </w:t>
      </w:r>
      <w:proofErr w:type="gramStart"/>
      <w:r w:rsidRPr="00D072C0">
        <w:rPr>
          <w:rFonts w:ascii="Arabic Typesetting" w:hAnsi="Arabic Typesetting" w:cs="Arabic Typesetting"/>
          <w:sz w:val="40"/>
          <w:szCs w:val="40"/>
          <w:rtl/>
        </w:rPr>
        <w:t xml:space="preserve">الأصلية </w:t>
      </w:r>
      <w:r>
        <w:rPr>
          <w:rFonts w:ascii="Arabic Typesetting" w:hAnsi="Arabic Typesetting" w:cs="Arabic Typesetting" w:hint="cs"/>
          <w:sz w:val="40"/>
          <w:szCs w:val="40"/>
          <w:rtl/>
        </w:rPr>
        <w:t xml:space="preserve"> .</w:t>
      </w:r>
      <w:proofErr w:type="gramEnd"/>
    </w:p>
    <w:p w:rsidR="00197D1D" w:rsidRPr="00D072C0" w:rsidRDefault="00197D1D" w:rsidP="00B54273">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 وإذا كان الإنسانُ لا يقدر في بدنه على الحج كالكبير والمريض مرض لا ي</w:t>
      </w:r>
      <w:r w:rsidR="00B54273">
        <w:rPr>
          <w:rFonts w:ascii="Arabic Typesetting" w:hAnsi="Arabic Typesetting" w:cs="Arabic Typesetting" w:hint="cs"/>
          <w:sz w:val="40"/>
          <w:szCs w:val="40"/>
          <w:rtl/>
        </w:rPr>
        <w:t>ُ</w:t>
      </w:r>
      <w:r w:rsidRPr="00D072C0">
        <w:rPr>
          <w:rFonts w:ascii="Arabic Typesetting" w:hAnsi="Arabic Typesetting" w:cs="Arabic Typesetting"/>
          <w:sz w:val="40"/>
          <w:szCs w:val="40"/>
          <w:rtl/>
        </w:rPr>
        <w:t xml:space="preserve">رجى الشفاءُ منه فإنه ينيبُ من يحج عنه إذا كان قادراً في </w:t>
      </w:r>
      <w:proofErr w:type="gramStart"/>
      <w:r w:rsidRPr="00D072C0">
        <w:rPr>
          <w:rFonts w:ascii="Arabic Typesetting" w:hAnsi="Arabic Typesetting" w:cs="Arabic Typesetting"/>
          <w:sz w:val="40"/>
          <w:szCs w:val="40"/>
          <w:rtl/>
        </w:rPr>
        <w:t>ماله  ويشترط</w:t>
      </w:r>
      <w:proofErr w:type="gramEnd"/>
      <w:r w:rsidRPr="00D072C0">
        <w:rPr>
          <w:rFonts w:ascii="Arabic Typesetting" w:hAnsi="Arabic Typesetting" w:cs="Arabic Typesetting"/>
          <w:sz w:val="40"/>
          <w:szCs w:val="40"/>
          <w:rtl/>
        </w:rPr>
        <w:t xml:space="preserve"> في هذا النائب أن يكون قد حج عن نفسه </w:t>
      </w:r>
      <w:r>
        <w:rPr>
          <w:rFonts w:ascii="Arabic Typesetting" w:hAnsi="Arabic Typesetting" w:cs="Arabic Typesetting" w:hint="cs"/>
          <w:sz w:val="40"/>
          <w:szCs w:val="40"/>
          <w:rtl/>
        </w:rPr>
        <w:t xml:space="preserve"> .</w:t>
      </w:r>
    </w:p>
    <w:p w:rsidR="00197D1D" w:rsidRPr="00D072C0" w:rsidRDefault="00197D1D" w:rsidP="00B54273">
      <w:pPr>
        <w:jc w:val="both"/>
        <w:rPr>
          <w:rFonts w:ascii="Arabic Typesetting" w:hAnsi="Arabic Typesetting" w:cs="Arabic Typesetting"/>
          <w:sz w:val="40"/>
          <w:szCs w:val="40"/>
          <w:rtl/>
        </w:rPr>
      </w:pPr>
      <w:r>
        <w:rPr>
          <w:rFonts w:ascii="Arabic Typesetting" w:hAnsi="Arabic Typesetting" w:cs="Arabic Typesetting"/>
          <w:sz w:val="40"/>
          <w:szCs w:val="40"/>
          <w:rtl/>
        </w:rPr>
        <w:t>وأما إذا كان مرضه ي</w:t>
      </w:r>
      <w:r>
        <w:rPr>
          <w:rFonts w:ascii="Arabic Typesetting" w:hAnsi="Arabic Typesetting" w:cs="Arabic Typesetting" w:hint="cs"/>
          <w:sz w:val="40"/>
          <w:szCs w:val="40"/>
          <w:rtl/>
        </w:rPr>
        <w:t>ُرجى الشفاء منه</w:t>
      </w:r>
      <w:r w:rsidRPr="00D072C0">
        <w:rPr>
          <w:rFonts w:ascii="Arabic Typesetting" w:hAnsi="Arabic Typesetting" w:cs="Arabic Typesetting"/>
          <w:sz w:val="40"/>
          <w:szCs w:val="40"/>
          <w:rtl/>
        </w:rPr>
        <w:t xml:space="preserve"> فينتظر حتى يشفيه الله ثم يحج ولا يجوز له أن </w:t>
      </w:r>
      <w:proofErr w:type="gramStart"/>
      <w:r w:rsidRPr="00D072C0">
        <w:rPr>
          <w:rFonts w:ascii="Arabic Typesetting" w:hAnsi="Arabic Typesetting" w:cs="Arabic Typesetting"/>
          <w:sz w:val="40"/>
          <w:szCs w:val="40"/>
          <w:rtl/>
        </w:rPr>
        <w:t xml:space="preserve">يُنيب </w:t>
      </w:r>
      <w:r>
        <w:rPr>
          <w:rFonts w:ascii="Arabic Typesetting" w:hAnsi="Arabic Typesetting" w:cs="Arabic Typesetting" w:hint="cs"/>
          <w:sz w:val="40"/>
          <w:szCs w:val="40"/>
          <w:rtl/>
        </w:rPr>
        <w:t xml:space="preserve"> .</w:t>
      </w:r>
      <w:proofErr w:type="gramEnd"/>
    </w:p>
    <w:p w:rsidR="00197D1D" w:rsidRDefault="00197D1D" w:rsidP="00B54273">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p>
    <w:p w:rsidR="00197D1D" w:rsidRDefault="00197D1D" w:rsidP="00B54273">
      <w:pPr>
        <w:jc w:val="both"/>
        <w:rPr>
          <w:rFonts w:ascii="Arabic Typesetting" w:hAnsi="Arabic Typesetting" w:cs="Arabic Typesetting"/>
          <w:sz w:val="40"/>
          <w:szCs w:val="40"/>
          <w:rtl/>
        </w:rPr>
      </w:pPr>
    </w:p>
    <w:p w:rsidR="00197D1D" w:rsidRDefault="00197D1D" w:rsidP="00B54273">
      <w:pPr>
        <w:jc w:val="both"/>
        <w:rPr>
          <w:rFonts w:ascii="Arabic Typesetting" w:hAnsi="Arabic Typesetting" w:cs="Arabic Typesetting"/>
          <w:sz w:val="40"/>
          <w:szCs w:val="40"/>
          <w:rtl/>
        </w:rPr>
      </w:pPr>
      <w:r w:rsidRPr="00A76104">
        <w:rPr>
          <w:rFonts w:ascii="Arabic Typesetting" w:hAnsi="Arabic Typesetting" w:cs="Arabic Typesetting" w:hint="cs"/>
          <w:sz w:val="40"/>
          <w:szCs w:val="40"/>
          <w:rtl/>
        </w:rPr>
        <w:t xml:space="preserve">الخطبة </w:t>
      </w:r>
      <w:proofErr w:type="gramStart"/>
      <w:r w:rsidRPr="00A76104">
        <w:rPr>
          <w:rFonts w:ascii="Arabic Typesetting" w:hAnsi="Arabic Typesetting" w:cs="Arabic Typesetting" w:hint="cs"/>
          <w:sz w:val="40"/>
          <w:szCs w:val="40"/>
          <w:rtl/>
        </w:rPr>
        <w:t>الثانية :</w:t>
      </w:r>
      <w:proofErr w:type="gramEnd"/>
      <w:r w:rsidRPr="00A76104">
        <w:rPr>
          <w:rFonts w:ascii="Arabic Typesetting" w:hAnsi="Arabic Typesetting" w:cs="Arabic Typesetting" w:hint="cs"/>
          <w:sz w:val="40"/>
          <w:szCs w:val="40"/>
          <w:rtl/>
        </w:rPr>
        <w:t xml:space="preserve"> </w:t>
      </w:r>
    </w:p>
    <w:p w:rsidR="00A76104" w:rsidRPr="00A76104" w:rsidRDefault="00A76104" w:rsidP="00A76104">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إن الحمد لله نحمده </w:t>
      </w:r>
      <w:proofErr w:type="spellStart"/>
      <w:r w:rsidRPr="00D072C0">
        <w:rPr>
          <w:rFonts w:ascii="Arabic Typesetting" w:hAnsi="Arabic Typesetting" w:cs="Arabic Typesetting"/>
          <w:sz w:val="40"/>
          <w:szCs w:val="40"/>
          <w:rtl/>
        </w:rPr>
        <w:t>ونستعينه</w:t>
      </w:r>
      <w:proofErr w:type="spellEnd"/>
      <w:r w:rsidRPr="00D072C0">
        <w:rPr>
          <w:rFonts w:ascii="Arabic Typesetting" w:hAnsi="Arabic Typesetting" w:cs="Arabic Typesetting"/>
          <w:sz w:val="40"/>
          <w:szCs w:val="40"/>
          <w:rtl/>
        </w:rPr>
        <w:t xml:space="preserve"> ونستغفره ونعوذ بالله</w:t>
      </w:r>
      <w:r>
        <w:rPr>
          <w:rFonts w:ascii="Arabic Typesetting" w:hAnsi="Arabic Typesetting" w:cs="Arabic Typesetting"/>
          <w:sz w:val="40"/>
          <w:szCs w:val="40"/>
          <w:rtl/>
        </w:rPr>
        <w:t xml:space="preserve"> من شرور أنفسنا وسيئات أعمالنا</w:t>
      </w:r>
      <w:r w:rsidRPr="00D072C0">
        <w:rPr>
          <w:rFonts w:ascii="Arabic Typesetting" w:hAnsi="Arabic Typesetting" w:cs="Arabic Typesetting"/>
          <w:sz w:val="40"/>
          <w:szCs w:val="40"/>
          <w:rtl/>
        </w:rPr>
        <w:t xml:space="preserve"> من يهده الله فلا مضل له ومن يضلل فلا هادي له وأشهد أن لا إله إلا الله وحده لا شريك له وأشهد أن محمداً عبده ورسوله أما </w:t>
      </w:r>
      <w:proofErr w:type="gramStart"/>
      <w:r w:rsidRPr="00D072C0">
        <w:rPr>
          <w:rFonts w:ascii="Arabic Typesetting" w:hAnsi="Arabic Typesetting" w:cs="Arabic Typesetting"/>
          <w:sz w:val="40"/>
          <w:szCs w:val="40"/>
          <w:rtl/>
        </w:rPr>
        <w:t>بعد :</w:t>
      </w:r>
      <w:proofErr w:type="gramEnd"/>
      <w:r w:rsidRPr="00D072C0">
        <w:rPr>
          <w:rFonts w:ascii="Arabic Typesetting" w:hAnsi="Arabic Typesetting" w:cs="Arabic Typesetting"/>
          <w:sz w:val="40"/>
          <w:szCs w:val="40"/>
          <w:rtl/>
        </w:rPr>
        <w:t xml:space="preserve"> </w:t>
      </w:r>
    </w:p>
    <w:p w:rsidR="00197D1D" w:rsidRPr="00D072C0" w:rsidRDefault="00197D1D" w:rsidP="00B54273">
      <w:pPr>
        <w:jc w:val="both"/>
        <w:rPr>
          <w:rFonts w:ascii="Arabic Typesetting" w:hAnsi="Arabic Typesetting" w:cs="Arabic Typesetting"/>
          <w:sz w:val="40"/>
          <w:szCs w:val="40"/>
          <w:rtl/>
        </w:rPr>
      </w:pPr>
      <w:r>
        <w:rPr>
          <w:rFonts w:ascii="Arabic Typesetting" w:hAnsi="Arabic Typesetting" w:cs="Arabic Typesetting" w:hint="cs"/>
          <w:sz w:val="40"/>
          <w:szCs w:val="40"/>
          <w:rtl/>
        </w:rPr>
        <w:t>عبادَ الله</w:t>
      </w:r>
      <w:r w:rsidRPr="00D072C0">
        <w:rPr>
          <w:rFonts w:ascii="Arabic Typesetting" w:hAnsi="Arabic Typesetting" w:cs="Arabic Typesetting"/>
          <w:sz w:val="40"/>
          <w:szCs w:val="40"/>
          <w:rtl/>
        </w:rPr>
        <w:t xml:space="preserve"> </w:t>
      </w:r>
      <w:r>
        <w:rPr>
          <w:rFonts w:ascii="Arabic Typesetting" w:hAnsi="Arabic Typesetting" w:cs="Arabic Typesetting" w:hint="cs"/>
          <w:sz w:val="40"/>
          <w:szCs w:val="40"/>
          <w:rtl/>
        </w:rPr>
        <w:t xml:space="preserve">إن هذه </w:t>
      </w:r>
      <w:r w:rsidRPr="00D072C0">
        <w:rPr>
          <w:rFonts w:ascii="Arabic Typesetting" w:hAnsi="Arabic Typesetting" w:cs="Arabic Typesetting"/>
          <w:sz w:val="40"/>
          <w:szCs w:val="40"/>
          <w:rtl/>
        </w:rPr>
        <w:t>الدولة</w:t>
      </w:r>
      <w:r w:rsidR="00A76104">
        <w:rPr>
          <w:rFonts w:ascii="Arabic Typesetting" w:hAnsi="Arabic Typesetting" w:cs="Arabic Typesetting" w:hint="cs"/>
          <w:sz w:val="40"/>
          <w:szCs w:val="40"/>
          <w:rtl/>
        </w:rPr>
        <w:t>َ</w:t>
      </w:r>
      <w:r w:rsidRPr="00D072C0">
        <w:rPr>
          <w:rFonts w:ascii="Arabic Typesetting" w:hAnsi="Arabic Typesetting" w:cs="Arabic Typesetting"/>
          <w:sz w:val="40"/>
          <w:szCs w:val="40"/>
          <w:rtl/>
        </w:rPr>
        <w:t xml:space="preserve"> وفقها الله لكل خير من الوجبات عليها تنظيم</w:t>
      </w:r>
      <w:r w:rsidR="00A76104">
        <w:rPr>
          <w:rFonts w:ascii="Arabic Typesetting" w:hAnsi="Arabic Typesetting" w:cs="Arabic Typesetting" w:hint="cs"/>
          <w:sz w:val="40"/>
          <w:szCs w:val="40"/>
          <w:rtl/>
        </w:rPr>
        <w:t>ُ</w:t>
      </w:r>
      <w:r w:rsidRPr="00D072C0">
        <w:rPr>
          <w:rFonts w:ascii="Arabic Typesetting" w:hAnsi="Arabic Typesetting" w:cs="Arabic Typesetting"/>
          <w:sz w:val="40"/>
          <w:szCs w:val="40"/>
          <w:rtl/>
        </w:rPr>
        <w:t xml:space="preserve"> الحج ومنع</w:t>
      </w:r>
      <w:r w:rsidR="00A76104">
        <w:rPr>
          <w:rFonts w:ascii="Arabic Typesetting" w:hAnsi="Arabic Typesetting" w:cs="Arabic Typesetting" w:hint="cs"/>
          <w:sz w:val="40"/>
          <w:szCs w:val="40"/>
          <w:rtl/>
        </w:rPr>
        <w:t>ُ</w:t>
      </w:r>
      <w:r w:rsidRPr="00D072C0">
        <w:rPr>
          <w:rFonts w:ascii="Arabic Typesetting" w:hAnsi="Arabic Typesetting" w:cs="Arabic Typesetting"/>
          <w:sz w:val="40"/>
          <w:szCs w:val="40"/>
          <w:rtl/>
        </w:rPr>
        <w:t xml:space="preserve"> الفوضى التي يحصل</w:t>
      </w:r>
      <w:r w:rsidR="00A76104">
        <w:rPr>
          <w:rFonts w:ascii="Arabic Typesetting" w:hAnsi="Arabic Typesetting" w:cs="Arabic Typesetting" w:hint="cs"/>
          <w:sz w:val="40"/>
          <w:szCs w:val="40"/>
          <w:rtl/>
        </w:rPr>
        <w:t>ُ</w:t>
      </w:r>
      <w:r w:rsidRPr="00D072C0">
        <w:rPr>
          <w:rFonts w:ascii="Arabic Typesetting" w:hAnsi="Arabic Typesetting" w:cs="Arabic Typesetting"/>
          <w:sz w:val="40"/>
          <w:szCs w:val="40"/>
          <w:rtl/>
        </w:rPr>
        <w:t xml:space="preserve"> بها ضررٌ على </w:t>
      </w:r>
      <w:proofErr w:type="gramStart"/>
      <w:r w:rsidRPr="00D072C0">
        <w:rPr>
          <w:rFonts w:ascii="Arabic Typesetting" w:hAnsi="Arabic Typesetting" w:cs="Arabic Typesetting"/>
          <w:sz w:val="40"/>
          <w:szCs w:val="40"/>
          <w:rtl/>
        </w:rPr>
        <w:t>الحجاج  خاصةً</w:t>
      </w:r>
      <w:proofErr w:type="gramEnd"/>
      <w:r w:rsidRPr="00D072C0">
        <w:rPr>
          <w:rFonts w:ascii="Arabic Typesetting" w:hAnsi="Arabic Typesetting" w:cs="Arabic Typesetting"/>
          <w:sz w:val="40"/>
          <w:szCs w:val="40"/>
          <w:rtl/>
        </w:rPr>
        <w:t xml:space="preserve"> مع كثرة الناس ووجود من يتربصُ بهذه البلاد ومن الأمور التي يحصل بها تنظيمٌ الحج الحصول</w:t>
      </w:r>
      <w:r w:rsidR="00A76104">
        <w:rPr>
          <w:rFonts w:ascii="Arabic Typesetting" w:hAnsi="Arabic Typesetting" w:cs="Arabic Typesetting" w:hint="cs"/>
          <w:sz w:val="40"/>
          <w:szCs w:val="40"/>
          <w:rtl/>
        </w:rPr>
        <w:t>ُ</w:t>
      </w:r>
      <w:r w:rsidRPr="00D072C0">
        <w:rPr>
          <w:rFonts w:ascii="Arabic Typesetting" w:hAnsi="Arabic Typesetting" w:cs="Arabic Typesetting"/>
          <w:sz w:val="40"/>
          <w:szCs w:val="40"/>
          <w:rtl/>
        </w:rPr>
        <w:t xml:space="preserve"> على التصاريح فمن لم يستطع</w:t>
      </w:r>
      <w:r w:rsidR="00A76104">
        <w:rPr>
          <w:rFonts w:ascii="Arabic Typesetting" w:hAnsi="Arabic Typesetting" w:cs="Arabic Typesetting" w:hint="cs"/>
          <w:sz w:val="40"/>
          <w:szCs w:val="40"/>
          <w:rtl/>
        </w:rPr>
        <w:t>ْ</w:t>
      </w:r>
      <w:r w:rsidRPr="00D072C0">
        <w:rPr>
          <w:rFonts w:ascii="Arabic Typesetting" w:hAnsi="Arabic Typesetting" w:cs="Arabic Typesetting"/>
          <w:sz w:val="40"/>
          <w:szCs w:val="40"/>
          <w:rtl/>
        </w:rPr>
        <w:t xml:space="preserve"> الحصولَ على التصريح فإن الحج ليس واجباً عليه ولا يأثم بتركه </w:t>
      </w:r>
      <w:r>
        <w:rPr>
          <w:rFonts w:ascii="Arabic Typesetting" w:hAnsi="Arabic Typesetting" w:cs="Arabic Typesetting" w:hint="cs"/>
          <w:sz w:val="40"/>
          <w:szCs w:val="40"/>
          <w:rtl/>
        </w:rPr>
        <w:t xml:space="preserve">وبهذا صدرت الفتوى من هيئة كبار العلماء </w:t>
      </w:r>
      <w:r w:rsidR="00B54273">
        <w:rPr>
          <w:rFonts w:ascii="Arabic Typesetting" w:hAnsi="Arabic Typesetting" w:cs="Arabic Typesetting" w:hint="cs"/>
          <w:sz w:val="40"/>
          <w:szCs w:val="40"/>
          <w:rtl/>
        </w:rPr>
        <w:t>.</w:t>
      </w:r>
    </w:p>
    <w:p w:rsidR="00B54273" w:rsidRPr="002A1CDA" w:rsidRDefault="00B54273" w:rsidP="00B54273">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r>
        <w:rPr>
          <w:rFonts w:ascii="Arabic Typesetting" w:hAnsi="Arabic Typesetting" w:cs="Arabic Typesetting" w:hint="cs"/>
          <w:sz w:val="40"/>
          <w:szCs w:val="40"/>
          <w:rtl/>
        </w:rPr>
        <w:t xml:space="preserve">عباد الله إن هذه </w:t>
      </w:r>
      <w:r w:rsidRPr="002A1CDA">
        <w:rPr>
          <w:rFonts w:ascii="Arabic Typesetting" w:hAnsi="Arabic Typesetting" w:cs="Arabic Typesetting"/>
          <w:sz w:val="40"/>
          <w:szCs w:val="40"/>
          <w:rtl/>
        </w:rPr>
        <w:t xml:space="preserve"> الدولة (السعودية ) وفقها الله لكل خير هي الأحق بتنظيم الحج وخدمة حجاج بيت الله الحرام لأمور كثيرة  منها خاصية المكان فهم أهل المكان وأهل المكان أعرف به وبما يصلح لمن يأتيه وهذا ا</w:t>
      </w:r>
      <w:r>
        <w:rPr>
          <w:rFonts w:ascii="Arabic Typesetting" w:hAnsi="Arabic Typesetting" w:cs="Arabic Typesetting"/>
          <w:sz w:val="40"/>
          <w:szCs w:val="40"/>
          <w:rtl/>
        </w:rPr>
        <w:t xml:space="preserve">لخاصية لا توجد في الدول الأخرى </w:t>
      </w:r>
      <w:r w:rsidRPr="002A1CDA">
        <w:rPr>
          <w:rFonts w:ascii="Arabic Typesetting" w:hAnsi="Arabic Typesetting" w:cs="Arabic Typesetting"/>
          <w:sz w:val="40"/>
          <w:szCs w:val="40"/>
          <w:rtl/>
        </w:rPr>
        <w:t>وهذه الدولة تملك القوة المادية لتقوم بخدمة حجاج بيت الله الحرام فالحج يحتاج إلى نفقاتٍ كثيرة لا أقول ملايين بل مليارات فكيف تستطيع دولة غارقة في ديونها ومشاكلها الاقتصادية أن ت</w:t>
      </w:r>
      <w:r>
        <w:rPr>
          <w:rFonts w:ascii="Arabic Typesetting" w:hAnsi="Arabic Typesetting" w:cs="Arabic Typesetting"/>
          <w:sz w:val="40"/>
          <w:szCs w:val="40"/>
          <w:rtl/>
        </w:rPr>
        <w:t xml:space="preserve">قوم بخدمة حجاج بيت الله الحرام </w:t>
      </w:r>
      <w:r w:rsidRPr="002A1CDA">
        <w:rPr>
          <w:rFonts w:ascii="Arabic Typesetting" w:hAnsi="Arabic Typesetting" w:cs="Arabic Typesetting"/>
          <w:sz w:val="40"/>
          <w:szCs w:val="40"/>
          <w:rtl/>
        </w:rPr>
        <w:t xml:space="preserve">ومن الأمور المهمة التي تؤهل هذه الدولة لتنظيم الحج وخدمة حجاج بيت الله الحرام أنها دولة سنية فعقيدتها عقيدة أهل السنة والجماعة فهي ليست دولة </w:t>
      </w:r>
      <w:proofErr w:type="spellStart"/>
      <w:r w:rsidRPr="002A1CDA">
        <w:rPr>
          <w:rFonts w:ascii="Arabic Typesetting" w:hAnsi="Arabic Typesetting" w:cs="Arabic Typesetting"/>
          <w:sz w:val="40"/>
          <w:szCs w:val="40"/>
          <w:rtl/>
        </w:rPr>
        <w:t>رافضية</w:t>
      </w:r>
      <w:proofErr w:type="spellEnd"/>
      <w:r w:rsidRPr="002A1CDA">
        <w:rPr>
          <w:rFonts w:ascii="Arabic Typesetting" w:hAnsi="Arabic Typesetting" w:cs="Arabic Typesetting"/>
          <w:sz w:val="40"/>
          <w:szCs w:val="40"/>
          <w:rtl/>
        </w:rPr>
        <w:t xml:space="preserve"> أو دولة صوفية أو غير ذلك من العقائد الفاسدة </w:t>
      </w:r>
      <w:r>
        <w:rPr>
          <w:rFonts w:ascii="Arabic Typesetting" w:hAnsi="Arabic Typesetting" w:cs="Arabic Typesetting" w:hint="cs"/>
          <w:sz w:val="40"/>
          <w:szCs w:val="40"/>
          <w:rtl/>
        </w:rPr>
        <w:t xml:space="preserve"> </w:t>
      </w:r>
      <w:r w:rsidRPr="002A1CDA">
        <w:rPr>
          <w:rFonts w:ascii="Arabic Typesetting" w:hAnsi="Arabic Typesetting" w:cs="Arabic Typesetting"/>
          <w:sz w:val="40"/>
          <w:szCs w:val="40"/>
          <w:rtl/>
        </w:rPr>
        <w:t xml:space="preserve">ولك أن تتخيل عظم الضرر لو قام بتنظيم الحج دولة أخرى من نظر في عقيدتها وجدها إما </w:t>
      </w:r>
      <w:proofErr w:type="spellStart"/>
      <w:r w:rsidRPr="002A1CDA">
        <w:rPr>
          <w:rFonts w:ascii="Arabic Typesetting" w:hAnsi="Arabic Typesetting" w:cs="Arabic Typesetting"/>
          <w:sz w:val="40"/>
          <w:szCs w:val="40"/>
          <w:rtl/>
        </w:rPr>
        <w:t>رافضية</w:t>
      </w:r>
      <w:proofErr w:type="spellEnd"/>
      <w:r w:rsidRPr="002A1CDA">
        <w:rPr>
          <w:rFonts w:ascii="Arabic Typesetting" w:hAnsi="Arabic Typesetting" w:cs="Arabic Typesetting"/>
          <w:sz w:val="40"/>
          <w:szCs w:val="40"/>
          <w:rtl/>
        </w:rPr>
        <w:t xml:space="preserve"> أو صوفية أو غير ذلك من أهل الأهواء والبدع ما ذا سينشرون بين الحجاج ؟ </w:t>
      </w:r>
    </w:p>
    <w:p w:rsidR="00B54273" w:rsidRPr="002A1CDA" w:rsidRDefault="00B54273" w:rsidP="00B54273">
      <w:pPr>
        <w:jc w:val="both"/>
        <w:rPr>
          <w:rFonts w:ascii="Arabic Typesetting" w:hAnsi="Arabic Typesetting" w:cs="Arabic Typesetting"/>
          <w:sz w:val="40"/>
          <w:szCs w:val="40"/>
          <w:rtl/>
        </w:rPr>
      </w:pPr>
      <w:r w:rsidRPr="002A1CDA">
        <w:rPr>
          <w:rFonts w:ascii="Arabic Typesetting" w:hAnsi="Arabic Typesetting" w:cs="Arabic Typesetting"/>
          <w:sz w:val="40"/>
          <w:szCs w:val="40"/>
          <w:rtl/>
        </w:rPr>
        <w:t xml:space="preserve">سينشرون البدع والضلال ويرجع الحجاج بدل ما يقولون لبيك </w:t>
      </w:r>
      <w:r>
        <w:rPr>
          <w:rFonts w:ascii="Arabic Typesetting" w:hAnsi="Arabic Typesetting" w:cs="Arabic Typesetting"/>
          <w:sz w:val="40"/>
          <w:szCs w:val="40"/>
          <w:rtl/>
        </w:rPr>
        <w:t xml:space="preserve">اللهم لبيك يقولون لبيك يا حسين </w:t>
      </w:r>
    </w:p>
    <w:p w:rsidR="00B54273" w:rsidRDefault="00B54273" w:rsidP="00B54273">
      <w:pPr>
        <w:jc w:val="both"/>
        <w:rPr>
          <w:rFonts w:ascii="Arabic Typesetting" w:hAnsi="Arabic Typesetting" w:cs="Arabic Typesetting"/>
          <w:sz w:val="40"/>
          <w:szCs w:val="40"/>
          <w:rtl/>
        </w:rPr>
      </w:pPr>
      <w:r w:rsidRPr="002A1CDA">
        <w:rPr>
          <w:rFonts w:ascii="Arabic Typesetting" w:hAnsi="Arabic Typesetting" w:cs="Arabic Typesetting"/>
          <w:sz w:val="40"/>
          <w:szCs w:val="40"/>
          <w:rtl/>
        </w:rPr>
        <w:t>فاحمدوا الله عباد الله على نعمة التوحيد والسنة (قُلْ بِفَضْلِ اللّهِ وَبِرَحْمَتِهِ فَبِذَلِكَ فَلْيَفْرَحُواْ هُوَ خَيْرٌ مِّمَّا يَجْمَعُونَ) (</w:t>
      </w:r>
      <w:proofErr w:type="gramStart"/>
      <w:r w:rsidRPr="002A1CDA">
        <w:rPr>
          <w:rFonts w:ascii="Arabic Typesetting" w:hAnsi="Arabic Typesetting" w:cs="Arabic Typesetting"/>
          <w:sz w:val="40"/>
          <w:szCs w:val="40"/>
          <w:rtl/>
        </w:rPr>
        <w:t>يونس :</w:t>
      </w:r>
      <w:proofErr w:type="gramEnd"/>
      <w:r w:rsidRPr="002A1CDA">
        <w:rPr>
          <w:rFonts w:ascii="Arabic Typesetting" w:hAnsi="Arabic Typesetting" w:cs="Arabic Typesetting"/>
          <w:sz w:val="40"/>
          <w:szCs w:val="40"/>
          <w:rtl/>
        </w:rPr>
        <w:t xml:space="preserve"> 58 )</w:t>
      </w:r>
    </w:p>
    <w:p w:rsidR="00B54273" w:rsidRDefault="00B54273" w:rsidP="00B54273">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وعلى من حج بيت الله الحرام أن يتقيد بالأنظمة التي وضعت لتنظيم الحج ففي هذه مصلحةٌ كبيرة له ولغيره فيؤدي المسلمون حجهم بيسر </w:t>
      </w:r>
      <w:proofErr w:type="gramStart"/>
      <w:r>
        <w:rPr>
          <w:rFonts w:ascii="Arabic Typesetting" w:hAnsi="Arabic Typesetting" w:cs="Arabic Typesetting" w:hint="cs"/>
          <w:sz w:val="40"/>
          <w:szCs w:val="40"/>
          <w:rtl/>
        </w:rPr>
        <w:t>وسهولة .</w:t>
      </w:r>
      <w:proofErr w:type="gramEnd"/>
    </w:p>
    <w:p w:rsidR="00B54273" w:rsidRDefault="00B54273" w:rsidP="00B54273">
      <w:pPr>
        <w:jc w:val="both"/>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أسأل الله سبحانه وتعالى أن ييسر على حجاج بيت الله حجهم وأن يجنبنا جميعاً الفتن ما ظهر منها وما بطن ...</w:t>
      </w:r>
    </w:p>
    <w:p w:rsidR="00197D1D" w:rsidRPr="00D072C0" w:rsidRDefault="00197D1D" w:rsidP="00B54273">
      <w:pPr>
        <w:jc w:val="both"/>
        <w:rPr>
          <w:rFonts w:ascii="Arabic Typesetting" w:hAnsi="Arabic Typesetting" w:cs="Arabic Typesetting"/>
          <w:sz w:val="40"/>
          <w:szCs w:val="40"/>
          <w:rtl/>
        </w:rPr>
      </w:pPr>
    </w:p>
    <w:p w:rsidR="00197D1D" w:rsidRPr="00D072C0" w:rsidRDefault="00197D1D" w:rsidP="00197D1D">
      <w:pPr>
        <w:jc w:val="both"/>
        <w:rPr>
          <w:rFonts w:ascii="Arabic Typesetting" w:hAnsi="Arabic Typesetting" w:cs="Arabic Typesetting"/>
          <w:sz w:val="40"/>
          <w:szCs w:val="40"/>
          <w:rtl/>
        </w:rPr>
      </w:pPr>
    </w:p>
    <w:p w:rsidR="00197D1D" w:rsidRPr="00D072C0" w:rsidRDefault="00197D1D" w:rsidP="00197D1D">
      <w:pPr>
        <w:jc w:val="both"/>
        <w:rPr>
          <w:rFonts w:ascii="Arabic Typesetting" w:hAnsi="Arabic Typesetting" w:cs="Arabic Typesetting"/>
          <w:sz w:val="40"/>
          <w:szCs w:val="40"/>
          <w:rtl/>
        </w:rPr>
      </w:pPr>
      <w:r w:rsidRPr="00D072C0">
        <w:rPr>
          <w:rFonts w:ascii="Arabic Typesetting" w:hAnsi="Arabic Typesetting" w:cs="Arabic Typesetting"/>
          <w:sz w:val="40"/>
          <w:szCs w:val="40"/>
          <w:rtl/>
        </w:rPr>
        <w:t xml:space="preserve"> </w:t>
      </w:r>
    </w:p>
    <w:p w:rsidR="00197D1D" w:rsidRPr="00D072C0" w:rsidRDefault="00197D1D" w:rsidP="00197D1D">
      <w:pPr>
        <w:jc w:val="both"/>
        <w:rPr>
          <w:rFonts w:ascii="Arabic Typesetting" w:hAnsi="Arabic Typesetting" w:cs="Arabic Typesetting"/>
          <w:sz w:val="40"/>
          <w:szCs w:val="40"/>
          <w:rtl/>
        </w:rPr>
      </w:pPr>
    </w:p>
    <w:p w:rsidR="00E44AC7" w:rsidRPr="00197D1D" w:rsidRDefault="00E44AC7">
      <w:pPr>
        <w:rPr>
          <w:rFonts w:ascii="Arabic Typesetting" w:hAnsi="Arabic Typesetting" w:cs="Arabic Typesetting"/>
          <w:sz w:val="40"/>
          <w:szCs w:val="40"/>
        </w:rPr>
      </w:pPr>
    </w:p>
    <w:sectPr w:rsidR="00E44AC7" w:rsidRPr="00197D1D"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66"/>
    <w:rsid w:val="00197D1D"/>
    <w:rsid w:val="00263F66"/>
    <w:rsid w:val="00533FD3"/>
    <w:rsid w:val="00A76104"/>
    <w:rsid w:val="00B54273"/>
    <w:rsid w:val="00E44A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02FE0-3310-416E-8E08-7F04611D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D1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678</Words>
  <Characters>3867</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2024-05-16T11:07:00Z</dcterms:created>
  <dcterms:modified xsi:type="dcterms:W3CDTF">2024-05-16T11:22:00Z</dcterms:modified>
</cp:coreProperties>
</file>