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165" w:rsidRPr="00843165" w:rsidRDefault="00843165" w:rsidP="00843165">
      <w:pPr>
        <w:spacing w:before="120" w:line="360" w:lineRule="auto"/>
        <w:ind w:firstLine="720"/>
        <w:jc w:val="center"/>
        <w:rPr>
          <w:rFonts w:ascii="Sakkal Majalla" w:hAnsi="Sakkal Majalla" w:cs="Sakkal Majalla"/>
          <w:b/>
          <w:bCs/>
          <w:sz w:val="48"/>
          <w:szCs w:val="48"/>
        </w:rPr>
      </w:pPr>
      <w:bookmarkStart w:id="0" w:name="_GoBack"/>
      <w:r w:rsidRPr="00843165">
        <w:rPr>
          <w:rFonts w:ascii="Sakkal Majalla" w:hAnsi="Sakkal Majalla" w:cs="Sakkal Majalla"/>
          <w:b/>
          <w:bCs/>
          <w:sz w:val="48"/>
          <w:szCs w:val="48"/>
          <w:rtl/>
        </w:rPr>
        <w:t>الخطبة الأولى: ختام رمضان وزكاة الفطر</w:t>
      </w:r>
    </w:p>
    <w:p w:rsidR="00843165" w:rsidRDefault="00843165" w:rsidP="00843165">
      <w:pPr>
        <w:spacing w:before="120" w:line="360" w:lineRule="auto"/>
        <w:ind w:firstLine="720"/>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الحمد للـهِ الذي أكرمنا بصيامِ رمضانَ وقيامهِ، ومتعنا بليَالِيهِ وأيامهِ، وأشهدُ أن لا إله إلا اللـهُ وحدهُ لا شريكَ له، وَعَدَ الطَّائِعِينَ بِعَفْوِهِ وَجَنَّتِهِ </w:t>
      </w:r>
      <w:proofErr w:type="gramStart"/>
      <w:r w:rsidRPr="00843165">
        <w:rPr>
          <w:rFonts w:ascii="Sakkal Majalla" w:hAnsi="Sakkal Majalla" w:cs="Sakkal Majalla"/>
          <w:b/>
          <w:bCs/>
          <w:sz w:val="48"/>
          <w:szCs w:val="48"/>
          <w:rtl/>
        </w:rPr>
        <w:t>ورضوانِه ،</w:t>
      </w:r>
      <w:proofErr w:type="gramEnd"/>
      <w:r w:rsidRPr="00843165">
        <w:rPr>
          <w:rFonts w:ascii="Sakkal Majalla" w:hAnsi="Sakkal Majalla" w:cs="Sakkal Majalla"/>
          <w:b/>
          <w:bCs/>
          <w:sz w:val="48"/>
          <w:szCs w:val="48"/>
          <w:rtl/>
        </w:rPr>
        <w:t xml:space="preserve"> وأشهدُ أن محمداً عبدُ اللـهِ ورسولُه، أَشْرَفُ الأَنْبِيَاءِ وَالمُرْسَلِينَ، أَمَرَهُ اللـهُ بِقَوْلِهِ: </w:t>
      </w:r>
      <w:r w:rsidRPr="00843165">
        <w:rPr>
          <w:rFonts w:ascii="Sakkal Majalla" w:hAnsi="Sakkal Majalla" w:cs="Sakkal Majalla"/>
          <w:b/>
          <w:bCs/>
          <w:sz w:val="36"/>
          <w:szCs w:val="36"/>
          <w:lang w:bidi="ar-OM"/>
        </w:rPr>
        <w:sym w:font="AGA Arabesque" w:char="F029"/>
      </w:r>
      <w:r w:rsidRPr="00843165">
        <w:rPr>
          <w:rFonts w:ascii="Sakkal Majalla" w:hAnsi="Sakkal Majalla" w:cs="Sakkal Majalla"/>
          <w:b/>
          <w:bCs/>
          <w:color w:val="000000"/>
          <w:sz w:val="36"/>
          <w:szCs w:val="36"/>
          <w:rtl/>
        </w:rPr>
        <w:t xml:space="preserve">واعبدْ ربك حتى يأتيك اليقين </w:t>
      </w:r>
      <w:r w:rsidRPr="00843165">
        <w:rPr>
          <w:rFonts w:ascii="Sakkal Majalla" w:hAnsi="Sakkal Majalla" w:cs="Sakkal Majalla"/>
          <w:b/>
          <w:bCs/>
          <w:sz w:val="36"/>
          <w:szCs w:val="36"/>
          <w:lang w:bidi="ar-OM"/>
        </w:rPr>
        <w:sym w:font="AGA Arabesque" w:char="F028"/>
      </w:r>
      <w:r w:rsidRPr="00843165">
        <w:rPr>
          <w:rFonts w:ascii="Sakkal Majalla" w:hAnsi="Sakkal Majalla" w:cs="Sakkal Majalla"/>
          <w:b/>
          <w:bCs/>
          <w:sz w:val="36"/>
          <w:szCs w:val="36"/>
          <w:vertAlign w:val="superscript"/>
          <w:rtl/>
          <w:lang w:bidi="ar-OM"/>
        </w:rPr>
        <w:t xml:space="preserve"> </w:t>
      </w:r>
      <w:r w:rsidRPr="00843165">
        <w:rPr>
          <w:rFonts w:ascii="Sakkal Majalla" w:hAnsi="Sakkal Majalla" w:cs="Sakkal Majalla"/>
          <w:b/>
          <w:bCs/>
          <w:sz w:val="48"/>
          <w:szCs w:val="48"/>
          <w:rtl/>
          <w:lang w:bidi="ar-OM"/>
        </w:rPr>
        <w:t xml:space="preserve">، </w:t>
      </w:r>
      <w:r w:rsidRPr="00843165">
        <w:rPr>
          <w:rFonts w:ascii="Sakkal Majalla" w:hAnsi="Sakkal Majalla" w:cs="Sakkal Majalla"/>
          <w:b/>
          <w:bCs/>
          <w:sz w:val="48"/>
          <w:szCs w:val="48"/>
          <w:lang w:bidi="ar-OM"/>
        </w:rPr>
        <w:sym w:font="AGA Arabesque" w:char="F072"/>
      </w:r>
      <w:r w:rsidRPr="00843165">
        <w:rPr>
          <w:rFonts w:ascii="Sakkal Majalla" w:hAnsi="Sakkal Majalla" w:cs="Sakkal Majalla"/>
          <w:b/>
          <w:bCs/>
          <w:sz w:val="48"/>
          <w:szCs w:val="48"/>
          <w:rtl/>
        </w:rPr>
        <w:t xml:space="preserve"> وَعَلَى </w:t>
      </w:r>
      <w:proofErr w:type="spellStart"/>
      <w:r w:rsidRPr="00843165">
        <w:rPr>
          <w:rFonts w:ascii="Sakkal Majalla" w:hAnsi="Sakkal Majalla" w:cs="Sakkal Majalla"/>
          <w:b/>
          <w:bCs/>
          <w:sz w:val="48"/>
          <w:szCs w:val="48"/>
          <w:rtl/>
        </w:rPr>
        <w:t>آلِهِ</w:t>
      </w:r>
      <w:proofErr w:type="spellEnd"/>
      <w:r w:rsidRPr="00843165">
        <w:rPr>
          <w:rFonts w:ascii="Sakkal Majalla" w:hAnsi="Sakkal Majalla" w:cs="Sakkal Majalla"/>
          <w:b/>
          <w:bCs/>
          <w:sz w:val="48"/>
          <w:szCs w:val="48"/>
          <w:rtl/>
        </w:rPr>
        <w:t xml:space="preserve"> وَصَحْبِهِ أَجْمَعِينَ، وَعَلَى أَتْبَاعِهِ وَحِزْبِهِ إِلَى يَوْمِ الدِّينِ</w:t>
      </w:r>
      <w:r w:rsidRPr="00843165">
        <w:rPr>
          <w:rFonts w:ascii="Sakkal Majalla" w:hAnsi="Sakkal Majalla" w:cs="Sakkal Majalla"/>
          <w:b/>
          <w:bCs/>
          <w:sz w:val="48"/>
          <w:szCs w:val="48"/>
          <w:rtl/>
          <w:lang w:bidi="ar-OM"/>
        </w:rPr>
        <w:t>.</w:t>
      </w:r>
      <w:r w:rsidRPr="00843165">
        <w:rPr>
          <w:rFonts w:ascii="Sakkal Majalla" w:hAnsi="Sakkal Majalla" w:cs="Sakkal Majalla"/>
          <w:b/>
          <w:bCs/>
          <w:sz w:val="48"/>
          <w:szCs w:val="48"/>
          <w:rtl/>
          <w:lang w:bidi="ar-OM"/>
        </w:rPr>
        <w:tab/>
      </w:r>
      <w:r w:rsidRPr="00843165">
        <w:rPr>
          <w:rFonts w:ascii="Sakkal Majalla" w:hAnsi="Sakkal Majalla" w:cs="Sakkal Majalla"/>
          <w:b/>
          <w:bCs/>
          <w:sz w:val="48"/>
          <w:szCs w:val="48"/>
          <w:rtl/>
        </w:rPr>
        <w:t>أمَّا بعدُ: فأوصيكم ونفسي ....</w:t>
      </w:r>
    </w:p>
    <w:p w:rsidR="00166FB3" w:rsidRDefault="00166FB3" w:rsidP="00843165">
      <w:pPr>
        <w:spacing w:before="120" w:line="360" w:lineRule="auto"/>
        <w:ind w:firstLine="720"/>
        <w:jc w:val="both"/>
        <w:rPr>
          <w:rFonts w:ascii="Sakkal Majalla" w:hAnsi="Sakkal Majalla" w:cs="Sakkal Majalla"/>
          <w:b/>
          <w:bCs/>
          <w:sz w:val="48"/>
          <w:szCs w:val="48"/>
          <w:rtl/>
        </w:rPr>
      </w:pPr>
    </w:p>
    <w:p w:rsidR="00166FB3" w:rsidRPr="00843165" w:rsidRDefault="00166FB3" w:rsidP="00843165">
      <w:pPr>
        <w:spacing w:before="120" w:line="360" w:lineRule="auto"/>
        <w:ind w:firstLine="720"/>
        <w:jc w:val="both"/>
        <w:rPr>
          <w:rFonts w:ascii="Sakkal Majalla" w:hAnsi="Sakkal Majalla" w:cs="Sakkal Majalla"/>
          <w:b/>
          <w:bCs/>
          <w:sz w:val="48"/>
          <w:szCs w:val="48"/>
          <w:rtl/>
        </w:rPr>
      </w:pPr>
    </w:p>
    <w:p w:rsidR="00843165" w:rsidRPr="00843165" w:rsidRDefault="00843165" w:rsidP="00166FB3">
      <w:pPr>
        <w:widowControl w:val="0"/>
        <w:spacing w:line="276"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معاشرَ المُسلمين: فهذا رمضانُ قد تصرَّمَ، فهذه آخرُ جمْعةٍ في شهرِه المُكرَّمِ، مَضَتْ أَيَّامُ رَمضانَ بِفَضَائِلِهَا وَنَفَحَاتِ رَبِّهَا، وَأَوشَكَ أَنْ يَرْحَلَ بَاقِيهَا، لَقَدْ قَطَعَتْ بِنَا مَرْحَلَةً مِنْ حَيَاتِنَا لَنْ تَعُودَ، فَيَا مَنْ </w:t>
      </w:r>
      <w:proofErr w:type="spellStart"/>
      <w:r w:rsidRPr="00843165">
        <w:rPr>
          <w:rFonts w:ascii="Sakkal Majalla" w:hAnsi="Sakkal Majalla" w:cs="Sakkal Majalla"/>
          <w:b/>
          <w:bCs/>
          <w:sz w:val="48"/>
          <w:szCs w:val="48"/>
          <w:rtl/>
        </w:rPr>
        <w:t>مَنَّ</w:t>
      </w:r>
      <w:proofErr w:type="spellEnd"/>
      <w:r w:rsidRPr="00843165">
        <w:rPr>
          <w:rFonts w:ascii="Sakkal Majalla" w:hAnsi="Sakkal Majalla" w:cs="Sakkal Majalla"/>
          <w:b/>
          <w:bCs/>
          <w:sz w:val="48"/>
          <w:szCs w:val="48"/>
          <w:rtl/>
        </w:rPr>
        <w:t xml:space="preserve"> اللـهُ عَلَيْـكَ بِالقُدْرَةِ عَلَى الصِّيَامِ، وَوَهَبَكَ قُوَّةً عَلَى التَّهَجُّدِ وَالقِيَامِ: اغتَنِمْ مَا بَقِيَ مِنَ الشَّهْرِ بِمُضَاعَفَةِ الطَّاعَاتِ، فَأَيَّامُ رَمَضَانَ تُسَارِعُ مُؤْذِنَةً بِالانْصِرَافِ وَالرَّحِيلِ، وَمَا الحَيَاةُ إِلاَّ أَنْفَاسٌ مَعْدُودَةٌ وَآجَالٌ مَحْدُودَةٌ، وَإِنَّ عُمُرًا يُقَاسُ بِالأَنْفَاسِ لَسَرِيعُ الانْصِرَامِ، وَمُرُورُ الأَيَّامِ يُذَكِّرُ بِقُرْبِ الرَّحِيلِ، فَالأَيَّامُ تُطْوَى وَالأَعْمَارُ تَفْنَى، ثُمَّ إِلَى اللـهِ تَعَالَى تَكُونُ العَوْدَةُ وَالرُّجْعَى .</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أَيُّهَا الـْمُؤْمِنُونَ: اعْلَمُوا أَنَّهُ يُشْرَعُ لَنَا فِي خِتَامِ شَهْرِنَا ثَلاثَةُ أُمُورٍ: هِيَ (زَكَاةُ الْفِطْرِ وَالتَّكْبِيرُ وَصَلَاةُ الْعِيدِ)</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فَأَمَّا زَكَاةُ الْفِطْرِ: فَهِيَ فَرْضُ عَيْنٍ عَلَى كُلِّ مُسْلِمٍ صَغِيرَاً كَانَ أَمْ </w:t>
      </w:r>
      <w:proofErr w:type="gramStart"/>
      <w:r w:rsidRPr="00843165">
        <w:rPr>
          <w:rFonts w:ascii="Sakkal Majalla" w:hAnsi="Sakkal Majalla" w:cs="Sakkal Majalla"/>
          <w:b/>
          <w:bCs/>
          <w:sz w:val="48"/>
          <w:szCs w:val="48"/>
          <w:rtl/>
        </w:rPr>
        <w:t>كَبِيرَاً,</w:t>
      </w:r>
      <w:proofErr w:type="gramEnd"/>
      <w:r w:rsidRPr="00843165">
        <w:rPr>
          <w:rFonts w:ascii="Sakkal Majalla" w:hAnsi="Sakkal Majalla" w:cs="Sakkal Majalla"/>
          <w:b/>
          <w:bCs/>
          <w:sz w:val="48"/>
          <w:szCs w:val="48"/>
          <w:rtl/>
        </w:rPr>
        <w:t xml:space="preserve"> ذَكَرَاً كَانَ أَمْ أُنْثَى عَبْدَاً كَانَ أَمْ حُرَّاً. فعَنْ ابْنِ </w:t>
      </w:r>
      <w:proofErr w:type="gramStart"/>
      <w:r w:rsidRPr="00843165">
        <w:rPr>
          <w:rFonts w:ascii="Sakkal Majalla" w:hAnsi="Sakkal Majalla" w:cs="Sakkal Majalla"/>
          <w:b/>
          <w:bCs/>
          <w:sz w:val="48"/>
          <w:szCs w:val="48"/>
          <w:rtl/>
        </w:rPr>
        <w:t xml:space="preserve">عُمَرَ </w:t>
      </w:r>
      <w:r w:rsidRPr="00843165">
        <w:rPr>
          <w:rFonts w:ascii="Sakkal Majalla" w:hAnsi="Sakkal Majalla" w:cs="Sakkal Majalla"/>
          <w:b/>
          <w:bCs/>
          <w:sz w:val="48"/>
          <w:szCs w:val="48"/>
        </w:rPr>
        <w:sym w:font="AGA Arabesque" w:char="F079"/>
      </w:r>
      <w:r w:rsidRPr="00843165">
        <w:rPr>
          <w:rFonts w:ascii="Sakkal Majalla" w:hAnsi="Sakkal Majalla" w:cs="Sakkal Majalla"/>
          <w:b/>
          <w:bCs/>
          <w:sz w:val="48"/>
          <w:szCs w:val="48"/>
          <w:rtl/>
        </w:rPr>
        <w:t xml:space="preserve"> قَالَ</w:t>
      </w:r>
      <w:proofErr w:type="gramEnd"/>
      <w:r w:rsidRPr="00843165">
        <w:rPr>
          <w:rFonts w:ascii="Sakkal Majalla" w:hAnsi="Sakkal Majalla" w:cs="Sakkal Majalla"/>
          <w:b/>
          <w:bCs/>
          <w:sz w:val="48"/>
          <w:szCs w:val="48"/>
          <w:rtl/>
        </w:rPr>
        <w:t xml:space="preserve"> (فَرَضَ رَسُولُ اللَّـهِ </w:t>
      </w:r>
      <w:r w:rsidRPr="00843165">
        <w:rPr>
          <w:rFonts w:ascii="Sakkal Majalla" w:hAnsi="Sakkal Majalla" w:cs="Sakkal Majalla"/>
          <w:b/>
          <w:bCs/>
          <w:sz w:val="48"/>
          <w:szCs w:val="48"/>
        </w:rPr>
        <w:sym w:font="AGA Arabesque" w:char="F065"/>
      </w:r>
      <w:r w:rsidRPr="00843165">
        <w:rPr>
          <w:rFonts w:ascii="Sakkal Majalla" w:hAnsi="Sakkal Majalla" w:cs="Sakkal Majalla"/>
          <w:b/>
          <w:bCs/>
          <w:sz w:val="48"/>
          <w:szCs w:val="48"/>
          <w:rtl/>
        </w:rPr>
        <w:t xml:space="preserve"> زَكَاةَ </w:t>
      </w:r>
      <w:proofErr w:type="spellStart"/>
      <w:r w:rsidRPr="00843165">
        <w:rPr>
          <w:rFonts w:ascii="Sakkal Majalla" w:hAnsi="Sakkal Majalla" w:cs="Sakkal Majalla"/>
          <w:b/>
          <w:bCs/>
          <w:sz w:val="48"/>
          <w:szCs w:val="48"/>
          <w:rtl/>
        </w:rPr>
        <w:t>الْفِطْرِصَاعًا</w:t>
      </w:r>
      <w:proofErr w:type="spellEnd"/>
      <w:r w:rsidRPr="00843165">
        <w:rPr>
          <w:rFonts w:ascii="Sakkal Majalla" w:hAnsi="Sakkal Majalla" w:cs="Sakkal Majalla"/>
          <w:b/>
          <w:bCs/>
          <w:sz w:val="48"/>
          <w:szCs w:val="48"/>
          <w:rtl/>
        </w:rPr>
        <w:t xml:space="preserve"> مِنْ تَمْرٍ أَوْ صَاعًا مِنْ </w:t>
      </w:r>
      <w:proofErr w:type="spellStart"/>
      <w:r w:rsidRPr="00843165">
        <w:rPr>
          <w:rFonts w:ascii="Sakkal Majalla" w:hAnsi="Sakkal Majalla" w:cs="Sakkal Majalla"/>
          <w:b/>
          <w:bCs/>
          <w:sz w:val="48"/>
          <w:szCs w:val="48"/>
          <w:rtl/>
        </w:rPr>
        <w:t>شَعِيرٍعَلَى</w:t>
      </w:r>
      <w:proofErr w:type="spellEnd"/>
      <w:r w:rsidRPr="00843165">
        <w:rPr>
          <w:rFonts w:ascii="Sakkal Majalla" w:hAnsi="Sakkal Majalla" w:cs="Sakkal Majalla"/>
          <w:b/>
          <w:bCs/>
          <w:sz w:val="48"/>
          <w:szCs w:val="48"/>
          <w:rtl/>
        </w:rPr>
        <w:t xml:space="preserve"> الْعَبْدِ وَالـْحُرِّ وَالذَّكَرِ وَالأنْثَى وَالصَّغِيرِ وَالْكَبِيرِ مِنْ الْـمُسْلِمِينَ, وَأَمَرَ بِهَا أَنْ تُؤَدَّى قَبْلَ خُرُوجِ النَّاسِ إِلَى الصَّلاةِ ) </w:t>
      </w:r>
      <w:r w:rsidRPr="00843165">
        <w:rPr>
          <w:rFonts w:ascii="Sakkal Majalla" w:hAnsi="Sakkal Majalla" w:cs="Sakkal Majalla"/>
          <w:b/>
          <w:bCs/>
          <w:sz w:val="36"/>
          <w:szCs w:val="36"/>
          <w:rtl/>
        </w:rPr>
        <w:t>مُتَّفَقٌ عَلَيْهِ.</w:t>
      </w:r>
    </w:p>
    <w:p w:rsidR="00843165" w:rsidRPr="00843165" w:rsidRDefault="00843165" w:rsidP="00166FB3">
      <w:pPr>
        <w:widowControl w:val="0"/>
        <w:spacing w:line="276" w:lineRule="auto"/>
        <w:jc w:val="both"/>
        <w:rPr>
          <w:rFonts w:ascii="Sakkal Majalla" w:hAnsi="Sakkal Majalla" w:cs="Sakkal Majalla"/>
          <w:b/>
          <w:bCs/>
          <w:sz w:val="48"/>
          <w:szCs w:val="48"/>
          <w:rtl/>
        </w:rPr>
      </w:pPr>
      <w:r w:rsidRPr="00166FB3">
        <w:rPr>
          <w:rFonts w:ascii="Sakkal Majalla" w:hAnsi="Sakkal Majalla" w:cs="Sakkal Majalla"/>
          <w:b/>
          <w:bCs/>
          <w:sz w:val="44"/>
          <w:szCs w:val="44"/>
          <w:rtl/>
        </w:rPr>
        <w:t xml:space="preserve">فتجبُ على المُسلمِ إذا كان يجدُ ما يَفْضُلُ عن قُوتِه وقُوتِ عِيَالِه، يومَ العيدِ وليلتَه. ويخرجُها عن نفسِه، وعمَّن تلزمُه نَفَقَتُه من المُسلمين؛ كالزَّوْجَةِ والوَلَدِ، والأَولى أن يخرجوها عن أنفسِهم إنِ استطاعوا؛ لأنهم </w:t>
      </w:r>
      <w:r w:rsidRPr="00843165">
        <w:rPr>
          <w:rFonts w:ascii="Sakkal Majalla" w:hAnsi="Sakkal Majalla" w:cs="Sakkal Majalla"/>
          <w:b/>
          <w:bCs/>
          <w:sz w:val="48"/>
          <w:szCs w:val="48"/>
          <w:rtl/>
        </w:rPr>
        <w:t xml:space="preserve">مُخاطَبُون بها أصلاً، وأمَّا الحَمْلُ فلا يجبُ إخراجُها عنه؛ وإن أخرجها فهو </w:t>
      </w:r>
      <w:proofErr w:type="gramStart"/>
      <w:r w:rsidRPr="00843165">
        <w:rPr>
          <w:rFonts w:ascii="Sakkal Majalla" w:hAnsi="Sakkal Majalla" w:cs="Sakkal Majalla"/>
          <w:b/>
          <w:bCs/>
          <w:sz w:val="48"/>
          <w:szCs w:val="48"/>
          <w:rtl/>
        </w:rPr>
        <w:t>حسن .</w:t>
      </w:r>
      <w:proofErr w:type="gramEnd"/>
      <w:r w:rsidRPr="00843165">
        <w:rPr>
          <w:rFonts w:ascii="Sakkal Majalla" w:hAnsi="Sakkal Majalla" w:cs="Sakkal Majalla"/>
          <w:b/>
          <w:bCs/>
          <w:sz w:val="48"/>
          <w:szCs w:val="48"/>
          <w:rtl/>
        </w:rPr>
        <w:t xml:space="preserve">  </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عبادَ اللَّـهِ: إنَّ جِنْسَ زكاةِ الفِطْرِ هو طعامُ الآدَمِيِّينَ، من تَمْرٍ أو بُرٍّ أو أَرُزٍّ، أو غيرِها من طعامِ بني آدَمَ، قال أبو سَعِيدٍ </w:t>
      </w:r>
      <w:proofErr w:type="gramStart"/>
      <w:r w:rsidRPr="00843165">
        <w:rPr>
          <w:rFonts w:ascii="Sakkal Majalla" w:hAnsi="Sakkal Majalla" w:cs="Sakkal Majalla"/>
          <w:b/>
          <w:bCs/>
          <w:sz w:val="48"/>
          <w:szCs w:val="48"/>
          <w:rtl/>
        </w:rPr>
        <w:t xml:space="preserve">الخُدْريُّ </w:t>
      </w:r>
      <w:r w:rsidRPr="00843165">
        <w:rPr>
          <w:rFonts w:ascii="Sakkal Majalla" w:hAnsi="Sakkal Majalla" w:cs="Sakkal Majalla"/>
          <w:b/>
          <w:bCs/>
          <w:sz w:val="48"/>
          <w:szCs w:val="48"/>
        </w:rPr>
        <w:sym w:font="AGA Arabesque" w:char="F074"/>
      </w:r>
      <w:r w:rsidRPr="00843165">
        <w:rPr>
          <w:rFonts w:ascii="Sakkal Majalla" w:hAnsi="Sakkal Majalla" w:cs="Sakkal Majalla"/>
          <w:b/>
          <w:bCs/>
          <w:sz w:val="48"/>
          <w:szCs w:val="48"/>
          <w:rtl/>
        </w:rPr>
        <w:t xml:space="preserve"> «</w:t>
      </w:r>
      <w:proofErr w:type="gramEnd"/>
      <w:r w:rsidRPr="00843165">
        <w:rPr>
          <w:rFonts w:ascii="Sakkal Majalla" w:hAnsi="Sakkal Majalla" w:cs="Sakkal Majalla"/>
          <w:b/>
          <w:bCs/>
          <w:sz w:val="48"/>
          <w:szCs w:val="48"/>
          <w:rtl/>
        </w:rPr>
        <w:t xml:space="preserve">كنَّا نُخْرِجُ يومَ الفِطْرِ -في عَهْدِ رسولِ ﷺ- صاعاً من طعامٍ»، وقال أبو سعيدٍ </w:t>
      </w:r>
      <w:r w:rsidRPr="00843165">
        <w:rPr>
          <w:rFonts w:ascii="Sakkal Majalla" w:hAnsi="Sakkal Majalla" w:cs="Sakkal Majalla"/>
          <w:b/>
          <w:bCs/>
          <w:sz w:val="48"/>
          <w:szCs w:val="48"/>
        </w:rPr>
        <w:sym w:font="AGA Arabesque" w:char="F074"/>
      </w:r>
      <w:r w:rsidRPr="00843165">
        <w:rPr>
          <w:rFonts w:ascii="Sakkal Majalla" w:hAnsi="Sakkal Majalla" w:cs="Sakkal Majalla"/>
          <w:b/>
          <w:bCs/>
          <w:sz w:val="48"/>
          <w:szCs w:val="48"/>
          <w:rtl/>
        </w:rPr>
        <w:t>: «كان طعامَنا الشَّعِيرُ، والزَّبِيبُ، والأَقِطُ، والتَّمْرُ» خ.</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 ولا يجزئُ إخراجُ قيمتِها -وهو قولُ أكثرِ العلماء-، وذلك لأنَّ الأصلَ في العباداتِ التَّوْقِيفُ، ولم يثبتْ عنِ النَّبيِّ ﷺ أو أحدٍ من أصحابِه أنه أخرج قيمتَها. وَأما مِقْدَارُهُا بِالْوَزْنِ مِنَ الْبُرِّ الـْجَيِّدِ: كِيلُوَّانِ وَأَرْبَعُونَ غرَاماً وَأَمَّا الأُرُزُّ فَهُوَ كِيلُوَّانِ وَنِصْفٌ تَقْرِيباً.</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ولا تُدْفَعُ زكاةُ الفِطْرِ إلَّا للفقراءِ والمَساكينِ، ومن الخطأ دفعُها لغيرِهم، كما يصنعُ بعضُ النَّاس مِن إعطائِها الأقاربَ أوِ الجِيرانَ، الذين لا يستحقُّونها، ومِثْلُ هذا الصَّنِيعِ لا تَبْرَأُ به الذِّمَّةُ.   </w:t>
      </w:r>
    </w:p>
    <w:p w:rsid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ويَدْفَعُها مُخْرِجُها إلى فقراءِ ومساكينِ البَلَدِ الذي هو فيه وقتَ إخراجِها، ولو لم يكن بلدَه، فإذا كان لا يعرفُ المُستحقِّين فيه جاز أن يُخْرِجَها إلى مكانٍ يعرفُ فيه مَن يستحقُّها، وكذا يجوزُ أن يخرجَها من بَلَدِه إلى بَلَدٍ هو أشدُّ حاجةً، وأعظمُ </w:t>
      </w:r>
      <w:proofErr w:type="gramStart"/>
      <w:r w:rsidRPr="00843165">
        <w:rPr>
          <w:rFonts w:ascii="Sakkal Majalla" w:hAnsi="Sakkal Majalla" w:cs="Sakkal Majalla"/>
          <w:b/>
          <w:bCs/>
          <w:sz w:val="48"/>
          <w:szCs w:val="48"/>
          <w:rtl/>
        </w:rPr>
        <w:t>فَقْراً .</w:t>
      </w:r>
      <w:proofErr w:type="gramEnd"/>
      <w:r w:rsidRPr="00843165">
        <w:rPr>
          <w:rFonts w:ascii="Sakkal Majalla" w:hAnsi="Sakkal Majalla" w:cs="Sakkal Majalla"/>
          <w:b/>
          <w:bCs/>
          <w:sz w:val="48"/>
          <w:szCs w:val="48"/>
          <w:rtl/>
        </w:rPr>
        <w:t xml:space="preserve">   </w:t>
      </w:r>
    </w:p>
    <w:p w:rsidR="00166FB3" w:rsidRPr="00843165" w:rsidRDefault="00166FB3" w:rsidP="00843165">
      <w:pPr>
        <w:widowControl w:val="0"/>
        <w:spacing w:line="360" w:lineRule="auto"/>
        <w:jc w:val="both"/>
        <w:rPr>
          <w:rFonts w:ascii="Sakkal Majalla" w:hAnsi="Sakkal Majalla" w:cs="Sakkal Majalla"/>
          <w:b/>
          <w:bCs/>
          <w:sz w:val="48"/>
          <w:szCs w:val="48"/>
          <w:rtl/>
        </w:rPr>
      </w:pP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وَتَجِبُ زَكَاةُ الْفِطْرِ بِغُرُوبِ شَمْسِ آخِرِ يَوْمٍ مِنْ رَمَضَانَ فَيُشْرَعُ إِخْرَاجُهَا حِينَئِذٍ وَالأَفْضَلُ أَنْ تُخْرَجَ مَا بَيْنَ صَلاةِ الْفَجْرِ وَصَلاةِ الْعِيدِ.</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 وَيَجُوزُ إِخْرَاجُهَا قَبْلَ الْعِيدِ بِيَوْمٍ أَوْ يَوْمَيْنِ. ومَن أخَّرها عن صلاةِ العِيدِ بلا عُذْرٍ لم تُقْبَلْ منه زكاةً؛ بل هي صدقةٌ من الصدقاتِ، قال ابنُ </w:t>
      </w:r>
      <w:proofErr w:type="gramStart"/>
      <w:r w:rsidRPr="00843165">
        <w:rPr>
          <w:rFonts w:ascii="Sakkal Majalla" w:hAnsi="Sakkal Majalla" w:cs="Sakkal Majalla"/>
          <w:b/>
          <w:bCs/>
          <w:sz w:val="48"/>
          <w:szCs w:val="48"/>
          <w:rtl/>
        </w:rPr>
        <w:t xml:space="preserve">عبَّاسٍ </w:t>
      </w:r>
      <w:r w:rsidRPr="00843165">
        <w:rPr>
          <w:rFonts w:ascii="Sakkal Majalla" w:hAnsi="Sakkal Majalla" w:cs="Sakkal Majalla"/>
          <w:b/>
          <w:bCs/>
          <w:sz w:val="48"/>
          <w:szCs w:val="48"/>
        </w:rPr>
        <w:sym w:font="AGA Arabesque" w:char="F079"/>
      </w:r>
      <w:r w:rsidRPr="00843165">
        <w:rPr>
          <w:rFonts w:ascii="Sakkal Majalla" w:hAnsi="Sakkal Majalla" w:cs="Sakkal Majalla"/>
          <w:b/>
          <w:bCs/>
          <w:sz w:val="48"/>
          <w:szCs w:val="48"/>
          <w:rtl/>
        </w:rPr>
        <w:t>:</w:t>
      </w:r>
      <w:proofErr w:type="gramEnd"/>
      <w:r w:rsidRPr="00843165">
        <w:rPr>
          <w:rFonts w:ascii="Sakkal Majalla" w:hAnsi="Sakkal Majalla" w:cs="Sakkal Majalla"/>
          <w:b/>
          <w:bCs/>
          <w:sz w:val="48"/>
          <w:szCs w:val="48"/>
          <w:rtl/>
        </w:rPr>
        <w:t xml:space="preserve"> «مَنْ أَدَّاهَا قَبْلَ الصَّلاَةِ </w:t>
      </w:r>
      <w:proofErr w:type="spellStart"/>
      <w:r w:rsidRPr="00843165">
        <w:rPr>
          <w:rFonts w:ascii="Sakkal Majalla" w:hAnsi="Sakkal Majalla" w:cs="Sakkal Majalla"/>
          <w:b/>
          <w:bCs/>
          <w:sz w:val="48"/>
          <w:szCs w:val="48"/>
          <w:rtl/>
        </w:rPr>
        <w:t>فَهِىَ</w:t>
      </w:r>
      <w:proofErr w:type="spellEnd"/>
      <w:r w:rsidRPr="00843165">
        <w:rPr>
          <w:rFonts w:ascii="Sakkal Majalla" w:hAnsi="Sakkal Majalla" w:cs="Sakkal Majalla"/>
          <w:b/>
          <w:bCs/>
          <w:sz w:val="48"/>
          <w:szCs w:val="48"/>
          <w:rtl/>
        </w:rPr>
        <w:t xml:space="preserve"> زَكَاةٌ مَّقْبُولَةٌ، وَمَنْ أَدَّاهَا بَعْدَ الصَّلاَةِ </w:t>
      </w:r>
      <w:proofErr w:type="spellStart"/>
      <w:r w:rsidRPr="00843165">
        <w:rPr>
          <w:rFonts w:ascii="Sakkal Majalla" w:hAnsi="Sakkal Majalla" w:cs="Sakkal Majalla"/>
          <w:b/>
          <w:bCs/>
          <w:sz w:val="48"/>
          <w:szCs w:val="48"/>
          <w:rtl/>
        </w:rPr>
        <w:t>فَهِىَ</w:t>
      </w:r>
      <w:proofErr w:type="spellEnd"/>
      <w:r w:rsidRPr="00843165">
        <w:rPr>
          <w:rFonts w:ascii="Sakkal Majalla" w:hAnsi="Sakkal Majalla" w:cs="Sakkal Majalla"/>
          <w:b/>
          <w:bCs/>
          <w:sz w:val="48"/>
          <w:szCs w:val="48"/>
          <w:rtl/>
        </w:rPr>
        <w:t xml:space="preserve"> صَدَقَةٌ مِّنَ الصَّدَقَاتِ» </w:t>
      </w:r>
      <w:r w:rsidRPr="00843165">
        <w:rPr>
          <w:rFonts w:ascii="Sakkal Majalla" w:hAnsi="Sakkal Majalla" w:cs="Sakkal Majalla"/>
          <w:b/>
          <w:bCs/>
          <w:sz w:val="32"/>
          <w:szCs w:val="32"/>
          <w:rtl/>
        </w:rPr>
        <w:t>أبو داوُدَ وغيره ،</w:t>
      </w:r>
      <w:r w:rsidRPr="00843165">
        <w:rPr>
          <w:rFonts w:ascii="Sakkal Majalla" w:hAnsi="Sakkal Majalla" w:cs="Sakkal Majalla"/>
          <w:b/>
          <w:bCs/>
          <w:sz w:val="48"/>
          <w:szCs w:val="48"/>
          <w:rtl/>
        </w:rPr>
        <w:t xml:space="preserve"> أمَّا مَن أخَّرها بعُذْرٍ، فإنه معذورٌ في هذه الحالِ، وله أن يُؤَدِّيَها بعدَ صلاةِ العِيدِ.</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عبادَ اللَّـهِ: يجوزُ توزيعُ الفِطْرَةِ الواحدةِ على أكثرَ من فقيرٍ، ويجوزُ إعطاءُ الفقيرِ الواحدِ أكثرَ من فِطْرَةٍ، ويجوزُ أن تُوضَعَ أكثرُ من فِطْرَةٍ في إناءٍ واحدٍ، يُعْطَى منها الفقيرُ بلا كَيْلٍ </w:t>
      </w:r>
      <w:proofErr w:type="gramStart"/>
      <w:r w:rsidRPr="00843165">
        <w:rPr>
          <w:rFonts w:ascii="Sakkal Majalla" w:hAnsi="Sakkal Majalla" w:cs="Sakkal Majalla"/>
          <w:b/>
          <w:bCs/>
          <w:sz w:val="48"/>
          <w:szCs w:val="48"/>
          <w:rtl/>
        </w:rPr>
        <w:t>معلومٍ .</w:t>
      </w:r>
      <w:proofErr w:type="gramEnd"/>
    </w:p>
    <w:p w:rsidR="00843165" w:rsidRPr="00843165" w:rsidRDefault="00843165" w:rsidP="00843165">
      <w:pPr>
        <w:widowControl w:val="0"/>
        <w:spacing w:line="360" w:lineRule="auto"/>
        <w:jc w:val="both"/>
        <w:rPr>
          <w:rFonts w:ascii="Sakkal Majalla" w:hAnsi="Sakkal Majalla" w:cs="Sakkal Majalla"/>
          <w:b/>
          <w:bCs/>
          <w:sz w:val="32"/>
          <w:szCs w:val="32"/>
          <w:rtl/>
        </w:rPr>
      </w:pPr>
      <w:r w:rsidRPr="00843165">
        <w:rPr>
          <w:rFonts w:ascii="Sakkal Majalla" w:hAnsi="Sakkal Majalla" w:cs="Sakkal Majalla"/>
          <w:b/>
          <w:bCs/>
          <w:sz w:val="48"/>
          <w:szCs w:val="48"/>
          <w:rtl/>
        </w:rPr>
        <w:t xml:space="preserve">وَأَمَّا الْحِكْمَةُ مِنْ زَكَاةِ الْفِطْرِ: فَهِيَ التَّعَبُّدُ للـهِ وَالاتِّبَاعُ </w:t>
      </w:r>
      <w:proofErr w:type="gramStart"/>
      <w:r w:rsidRPr="00166FB3">
        <w:rPr>
          <w:rFonts w:ascii="Sakkal Majalla" w:hAnsi="Sakkal Majalla" w:cs="Sakkal Majalla"/>
          <w:b/>
          <w:bCs/>
          <w:sz w:val="44"/>
          <w:szCs w:val="44"/>
          <w:rtl/>
        </w:rPr>
        <w:t xml:space="preserve">لِلنَّبِيِّ </w:t>
      </w:r>
      <w:r w:rsidRPr="00166FB3">
        <w:rPr>
          <w:rFonts w:ascii="Sakkal Majalla" w:hAnsi="Sakkal Majalla" w:cs="Sakkal Majalla"/>
          <w:b/>
          <w:bCs/>
          <w:sz w:val="44"/>
          <w:szCs w:val="44"/>
        </w:rPr>
        <w:sym w:font="AGA Arabesque" w:char="F065"/>
      </w:r>
      <w:r w:rsidRPr="00166FB3">
        <w:rPr>
          <w:rFonts w:ascii="Sakkal Majalla" w:hAnsi="Sakkal Majalla" w:cs="Sakkal Majalla"/>
          <w:b/>
          <w:bCs/>
          <w:sz w:val="44"/>
          <w:szCs w:val="44"/>
          <w:rtl/>
        </w:rPr>
        <w:t xml:space="preserve"> وَطُهْرَةٌ</w:t>
      </w:r>
      <w:proofErr w:type="gramEnd"/>
      <w:r w:rsidRPr="00166FB3">
        <w:rPr>
          <w:rFonts w:ascii="Sakkal Majalla" w:hAnsi="Sakkal Majalla" w:cs="Sakkal Majalla"/>
          <w:b/>
          <w:bCs/>
          <w:sz w:val="44"/>
          <w:szCs w:val="44"/>
          <w:rtl/>
        </w:rPr>
        <w:t xml:space="preserve"> لِلصَّائِمِ مِنَ اللَّغْوِ وَالرَّفَثِ كما أنها طُعْمَةٌ للمَساكينِ وَسَدٌّ لِجَوْعَتِهِمْ ، وفيها إظهارٌ لشكرِ اللَّـهِ بإتمامِ الصيامِ والقيامِ، وما تيسَّر من الأعمالِ الصالحةِ في شهرِ الصيامِ، فَعَنِ ابْنِ عَبَّاسٍ </w:t>
      </w:r>
      <w:r w:rsidRPr="00166FB3">
        <w:rPr>
          <w:rFonts w:ascii="Sakkal Majalla" w:hAnsi="Sakkal Majalla" w:cs="Sakkal Majalla"/>
          <w:b/>
          <w:bCs/>
          <w:sz w:val="44"/>
          <w:szCs w:val="44"/>
        </w:rPr>
        <w:sym w:font="AGA Arabesque" w:char="F079"/>
      </w:r>
      <w:r w:rsidRPr="00166FB3">
        <w:rPr>
          <w:rFonts w:ascii="Sakkal Majalla" w:hAnsi="Sakkal Majalla" w:cs="Sakkal Majalla"/>
          <w:b/>
          <w:bCs/>
          <w:sz w:val="44"/>
          <w:szCs w:val="44"/>
          <w:rtl/>
        </w:rPr>
        <w:t xml:space="preserve"> قَالَ: فَرَضَ رَسُولُ اللهِ </w:t>
      </w:r>
      <w:r w:rsidRPr="00166FB3">
        <w:rPr>
          <w:rFonts w:ascii="Sakkal Majalla" w:hAnsi="Sakkal Majalla" w:cs="Sakkal Majalla"/>
          <w:b/>
          <w:bCs/>
          <w:sz w:val="44"/>
          <w:szCs w:val="44"/>
        </w:rPr>
        <w:sym w:font="AGA Arabesque" w:char="F065"/>
      </w:r>
      <w:r w:rsidRPr="00166FB3">
        <w:rPr>
          <w:rFonts w:ascii="Sakkal Majalla" w:hAnsi="Sakkal Majalla" w:cs="Sakkal Majalla"/>
          <w:b/>
          <w:bCs/>
          <w:sz w:val="44"/>
          <w:szCs w:val="44"/>
          <w:rtl/>
        </w:rPr>
        <w:t xml:space="preserve"> زَكَاةَ الْفِطْرِ طُهْرَةً لِلصَّائِمِ مِنَ اللَّغْوِ وَالرَّفَثِ </w:t>
      </w:r>
      <w:r w:rsidRPr="00843165">
        <w:rPr>
          <w:rFonts w:ascii="Sakkal Majalla" w:hAnsi="Sakkal Majalla" w:cs="Sakkal Majalla"/>
          <w:b/>
          <w:bCs/>
          <w:sz w:val="48"/>
          <w:szCs w:val="48"/>
          <w:rtl/>
        </w:rPr>
        <w:t>وَطُعْمَةً لِلْمَسَاكِينِ..</w:t>
      </w:r>
      <w:r w:rsidRPr="00843165">
        <w:rPr>
          <w:rFonts w:ascii="Sakkal Majalla" w:hAnsi="Sakkal Majalla" w:cs="Sakkal Majalla"/>
          <w:b/>
          <w:bCs/>
          <w:sz w:val="32"/>
          <w:szCs w:val="32"/>
          <w:rtl/>
        </w:rPr>
        <w:t xml:space="preserve">.الحديث أبو داوُدَ. </w:t>
      </w:r>
    </w:p>
    <w:p w:rsid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أَيُّهَا الـْمُسْلِمُونَ: مِمَّا يُشْرَعَ لَنَا فِي آخِرِ هَذَا الشَّهْرِ: التَّكْبِيرُ قَالَ اللـهُ تَعَالَى (وَلِتُكْمِلُوا الْعِدَّةَ وَلِتُكَبِّرُوا اللَّـهَ عَلَى مَا هَدَاكُمْ وَلَعَلَّكُمْ تَشْكُرُونَ) وَالْـمَقْصُودُ مِنَ التَّكْبِيرِ: التَّعْظِيمُ للـهِ وَالتَّمْجِيدُ لَهُ عَلَى مَا مَنَّ بِهِ وَيَسَّرَ مِنْ إِكْمَالِ شَهْرِ رَمَضَانَ، وَهَذَا التَّكْبِيرُ مُطْلَقٌ وَلَيْسَ مُقَيَّداً بِالصَّلَوَاتِ! فَـأَظْهِرُوا رَحِمَكُمُ اللـهُ هَذِهِ الشَّعِيرَةَ الْعَظِيمَةَ فِي الـْمَسَاجِدِ وَالْبُيُوتِ وَالأَسْوَاقِ. وَارْفَعُوا أَصْوَاتَكُمْ قَائِلِينَ: اللـهُ أَكْبَرُ اللـهُ أَكْبَرُ لا إِلَهَ إِلَّا اللـهُ اللـهُ أَكْبَرُ وَاللـهُ أَكْبَرُ وَللـهِ الـْحَمْد. </w:t>
      </w:r>
    </w:p>
    <w:p w:rsidR="00166FB3" w:rsidRPr="00843165" w:rsidRDefault="00166FB3" w:rsidP="00843165">
      <w:pPr>
        <w:widowControl w:val="0"/>
        <w:spacing w:line="360" w:lineRule="auto"/>
        <w:jc w:val="both"/>
        <w:rPr>
          <w:rFonts w:ascii="Sakkal Majalla" w:hAnsi="Sakkal Majalla" w:cs="Sakkal Majalla"/>
          <w:b/>
          <w:bCs/>
          <w:sz w:val="48"/>
          <w:szCs w:val="48"/>
          <w:rtl/>
        </w:rPr>
      </w:pP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 وُيُشْرَعُ التَّكْبِيرُ حَتَّى لِلنِّسَاءِ وَيَمْتَدُّ وَقْتُهُ مِنْ غُرُوبِ شَمْسِ آخِرِ يَوْمٍ مِنْ رَمَضَانَ إِلَى صَلاةِ </w:t>
      </w:r>
      <w:proofErr w:type="gramStart"/>
      <w:r w:rsidRPr="00843165">
        <w:rPr>
          <w:rFonts w:ascii="Sakkal Majalla" w:hAnsi="Sakkal Majalla" w:cs="Sakkal Majalla"/>
          <w:b/>
          <w:bCs/>
          <w:sz w:val="48"/>
          <w:szCs w:val="48"/>
          <w:rtl/>
        </w:rPr>
        <w:t>الْعِيدِ .</w:t>
      </w:r>
      <w:proofErr w:type="gramEnd"/>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أَيُّهَا الـْمُسْلِمُونَ: وممَا يُشْرَعُ لَنَا فِي نِهَايَةِ الشَّهْرِ: صَلاةُ </w:t>
      </w:r>
      <w:proofErr w:type="gramStart"/>
      <w:r w:rsidRPr="00843165">
        <w:rPr>
          <w:rFonts w:ascii="Sakkal Majalla" w:hAnsi="Sakkal Majalla" w:cs="Sakkal Majalla"/>
          <w:b/>
          <w:bCs/>
          <w:sz w:val="48"/>
          <w:szCs w:val="48"/>
          <w:rtl/>
        </w:rPr>
        <w:t>العِيدِ !</w:t>
      </w:r>
      <w:proofErr w:type="gramEnd"/>
      <w:r w:rsidRPr="00843165">
        <w:rPr>
          <w:rFonts w:ascii="Sakkal Majalla" w:hAnsi="Sakkal Majalla" w:cs="Sakkal Majalla"/>
          <w:b/>
          <w:bCs/>
          <w:sz w:val="48"/>
          <w:szCs w:val="48"/>
          <w:rtl/>
        </w:rPr>
        <w:t xml:space="preserve"> وَهِيَ شَعِيرَةٌ عَظِيمَةٌ مِنْ شَعَائِرِ اللـهِ يَخْرُجُ الْـمُسْلِمُونَ أَجْمَعُونَ إِلَى مُصَلَّى الْعِيدِ مُكَبِّرِينَ مُهَلِّلِينَ تَعَبُّدَاً للهِ وَاتِّبَاعَاً لِرَسُولِ اللـهِ </w:t>
      </w:r>
      <w:r w:rsidRPr="00843165">
        <w:rPr>
          <w:rFonts w:ascii="Sakkal Majalla" w:hAnsi="Sakkal Majalla" w:cs="Sakkal Majalla"/>
          <w:b/>
          <w:bCs/>
          <w:sz w:val="48"/>
          <w:szCs w:val="48"/>
        </w:rPr>
        <w:sym w:font="AGA Arabesque" w:char="F065"/>
      </w:r>
    </w:p>
    <w:p w:rsidR="00166FB3"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وَحُكْمُ صَلاةِ الْعِيدِ: وَاجِبَةٌ وُجُوباً عَيْنِيًّا عَلَى الرِّجَالِ وَسُنَّةٌ مُؤَكَّدَةٌ فِي حَقِّ النِّسَاءِ فعَنْ أُمِّ عَطِيَّةَ قَالَتْ أَمَرَنَا رَسُولُ </w:t>
      </w:r>
      <w:proofErr w:type="gramStart"/>
      <w:r w:rsidRPr="00843165">
        <w:rPr>
          <w:rFonts w:ascii="Sakkal Majalla" w:hAnsi="Sakkal Majalla" w:cs="Sakkal Majalla"/>
          <w:b/>
          <w:bCs/>
          <w:sz w:val="48"/>
          <w:szCs w:val="48"/>
          <w:rtl/>
        </w:rPr>
        <w:t xml:space="preserve">اللَّـهِ </w:t>
      </w:r>
      <w:r w:rsidRPr="00843165">
        <w:rPr>
          <w:rFonts w:ascii="Sakkal Majalla" w:hAnsi="Sakkal Majalla" w:cs="Sakkal Majalla"/>
          <w:b/>
          <w:bCs/>
          <w:sz w:val="48"/>
          <w:szCs w:val="48"/>
        </w:rPr>
        <w:sym w:font="AGA Arabesque" w:char="F065"/>
      </w:r>
      <w:r w:rsidRPr="00843165">
        <w:rPr>
          <w:rFonts w:ascii="Sakkal Majalla" w:hAnsi="Sakkal Majalla" w:cs="Sakkal Majalla"/>
          <w:b/>
          <w:bCs/>
          <w:sz w:val="48"/>
          <w:szCs w:val="48"/>
          <w:rtl/>
        </w:rPr>
        <w:t xml:space="preserve"> أَنْ</w:t>
      </w:r>
      <w:proofErr w:type="gramEnd"/>
      <w:r w:rsidRPr="00843165">
        <w:rPr>
          <w:rFonts w:ascii="Sakkal Majalla" w:hAnsi="Sakkal Majalla" w:cs="Sakkal Majalla"/>
          <w:b/>
          <w:bCs/>
          <w:sz w:val="48"/>
          <w:szCs w:val="48"/>
          <w:rtl/>
        </w:rPr>
        <w:t xml:space="preserve"> نُخْرِجَهُنَّ </w:t>
      </w:r>
      <w:proofErr w:type="spellStart"/>
      <w:r w:rsidRPr="00843165">
        <w:rPr>
          <w:rFonts w:ascii="Sakkal Majalla" w:hAnsi="Sakkal Majalla" w:cs="Sakkal Majalla"/>
          <w:b/>
          <w:bCs/>
          <w:sz w:val="48"/>
          <w:szCs w:val="48"/>
          <w:rtl/>
        </w:rPr>
        <w:t>فِى</w:t>
      </w:r>
      <w:proofErr w:type="spellEnd"/>
      <w:r w:rsidRPr="00843165">
        <w:rPr>
          <w:rFonts w:ascii="Sakkal Majalla" w:hAnsi="Sakkal Majalla" w:cs="Sakkal Majalla"/>
          <w:b/>
          <w:bCs/>
          <w:sz w:val="48"/>
          <w:szCs w:val="48"/>
          <w:rtl/>
        </w:rPr>
        <w:t xml:space="preserve"> الْفِطْرِ وَالأَضْحَى الْعَوَاتِقَ وَالْـحُيَّضَ وَذَوَاتِ الـْخُدُورِ </w:t>
      </w:r>
    </w:p>
    <w:p w:rsidR="00843165" w:rsidRPr="00843165" w:rsidRDefault="00843165" w:rsidP="00843165">
      <w:pPr>
        <w:widowControl w:val="0"/>
        <w:spacing w:line="360" w:lineRule="auto"/>
        <w:jc w:val="both"/>
        <w:rPr>
          <w:rFonts w:ascii="Sakkal Majalla" w:hAnsi="Sakkal Majalla" w:cs="Sakkal Majalla"/>
          <w:b/>
          <w:bCs/>
          <w:sz w:val="32"/>
          <w:szCs w:val="32"/>
          <w:rtl/>
        </w:rPr>
      </w:pPr>
      <w:r w:rsidRPr="00843165">
        <w:rPr>
          <w:rFonts w:ascii="Sakkal Majalla" w:hAnsi="Sakkal Majalla" w:cs="Sakkal Majalla"/>
          <w:b/>
          <w:bCs/>
          <w:sz w:val="48"/>
          <w:szCs w:val="48"/>
          <w:rtl/>
        </w:rPr>
        <w:lastRenderedPageBreak/>
        <w:t xml:space="preserve">فَأَمَّا الـْحُيَّضُ فَيَعْتَزِلْنَ الصَّلاَةَ وَيَشْهَدْنَ الـْخَيْرَ وَدَعْوَةَ الـْمُسْلِمِينَ. قُلْتُ يَا رَسُولَ اللَّـهِ إِحْدَانَا لاَ يَكُونُ لَهَا جِلْبَابٌ قَالَ </w:t>
      </w:r>
      <w:proofErr w:type="gramStart"/>
      <w:r w:rsidRPr="00843165">
        <w:rPr>
          <w:rFonts w:ascii="Sakkal Majalla" w:hAnsi="Sakkal Majalla" w:cs="Sakkal Majalla"/>
          <w:b/>
          <w:bCs/>
          <w:sz w:val="48"/>
          <w:szCs w:val="48"/>
          <w:rtl/>
        </w:rPr>
        <w:t>« لِتُلْبِسْهَا</w:t>
      </w:r>
      <w:proofErr w:type="gramEnd"/>
      <w:r w:rsidRPr="00843165">
        <w:rPr>
          <w:rFonts w:ascii="Sakkal Majalla" w:hAnsi="Sakkal Majalla" w:cs="Sakkal Majalla"/>
          <w:b/>
          <w:bCs/>
          <w:sz w:val="48"/>
          <w:szCs w:val="48"/>
          <w:rtl/>
        </w:rPr>
        <w:t xml:space="preserve"> أُخْتُهَا مِنْ جِلْبَابِهَا) </w:t>
      </w:r>
      <w:r w:rsidRPr="00843165">
        <w:rPr>
          <w:rFonts w:ascii="Sakkal Majalla" w:hAnsi="Sakkal Majalla" w:cs="Sakkal Majalla"/>
          <w:b/>
          <w:bCs/>
          <w:sz w:val="32"/>
          <w:szCs w:val="32"/>
          <w:rtl/>
        </w:rPr>
        <w:t>خ. واللفظ لمسلم.</w:t>
      </w:r>
    </w:p>
    <w:p w:rsid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قال الشيخ ابنُ عثيمين :( الذي أرى أن صلاةَ العيدِ فرضُ عينٍ، وأنه لا يجوز للرجال أن يدعوها، بل عليهم حضورُها، لأن </w:t>
      </w:r>
      <w:proofErr w:type="gramStart"/>
      <w:r w:rsidRPr="00843165">
        <w:rPr>
          <w:rFonts w:ascii="Sakkal Majalla" w:hAnsi="Sakkal Majalla" w:cs="Sakkal Majalla"/>
          <w:b/>
          <w:bCs/>
          <w:sz w:val="48"/>
          <w:szCs w:val="48"/>
          <w:rtl/>
        </w:rPr>
        <w:t xml:space="preserve">النبيَ </w:t>
      </w:r>
      <w:r w:rsidRPr="00843165">
        <w:rPr>
          <w:rFonts w:ascii="Sakkal Majalla" w:hAnsi="Sakkal Majalla" w:cs="Sakkal Majalla"/>
          <w:b/>
          <w:bCs/>
          <w:sz w:val="48"/>
          <w:szCs w:val="48"/>
        </w:rPr>
        <w:sym w:font="AGA Arabesque" w:char="F065"/>
      </w:r>
      <w:r w:rsidRPr="00843165">
        <w:rPr>
          <w:rFonts w:ascii="Sakkal Majalla" w:hAnsi="Sakkal Majalla" w:cs="Sakkal Majalla"/>
          <w:b/>
          <w:bCs/>
          <w:sz w:val="48"/>
          <w:szCs w:val="48"/>
          <w:rtl/>
        </w:rPr>
        <w:t xml:space="preserve"> أمرَ</w:t>
      </w:r>
      <w:proofErr w:type="gramEnd"/>
      <w:r w:rsidRPr="00843165">
        <w:rPr>
          <w:rFonts w:ascii="Sakkal Majalla" w:hAnsi="Sakkal Majalla" w:cs="Sakkal Majalla"/>
          <w:b/>
          <w:bCs/>
          <w:sz w:val="48"/>
          <w:szCs w:val="48"/>
          <w:rtl/>
        </w:rPr>
        <w:t xml:space="preserve"> بها بل أمرَ النساءَ العواتقَ وذواتِ الخدورِ أن يخرجنَ إلى صلاةِ العيد ، بل أمرَ الحيضَ أن يخرجن إلى صلاة العيدَ ولكن يعتزلنَ المصلى، وهذا يدل على تأكدِها ).   </w:t>
      </w:r>
    </w:p>
    <w:p w:rsidR="00166FB3" w:rsidRPr="00843165" w:rsidRDefault="00166FB3" w:rsidP="00843165">
      <w:pPr>
        <w:widowControl w:val="0"/>
        <w:spacing w:line="360" w:lineRule="auto"/>
        <w:jc w:val="both"/>
        <w:rPr>
          <w:rFonts w:ascii="Sakkal Majalla" w:hAnsi="Sakkal Majalla" w:cs="Sakkal Majalla"/>
          <w:b/>
          <w:bCs/>
          <w:sz w:val="48"/>
          <w:szCs w:val="48"/>
          <w:rtl/>
        </w:rPr>
      </w:pP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 أَيُّهَا الْـمُسْلِمُونَ: مِنْ سُنَنِ الْعِيدِ: أَنْ يَأْكُلَ قَبْلَ خُرُوجِهِ تَمْرَاتٍ وَلْيَكُنَّ أَفْرَاداً </w:t>
      </w:r>
      <w:proofErr w:type="gramStart"/>
      <w:r w:rsidRPr="00843165">
        <w:rPr>
          <w:rFonts w:ascii="Sakkal Majalla" w:hAnsi="Sakkal Majalla" w:cs="Sakkal Majalla"/>
          <w:b/>
          <w:bCs/>
          <w:sz w:val="48"/>
          <w:szCs w:val="48"/>
          <w:rtl/>
        </w:rPr>
        <w:t>بِمَعْنَى :</w:t>
      </w:r>
      <w:proofErr w:type="gramEnd"/>
      <w:r w:rsidRPr="00843165">
        <w:rPr>
          <w:rFonts w:ascii="Sakkal Majalla" w:hAnsi="Sakkal Majalla" w:cs="Sakkal Majalla"/>
          <w:b/>
          <w:bCs/>
          <w:sz w:val="48"/>
          <w:szCs w:val="48"/>
          <w:rtl/>
        </w:rPr>
        <w:t xml:space="preserve"> يَأْكُلُ ثَلاثاً أَوْ خَمْساً أَوْ سَبْعاً عَنْ أَنَسٍ </w:t>
      </w:r>
      <w:r w:rsidRPr="00843165">
        <w:rPr>
          <w:rFonts w:ascii="Sakkal Majalla" w:hAnsi="Sakkal Majalla" w:cs="Sakkal Majalla"/>
          <w:b/>
          <w:bCs/>
          <w:sz w:val="48"/>
          <w:szCs w:val="48"/>
        </w:rPr>
        <w:sym w:font="AGA Arabesque" w:char="F074"/>
      </w:r>
      <w:r w:rsidRPr="00843165">
        <w:rPr>
          <w:rFonts w:ascii="Sakkal Majalla" w:hAnsi="Sakkal Majalla" w:cs="Sakkal Majalla"/>
          <w:b/>
          <w:bCs/>
          <w:sz w:val="48"/>
          <w:szCs w:val="48"/>
          <w:rtl/>
        </w:rPr>
        <w:t xml:space="preserve">قَالَ: كَانَ رَسُولُ اللَّـهِ </w:t>
      </w:r>
      <w:r w:rsidRPr="00843165">
        <w:rPr>
          <w:rFonts w:ascii="Sakkal Majalla" w:hAnsi="Sakkal Majalla" w:cs="Sakkal Majalla"/>
          <w:b/>
          <w:bCs/>
          <w:sz w:val="48"/>
          <w:szCs w:val="48"/>
        </w:rPr>
        <w:sym w:font="AGA Arabesque" w:char="F065"/>
      </w:r>
      <w:r w:rsidRPr="00843165">
        <w:rPr>
          <w:rFonts w:ascii="Sakkal Majalla" w:hAnsi="Sakkal Majalla" w:cs="Sakkal Majalla"/>
          <w:b/>
          <w:bCs/>
          <w:sz w:val="48"/>
          <w:szCs w:val="48"/>
          <w:rtl/>
        </w:rPr>
        <w:t xml:space="preserve">لاَ يَغْدُو يَوْمَ الْفِطْرِ حَتَّى يَأْكُلَ تَمَرَاتٍ. </w:t>
      </w:r>
      <w:r w:rsidRPr="00843165">
        <w:rPr>
          <w:rFonts w:ascii="Sakkal Majalla" w:hAnsi="Sakkal Majalla" w:cs="Sakkal Majalla"/>
          <w:b/>
          <w:bCs/>
          <w:sz w:val="36"/>
          <w:szCs w:val="36"/>
          <w:rtl/>
        </w:rPr>
        <w:t>أَخْرَجَهُ الْبُخَارِيُّ</w:t>
      </w:r>
      <w:r w:rsidRPr="00843165">
        <w:rPr>
          <w:rFonts w:ascii="Sakkal Majalla" w:hAnsi="Sakkal Majalla" w:cs="Sakkal Majalla"/>
          <w:b/>
          <w:bCs/>
          <w:sz w:val="48"/>
          <w:szCs w:val="48"/>
          <w:rtl/>
        </w:rPr>
        <w:t xml:space="preserve">. </w:t>
      </w:r>
      <w:r w:rsidRPr="00843165">
        <w:rPr>
          <w:rFonts w:ascii="Sakkal Majalla" w:hAnsi="Sakkal Majalla" w:cs="Sakkal Majalla"/>
          <w:b/>
          <w:bCs/>
          <w:sz w:val="36"/>
          <w:szCs w:val="36"/>
          <w:rtl/>
        </w:rPr>
        <w:t xml:space="preserve">وَفِي رِوَايَةٍ عِنْدَ </w:t>
      </w:r>
      <w:proofErr w:type="gramStart"/>
      <w:r w:rsidRPr="00843165">
        <w:rPr>
          <w:rFonts w:ascii="Sakkal Majalla" w:hAnsi="Sakkal Majalla" w:cs="Sakkal Majalla"/>
          <w:b/>
          <w:bCs/>
          <w:sz w:val="36"/>
          <w:szCs w:val="36"/>
          <w:rtl/>
        </w:rPr>
        <w:t>أَحْمَدَ:</w:t>
      </w:r>
      <w:r w:rsidRPr="00843165">
        <w:rPr>
          <w:rFonts w:ascii="Sakkal Majalla" w:hAnsi="Sakkal Majalla" w:cs="Sakkal Majalla"/>
          <w:b/>
          <w:bCs/>
          <w:sz w:val="48"/>
          <w:szCs w:val="48"/>
          <w:rtl/>
        </w:rPr>
        <w:t xml:space="preserve">  وَيَأْكُلُهُنَّ</w:t>
      </w:r>
      <w:proofErr w:type="gramEnd"/>
      <w:r w:rsidRPr="00843165">
        <w:rPr>
          <w:rFonts w:ascii="Sakkal Majalla" w:hAnsi="Sakkal Majalla" w:cs="Sakkal Majalla"/>
          <w:b/>
          <w:bCs/>
          <w:sz w:val="48"/>
          <w:szCs w:val="48"/>
          <w:rtl/>
        </w:rPr>
        <w:t xml:space="preserve"> أَفْرَادًا.  فاتقوا الله عباد الله واسمعوا وأطيعوا لعلكم </w:t>
      </w:r>
      <w:proofErr w:type="gramStart"/>
      <w:r w:rsidRPr="00843165">
        <w:rPr>
          <w:rFonts w:ascii="Sakkal Majalla" w:hAnsi="Sakkal Majalla" w:cs="Sakkal Majalla"/>
          <w:b/>
          <w:bCs/>
          <w:sz w:val="48"/>
          <w:szCs w:val="48"/>
          <w:rtl/>
        </w:rPr>
        <w:t>تفلحون .</w:t>
      </w:r>
      <w:proofErr w:type="gramEnd"/>
      <w:r w:rsidRPr="00843165">
        <w:rPr>
          <w:rFonts w:ascii="Sakkal Majalla" w:hAnsi="Sakkal Majalla" w:cs="Sakkal Majalla"/>
          <w:b/>
          <w:bCs/>
          <w:sz w:val="48"/>
          <w:szCs w:val="48"/>
          <w:rtl/>
        </w:rPr>
        <w:t xml:space="preserve"> بارك الله لي ...</w:t>
      </w:r>
    </w:p>
    <w:p w:rsidR="00843165" w:rsidRDefault="00843165" w:rsidP="00843165">
      <w:pPr>
        <w:widowControl w:val="0"/>
        <w:spacing w:line="360" w:lineRule="auto"/>
        <w:jc w:val="both"/>
        <w:rPr>
          <w:rFonts w:ascii="Sakkal Majalla" w:hAnsi="Sakkal Majalla" w:cs="Sakkal Majalla"/>
          <w:b/>
          <w:bCs/>
          <w:sz w:val="48"/>
          <w:szCs w:val="48"/>
          <w:rtl/>
        </w:rPr>
      </w:pPr>
    </w:p>
    <w:p w:rsidR="00166FB3" w:rsidRDefault="00166FB3" w:rsidP="00843165">
      <w:pPr>
        <w:widowControl w:val="0"/>
        <w:spacing w:line="360" w:lineRule="auto"/>
        <w:jc w:val="both"/>
        <w:rPr>
          <w:rFonts w:ascii="Sakkal Majalla" w:hAnsi="Sakkal Majalla" w:cs="Sakkal Majalla"/>
          <w:b/>
          <w:bCs/>
          <w:sz w:val="48"/>
          <w:szCs w:val="48"/>
          <w:rtl/>
        </w:rPr>
      </w:pPr>
    </w:p>
    <w:p w:rsidR="00166FB3" w:rsidRPr="00843165" w:rsidRDefault="00166FB3" w:rsidP="00843165">
      <w:pPr>
        <w:widowControl w:val="0"/>
        <w:spacing w:line="360" w:lineRule="auto"/>
        <w:jc w:val="both"/>
        <w:rPr>
          <w:rFonts w:ascii="Sakkal Majalla" w:hAnsi="Sakkal Majalla" w:cs="Sakkal Majalla"/>
          <w:b/>
          <w:bCs/>
          <w:sz w:val="48"/>
          <w:szCs w:val="48"/>
          <w:rtl/>
        </w:rPr>
      </w:pP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           </w:t>
      </w:r>
    </w:p>
    <w:p w:rsidR="00843165" w:rsidRPr="00843165" w:rsidRDefault="00843165" w:rsidP="00843165">
      <w:pPr>
        <w:widowControl w:val="0"/>
        <w:spacing w:line="360" w:lineRule="auto"/>
        <w:jc w:val="center"/>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اَلـْخُطْبَةُ الثَّانِيَةُ</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الـْحَمْدُ للهِ ...             أَمَّا بَعْدُ:  </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مِنْ سُنَنِ الْعِيدِ-رعاكم الله-: أَنْ يَلْبِسَ أَحْسَنَ ثِيَابَـهُ وَأَنْ يَتَنَظَّفَ وَيَتَطَيَّبَ وَأَنْ يُخَالِفَ الطَّرِيقَ: فَيَذْهَبَ مِنْ طَرِيقٍ وَيَرْجِعَ مِنْ آخَرَ إن تيسر له </w:t>
      </w:r>
      <w:proofErr w:type="gramStart"/>
      <w:r w:rsidRPr="00843165">
        <w:rPr>
          <w:rFonts w:ascii="Sakkal Majalla" w:hAnsi="Sakkal Majalla" w:cs="Sakkal Majalla"/>
          <w:b/>
          <w:bCs/>
          <w:sz w:val="48"/>
          <w:szCs w:val="48"/>
          <w:rtl/>
        </w:rPr>
        <w:t>ذلك .</w:t>
      </w:r>
      <w:proofErr w:type="gramEnd"/>
    </w:p>
    <w:p w:rsidR="00166FB3"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فعن بنِ </w:t>
      </w:r>
      <w:proofErr w:type="gramStart"/>
      <w:r w:rsidRPr="00843165">
        <w:rPr>
          <w:rFonts w:ascii="Sakkal Majalla" w:hAnsi="Sakkal Majalla" w:cs="Sakkal Majalla"/>
          <w:b/>
          <w:bCs/>
          <w:sz w:val="48"/>
          <w:szCs w:val="48"/>
          <w:rtl/>
        </w:rPr>
        <w:t xml:space="preserve">عمرَ </w:t>
      </w:r>
      <w:r w:rsidRPr="00843165">
        <w:rPr>
          <w:rFonts w:ascii="Sakkal Majalla" w:hAnsi="Sakkal Majalla" w:cs="Sakkal Majalla"/>
          <w:b/>
          <w:bCs/>
          <w:sz w:val="48"/>
          <w:szCs w:val="48"/>
        </w:rPr>
        <w:sym w:font="AGA Arabesque" w:char="F079"/>
      </w:r>
      <w:r w:rsidRPr="00843165">
        <w:rPr>
          <w:rFonts w:ascii="Sakkal Majalla" w:hAnsi="Sakkal Majalla" w:cs="Sakkal Majalla"/>
          <w:b/>
          <w:bCs/>
          <w:sz w:val="48"/>
          <w:szCs w:val="48"/>
          <w:rtl/>
        </w:rPr>
        <w:t xml:space="preserve"> قال</w:t>
      </w:r>
      <w:proofErr w:type="gramEnd"/>
      <w:r w:rsidRPr="00843165">
        <w:rPr>
          <w:rFonts w:ascii="Sakkal Majalla" w:hAnsi="Sakkal Majalla" w:cs="Sakkal Majalla"/>
          <w:b/>
          <w:bCs/>
          <w:sz w:val="48"/>
          <w:szCs w:val="48"/>
          <w:rtl/>
        </w:rPr>
        <w:t xml:space="preserve"> : أَخَذَ عُمَرُ جُبَّةً مِنْ إِسْتَبْرَقٍ-أي من حرير- تُبَاعُ فِي السُّوقِ، فَأَخَذَهَا، فَأَتَى بِهَا رَسُولَ اللَّـهِ </w:t>
      </w:r>
      <w:r w:rsidRPr="00843165">
        <w:rPr>
          <w:rFonts w:ascii="Sakkal Majalla" w:hAnsi="Sakkal Majalla" w:cs="Sakkal Majalla"/>
          <w:b/>
          <w:bCs/>
          <w:sz w:val="48"/>
          <w:szCs w:val="48"/>
        </w:rPr>
        <w:sym w:font="AGA Arabesque" w:char="F072"/>
      </w:r>
      <w:r w:rsidRPr="00843165">
        <w:rPr>
          <w:rFonts w:ascii="Sakkal Majalla" w:hAnsi="Sakkal Majalla" w:cs="Sakkal Majalla"/>
          <w:b/>
          <w:bCs/>
          <w:sz w:val="48"/>
          <w:szCs w:val="48"/>
          <w:rtl/>
        </w:rPr>
        <w:t xml:space="preserve">، فَقَالَ: يَا رَسُولَ اللَّـهِ ابْتَعْ - اشْتَرِها - هَذِهِ تَجَمَّلْ بِهَا لِلْعِيدِ وَالوُفُودِ، فَقَالَ لَهُ رَسُولُ اللَّـهِ </w:t>
      </w:r>
      <w:r w:rsidRPr="00843165">
        <w:rPr>
          <w:rFonts w:ascii="Sakkal Majalla" w:hAnsi="Sakkal Majalla" w:cs="Sakkal Majalla"/>
          <w:b/>
          <w:bCs/>
          <w:sz w:val="48"/>
          <w:szCs w:val="48"/>
        </w:rPr>
        <w:sym w:font="AGA Arabesque" w:char="F065"/>
      </w:r>
      <w:r w:rsidRPr="00843165">
        <w:rPr>
          <w:rFonts w:ascii="Sakkal Majalla" w:hAnsi="Sakkal Majalla" w:cs="Sakkal Majalla"/>
          <w:b/>
          <w:bCs/>
          <w:sz w:val="48"/>
          <w:szCs w:val="48"/>
          <w:rtl/>
        </w:rPr>
        <w:t xml:space="preserve">: «إِنَّمَا هَذِهِ لِبَاسُ مَنْ لاَ خَلاَقَ لَهُ» </w:t>
      </w:r>
      <w:proofErr w:type="spellStart"/>
      <w:r w:rsidRPr="00843165">
        <w:rPr>
          <w:rFonts w:ascii="Sakkal Majalla" w:hAnsi="Sakkal Majalla" w:cs="Sakkal Majalla"/>
          <w:b/>
          <w:bCs/>
          <w:sz w:val="48"/>
          <w:szCs w:val="48"/>
          <w:rtl/>
        </w:rPr>
        <w:t>خ.م</w:t>
      </w:r>
      <w:proofErr w:type="spellEnd"/>
      <w:r w:rsidRPr="00843165">
        <w:rPr>
          <w:rFonts w:ascii="Sakkal Majalla" w:hAnsi="Sakkal Majalla" w:cs="Sakkal Majalla"/>
          <w:b/>
          <w:bCs/>
          <w:sz w:val="48"/>
          <w:szCs w:val="48"/>
          <w:rtl/>
        </w:rPr>
        <w:t xml:space="preserve"> ، وإنما قال ذلك لكونها حريرا ،</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 وأما المرأةُ فتخرج إلى العيد غيرَ </w:t>
      </w:r>
      <w:proofErr w:type="spellStart"/>
      <w:r w:rsidRPr="00843165">
        <w:rPr>
          <w:rFonts w:ascii="Sakkal Majalla" w:hAnsi="Sakkal Majalla" w:cs="Sakkal Majalla"/>
          <w:b/>
          <w:bCs/>
          <w:sz w:val="48"/>
          <w:szCs w:val="48"/>
          <w:rtl/>
        </w:rPr>
        <w:t>متجمِّلةٍ</w:t>
      </w:r>
      <w:proofErr w:type="spellEnd"/>
      <w:r w:rsidRPr="00843165">
        <w:rPr>
          <w:rFonts w:ascii="Sakkal Majalla" w:hAnsi="Sakkal Majalla" w:cs="Sakkal Majalla"/>
          <w:b/>
          <w:bCs/>
          <w:sz w:val="48"/>
          <w:szCs w:val="48"/>
          <w:rtl/>
        </w:rPr>
        <w:t xml:space="preserve"> ولا متطيِّبةٍ ولا متبرجةٍ ولا سافرةٍ لأنها مأمورةٌ بالتستر مَنْهِيَّةٌ عن التبرجِ بالزينةِ وعن التطيبِ حالَ </w:t>
      </w:r>
      <w:proofErr w:type="gramStart"/>
      <w:r w:rsidRPr="00843165">
        <w:rPr>
          <w:rFonts w:ascii="Sakkal Majalla" w:hAnsi="Sakkal Majalla" w:cs="Sakkal Majalla"/>
          <w:b/>
          <w:bCs/>
          <w:sz w:val="48"/>
          <w:szCs w:val="48"/>
          <w:rtl/>
        </w:rPr>
        <w:t>الخروج .</w:t>
      </w:r>
      <w:proofErr w:type="gramEnd"/>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وَمِنَ السُّنَّةِ عِنْدَ بَعْضِ </w:t>
      </w:r>
      <w:proofErr w:type="gramStart"/>
      <w:r w:rsidRPr="00843165">
        <w:rPr>
          <w:rFonts w:ascii="Sakkal Majalla" w:hAnsi="Sakkal Majalla" w:cs="Sakkal Majalla"/>
          <w:b/>
          <w:bCs/>
          <w:sz w:val="48"/>
          <w:szCs w:val="48"/>
          <w:rtl/>
        </w:rPr>
        <w:t>الْعُلَمَاءِ :</w:t>
      </w:r>
      <w:proofErr w:type="gramEnd"/>
      <w:r w:rsidRPr="00843165">
        <w:rPr>
          <w:rFonts w:ascii="Sakkal Majalla" w:hAnsi="Sakkal Majalla" w:cs="Sakkal Majalla"/>
          <w:b/>
          <w:bCs/>
          <w:sz w:val="48"/>
          <w:szCs w:val="48"/>
          <w:rtl/>
        </w:rPr>
        <w:t xml:space="preserve"> الاغْتِسَالُ فقد وَرَدَ عَنِ ابْنِ عُمَرَ رَضِيَ اللـهُ عَنْهُمَا أَنَّهُ كَانَ يَغْتَسِلَ إِذَا خَرَجَ لِلْعِيد ...</w:t>
      </w:r>
    </w:p>
    <w:p w:rsidR="00166FB3"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أخي الصائم: إنَّ شهرَ رمضانَ قد آذَنَ بالرَّحِيلِ، ولم يَبْقَ منه إلَّا القليلُ فاجعَلْ لَكَ فِي بَقِيَّةِ لَيَالِي هَذَا الشَّهْرِ مُدَّخَرًا، وَاغْتَنِمْ آخِرَ سَاعَاتِهِ بِالدُّعَاءِ والعبادةِ، فَفِي رَمَضَانَ كُنُوزٌ غَالِيَةٌ، </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lastRenderedPageBreak/>
        <w:t xml:space="preserve">وَسَلِ اللَّـهَ الكَرِيمَ فَخَزَائِنُهُ </w:t>
      </w:r>
      <w:proofErr w:type="spellStart"/>
      <w:r w:rsidRPr="00843165">
        <w:rPr>
          <w:rFonts w:ascii="Sakkal Majalla" w:hAnsi="Sakkal Majalla" w:cs="Sakkal Majalla"/>
          <w:b/>
          <w:bCs/>
          <w:sz w:val="48"/>
          <w:szCs w:val="48"/>
          <w:rtl/>
        </w:rPr>
        <w:t>مَلأَى</w:t>
      </w:r>
      <w:proofErr w:type="spellEnd"/>
      <w:r w:rsidRPr="00843165">
        <w:rPr>
          <w:rFonts w:ascii="Sakkal Majalla" w:hAnsi="Sakkal Majalla" w:cs="Sakkal Majalla"/>
          <w:b/>
          <w:bCs/>
          <w:sz w:val="48"/>
          <w:szCs w:val="48"/>
          <w:rtl/>
        </w:rPr>
        <w:t xml:space="preserve">، وَاستَنْزِلْ بَرَكَةَ المَالِ بِالصَّدَقَةِ، وَحَصِّنْ مَالَكَ بِالزَّكَاةِ، وَكُنْ لِلقُرآنِ تَالِيًا، وَاغتَنِمْ بَقِيَّةَ شَهْرِكَ بِكَثْرَةِ الإِنَابَةِ وَالاستِغْفَارِ، وَقِيَامٍ مُخْلِصٍ للهِ فِي دُجَى الأَسْحَارِ، وَإِنِ استَطَعْتَ أَلاَّ يَسْبِقَكَ إِلَى اللهِ أَحَدٌ فَافْعَلْ، فَلَحَظَاتُ رَمَضَانَ الأَخِيرَةُ نَفِيسَةٌ، وَلَعَلَّكَ لا تُدْرِكُ غَيْرَهُ </w:t>
      </w:r>
      <w:proofErr w:type="gramStart"/>
      <w:r w:rsidRPr="00843165">
        <w:rPr>
          <w:rFonts w:ascii="Sakkal Majalla" w:hAnsi="Sakkal Majalla" w:cs="Sakkal Majalla"/>
          <w:b/>
          <w:bCs/>
          <w:sz w:val="48"/>
          <w:szCs w:val="48"/>
          <w:rtl/>
        </w:rPr>
        <w:t>أبدا .</w:t>
      </w:r>
      <w:proofErr w:type="gramEnd"/>
      <w:r w:rsidRPr="00843165">
        <w:rPr>
          <w:rFonts w:ascii="Sakkal Majalla" w:hAnsi="Sakkal Majalla" w:cs="Sakkal Majalla"/>
          <w:b/>
          <w:bCs/>
          <w:sz w:val="48"/>
          <w:szCs w:val="48"/>
          <w:rtl/>
        </w:rPr>
        <w:t xml:space="preserve"> تقبل الله منا ومنكم ...</w:t>
      </w:r>
    </w:p>
    <w:p w:rsidR="00843165" w:rsidRPr="00843165" w:rsidRDefault="00843165" w:rsidP="00843165">
      <w:pPr>
        <w:widowControl w:val="0"/>
        <w:spacing w:line="360" w:lineRule="auto"/>
        <w:jc w:val="both"/>
        <w:rPr>
          <w:rFonts w:ascii="Sakkal Majalla" w:hAnsi="Sakkal Majalla" w:cs="Sakkal Majalla"/>
          <w:b/>
          <w:bCs/>
          <w:sz w:val="48"/>
          <w:szCs w:val="48"/>
          <w:rtl/>
        </w:rPr>
      </w:pPr>
      <w:r w:rsidRPr="00843165">
        <w:rPr>
          <w:rFonts w:ascii="Sakkal Majalla" w:hAnsi="Sakkal Majalla" w:cs="Sakkal Majalla"/>
          <w:b/>
          <w:bCs/>
          <w:sz w:val="48"/>
          <w:szCs w:val="48"/>
          <w:rtl/>
        </w:rPr>
        <w:t xml:space="preserve">ثم صلوا ... </w:t>
      </w:r>
    </w:p>
    <w:bookmarkEnd w:id="0"/>
    <w:p w:rsidR="00827D70" w:rsidRPr="00843165" w:rsidRDefault="00827D70" w:rsidP="00843165">
      <w:pPr>
        <w:spacing w:line="360" w:lineRule="auto"/>
        <w:rPr>
          <w:rFonts w:ascii="Sakkal Majalla" w:hAnsi="Sakkal Majalla" w:cs="Sakkal Majalla"/>
        </w:rPr>
      </w:pPr>
    </w:p>
    <w:sectPr w:rsidR="00827D70" w:rsidRPr="00843165" w:rsidSect="00F6593B">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DB"/>
    <w:rsid w:val="00030F92"/>
    <w:rsid w:val="00166FB3"/>
    <w:rsid w:val="001A3EDB"/>
    <w:rsid w:val="002060EE"/>
    <w:rsid w:val="004E4D5F"/>
    <w:rsid w:val="00827D70"/>
    <w:rsid w:val="00843165"/>
    <w:rsid w:val="008B2CB3"/>
    <w:rsid w:val="00BC7B13"/>
    <w:rsid w:val="00D00C1B"/>
    <w:rsid w:val="00E05425"/>
    <w:rsid w:val="00F6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242F7-3363-4270-AF5A-5B475FE2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843165"/>
    <w:pPr>
      <w:spacing w:before="0"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1273</Words>
  <Characters>7259</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5</cp:revision>
  <cp:lastPrinted>2024-04-03T12:52:00Z</cp:lastPrinted>
  <dcterms:created xsi:type="dcterms:W3CDTF">2024-04-03T12:46:00Z</dcterms:created>
  <dcterms:modified xsi:type="dcterms:W3CDTF">2024-04-03T12:52:00Z</dcterms:modified>
</cp:coreProperties>
</file>