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53" w:rsidRPr="00202AD0" w:rsidRDefault="00473553" w:rsidP="00A8592E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bookmarkStart w:id="0" w:name="_GoBack"/>
      <w:bookmarkEnd w:id="0"/>
      <w:r w:rsidRPr="00202AD0">
        <w:rPr>
          <w:rFonts w:cs="Traditional Arabic"/>
          <w:b/>
          <w:bCs/>
          <w:sz w:val="44"/>
          <w:szCs w:val="44"/>
          <w:rtl/>
        </w:rPr>
        <w:t xml:space="preserve">الخطبة الأولى: </w:t>
      </w:r>
      <w:r w:rsidR="009E592F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{</w:t>
      </w:r>
      <w:r w:rsidR="009E592F" w:rsidRPr="00202AD0">
        <w:rPr>
          <w:rFonts w:cs="Traditional Arabic"/>
          <w:b/>
          <w:bCs/>
          <w:sz w:val="44"/>
          <w:szCs w:val="44"/>
          <w:rtl/>
        </w:rPr>
        <w:t>وَإِنَّهُ لَذِكْرٌ لَكَ وَلِقَوْمِكَ</w:t>
      </w:r>
      <w:r w:rsidR="009E592F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}</w:t>
      </w:r>
      <w:r w:rsidR="00202AD0">
        <w:rPr>
          <w:rFonts w:cs="Traditional Arabic"/>
          <w:b/>
          <w:bCs/>
          <w:sz w:val="44"/>
          <w:szCs w:val="44"/>
          <w:rtl/>
        </w:rPr>
        <w:t xml:space="preserve">   12 رمضان 1445هـ</w:t>
      </w:r>
    </w:p>
    <w:p w:rsidR="00473553" w:rsidRPr="00202AD0" w:rsidRDefault="00473553" w:rsidP="00202AD0">
      <w:pPr>
        <w:spacing w:after="0" w:line="240" w:lineRule="auto"/>
        <w:jc w:val="both"/>
        <w:rPr>
          <w:rFonts w:cs="Traditional Arabic"/>
          <w:b/>
          <w:bCs/>
          <w:sz w:val="40"/>
          <w:szCs w:val="40"/>
        </w:rPr>
      </w:pPr>
      <w:r w:rsidRPr="00202AD0">
        <w:rPr>
          <w:rFonts w:cs="Traditional Arabic"/>
          <w:b/>
          <w:bCs/>
          <w:sz w:val="40"/>
          <w:szCs w:val="40"/>
          <w:rtl/>
        </w:rPr>
        <w:t xml:space="preserve">الحمد لله </w:t>
      </w:r>
      <w:r w:rsidR="00FD596C" w:rsidRPr="00202AD0">
        <w:rPr>
          <w:rFonts w:cs="Traditional Arabic"/>
          <w:b/>
          <w:bCs/>
          <w:sz w:val="40"/>
          <w:szCs w:val="40"/>
          <w:rtl/>
        </w:rPr>
        <w:t xml:space="preserve">ولي المؤمنين </w:t>
      </w:r>
      <w:r w:rsidR="009E592F" w:rsidRPr="00202AD0">
        <w:rPr>
          <w:rFonts w:ascii="Traditional Arabic" w:hAnsi="Traditional Arabic" w:cs="Traditional Arabic"/>
          <w:b/>
          <w:bCs/>
          <w:sz w:val="40"/>
          <w:szCs w:val="40"/>
          <w:rtl/>
        </w:rPr>
        <w:t>{</w:t>
      </w:r>
      <w:r w:rsidR="00FD596C" w:rsidRPr="00202AD0">
        <w:rPr>
          <w:rFonts w:cs="Traditional Arabic"/>
          <w:b/>
          <w:bCs/>
          <w:sz w:val="40"/>
          <w:szCs w:val="40"/>
          <w:rtl/>
        </w:rPr>
        <w:t>نَزَّلَ الْكِتَابَ وَهُوَ يَتَوَلَّى الصَّالِحِينَ</w:t>
      </w:r>
      <w:r w:rsidR="009E592F" w:rsidRPr="00202AD0">
        <w:rPr>
          <w:rFonts w:ascii="Traditional Arabic" w:hAnsi="Traditional Arabic" w:cs="Traditional Arabic"/>
          <w:b/>
          <w:bCs/>
          <w:sz w:val="40"/>
          <w:szCs w:val="40"/>
          <w:rtl/>
        </w:rPr>
        <w:t>}</w:t>
      </w:r>
      <w:r w:rsidR="00FD596C" w:rsidRPr="00202AD0">
        <w:rPr>
          <w:rFonts w:cs="Traditional Arabic"/>
          <w:b/>
          <w:bCs/>
          <w:sz w:val="40"/>
          <w:szCs w:val="40"/>
          <w:rtl/>
        </w:rPr>
        <w:t xml:space="preserve"> </w:t>
      </w:r>
      <w:r w:rsidRPr="00202AD0">
        <w:rPr>
          <w:rFonts w:cs="Traditional Arabic"/>
          <w:b/>
          <w:bCs/>
          <w:sz w:val="40"/>
          <w:szCs w:val="40"/>
          <w:rtl/>
        </w:rPr>
        <w:t>وأشهد أن لا إله إلا الله وحده لا شريك له،</w:t>
      </w:r>
      <w:r w:rsidR="00FD596C" w:rsidRPr="00202AD0">
        <w:rPr>
          <w:rFonts w:cs="Traditional Arabic"/>
          <w:b/>
          <w:bCs/>
          <w:sz w:val="40"/>
          <w:szCs w:val="40"/>
          <w:rtl/>
        </w:rPr>
        <w:t xml:space="preserve"> من علينا فهدانا وأطعمنا وسقانا</w:t>
      </w:r>
      <w:r w:rsidRPr="00202AD0">
        <w:rPr>
          <w:rFonts w:cs="Traditional Arabic"/>
          <w:b/>
          <w:bCs/>
          <w:sz w:val="40"/>
          <w:szCs w:val="40"/>
          <w:rtl/>
        </w:rPr>
        <w:t xml:space="preserve"> </w:t>
      </w:r>
      <w:r w:rsidR="00FD596C" w:rsidRPr="00202AD0">
        <w:rPr>
          <w:rFonts w:cs="Traditional Arabic"/>
          <w:b/>
          <w:bCs/>
          <w:sz w:val="40"/>
          <w:szCs w:val="40"/>
          <w:rtl/>
        </w:rPr>
        <w:t>، وأشهد أن محمداً عبدالله</w:t>
      </w:r>
      <w:r w:rsidRPr="00202AD0">
        <w:rPr>
          <w:rFonts w:cs="Traditional Arabic"/>
          <w:b/>
          <w:bCs/>
          <w:sz w:val="40"/>
          <w:szCs w:val="40"/>
          <w:rtl/>
        </w:rPr>
        <w:t xml:space="preserve"> ورسوله صلَّى الله </w:t>
      </w:r>
      <w:r w:rsidR="00FD596C" w:rsidRPr="00202AD0">
        <w:rPr>
          <w:rFonts w:cs="Traditional Arabic"/>
          <w:b/>
          <w:bCs/>
          <w:sz w:val="40"/>
          <w:szCs w:val="40"/>
          <w:rtl/>
        </w:rPr>
        <w:t xml:space="preserve">وسلم </w:t>
      </w:r>
      <w:r w:rsidRPr="00202AD0">
        <w:rPr>
          <w:rFonts w:cs="Traditional Arabic"/>
          <w:b/>
          <w:bCs/>
          <w:sz w:val="40"/>
          <w:szCs w:val="40"/>
          <w:rtl/>
        </w:rPr>
        <w:t>عليه وعلى آله وأصحابه وزوجاته و</w:t>
      </w:r>
      <w:r w:rsidR="00FD596C" w:rsidRPr="00202AD0">
        <w:rPr>
          <w:rFonts w:cs="Traditional Arabic"/>
          <w:b/>
          <w:bCs/>
          <w:sz w:val="40"/>
          <w:szCs w:val="40"/>
          <w:rtl/>
        </w:rPr>
        <w:t>من تبعهم بإحسان إلى اليوم الدين</w:t>
      </w:r>
      <w:r w:rsidRPr="00202AD0">
        <w:rPr>
          <w:rFonts w:cs="Traditional Arabic"/>
          <w:b/>
          <w:bCs/>
          <w:sz w:val="40"/>
          <w:szCs w:val="40"/>
          <w:rtl/>
        </w:rPr>
        <w:t>.</w:t>
      </w:r>
    </w:p>
    <w:p w:rsidR="00473553" w:rsidRPr="00202AD0" w:rsidRDefault="00473553" w:rsidP="00202AD0">
      <w:pPr>
        <w:spacing w:after="0" w:line="276" w:lineRule="auto"/>
        <w:jc w:val="both"/>
        <w:rPr>
          <w:rFonts w:cs="Traditional Arabic"/>
          <w:b/>
          <w:bCs/>
          <w:sz w:val="40"/>
          <w:szCs w:val="40"/>
          <w:rtl/>
        </w:rPr>
      </w:pPr>
      <w:r w:rsidRPr="00202AD0">
        <w:rPr>
          <w:rFonts w:cs="Traditional Arabic"/>
          <w:b/>
          <w:bCs/>
          <w:sz w:val="40"/>
          <w:szCs w:val="40"/>
          <w:rtl/>
        </w:rPr>
        <w:t>أما بعد: فاتَّقوا الله – أيها المؤمنون - حقَّ التقوى، وراقِبوه في السرِّ والنجوَى.</w:t>
      </w:r>
    </w:p>
    <w:p w:rsidR="002F275D" w:rsidRPr="00202AD0" w:rsidRDefault="002F275D" w:rsidP="001F6B24">
      <w:pPr>
        <w:spacing w:after="0" w:line="276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القرآن</w:t>
      </w:r>
      <w:r w:rsidR="00202AD0" w:rsidRPr="00202AD0">
        <w:rPr>
          <w:rFonts w:cs="Traditional Arabic"/>
          <w:b/>
          <w:bCs/>
          <w:sz w:val="44"/>
          <w:szCs w:val="44"/>
          <w:rtl/>
        </w:rPr>
        <w:t>ُ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عظيم</w:t>
      </w:r>
      <w:r w:rsidR="00202AD0" w:rsidRPr="00202AD0">
        <w:rPr>
          <w:rFonts w:cs="Traditional Arabic"/>
          <w:b/>
          <w:bCs/>
          <w:sz w:val="44"/>
          <w:szCs w:val="44"/>
          <w:rtl/>
        </w:rPr>
        <w:t>ٌ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لا تعلوه عظمه </w:t>
      </w:r>
      <w:r w:rsidR="009E592F" w:rsidRPr="00202AD0">
        <w:rPr>
          <w:rFonts w:ascii="Traditional Arabic" w:hAnsi="Traditional Arabic" w:cs="Traditional Arabic"/>
          <w:b/>
          <w:bCs/>
          <w:sz w:val="40"/>
          <w:szCs w:val="40"/>
          <w:rtl/>
        </w:rPr>
        <w:t>{</w:t>
      </w:r>
      <w:r w:rsidRPr="00202AD0">
        <w:rPr>
          <w:rFonts w:cs="Traditional Arabic"/>
          <w:b/>
          <w:bCs/>
          <w:sz w:val="40"/>
          <w:szCs w:val="40"/>
          <w:rtl/>
        </w:rPr>
        <w:t>وَلَقَدْ آتَيْنَاكَ سَبْعًا مِنَ الْمَثَانِي وَالْقُرْآنَ الْعَظِيمَ</w:t>
      </w:r>
      <w:r w:rsidR="009E592F" w:rsidRPr="00202AD0">
        <w:rPr>
          <w:rFonts w:ascii="Traditional Arabic" w:hAnsi="Traditional Arabic" w:cs="Traditional Arabic"/>
          <w:b/>
          <w:bCs/>
          <w:sz w:val="40"/>
          <w:szCs w:val="40"/>
          <w:rtl/>
        </w:rPr>
        <w:t>}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</w:t>
      </w:r>
      <w:r w:rsidR="00202AD0" w:rsidRPr="00202AD0">
        <w:rPr>
          <w:rFonts w:cs="Traditional Arabic"/>
          <w:b/>
          <w:bCs/>
          <w:sz w:val="44"/>
          <w:szCs w:val="44"/>
          <w:rtl/>
        </w:rPr>
        <w:t>عظيمٌ وكريمٌ</w:t>
      </w:r>
      <w:r w:rsidR="00D571F5" w:rsidRPr="00202AD0">
        <w:rPr>
          <w:rFonts w:cs="Traditional Arabic"/>
          <w:b/>
          <w:bCs/>
          <w:sz w:val="44"/>
          <w:szCs w:val="44"/>
          <w:rtl/>
        </w:rPr>
        <w:t xml:space="preserve"> </w:t>
      </w:r>
      <w:r w:rsidR="00CC6231" w:rsidRPr="00202AD0">
        <w:rPr>
          <w:rFonts w:cs="Traditional Arabic"/>
          <w:b/>
          <w:bCs/>
          <w:sz w:val="44"/>
          <w:szCs w:val="44"/>
          <w:rtl/>
        </w:rPr>
        <w:t>لأنه</w:t>
      </w:r>
      <w:r w:rsidR="00D571F5" w:rsidRPr="00202AD0">
        <w:rPr>
          <w:rFonts w:cs="Traditional Arabic"/>
          <w:b/>
          <w:bCs/>
          <w:sz w:val="44"/>
          <w:szCs w:val="44"/>
          <w:rtl/>
        </w:rPr>
        <w:t xml:space="preserve"> كلامُ ربِّ العالمين</w:t>
      </w:r>
      <w:r w:rsidR="00CC6231" w:rsidRPr="00202AD0">
        <w:rPr>
          <w:rFonts w:cs="Traditional Arabic"/>
          <w:b/>
          <w:bCs/>
          <w:sz w:val="44"/>
          <w:szCs w:val="44"/>
          <w:rtl/>
        </w:rPr>
        <w:t>،</w:t>
      </w:r>
      <w:r w:rsidR="00D571F5" w:rsidRPr="00202AD0">
        <w:rPr>
          <w:rFonts w:cs="Traditional Arabic"/>
          <w:b/>
          <w:bCs/>
          <w:sz w:val="44"/>
          <w:szCs w:val="44"/>
          <w:rtl/>
        </w:rPr>
        <w:t xml:space="preserve"> تكلَّم به حقيقةً بحرفٍ وصوتٍ مسمُوعَين، والله جل جلاله يتكلَّم متى شاء، إذا شا</w:t>
      </w:r>
      <w:r w:rsidR="00963437" w:rsidRPr="00202AD0">
        <w:rPr>
          <w:rFonts w:cs="Traditional Arabic"/>
          <w:b/>
          <w:bCs/>
          <w:sz w:val="44"/>
          <w:szCs w:val="44"/>
          <w:rtl/>
        </w:rPr>
        <w:t>ء، بما شاء، ولا مُنتهى لكلماته</w:t>
      </w:r>
      <w:r w:rsidR="00474766" w:rsidRPr="00202AD0">
        <w:rPr>
          <w:rFonts w:cs="Traditional Arabic"/>
          <w:b/>
          <w:bCs/>
          <w:sz w:val="44"/>
          <w:szCs w:val="44"/>
          <w:rtl/>
        </w:rPr>
        <w:t xml:space="preserve"> </w:t>
      </w:r>
      <w:r w:rsidR="00474766" w:rsidRPr="00202AD0">
        <w:rPr>
          <w:rFonts w:ascii="Traditional Arabic" w:hAnsi="Traditional Arabic" w:cs="Traditional Arabic"/>
          <w:b/>
          <w:bCs/>
          <w:sz w:val="42"/>
          <w:szCs w:val="42"/>
          <w:rtl/>
        </w:rPr>
        <w:t>{وَلَوْ أَنَّمَا فِي الأرْضِ مِنْ شَجَرَةٍ أَقْلامٌ}</w:t>
      </w:r>
      <w:r w:rsidR="00474766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CC6231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لو أن</w:t>
      </w:r>
      <w:r w:rsidR="00474766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كل أشجار الدنيا من أولها إلى آخرها، </w:t>
      </w:r>
      <w:r w:rsidR="00963437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أشجار البلدان والبراري</w:t>
      </w:r>
      <w:r w:rsidR="00474766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والبحار، كلها أقلام يكتب بها</w:t>
      </w:r>
      <w:r w:rsidR="001F6B24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="00474766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74766" w:rsidRPr="00202AD0">
        <w:rPr>
          <w:rFonts w:ascii="Traditional Arabic" w:hAnsi="Traditional Arabic" w:cs="Traditional Arabic"/>
          <w:b/>
          <w:bCs/>
          <w:sz w:val="40"/>
          <w:szCs w:val="40"/>
          <w:rtl/>
        </w:rPr>
        <w:t>{وَالْبَحْرُ يَمُدُّهُ مِنْ بَعْدِهِ سَبْعَةُ أَبْحُرٍ}</w:t>
      </w:r>
      <w:r w:rsidR="00474766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لتكسرت تلك الأقلام ولفني ذلك المداد، ولم تنفد {كَلِمَاتُ اللَّهِ} </w:t>
      </w:r>
      <w:r w:rsidR="009E592F" w:rsidRPr="00202AD0">
        <w:rPr>
          <w:rFonts w:ascii="Traditional Arabic" w:hAnsi="Traditional Arabic" w:cs="Traditional Arabic"/>
          <w:b/>
          <w:bCs/>
          <w:sz w:val="40"/>
          <w:szCs w:val="40"/>
          <w:rtl/>
        </w:rPr>
        <w:t>{</w:t>
      </w:r>
      <w:r w:rsidR="00474766" w:rsidRPr="00202AD0">
        <w:rPr>
          <w:rFonts w:cs="Traditional Arabic"/>
          <w:b/>
          <w:bCs/>
          <w:sz w:val="40"/>
          <w:szCs w:val="40"/>
          <w:rtl/>
        </w:rPr>
        <w:t>قُلْ لَوْ كَانَ الْبَحْرُ مِدَادًا لِكَلِمَاتِ رَبِّي لَنَفِدَ الْبَحْرُ قَبْلَ أَنْ تَنْفَدَ كَلِمَاتُ رَبِّي وَلَوْ جِئْنَا بِمِثْلِهِ مَدَدًا</w:t>
      </w:r>
      <w:r w:rsidR="009E592F" w:rsidRPr="00202AD0">
        <w:rPr>
          <w:rFonts w:ascii="Traditional Arabic" w:hAnsi="Traditional Arabic" w:cs="Traditional Arabic"/>
          <w:b/>
          <w:bCs/>
          <w:sz w:val="40"/>
          <w:szCs w:val="40"/>
          <w:rtl/>
        </w:rPr>
        <w:t>}</w:t>
      </w:r>
    </w:p>
    <w:p w:rsidR="00821E0E" w:rsidRPr="00202AD0" w:rsidRDefault="00821E0E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 xml:space="preserve">كتابٌ لا </w:t>
      </w:r>
      <w:r w:rsidR="00CC6231" w:rsidRPr="00202AD0">
        <w:rPr>
          <w:rFonts w:cs="Traditional Arabic"/>
          <w:b/>
          <w:bCs/>
          <w:sz w:val="44"/>
          <w:szCs w:val="44"/>
          <w:rtl/>
        </w:rPr>
        <w:t>يعادله كتاب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</w:t>
      </w:r>
      <w:r w:rsidR="009E592F" w:rsidRPr="00202AD0">
        <w:rPr>
          <w:rFonts w:ascii="Traditional Arabic" w:hAnsi="Traditional Arabic" w:cs="Traditional Arabic"/>
          <w:b/>
          <w:bCs/>
          <w:sz w:val="40"/>
          <w:szCs w:val="40"/>
          <w:rtl/>
        </w:rPr>
        <w:t>{</w:t>
      </w:r>
      <w:r w:rsidRPr="00202AD0">
        <w:rPr>
          <w:rFonts w:cs="Traditional Arabic"/>
          <w:b/>
          <w:bCs/>
          <w:sz w:val="40"/>
          <w:szCs w:val="40"/>
          <w:rtl/>
        </w:rPr>
        <w:t>أَوَلَمْ يَكْفِهِمْ أَنَّا أَنْزَلْنَا عَلَيْكَ الْكِتَابَ يُتْلَى عَلَيْهِمْ</w:t>
      </w:r>
      <w:r w:rsidR="009E592F" w:rsidRPr="00202AD0">
        <w:rPr>
          <w:rFonts w:ascii="Traditional Arabic" w:hAnsi="Traditional Arabic" w:cs="Traditional Arabic"/>
          <w:b/>
          <w:bCs/>
          <w:sz w:val="40"/>
          <w:szCs w:val="40"/>
          <w:rtl/>
        </w:rPr>
        <w:t>}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.</w:t>
      </w:r>
    </w:p>
    <w:p w:rsidR="00BE20C2" w:rsidRPr="00202AD0" w:rsidRDefault="00BE20C2" w:rsidP="00202AD0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 xml:space="preserve">بالغٌ في الشرف والمجد أعلاه </w:t>
      </w:r>
      <w:r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{بل هُوَ قُرْآن مجيد}</w:t>
      </w:r>
    </w:p>
    <w:p w:rsidR="002F275D" w:rsidRPr="00202AD0" w:rsidRDefault="006A33C4" w:rsidP="00202AD0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كريم لا يسامى</w:t>
      </w:r>
      <w:r w:rsidR="002F275D" w:rsidRPr="00202AD0">
        <w:rPr>
          <w:rFonts w:cs="Traditional Arabic"/>
          <w:b/>
          <w:bCs/>
          <w:sz w:val="44"/>
          <w:szCs w:val="44"/>
          <w:rtl/>
        </w:rPr>
        <w:t xml:space="preserve"> </w:t>
      </w:r>
      <w:r w:rsidR="002F275D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{إِنَّهُ لَقُرْآنٌ كَرِيمٌ}</w:t>
      </w:r>
    </w:p>
    <w:p w:rsidR="006A33C4" w:rsidRPr="00202AD0" w:rsidRDefault="006A33C4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 xml:space="preserve">عالٍ لا يُدانَى </w:t>
      </w:r>
      <w:r w:rsidR="009E592F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{</w:t>
      </w:r>
      <w:r w:rsidRPr="00202AD0">
        <w:rPr>
          <w:rFonts w:cs="Traditional Arabic"/>
          <w:b/>
          <w:bCs/>
          <w:sz w:val="44"/>
          <w:szCs w:val="44"/>
          <w:rtl/>
        </w:rPr>
        <w:t>وَإِنَّهُ فِي أُمِّ الْكِتَابِ لَدَيْنَا لَعَلِيٌّ حَكِيمٌ</w:t>
      </w:r>
      <w:r w:rsidR="009E592F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}</w:t>
      </w:r>
    </w:p>
    <w:p w:rsidR="00202AD0" w:rsidRPr="001F6B24" w:rsidRDefault="00CC6231" w:rsidP="00202AD0">
      <w:pPr>
        <w:spacing w:after="0" w:line="240" w:lineRule="auto"/>
        <w:jc w:val="both"/>
        <w:rPr>
          <w:rFonts w:cs="Traditional Arabic"/>
          <w:b/>
          <w:bCs/>
          <w:sz w:val="42"/>
          <w:szCs w:val="42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عزيزٌ لا يُجارى</w:t>
      </w:r>
      <w:r w:rsidR="00963437" w:rsidRPr="00202AD0">
        <w:rPr>
          <w:rFonts w:cs="Traditional Arabic"/>
          <w:b/>
          <w:bCs/>
          <w:sz w:val="44"/>
          <w:szCs w:val="44"/>
          <w:rtl/>
        </w:rPr>
        <w:t xml:space="preserve"> </w:t>
      </w:r>
      <w:r w:rsidR="009E592F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{</w:t>
      </w:r>
      <w:r w:rsidR="00963437" w:rsidRPr="00202AD0">
        <w:rPr>
          <w:rFonts w:cs="Traditional Arabic"/>
          <w:b/>
          <w:bCs/>
          <w:sz w:val="44"/>
          <w:szCs w:val="44"/>
          <w:rtl/>
        </w:rPr>
        <w:t>وَإِنَّهُ لَكِتَابٌ عَزِيزٌ</w:t>
      </w:r>
      <w:r w:rsidR="009E592F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}</w:t>
      </w:r>
      <w:r w:rsidR="00963437" w:rsidRPr="00202AD0">
        <w:rPr>
          <w:rFonts w:cs="Traditional Arabic"/>
          <w:b/>
          <w:bCs/>
          <w:sz w:val="44"/>
          <w:szCs w:val="44"/>
          <w:rtl/>
        </w:rPr>
        <w:t xml:space="preserve"> 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من دنا منه نالَه العزُّ ، ومن ابتعدَ عنه كان حيًّا بلا حياة </w:t>
      </w:r>
      <w:r w:rsidR="009E592F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{</w:t>
      </w:r>
      <w:r w:rsidRPr="00202AD0">
        <w:rPr>
          <w:rFonts w:cs="Traditional Arabic"/>
          <w:b/>
          <w:bCs/>
          <w:sz w:val="44"/>
          <w:szCs w:val="44"/>
          <w:rtl/>
        </w:rPr>
        <w:t>وَكَذَلِكَ أَوْحَيْنَا إِلَيْكَ رُوحًا مِنْ أَمْرِنَا</w:t>
      </w:r>
      <w:r w:rsidR="009E592F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}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.</w:t>
      </w:r>
      <w:r w:rsidR="00402178" w:rsidRPr="00202AD0">
        <w:rPr>
          <w:rFonts w:cs="Traditional Arabic"/>
          <w:b/>
          <w:bCs/>
          <w:sz w:val="44"/>
          <w:szCs w:val="44"/>
          <w:rtl/>
        </w:rPr>
        <w:t xml:space="preserve">. </w:t>
      </w:r>
      <w:r w:rsidRPr="001F6B24">
        <w:rPr>
          <w:rFonts w:cs="Traditional Arabic"/>
          <w:b/>
          <w:bCs/>
          <w:sz w:val="42"/>
          <w:szCs w:val="42"/>
          <w:rtl/>
        </w:rPr>
        <w:t xml:space="preserve">من تمسَّك به عُصم من الضلال «تركتُ فيكم ما لن تضلُّوا بعده إن اعتصمتُم به: كتاب الله»، ومن سار على نهجه أنار عقله وأبصر طريقه </w:t>
      </w:r>
      <w:r w:rsidR="009E592F" w:rsidRPr="001F6B24">
        <w:rPr>
          <w:rFonts w:ascii="Traditional Arabic" w:hAnsi="Traditional Arabic" w:cs="Traditional Arabic"/>
          <w:b/>
          <w:bCs/>
          <w:sz w:val="42"/>
          <w:szCs w:val="42"/>
          <w:rtl/>
        </w:rPr>
        <w:t>{</w:t>
      </w:r>
      <w:r w:rsidRPr="001F6B24">
        <w:rPr>
          <w:rFonts w:cs="Traditional Arabic"/>
          <w:b/>
          <w:bCs/>
          <w:sz w:val="42"/>
          <w:szCs w:val="42"/>
          <w:rtl/>
        </w:rPr>
        <w:t>قَدْ جَاءَكُمْ مِنَ اللَّهِ نُورٌ وَكِتَابٌ مُبِينٌ</w:t>
      </w:r>
      <w:r w:rsidR="009E592F" w:rsidRPr="001F6B24">
        <w:rPr>
          <w:rFonts w:ascii="Traditional Arabic" w:hAnsi="Traditional Arabic" w:cs="Traditional Arabic"/>
          <w:b/>
          <w:bCs/>
          <w:sz w:val="42"/>
          <w:szCs w:val="42"/>
          <w:rtl/>
        </w:rPr>
        <w:t>}</w:t>
      </w:r>
    </w:p>
    <w:p w:rsidR="00963437" w:rsidRPr="00202AD0" w:rsidRDefault="00963437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lastRenderedPageBreak/>
        <w:t xml:space="preserve">ليس حديثٌ أحسنَ منه </w:t>
      </w:r>
      <w:r w:rsidR="009E592F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{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اللَّهُ نَزَّلَ أَحْسَنَ الْحَدِيثِ) وليس قصص أبلغ منه </w:t>
      </w:r>
      <w:r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{نَحْنُ نَقُصُّ عَلَيْكَ أَحْسَنَ الْقَصَصِ} 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</w:t>
      </w:r>
    </w:p>
    <w:p w:rsidR="00CC6231" w:rsidRPr="00202AD0" w:rsidRDefault="00CC6231" w:rsidP="00202AD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ألفاظه كعقود الدرِ ساطعةٌ           وآيه لظلام الجهل أقمارُ</w:t>
      </w:r>
    </w:p>
    <w:p w:rsidR="00CC6231" w:rsidRPr="00202AD0" w:rsidRDefault="00CC6231" w:rsidP="00202AD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رقت معانيهِ إذ دقت لطائِفهُ         فأمعنت فيه ألبابُ وأفكارُ</w:t>
      </w:r>
    </w:p>
    <w:p w:rsidR="00BE20C2" w:rsidRPr="00202AD0" w:rsidRDefault="00450F08" w:rsidP="00202AD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حاز </w:t>
      </w:r>
      <w:r w:rsidR="00BE20C2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من الخيرية أسماها</w:t>
      </w:r>
      <w:r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202AD0">
        <w:rPr>
          <w:rFonts w:cs="Traditional Arabic"/>
          <w:b/>
          <w:bCs/>
          <w:sz w:val="44"/>
          <w:szCs w:val="44"/>
          <w:rtl/>
        </w:rPr>
        <w:t>،</w:t>
      </w:r>
      <w:r w:rsidR="00BE20C2" w:rsidRPr="00202AD0">
        <w:rPr>
          <w:rFonts w:cs="Traditional Arabic"/>
          <w:b/>
          <w:bCs/>
          <w:sz w:val="44"/>
          <w:szCs w:val="44"/>
          <w:rtl/>
        </w:rPr>
        <w:t xml:space="preserve"> ومن البركة أعلاها،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</w:t>
      </w:r>
      <w:r w:rsidR="00BE20C2" w:rsidRPr="00202AD0">
        <w:rPr>
          <w:rFonts w:cs="Traditional Arabic"/>
          <w:b/>
          <w:bCs/>
          <w:sz w:val="44"/>
          <w:szCs w:val="44"/>
          <w:rtl/>
        </w:rPr>
        <w:t>نزل به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خيرُ الملائكة على خير الرُّسُل</w:t>
      </w:r>
      <w:r w:rsidR="00D571F5" w:rsidRPr="00202AD0">
        <w:rPr>
          <w:rFonts w:cs="Traditional Arabic"/>
          <w:b/>
          <w:bCs/>
          <w:sz w:val="44"/>
          <w:szCs w:val="44"/>
          <w:rtl/>
        </w:rPr>
        <w:t xml:space="preserve"> عليه الصلاة والسلام،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في خير</w:t>
      </w:r>
      <w:r w:rsidR="00BE20C2" w:rsidRPr="00202AD0">
        <w:rPr>
          <w:rFonts w:cs="Traditional Arabic"/>
          <w:b/>
          <w:bCs/>
          <w:sz w:val="44"/>
          <w:szCs w:val="44"/>
          <w:rtl/>
        </w:rPr>
        <w:t xml:space="preserve"> البِقاع، وفي خير شهرٍ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</w:t>
      </w:r>
      <w:r w:rsidR="00BE20C2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{ شَهْرُ رَمَضَانَ الَّذِي أُنْزِلَ فِيهِ الْقُرْآنُ} .</w:t>
      </w:r>
    </w:p>
    <w:p w:rsidR="00450F08" w:rsidRPr="00202AD0" w:rsidRDefault="00450F08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في خير ليلة</w:t>
      </w:r>
      <w:r w:rsidR="00BE20C2" w:rsidRPr="00202AD0">
        <w:rPr>
          <w:rFonts w:cs="Traditional Arabic"/>
          <w:b/>
          <w:bCs/>
          <w:sz w:val="44"/>
          <w:szCs w:val="44"/>
          <w:rtl/>
        </w:rPr>
        <w:t>ٍ ليلةُ القدر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</w:t>
      </w:r>
      <w:r w:rsidR="00BE20C2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{إِنَّا أَنزلْنَاهُ فِي لَيْلَةِ الْقَدْرِ} ليلةٌ مباركة </w:t>
      </w:r>
      <w:r w:rsidRPr="00202AD0">
        <w:rPr>
          <w:rFonts w:cs="Traditional Arabic"/>
          <w:b/>
          <w:bCs/>
          <w:sz w:val="44"/>
          <w:szCs w:val="44"/>
          <w:rtl/>
        </w:rPr>
        <w:t>{إِنَّا أَنْزَلْنَاهُ فِي لَيْلَةٍ مُبَارَكَةٍ}.</w:t>
      </w:r>
    </w:p>
    <w:p w:rsidR="00473553" w:rsidRPr="00202AD0" w:rsidRDefault="00BE20C2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هذا القرآن شرف وتشريف لهذه الامة</w:t>
      </w:r>
      <w:r w:rsidR="00473553" w:rsidRPr="00202AD0">
        <w:rPr>
          <w:rFonts w:cs="Traditional Arabic"/>
          <w:b/>
          <w:bCs/>
          <w:sz w:val="44"/>
          <w:szCs w:val="44"/>
          <w:rtl/>
        </w:rPr>
        <w:t xml:space="preserve"> (وَإِنَّه</w:t>
      </w:r>
      <w:r w:rsidR="00963437" w:rsidRPr="00202AD0">
        <w:rPr>
          <w:rFonts w:cs="Traditional Arabic"/>
          <w:b/>
          <w:bCs/>
          <w:sz w:val="44"/>
          <w:szCs w:val="44"/>
          <w:rtl/>
        </w:rPr>
        <w:t>ُ لَذِكْرٌ لَكَ وَلِقَوْمِكَ) .</w:t>
      </w:r>
    </w:p>
    <w:p w:rsidR="00963437" w:rsidRPr="00202AD0" w:rsidRDefault="00963437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 xml:space="preserve">حفِظَه الله قبل إنزاله  </w:t>
      </w:r>
      <w:r w:rsidR="009E592F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{</w:t>
      </w:r>
      <w:r w:rsidRPr="00202AD0">
        <w:rPr>
          <w:rFonts w:cs="Traditional Arabic"/>
          <w:b/>
          <w:bCs/>
          <w:sz w:val="44"/>
          <w:szCs w:val="44"/>
          <w:rtl/>
        </w:rPr>
        <w:t>بَلْ هُوَ قُرْآنٌ مَجِيدٌ * فِي لَوْحٍ مَحْفُوظٍ) .</w:t>
      </w:r>
    </w:p>
    <w:p w:rsidR="00963437" w:rsidRPr="00202AD0" w:rsidRDefault="00963437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 xml:space="preserve">وتكفَّل بحفظِه بعد نزوله </w:t>
      </w:r>
      <w:r w:rsidR="009E592F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{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إِنَّا نَحْنُ نَزَّلْنَا الذِّكْرَ وَإِنَّا لَهُ لَحَافِظُونَ) </w:t>
      </w:r>
    </w:p>
    <w:p w:rsidR="00963437" w:rsidRPr="00202AD0" w:rsidRDefault="00963437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 xml:space="preserve">قدَّمه الله في الذكر على كثيرٍ من نعمه </w:t>
      </w:r>
      <w:r w:rsidR="009E592F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{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الرَّحْمَنُ * عَلَّمَ الْقُرْآنَ) </w:t>
      </w:r>
    </w:p>
    <w:p w:rsidR="00D671F1" w:rsidRPr="00202AD0" w:rsidRDefault="00D671F1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شفاءٌ لأمراض الأبدان؛ لدغَت عقربٌ رجلاً في عهد النبي صلى الله عليه وسلم فقُرئَ عليه سورةُ الفاتحة فبرأَ . (أخرجه البخاري).</w:t>
      </w:r>
    </w:p>
    <w:p w:rsidR="00D671F1" w:rsidRPr="00202AD0" w:rsidRDefault="00D671F1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 xml:space="preserve">كيف تضل أمة وتتيه مجتمعات فيها كتاب الله </w:t>
      </w:r>
      <w:r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{يَهْدِي بِهِ اللَّهُ مَنِ اتَّبَعَ رِضْوَانَهُ سُبُلَ السَّلامِ}</w:t>
      </w:r>
      <w:r w:rsidR="001D7A74" w:rsidRPr="00202AD0">
        <w:rPr>
          <w:rFonts w:cs="Traditional Arabic"/>
          <w:b/>
          <w:bCs/>
          <w:sz w:val="44"/>
          <w:szCs w:val="44"/>
          <w:rtl/>
        </w:rPr>
        <w:t xml:space="preserve"> فهو أعظم المواعظ وازكاها </w:t>
      </w:r>
      <w:r w:rsidR="001D7A74" w:rsidRPr="00202AD0">
        <w:rPr>
          <w:rFonts w:ascii="Traditional Arabic" w:hAnsi="Traditional Arabic" w:cs="Traditional Arabic"/>
          <w:b/>
          <w:bCs/>
          <w:sz w:val="40"/>
          <w:szCs w:val="40"/>
          <w:rtl/>
        </w:rPr>
        <w:t>{يَا أَيُّهَا النَّاسُ قَدْ جَاءَتْكُمْ مَوْعِظَةٌ مِنْ رَبِّكُمْ وَشِفَاءٌ لِمَا فِي الصُّدُورِ وَهُدًى وَرَحْمَةٌ لِلْمُؤْمِنِينَ}</w:t>
      </w:r>
    </w:p>
    <w:p w:rsidR="00D671F1" w:rsidRPr="00202AD0" w:rsidRDefault="00D671F1" w:rsidP="00202AD0">
      <w:pPr>
        <w:spacing w:after="0" w:line="240" w:lineRule="auto"/>
        <w:jc w:val="both"/>
        <w:rPr>
          <w:rFonts w:cs="Traditional Arabic"/>
          <w:b/>
          <w:bCs/>
          <w:sz w:val="40"/>
          <w:szCs w:val="40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فمن أراد الثبات عند الفتن والمصائِب والمصاعِب فليلزم القرآن</w:t>
      </w:r>
      <w:r w:rsidR="009E592F" w:rsidRPr="00202AD0">
        <w:rPr>
          <w:rFonts w:ascii="Traditional Arabic" w:hAnsi="Traditional Arabic" w:cs="Traditional Arabic"/>
          <w:b/>
          <w:bCs/>
          <w:sz w:val="40"/>
          <w:szCs w:val="40"/>
          <w:rtl/>
        </w:rPr>
        <w:t>{</w:t>
      </w:r>
      <w:r w:rsidRPr="00202AD0">
        <w:rPr>
          <w:rFonts w:cs="Traditional Arabic"/>
          <w:b/>
          <w:bCs/>
          <w:sz w:val="40"/>
          <w:szCs w:val="40"/>
          <w:rtl/>
        </w:rPr>
        <w:t>كَذَلِكَ لِنُثَبِّتَ بِهِ فُؤَادَكَ</w:t>
      </w:r>
      <w:r w:rsidR="009E592F" w:rsidRPr="00202AD0">
        <w:rPr>
          <w:rFonts w:ascii="Traditional Arabic" w:hAnsi="Traditional Arabic" w:cs="Traditional Arabic"/>
          <w:b/>
          <w:bCs/>
          <w:sz w:val="40"/>
          <w:szCs w:val="40"/>
          <w:rtl/>
        </w:rPr>
        <w:t>}</w:t>
      </w:r>
      <w:r w:rsidRPr="00202AD0">
        <w:rPr>
          <w:rFonts w:cs="Traditional Arabic"/>
          <w:b/>
          <w:bCs/>
          <w:sz w:val="40"/>
          <w:szCs w:val="40"/>
          <w:rtl/>
        </w:rPr>
        <w:t xml:space="preserve"> </w:t>
      </w:r>
    </w:p>
    <w:p w:rsidR="00D671F1" w:rsidRPr="00202AD0" w:rsidRDefault="00D671F1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 xml:space="preserve">تلاوتُه تزيدُ في الإيمان </w:t>
      </w:r>
      <w:r w:rsidR="009E592F" w:rsidRPr="00202AD0">
        <w:rPr>
          <w:rFonts w:ascii="Traditional Arabic" w:hAnsi="Traditional Arabic" w:cs="Traditional Arabic"/>
          <w:b/>
          <w:bCs/>
          <w:sz w:val="40"/>
          <w:szCs w:val="40"/>
          <w:rtl/>
        </w:rPr>
        <w:t>{</w:t>
      </w:r>
      <w:r w:rsidRPr="00202AD0">
        <w:rPr>
          <w:rFonts w:cs="Traditional Arabic"/>
          <w:b/>
          <w:bCs/>
          <w:sz w:val="40"/>
          <w:szCs w:val="40"/>
          <w:rtl/>
        </w:rPr>
        <w:t>إِنَّمَا الْمُؤْمِنُونَ الَّذِينَ إِذَا ذُكِرَ اللَّهُ وَجِلَتْ قُلُوبُهُمْ وَإِذَا تُلِيَتْ عَلَيْهِمْ آيَاتُهُ زَادَتْهُمْ إِيمَانًا</w:t>
      </w:r>
      <w:r w:rsidR="009E592F" w:rsidRPr="00202AD0">
        <w:rPr>
          <w:rFonts w:ascii="Traditional Arabic" w:hAnsi="Traditional Arabic" w:cs="Traditional Arabic"/>
          <w:b/>
          <w:bCs/>
          <w:sz w:val="40"/>
          <w:szCs w:val="40"/>
          <w:rtl/>
        </w:rPr>
        <w:t>}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</w:t>
      </w:r>
    </w:p>
    <w:p w:rsidR="00D671F1" w:rsidRPr="00202AD0" w:rsidRDefault="00D671F1" w:rsidP="00202AD0">
      <w:pPr>
        <w:spacing w:after="0" w:line="240" w:lineRule="auto"/>
        <w:jc w:val="both"/>
        <w:rPr>
          <w:rFonts w:cs="Traditional Arabic"/>
          <w:b/>
          <w:bCs/>
          <w:sz w:val="40"/>
          <w:szCs w:val="40"/>
          <w:rtl/>
        </w:rPr>
      </w:pPr>
      <w:r w:rsidRPr="00202AD0">
        <w:rPr>
          <w:rFonts w:cs="Traditional Arabic"/>
          <w:b/>
          <w:bCs/>
          <w:sz w:val="40"/>
          <w:szCs w:val="40"/>
          <w:rtl/>
        </w:rPr>
        <w:t>و</w:t>
      </w:r>
      <w:r w:rsidR="009E592F" w:rsidRPr="00202AD0">
        <w:rPr>
          <w:rFonts w:cs="Traditional Arabic"/>
          <w:b/>
          <w:bCs/>
          <w:sz w:val="40"/>
          <w:szCs w:val="40"/>
          <w:rtl/>
        </w:rPr>
        <w:t>هو التجارةُ الرابحةُ المُضاعفَة "</w:t>
      </w:r>
      <w:r w:rsidRPr="00202AD0">
        <w:rPr>
          <w:rFonts w:cs="Traditional Arabic"/>
          <w:b/>
          <w:bCs/>
          <w:sz w:val="40"/>
          <w:szCs w:val="40"/>
          <w:rtl/>
        </w:rPr>
        <w:t xml:space="preserve"> </w:t>
      </w:r>
      <w:r w:rsidR="009E592F" w:rsidRPr="00202AD0">
        <w:rPr>
          <w:rFonts w:ascii="Traditional Arabic" w:hAnsi="Traditional Arabic" w:cs="Traditional Arabic"/>
          <w:b/>
          <w:bCs/>
          <w:sz w:val="40"/>
          <w:szCs w:val="40"/>
          <w:rtl/>
        </w:rPr>
        <w:t>مَنْ قَرَأَ حَرْفًا مِنْ كِتَابِ اللهِ فَلَهُ بِهِ حَسَنَةٌ، وَالحَسَنَةُ بِعَشْرِ أَمْثَالِهَا"</w:t>
      </w:r>
      <w:r w:rsidRPr="00202AD0">
        <w:rPr>
          <w:rFonts w:cs="Traditional Arabic"/>
          <w:b/>
          <w:bCs/>
          <w:sz w:val="40"/>
          <w:szCs w:val="40"/>
          <w:rtl/>
        </w:rPr>
        <w:t>.</w:t>
      </w:r>
    </w:p>
    <w:p w:rsidR="00963437" w:rsidRPr="00202AD0" w:rsidRDefault="00963437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lastRenderedPageBreak/>
        <w:t>آياتُه أبكَت العظماء؛ قرأ ابن مسعودٍ</w:t>
      </w:r>
      <w:r w:rsidRPr="00202AD0">
        <w:rPr>
          <w:rFonts w:cs="Traditional Arabic"/>
          <w:b/>
          <w:bCs/>
          <w:sz w:val="44"/>
          <w:szCs w:val="44"/>
        </w:rPr>
        <w:sym w:font="AGA Arabesque" w:char="F074"/>
      </w:r>
      <w:r w:rsidRPr="00202AD0">
        <w:rPr>
          <w:rFonts w:cs="Traditional Arabic"/>
          <w:b/>
          <w:bCs/>
          <w:sz w:val="44"/>
          <w:szCs w:val="44"/>
          <w:rtl/>
        </w:rPr>
        <w:t xml:space="preserve"> على رسول الله </w:t>
      </w:r>
      <w:r w:rsidRPr="00202AD0">
        <w:rPr>
          <w:rFonts w:cs="Traditional Arabic"/>
          <w:b/>
          <w:bCs/>
          <w:sz w:val="44"/>
          <w:szCs w:val="44"/>
        </w:rPr>
        <w:sym w:font="AGA Arabesque" w:char="F072"/>
      </w:r>
      <w:r w:rsidRPr="00202AD0">
        <w:rPr>
          <w:rFonts w:cs="Traditional Arabic"/>
          <w:b/>
          <w:bCs/>
          <w:sz w:val="44"/>
          <w:szCs w:val="44"/>
          <w:rtl/>
        </w:rPr>
        <w:t xml:space="preserve"> سورة النساء، فبكى رسولُ الله صلى الله عليه وسلم وجعلت عيناه تذرِفان" . </w:t>
      </w:r>
    </w:p>
    <w:p w:rsidR="00963437" w:rsidRPr="00202AD0" w:rsidRDefault="00963437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كان أبو بكرٍ إذا قرأَ القرآنَ لا يكادُ يُسمِعُ من خلفَه من البكاء.</w:t>
      </w:r>
    </w:p>
    <w:p w:rsidR="00963437" w:rsidRPr="00202AD0" w:rsidRDefault="00963437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طاف عمر بالمدينة ليلة فسمع رجلاً يقرأ في بيته (</w:t>
      </w:r>
      <w:r w:rsidR="009E592F"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>إِنَّ عَذَابَ رَبِّكَ لَوَاقِعٌ * مَا لَهُ مِنْ دَافِعٍ</w:t>
      </w:r>
      <w:r w:rsidR="009E592F" w:rsidRPr="00202AD0">
        <w:rPr>
          <w:rFonts w:cs="Traditional Arabic"/>
          <w:b/>
          <w:bCs/>
          <w:sz w:val="44"/>
          <w:szCs w:val="44"/>
          <w:rtl/>
        </w:rPr>
        <w:t>)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 فبكى عمر ورجع إلى بيته وعاده الناس أياماً .</w:t>
      </w:r>
    </w:p>
    <w:p w:rsidR="00963437" w:rsidRPr="00202AD0" w:rsidRDefault="00963437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وقرأَ جعفرُ الطيارُ على النجاشيِّ سورة مريم، فبكَى النجاشي حتى أخضلَ لحيتَه، وبكَى أساقِفتُه حتى أخضَلوا مصاحفَهم.</w:t>
      </w:r>
    </w:p>
    <w:p w:rsidR="00963437" w:rsidRPr="00202AD0" w:rsidRDefault="00963437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سمع جبير بن مطعم وهو مشرك آيات من سورة الطور فكاد قلبه ان يطير .</w:t>
      </w:r>
    </w:p>
    <w:p w:rsidR="00963437" w:rsidRPr="00202AD0" w:rsidRDefault="00963437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الصوت الحسن فيه هبة من الله .كان داود عليه السلام إذا قرا الزبور تقف الطيور على الجبال تستمع وتجاوبه {يَاجِبَالُ أَوِّبِي مَعَهُ وَالطَّيْرَ}.</w:t>
      </w:r>
    </w:p>
    <w:p w:rsidR="00963437" w:rsidRPr="00202AD0" w:rsidRDefault="00963437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 xml:space="preserve"> كان عليه الصلاة والسلام يأتي بيت أبي موسى الاشعري فيستمع لقراءته، ويقول: لقد أوتيت مزمارا من مزامير آل داود »؛ مُتَّفَقٌ عَلَيْهِ. </w:t>
      </w:r>
    </w:p>
    <w:p w:rsidR="00473553" w:rsidRPr="00202AD0" w:rsidRDefault="00963437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 xml:space="preserve">وَكَانَ عُمَرُ إِذَا جَلَسَ عِنْدَهُ أَبُو مُوْسَى قَالَ لَهُ:«ذَكِّرْنَا </w:t>
      </w:r>
      <w:r w:rsidR="001D7A74" w:rsidRPr="00202AD0">
        <w:rPr>
          <w:rFonts w:cs="Traditional Arabic"/>
          <w:b/>
          <w:bCs/>
          <w:sz w:val="44"/>
          <w:szCs w:val="44"/>
          <w:rtl/>
        </w:rPr>
        <w:t>يَا أَبَا مُوْسَى، فَيَقْرَأُ».</w:t>
      </w:r>
    </w:p>
    <w:p w:rsidR="00E14D68" w:rsidRPr="00202AD0" w:rsidRDefault="00473553" w:rsidP="00202AD0">
      <w:pPr>
        <w:spacing w:after="0" w:line="276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ومُعلِّم القرآن ومُتعلِّمه هم خيرُ الناس،«خ</w:t>
      </w:r>
      <w:r w:rsidR="008F5577" w:rsidRPr="00202AD0">
        <w:rPr>
          <w:rFonts w:cs="Traditional Arabic"/>
          <w:b/>
          <w:bCs/>
          <w:sz w:val="44"/>
          <w:szCs w:val="44"/>
          <w:rtl/>
        </w:rPr>
        <w:t>يرُكم من تعلَّم القرآن وعلَّمه».</w:t>
      </w:r>
    </w:p>
    <w:p w:rsidR="00473553" w:rsidRPr="00202AD0" w:rsidRDefault="00E14D68" w:rsidP="00202AD0">
      <w:pPr>
        <w:spacing w:after="0" w:line="276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لم ينقطع الصحابة عن تعليم القرآن حتى بع</w:t>
      </w:r>
      <w:r w:rsidR="00FE39B1" w:rsidRPr="00202AD0">
        <w:rPr>
          <w:rFonts w:cs="Traditional Arabic"/>
          <w:b/>
          <w:bCs/>
          <w:sz w:val="44"/>
          <w:szCs w:val="44"/>
          <w:rtl/>
        </w:rPr>
        <w:t>د</w:t>
      </w:r>
      <w:r w:rsidR="00376F69" w:rsidRPr="00202AD0">
        <w:rPr>
          <w:rFonts w:cs="Traditional Arabic"/>
          <w:b/>
          <w:bCs/>
          <w:sz w:val="44"/>
          <w:szCs w:val="44"/>
          <w:rtl/>
        </w:rPr>
        <w:t xml:space="preserve"> أن </w:t>
      </w:r>
      <w:r w:rsidR="00FD596C" w:rsidRPr="00202AD0">
        <w:rPr>
          <w:rFonts w:cs="Traditional Arabic"/>
          <w:b/>
          <w:bCs/>
          <w:sz w:val="44"/>
          <w:szCs w:val="44"/>
          <w:rtl/>
        </w:rPr>
        <w:t>تقلدوا المناصب</w:t>
      </w:r>
      <w:r w:rsidR="00376F69" w:rsidRPr="00202AD0">
        <w:rPr>
          <w:rFonts w:cs="Traditional Arabic"/>
          <w:b/>
          <w:bCs/>
          <w:sz w:val="44"/>
          <w:szCs w:val="44"/>
          <w:rtl/>
        </w:rPr>
        <w:t>..</w:t>
      </w:r>
      <w:r w:rsidRPr="00202AD0">
        <w:rPr>
          <w:rFonts w:cs="Traditional Arabic"/>
          <w:b/>
          <w:bCs/>
          <w:sz w:val="44"/>
          <w:szCs w:val="44"/>
          <w:rtl/>
        </w:rPr>
        <w:t>وَلَّى عُمَرُ، أب</w:t>
      </w:r>
      <w:r w:rsidR="00FE39B1" w:rsidRPr="00202AD0">
        <w:rPr>
          <w:rFonts w:cs="Traditional Arabic"/>
          <w:b/>
          <w:bCs/>
          <w:sz w:val="44"/>
          <w:szCs w:val="44"/>
          <w:rtl/>
        </w:rPr>
        <w:t xml:space="preserve">ا 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موسى الأشعري إِمْرَةَ الْبَصْرَةِ؛ </w:t>
      </w:r>
      <w:r w:rsidR="001D7A74" w:rsidRPr="00202AD0">
        <w:rPr>
          <w:rFonts w:cs="Traditional Arabic"/>
          <w:b/>
          <w:bCs/>
          <w:sz w:val="44"/>
          <w:szCs w:val="44"/>
          <w:rtl/>
        </w:rPr>
        <w:t>ف</w:t>
      </w:r>
      <w:r w:rsidRPr="00202AD0">
        <w:rPr>
          <w:rFonts w:cs="Traditional Arabic"/>
          <w:b/>
          <w:bCs/>
          <w:sz w:val="44"/>
          <w:szCs w:val="44"/>
          <w:rtl/>
        </w:rPr>
        <w:t>كَانَ يُقْرِئُ النَّاسَ بِنَفْسِهِ وَ</w:t>
      </w:r>
      <w:r w:rsidR="00376F69" w:rsidRPr="00202AD0">
        <w:rPr>
          <w:rFonts w:cs="Traditional Arabic"/>
          <w:b/>
          <w:bCs/>
          <w:sz w:val="44"/>
          <w:szCs w:val="44"/>
          <w:rtl/>
        </w:rPr>
        <w:t>هُوَ الْأَمِيرُ.</w:t>
      </w:r>
      <w:r w:rsidR="00CE02C4" w:rsidRPr="00202AD0">
        <w:rPr>
          <w:rFonts w:cs="Traditional Arabic"/>
          <w:b/>
          <w:bCs/>
          <w:sz w:val="44"/>
          <w:szCs w:val="44"/>
          <w:rtl/>
        </w:rPr>
        <w:t>. قَالَ أَنَسٌ</w:t>
      </w:r>
      <w:r w:rsidR="00FD596C" w:rsidRPr="00202AD0">
        <w:rPr>
          <w:rFonts w:cs="Traditional Arabic"/>
          <w:b/>
          <w:bCs/>
          <w:sz w:val="44"/>
          <w:szCs w:val="44"/>
          <w:rtl/>
        </w:rPr>
        <w:t xml:space="preserve"> </w:t>
      </w:r>
      <w:r w:rsidR="00CE02C4" w:rsidRPr="00202AD0">
        <w:rPr>
          <w:rFonts w:cs="Traditional Arabic"/>
          <w:b/>
          <w:bCs/>
          <w:sz w:val="44"/>
          <w:szCs w:val="44"/>
        </w:rPr>
        <w:sym w:font="AGA Arabesque" w:char="F074"/>
      </w:r>
      <w:r w:rsidR="00CE02C4" w:rsidRPr="00202AD0">
        <w:rPr>
          <w:rFonts w:cs="Traditional Arabic"/>
          <w:b/>
          <w:bCs/>
          <w:sz w:val="44"/>
          <w:szCs w:val="44"/>
          <w:rtl/>
        </w:rPr>
        <w:t xml:space="preserve"> 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بَعَثَنِي </w:t>
      </w:r>
      <w:r w:rsidR="008F4DD4" w:rsidRPr="00202AD0">
        <w:rPr>
          <w:rFonts w:cs="Traditional Arabic"/>
          <w:b/>
          <w:bCs/>
          <w:sz w:val="44"/>
          <w:szCs w:val="44"/>
          <w:rtl/>
        </w:rPr>
        <w:t xml:space="preserve">أبو موسى </w:t>
      </w:r>
      <w:r w:rsidRPr="00202AD0">
        <w:rPr>
          <w:rFonts w:cs="Traditional Arabic"/>
          <w:b/>
          <w:bCs/>
          <w:sz w:val="44"/>
          <w:szCs w:val="44"/>
          <w:rtl/>
        </w:rPr>
        <w:t>الأَشْعَرِيُّ إِلَى عُمَرَ، فَقَالَ لِي</w:t>
      </w:r>
      <w:r w:rsidR="00CE02C4" w:rsidRPr="00202AD0">
        <w:rPr>
          <w:rFonts w:cs="Traditional Arabic"/>
          <w:b/>
          <w:bCs/>
          <w:sz w:val="44"/>
          <w:szCs w:val="44"/>
          <w:rtl/>
        </w:rPr>
        <w:t xml:space="preserve"> عمر</w:t>
      </w:r>
      <w:r w:rsidRPr="00202AD0">
        <w:rPr>
          <w:rFonts w:cs="Traditional Arabic"/>
          <w:b/>
          <w:bCs/>
          <w:sz w:val="44"/>
          <w:szCs w:val="44"/>
          <w:rtl/>
        </w:rPr>
        <w:t>: كَيْفَ تَرَكْتَ الأَشْعَرِيَّ؟ قُلْتُ: تَرَكْتُهُ يُعَلِّمُ النَّاسَ القُرْآنَ».</w:t>
      </w:r>
    </w:p>
    <w:p w:rsidR="00F0461D" w:rsidRPr="00202AD0" w:rsidRDefault="001D7A74" w:rsidP="00202AD0">
      <w:pPr>
        <w:spacing w:after="0" w:line="276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و</w:t>
      </w:r>
      <w:r w:rsidR="00FE39B1" w:rsidRPr="00202AD0">
        <w:rPr>
          <w:rFonts w:cs="Traditional Arabic"/>
          <w:b/>
          <w:bCs/>
          <w:sz w:val="44"/>
          <w:szCs w:val="44"/>
          <w:rtl/>
        </w:rPr>
        <w:t xml:space="preserve">مَكَثَ ابْنُ مَسْعُودٍ لِإِقْرَاءِ النَّاسِ القُرْآنَ بَعْدَ وَفَاةِ النَّبِيِّ </w:t>
      </w:r>
      <w:r w:rsidR="00FE39B1" w:rsidRPr="00202AD0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65"/>
      </w:r>
      <w:r w:rsidR="00F0461D" w:rsidRPr="00202AD0">
        <w:rPr>
          <w:rFonts w:cs="Traditional Arabic"/>
          <w:b/>
          <w:bCs/>
          <w:sz w:val="44"/>
          <w:szCs w:val="44"/>
          <w:rtl/>
        </w:rPr>
        <w:t xml:space="preserve"> ثِنْتَيْنِ وَعِشْرِينَ سَنَةً</w:t>
      </w:r>
      <w:r w:rsidR="00F81034" w:rsidRPr="00202AD0">
        <w:rPr>
          <w:rFonts w:cs="Traditional Arabic"/>
          <w:b/>
          <w:bCs/>
          <w:sz w:val="44"/>
          <w:szCs w:val="44"/>
          <w:rtl/>
        </w:rPr>
        <w:t xml:space="preserve">. </w:t>
      </w:r>
    </w:p>
    <w:p w:rsidR="00402178" w:rsidRPr="00202AD0" w:rsidRDefault="00402178" w:rsidP="00202AD0">
      <w:pPr>
        <w:spacing w:after="0" w:line="240" w:lineRule="auto"/>
        <w:jc w:val="both"/>
        <w:rPr>
          <w:rFonts w:cs="Traditional Arabic"/>
          <w:b/>
          <w:bCs/>
          <w:sz w:val="42"/>
          <w:szCs w:val="42"/>
          <w:rtl/>
        </w:rPr>
      </w:pPr>
      <w:r w:rsidRPr="00202AD0">
        <w:rPr>
          <w:rFonts w:cs="Traditional Arabic"/>
          <w:b/>
          <w:bCs/>
          <w:sz w:val="42"/>
          <w:szCs w:val="42"/>
          <w:rtl/>
        </w:rPr>
        <w:lastRenderedPageBreak/>
        <w:t>مجالسُ القرآن وحلق القرآن ومواطِنُ تعلُّمه مظانُّ تنزُّل السكينة والرحمة على مُعلِّميها والمُتعلِّمين</w:t>
      </w:r>
      <w:r w:rsidRPr="00202AD0">
        <w:rPr>
          <w:sz w:val="42"/>
          <w:szCs w:val="42"/>
          <w:rtl/>
        </w:rPr>
        <w:t xml:space="preserve"> "</w:t>
      </w:r>
      <w:r w:rsidRPr="00202AD0">
        <w:rPr>
          <w:rFonts w:cs="Traditional Arabic"/>
          <w:b/>
          <w:bCs/>
          <w:sz w:val="42"/>
          <w:szCs w:val="42"/>
          <w:rtl/>
        </w:rPr>
        <w:t>ماجْتَمَعَ قَوْمٌ فِي بَيْتٍ مِنْ بُيُوتِ اللهِ، يَتْلُونَ كِتَابَ اللهِ، وَيَتَدَارَسُونَهُ بَيْنَهُمْ، إِلَّا نَزَلَتْ عَلَيْهِمِ السَّكِينَةُ، وَغَشِيَتْهُمُ الرَّحْمَةُ وَحَفَّتْهُمُ الْمَلَائِكَةُ، وَذَكَرَهُمُ اللهُ فِيمَنْ عِنْدَهُ». أخرجه مسلم</w:t>
      </w:r>
    </w:p>
    <w:p w:rsidR="00FE39B1" w:rsidRPr="00202AD0" w:rsidRDefault="00F81034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2"/>
          <w:szCs w:val="42"/>
          <w:rtl/>
        </w:rPr>
        <w:t>استغفر الله لي ولكم وللم</w:t>
      </w:r>
      <w:r w:rsidR="00473553" w:rsidRPr="00202AD0">
        <w:rPr>
          <w:rFonts w:cs="Traditional Arabic"/>
          <w:b/>
          <w:bCs/>
          <w:sz w:val="42"/>
          <w:szCs w:val="42"/>
          <w:rtl/>
        </w:rPr>
        <w:t>سلمين من كل ذنبٍ، فاس</w:t>
      </w:r>
      <w:r w:rsidRPr="00202AD0">
        <w:rPr>
          <w:rFonts w:cs="Traditional Arabic"/>
          <w:b/>
          <w:bCs/>
          <w:sz w:val="42"/>
          <w:szCs w:val="42"/>
          <w:rtl/>
        </w:rPr>
        <w:t>تغفِروه، إني ربي رحيم ودود</w:t>
      </w:r>
      <w:r w:rsidR="00473553" w:rsidRPr="00202AD0">
        <w:rPr>
          <w:rFonts w:cs="Traditional Arabic"/>
          <w:b/>
          <w:bCs/>
          <w:sz w:val="42"/>
          <w:szCs w:val="42"/>
          <w:rtl/>
        </w:rPr>
        <w:t>.</w:t>
      </w:r>
    </w:p>
    <w:p w:rsidR="00F4349C" w:rsidRPr="00202AD0" w:rsidRDefault="00F4349C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</w:p>
    <w:p w:rsidR="003079E7" w:rsidRPr="00202AD0" w:rsidRDefault="00CE02C4" w:rsidP="00202AD0">
      <w:pPr>
        <w:spacing w:after="0" w:line="240" w:lineRule="auto"/>
        <w:jc w:val="both"/>
        <w:rPr>
          <w:rFonts w:cs="Traditional Arabic"/>
          <w:b/>
          <w:bCs/>
          <w:sz w:val="40"/>
          <w:szCs w:val="40"/>
          <w:rtl/>
        </w:rPr>
      </w:pPr>
      <w:r w:rsidRPr="00202AD0">
        <w:rPr>
          <w:rFonts w:cs="Traditional Arabic"/>
          <w:b/>
          <w:bCs/>
          <w:sz w:val="40"/>
          <w:szCs w:val="40"/>
          <w:rtl/>
        </w:rPr>
        <w:t xml:space="preserve">الخطبة الثانية .. </w:t>
      </w:r>
      <w:r w:rsidR="002058AD" w:rsidRPr="00202AD0">
        <w:rPr>
          <w:rFonts w:cs="Traditional Arabic"/>
          <w:b/>
          <w:bCs/>
          <w:sz w:val="40"/>
          <w:szCs w:val="40"/>
          <w:rtl/>
        </w:rPr>
        <w:t>الحمدلله ولي المؤمنين والصلاة والسلام على إمام المرسلين وعلى آله وصحبه أجمعين أما بعد ..</w:t>
      </w:r>
    </w:p>
    <w:p w:rsidR="003918FB" w:rsidRPr="00202AD0" w:rsidRDefault="003918FB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إن للقرآن لحلاوة، وإن عليه لطلاوة، وإن أعلاه لمثمر، وإن أسفله لمغدق، وإنه يعلو ولا يعلى عليه. {لا يَأْتِيهِ الْبَاطِلُ مِنْ بَيْنِ يَدَيْهِ وَلا مِنْ خَلْفِهِ تَنْزِيلٌ مِنْ حَكِيمٍ حَمِيدٍ}</w:t>
      </w:r>
    </w:p>
    <w:p w:rsidR="001D7A74" w:rsidRPr="00202AD0" w:rsidRDefault="001D7A74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القرآن عزيز ،لا ينال حفظه وضبطه إلا من بذل الغالي من وقته ، وضحى بعمره.</w:t>
      </w:r>
    </w:p>
    <w:p w:rsidR="001D7A74" w:rsidRPr="00202AD0" w:rsidRDefault="001D7A74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ومع هذا فهو يسير لمن أعطاه وقته وجعله همه وهمته</w:t>
      </w:r>
      <w:r w:rsidR="00402178" w:rsidRPr="00202AD0">
        <w:rPr>
          <w:rFonts w:cs="Traditional Arabic"/>
          <w:b/>
          <w:bCs/>
          <w:sz w:val="44"/>
          <w:szCs w:val="44"/>
          <w:rtl/>
        </w:rPr>
        <w:t>،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يحفظُه العربيُّ والعجميُّ، والصغيرُ والكبيرُ، والذكرُ والأنثى، والغنيُّ والفقيرُ </w:t>
      </w:r>
      <w:r w:rsidRPr="00202AD0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{وَلَقَدْ يَسَّرْنَا الْقُرْآنَ لِلذِّكْرِ فَهَلْ مِنْ مُدَّكِرٍ} </w:t>
      </w:r>
    </w:p>
    <w:p w:rsidR="003918FB" w:rsidRPr="00202AD0" w:rsidRDefault="003918FB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من حفظ القرآن فقد استدرج النبوة بين جنبيه غير أنه لا يُوحى إليه.</w:t>
      </w:r>
    </w:p>
    <w:p w:rsidR="008F4DD4" w:rsidRPr="00202AD0" w:rsidRDefault="003918FB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 xml:space="preserve">لا حسد في الدنيا ولا في مناصبها ولا في أموالها، إلا في تعلم القرآن وتلاوته آناء الليل وأطراف النهار </w:t>
      </w:r>
      <w:r w:rsidR="00F4349C" w:rsidRPr="00202AD0">
        <w:rPr>
          <w:rFonts w:cs="Traditional Arabic"/>
          <w:b/>
          <w:bCs/>
          <w:sz w:val="44"/>
          <w:szCs w:val="44"/>
          <w:rtl/>
        </w:rPr>
        <w:t>«أَفَلَا يَغْدُو أَحَدُكُمْ إِلَى الْمَسْجِدِ فَيَعْلَمُ، أَوْ يَقْرَ</w:t>
      </w:r>
      <w:r w:rsidR="008F5577" w:rsidRPr="00202AD0">
        <w:rPr>
          <w:rFonts w:cs="Traditional Arabic"/>
          <w:b/>
          <w:bCs/>
          <w:sz w:val="44"/>
          <w:szCs w:val="44"/>
          <w:rtl/>
        </w:rPr>
        <w:t xml:space="preserve">أُ آيَتَيْنِ مِنْ كِتَابِ اللهِ </w:t>
      </w:r>
      <w:r w:rsidR="00F4349C" w:rsidRPr="00202AD0">
        <w:rPr>
          <w:rFonts w:cs="Traditional Arabic"/>
          <w:b/>
          <w:bCs/>
          <w:sz w:val="44"/>
          <w:szCs w:val="44"/>
          <w:rtl/>
        </w:rPr>
        <w:t>خَيْرٌ لَهُ مِنْ نَاقَتَيْنِ، وَثَلَاثٌ خَيْرٌ لَهُ مِنْ ثَلَاثٍ، وَأَرْبَعٌ خَيْرٌ لَهُ مِنْ أَرْبَعٍ، وَمِنْ أَعْدَادِهِنَّ مِنَ الْإِبِلِ»</w:t>
      </w:r>
      <w:r w:rsidRPr="00202AD0">
        <w:rPr>
          <w:rFonts w:cs="Traditional Arabic"/>
          <w:b/>
          <w:bCs/>
          <w:sz w:val="44"/>
          <w:szCs w:val="44"/>
          <w:rtl/>
        </w:rPr>
        <w:t>،</w:t>
      </w:r>
      <w:r w:rsidR="008F5577" w:rsidRPr="00202AD0">
        <w:rPr>
          <w:rFonts w:cs="Traditional Arabic"/>
          <w:b/>
          <w:bCs/>
          <w:sz w:val="44"/>
          <w:szCs w:val="44"/>
          <w:rtl/>
        </w:rPr>
        <w:t xml:space="preserve"> </w:t>
      </w:r>
      <w:r w:rsidR="008F4DD4" w:rsidRPr="00202AD0">
        <w:rPr>
          <w:rFonts w:cs="Traditional Arabic"/>
          <w:b/>
          <w:bCs/>
          <w:sz w:val="44"/>
          <w:szCs w:val="44"/>
          <w:rtl/>
        </w:rPr>
        <w:t>«والماهرُ بالقرآن مع السَّ</w:t>
      </w:r>
      <w:r w:rsidRPr="00202AD0">
        <w:rPr>
          <w:rFonts w:cs="Traditional Arabic"/>
          <w:b/>
          <w:bCs/>
          <w:sz w:val="44"/>
          <w:szCs w:val="44"/>
          <w:rtl/>
        </w:rPr>
        <w:t>فَرة الكرام البرَرة»</w:t>
      </w:r>
      <w:r w:rsidR="008F4DD4" w:rsidRPr="00202AD0">
        <w:rPr>
          <w:rFonts w:cs="Traditional Arabic"/>
          <w:b/>
          <w:bCs/>
          <w:sz w:val="44"/>
          <w:szCs w:val="44"/>
          <w:rtl/>
        </w:rPr>
        <w:t>.</w:t>
      </w:r>
      <w:r w:rsidR="00574275" w:rsidRPr="00202AD0">
        <w:rPr>
          <w:rFonts w:cs="Traditional Arabic"/>
          <w:b/>
          <w:bCs/>
          <w:sz w:val="44"/>
          <w:szCs w:val="44"/>
          <w:rtl/>
        </w:rPr>
        <w:t>متفق عليه</w:t>
      </w:r>
    </w:p>
    <w:p w:rsidR="008F4DD4" w:rsidRPr="00202AD0" w:rsidRDefault="008F4DD4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حاملُ القرآن مُكرَمٌ في حياته وبعد مماته؛ ففي الحياة «يؤمُّ القومَ</w:t>
      </w:r>
      <w:r w:rsidR="003918FB" w:rsidRPr="00202AD0">
        <w:rPr>
          <w:rFonts w:cs="Traditional Arabic"/>
          <w:b/>
          <w:bCs/>
          <w:sz w:val="44"/>
          <w:szCs w:val="44"/>
          <w:rtl/>
        </w:rPr>
        <w:t xml:space="preserve"> أقرأُهم لكتاب الله»</w:t>
      </w:r>
      <w:r w:rsidRPr="00202AD0">
        <w:rPr>
          <w:rFonts w:cs="Traditional Arabic"/>
          <w:b/>
          <w:bCs/>
          <w:sz w:val="44"/>
          <w:szCs w:val="44"/>
          <w:rtl/>
        </w:rPr>
        <w:t>.</w:t>
      </w:r>
    </w:p>
    <w:p w:rsidR="008F4DD4" w:rsidRPr="00202AD0" w:rsidRDefault="003918FB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وبعد الوفاة: كان عليه الصلاة والسلام</w:t>
      </w:r>
      <w:r w:rsidR="008F4DD4" w:rsidRPr="00202AD0">
        <w:rPr>
          <w:rFonts w:cs="Traditional Arabic"/>
          <w:b/>
          <w:bCs/>
          <w:sz w:val="44"/>
          <w:szCs w:val="44"/>
          <w:rtl/>
        </w:rPr>
        <w:t xml:space="preserve"> يجمعُ بين الرجُلَين من شُهداء أُحُد، ويسألُ: «أيُّهم أكثرُ أخذًا للقرآن»، فيُقدِّمُه في اللَّحد. (رواه البخاري).</w:t>
      </w:r>
    </w:p>
    <w:p w:rsidR="00EC5939" w:rsidRPr="00202AD0" w:rsidRDefault="008F4DD4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lastRenderedPageBreak/>
        <w:t xml:space="preserve">وأهلُ القرآن خيرُ جليسٍ للمرء، "كان القُراء أصحاب مجالس عُمر ومُشاورته" </w:t>
      </w:r>
    </w:p>
    <w:p w:rsidR="008F4DD4" w:rsidRPr="00202AD0" w:rsidRDefault="008F4DD4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أسعدُ الناس</w:t>
      </w:r>
      <w:r w:rsidR="00DF2EF2" w:rsidRPr="00202AD0">
        <w:rPr>
          <w:rFonts w:cs="Traditional Arabic"/>
          <w:b/>
          <w:bCs/>
          <w:sz w:val="44"/>
          <w:szCs w:val="44"/>
          <w:rtl/>
        </w:rPr>
        <w:t>ِ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أقربُهم من كتاب الله، وهو شرفُ وسُؤدَدُ المُسلمين، ورُقيُّ وفخرُ الأجيال، وهو أمانٌ للمُجتمع وبركةٌ عليه، وفيه الأُنسُ والرِّفعةُ ورِضا رب العالمين.</w:t>
      </w:r>
    </w:p>
    <w:p w:rsidR="008F4DD4" w:rsidRPr="00202AD0" w:rsidRDefault="008F4DD4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وفي المقابل</w:t>
      </w:r>
      <w:r w:rsidR="000F2E40" w:rsidRPr="00202AD0">
        <w:rPr>
          <w:rFonts w:cs="Traditional Arabic"/>
          <w:b/>
          <w:bCs/>
          <w:sz w:val="44"/>
          <w:szCs w:val="44"/>
          <w:rtl/>
        </w:rPr>
        <w:t xml:space="preserve"> ..</w:t>
      </w:r>
      <w:r w:rsidRPr="00202AD0">
        <w:rPr>
          <w:rFonts w:cs="Traditional Arabic"/>
          <w:b/>
          <w:bCs/>
          <w:sz w:val="44"/>
          <w:szCs w:val="44"/>
          <w:rtl/>
        </w:rPr>
        <w:t>الاعراض عن القران و</w:t>
      </w:r>
      <w:r w:rsidR="00F4349C" w:rsidRPr="00202AD0">
        <w:rPr>
          <w:rFonts w:cs="Traditional Arabic"/>
          <w:b/>
          <w:bCs/>
          <w:sz w:val="44"/>
          <w:szCs w:val="44"/>
          <w:rtl/>
        </w:rPr>
        <w:t>عدم تحكيمه في ميادين الحياة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نكسة للأمة وتضييع لمواردها </w:t>
      </w:r>
      <w:r w:rsidR="000F2E40" w:rsidRPr="00202AD0">
        <w:rPr>
          <w:rFonts w:cs="Traditional Arabic"/>
          <w:b/>
          <w:bCs/>
          <w:sz w:val="44"/>
          <w:szCs w:val="44"/>
          <w:rtl/>
        </w:rPr>
        <w:t>و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ضيق في </w:t>
      </w:r>
      <w:r w:rsidR="000F2E40" w:rsidRPr="00202AD0">
        <w:rPr>
          <w:rFonts w:cs="Traditional Arabic"/>
          <w:b/>
          <w:bCs/>
          <w:sz w:val="44"/>
          <w:szCs w:val="44"/>
          <w:rtl/>
        </w:rPr>
        <w:t>م</w:t>
      </w:r>
      <w:r w:rsidRPr="00202AD0">
        <w:rPr>
          <w:rFonts w:cs="Traditional Arabic"/>
          <w:b/>
          <w:bCs/>
          <w:sz w:val="44"/>
          <w:szCs w:val="44"/>
          <w:rtl/>
        </w:rPr>
        <w:t>عيش</w:t>
      </w:r>
      <w:r w:rsidR="000F2E40" w:rsidRPr="00202AD0">
        <w:rPr>
          <w:rFonts w:cs="Traditional Arabic"/>
          <w:b/>
          <w:bCs/>
          <w:sz w:val="44"/>
          <w:szCs w:val="44"/>
          <w:rtl/>
        </w:rPr>
        <w:t>تها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{وَمَنْ أَعْرَضَ عَنْ ذِكْرِي</w:t>
      </w:r>
      <w:r w:rsidR="00142194" w:rsidRPr="00202AD0">
        <w:rPr>
          <w:rFonts w:cs="Traditional Arabic"/>
          <w:b/>
          <w:bCs/>
          <w:sz w:val="44"/>
          <w:szCs w:val="44"/>
          <w:rtl/>
        </w:rPr>
        <w:t xml:space="preserve"> فَإِنَّ لَهُ مَعِيشَةً ضَنْكًا</w:t>
      </w:r>
      <w:r w:rsidRPr="00202AD0">
        <w:rPr>
          <w:rFonts w:cs="Traditional Arabic"/>
          <w:b/>
          <w:bCs/>
          <w:sz w:val="44"/>
          <w:szCs w:val="44"/>
          <w:rtl/>
        </w:rPr>
        <w:t>}</w:t>
      </w:r>
      <w:r w:rsidR="000F2E40" w:rsidRPr="00202AD0">
        <w:rPr>
          <w:sz w:val="44"/>
          <w:szCs w:val="44"/>
          <w:rtl/>
        </w:rPr>
        <w:t xml:space="preserve"> </w:t>
      </w:r>
      <w:r w:rsidR="000F2E40" w:rsidRPr="00202AD0">
        <w:rPr>
          <w:rFonts w:cs="Traditional Arabic"/>
          <w:b/>
          <w:bCs/>
          <w:sz w:val="44"/>
          <w:szCs w:val="44"/>
          <w:rtl/>
        </w:rPr>
        <w:t>وتنحية</w:t>
      </w:r>
      <w:r w:rsidR="003918FB" w:rsidRPr="00202AD0">
        <w:rPr>
          <w:rFonts w:cs="Traditional Arabic"/>
          <w:b/>
          <w:bCs/>
          <w:sz w:val="44"/>
          <w:szCs w:val="44"/>
          <w:rtl/>
        </w:rPr>
        <w:t>ُ</w:t>
      </w:r>
      <w:r w:rsidR="000F2E40" w:rsidRPr="00202AD0">
        <w:rPr>
          <w:rFonts w:cs="Traditional Arabic"/>
          <w:b/>
          <w:bCs/>
          <w:sz w:val="44"/>
          <w:szCs w:val="44"/>
          <w:rtl/>
        </w:rPr>
        <w:t xml:space="preserve"> مبادئه</w:t>
      </w:r>
      <w:r w:rsidR="003918FB" w:rsidRPr="00202AD0">
        <w:rPr>
          <w:rFonts w:cs="Traditional Arabic"/>
          <w:b/>
          <w:bCs/>
          <w:sz w:val="44"/>
          <w:szCs w:val="44"/>
          <w:rtl/>
        </w:rPr>
        <w:t>ِ</w:t>
      </w:r>
      <w:r w:rsidR="000F2E40" w:rsidRPr="00202AD0">
        <w:rPr>
          <w:rFonts w:cs="Traditional Arabic"/>
          <w:b/>
          <w:bCs/>
          <w:sz w:val="44"/>
          <w:szCs w:val="44"/>
          <w:rtl/>
        </w:rPr>
        <w:t xml:space="preserve"> وأخلاقه</w:t>
      </w:r>
      <w:r w:rsidR="003918FB" w:rsidRPr="00202AD0">
        <w:rPr>
          <w:rFonts w:cs="Traditional Arabic"/>
          <w:b/>
          <w:bCs/>
          <w:sz w:val="44"/>
          <w:szCs w:val="44"/>
          <w:rtl/>
        </w:rPr>
        <w:t>ِ</w:t>
      </w:r>
      <w:r w:rsidR="000F2E40" w:rsidRPr="00202AD0">
        <w:rPr>
          <w:rFonts w:cs="Traditional Arabic"/>
          <w:b/>
          <w:bCs/>
          <w:sz w:val="44"/>
          <w:szCs w:val="44"/>
          <w:rtl/>
        </w:rPr>
        <w:t xml:space="preserve"> وقيمه</w:t>
      </w:r>
      <w:r w:rsidR="003918FB" w:rsidRPr="00202AD0">
        <w:rPr>
          <w:rFonts w:cs="Traditional Arabic"/>
          <w:b/>
          <w:bCs/>
          <w:sz w:val="44"/>
          <w:szCs w:val="44"/>
          <w:rtl/>
        </w:rPr>
        <w:t>ِ تُسَيرُ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</w:t>
      </w:r>
      <w:r w:rsidR="000F2E40" w:rsidRPr="00202AD0">
        <w:rPr>
          <w:rFonts w:cs="Traditional Arabic"/>
          <w:b/>
          <w:bCs/>
          <w:sz w:val="44"/>
          <w:szCs w:val="44"/>
          <w:rtl/>
        </w:rPr>
        <w:t>الأجيال كالأنعام، لَهُمْ قُلُوبٌ لَا يَفْقَهُونَ بِهَا وَلَهُمْ أَعْيُنٌ لَا يُبْصِرُونَ بِهَا وَلَهُمْ آذَانٌ لَا يَسْمَعُونَ بِهَا</w:t>
      </w:r>
      <w:r w:rsidRPr="00202AD0">
        <w:rPr>
          <w:rFonts w:cs="Traditional Arabic"/>
          <w:b/>
          <w:bCs/>
          <w:sz w:val="44"/>
          <w:szCs w:val="44"/>
          <w:rtl/>
        </w:rPr>
        <w:t>..</w:t>
      </w:r>
    </w:p>
    <w:p w:rsidR="00DF2EF2" w:rsidRPr="00202AD0" w:rsidRDefault="000F2E40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لا</w:t>
      </w:r>
      <w:r w:rsidR="00142194" w:rsidRPr="00202AD0">
        <w:rPr>
          <w:rFonts w:cs="Traditional Arabic"/>
          <w:b/>
          <w:bCs/>
          <w:sz w:val="44"/>
          <w:szCs w:val="44"/>
          <w:rtl/>
        </w:rPr>
        <w:t xml:space="preserve"> ي</w:t>
      </w:r>
      <w:r w:rsidR="009E4967" w:rsidRPr="00202AD0">
        <w:rPr>
          <w:rFonts w:cs="Traditional Arabic"/>
          <w:b/>
          <w:bCs/>
          <w:sz w:val="44"/>
          <w:szCs w:val="44"/>
          <w:rtl/>
        </w:rPr>
        <w:t>ُ</w:t>
      </w:r>
      <w:r w:rsidR="00142194" w:rsidRPr="00202AD0">
        <w:rPr>
          <w:rFonts w:cs="Traditional Arabic"/>
          <w:b/>
          <w:bCs/>
          <w:sz w:val="44"/>
          <w:szCs w:val="44"/>
          <w:rtl/>
        </w:rPr>
        <w:t>نال</w:t>
      </w:r>
      <w:r w:rsidR="00DF2EF2" w:rsidRPr="00202AD0">
        <w:rPr>
          <w:rFonts w:cs="Traditional Arabic"/>
          <w:b/>
          <w:bCs/>
          <w:sz w:val="44"/>
          <w:szCs w:val="44"/>
          <w:rtl/>
        </w:rPr>
        <w:t>ُ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</w:t>
      </w:r>
      <w:r w:rsidR="00142194" w:rsidRPr="00202AD0">
        <w:rPr>
          <w:rFonts w:cs="Traditional Arabic"/>
          <w:b/>
          <w:bCs/>
          <w:sz w:val="44"/>
          <w:szCs w:val="44"/>
          <w:rtl/>
        </w:rPr>
        <w:t>الأمنُ والرخاء، ولايعز شأن الأمة، ولا يرفع اقتصادها و</w:t>
      </w:r>
      <w:r w:rsidRPr="00202AD0">
        <w:rPr>
          <w:rFonts w:cs="Traditional Arabic"/>
          <w:b/>
          <w:bCs/>
          <w:sz w:val="44"/>
          <w:szCs w:val="44"/>
          <w:rtl/>
        </w:rPr>
        <w:t>يهذب أخلاقها إلا القرآن</w:t>
      </w:r>
      <w:r w:rsidRPr="00202AD0">
        <w:rPr>
          <w:sz w:val="44"/>
          <w:szCs w:val="44"/>
          <w:rtl/>
        </w:rPr>
        <w:t xml:space="preserve"> </w:t>
      </w:r>
      <w:r w:rsidR="00142194" w:rsidRPr="00202AD0">
        <w:rPr>
          <w:rFonts w:cs="Traditional Arabic"/>
          <w:b/>
          <w:bCs/>
          <w:sz w:val="44"/>
          <w:szCs w:val="44"/>
          <w:rtl/>
        </w:rPr>
        <w:t>تلاوةً وعمل به وتحكيمًا ونشْرا</w:t>
      </w:r>
      <w:r w:rsidRPr="00202AD0">
        <w:rPr>
          <w:rFonts w:cs="Traditional Arabic"/>
          <w:b/>
          <w:bCs/>
          <w:sz w:val="44"/>
          <w:szCs w:val="44"/>
          <w:rtl/>
        </w:rPr>
        <w:t>. قال ابن كثيرٍ - رحمه الله -: "لما كانت خلافةُ عُثمان بن عف</w:t>
      </w:r>
      <w:r w:rsidR="00142194" w:rsidRPr="00202AD0">
        <w:rPr>
          <w:rFonts w:cs="Traditional Arabic"/>
          <w:b/>
          <w:bCs/>
          <w:sz w:val="44"/>
          <w:szCs w:val="44"/>
          <w:rtl/>
        </w:rPr>
        <w:t xml:space="preserve">َّان رضي الله عنه </w:t>
      </w:r>
      <w:r w:rsidRPr="00202AD0">
        <w:rPr>
          <w:rFonts w:cs="Traditional Arabic"/>
          <w:b/>
          <w:bCs/>
          <w:sz w:val="44"/>
          <w:szCs w:val="44"/>
          <w:rtl/>
        </w:rPr>
        <w:t>امتدَّت الممالك الإسلامية إلى أقصى مشارِق الأرض ومغارِبِها،</w:t>
      </w:r>
      <w:r w:rsidR="00402178" w:rsidRPr="00202AD0">
        <w:rPr>
          <w:rFonts w:cs="Traditional Arabic"/>
          <w:b/>
          <w:bCs/>
          <w:sz w:val="44"/>
          <w:szCs w:val="44"/>
          <w:rtl/>
        </w:rPr>
        <w:t xml:space="preserve"> وعم أمنها،</w:t>
      </w:r>
      <w:r w:rsidR="00142194" w:rsidRPr="00202AD0">
        <w:rPr>
          <w:rFonts w:cs="Traditional Arabic"/>
          <w:b/>
          <w:bCs/>
          <w:sz w:val="44"/>
          <w:szCs w:val="44"/>
          <w:rtl/>
        </w:rPr>
        <w:t xml:space="preserve"> وكثُرت خيراتها،</w:t>
      </w:r>
      <w:r w:rsidRPr="00202AD0">
        <w:rPr>
          <w:rFonts w:cs="Traditional Arabic"/>
          <w:b/>
          <w:bCs/>
          <w:sz w:val="44"/>
          <w:szCs w:val="44"/>
          <w:rtl/>
        </w:rPr>
        <w:t xml:space="preserve"> وذلك ببركة تلاوته ودراسته وجمعه الأمة على حفظ القرآن".</w:t>
      </w:r>
      <w:r w:rsidR="009E4967" w:rsidRPr="00202AD0">
        <w:rPr>
          <w:rFonts w:cs="Traditional Arabic"/>
          <w:b/>
          <w:bCs/>
          <w:sz w:val="44"/>
          <w:szCs w:val="44"/>
          <w:rtl/>
        </w:rPr>
        <w:t>.</w:t>
      </w:r>
      <w:r w:rsidR="00F81034" w:rsidRPr="00202AD0">
        <w:rPr>
          <w:rFonts w:cs="Traditional Arabic"/>
          <w:b/>
          <w:bCs/>
          <w:sz w:val="44"/>
          <w:szCs w:val="44"/>
          <w:rtl/>
        </w:rPr>
        <w:t xml:space="preserve">  </w:t>
      </w:r>
      <w:r w:rsidR="00142194" w:rsidRPr="00202AD0">
        <w:rPr>
          <w:rFonts w:cs="Traditional Arabic"/>
          <w:b/>
          <w:bCs/>
          <w:sz w:val="44"/>
          <w:szCs w:val="44"/>
          <w:rtl/>
        </w:rPr>
        <w:t xml:space="preserve"> </w:t>
      </w:r>
      <w:r w:rsidR="00DF2EF2" w:rsidRPr="00202AD0">
        <w:rPr>
          <w:rFonts w:cs="Traditional Arabic"/>
          <w:b/>
          <w:bCs/>
          <w:sz w:val="44"/>
          <w:szCs w:val="44"/>
          <w:rtl/>
        </w:rPr>
        <w:t xml:space="preserve">هذا هو عزنا </w:t>
      </w:r>
      <w:r w:rsidR="00376F69" w:rsidRPr="00202AD0">
        <w:rPr>
          <w:rFonts w:cs="Traditional Arabic"/>
          <w:b/>
          <w:bCs/>
          <w:sz w:val="44"/>
          <w:szCs w:val="44"/>
          <w:rtl/>
        </w:rPr>
        <w:t>و</w:t>
      </w:r>
      <w:r w:rsidR="00DF2EF2" w:rsidRPr="00202AD0">
        <w:rPr>
          <w:rFonts w:cs="Traditional Arabic"/>
          <w:b/>
          <w:bCs/>
          <w:sz w:val="44"/>
          <w:szCs w:val="44"/>
          <w:rtl/>
        </w:rPr>
        <w:t>مجدنا فمهما ابتغينا العزة بغيره أذلنا الله .</w:t>
      </w:r>
    </w:p>
    <w:p w:rsidR="00402178" w:rsidRPr="00202AD0" w:rsidRDefault="00402178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يا أيها الناس جميعا عايشوا القرآن في بيوتكم، وحياتكم، يملأ الله بيوتكم رحمة وبركة وهداية ونوراً، ويملأ صدوركم إيماناً، ويقيناً، وخيراً وبراً، ويملأ مسيرتكم إشراقاً وفلاحاً ونجاحاً..</w:t>
      </w:r>
    </w:p>
    <w:p w:rsidR="00F0461D" w:rsidRPr="00202AD0" w:rsidRDefault="00F81034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 xml:space="preserve">.. </w:t>
      </w:r>
    </w:p>
    <w:p w:rsidR="008F4DD4" w:rsidRPr="00202AD0" w:rsidRDefault="00F81034" w:rsidP="00202AD0">
      <w:pPr>
        <w:spacing w:after="0" w:line="240" w:lineRule="auto"/>
        <w:jc w:val="both"/>
        <w:rPr>
          <w:rFonts w:cs="Traditional Arabic"/>
          <w:b/>
          <w:bCs/>
          <w:sz w:val="44"/>
          <w:szCs w:val="44"/>
          <w:rtl/>
        </w:rPr>
      </w:pPr>
      <w:r w:rsidRPr="00202AD0">
        <w:rPr>
          <w:rFonts w:cs="Traditional Arabic"/>
          <w:b/>
          <w:bCs/>
          <w:sz w:val="44"/>
          <w:szCs w:val="44"/>
          <w:rtl/>
        </w:rPr>
        <w:t>اللهم صل وسلم على عبدك ورسولك ..</w:t>
      </w:r>
    </w:p>
    <w:sectPr w:rsidR="008F4DD4" w:rsidRPr="00202AD0" w:rsidSect="00473553">
      <w:footerReference w:type="default" r:id="rId7"/>
      <w:pgSz w:w="12240" w:h="15840"/>
      <w:pgMar w:top="284" w:right="900" w:bottom="709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41" w:rsidRDefault="007D7641" w:rsidP="00473553">
      <w:pPr>
        <w:spacing w:after="0" w:line="240" w:lineRule="auto"/>
      </w:pPr>
      <w:r>
        <w:separator/>
      </w:r>
    </w:p>
  </w:endnote>
  <w:endnote w:type="continuationSeparator" w:id="0">
    <w:p w:rsidR="007D7641" w:rsidRDefault="007D7641" w:rsidP="0047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53" w:rsidRDefault="0047355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97C95" w:rsidRPr="00597C95">
      <w:rPr>
        <w:noProof/>
        <w:rtl/>
        <w:lang w:val="ar-SA"/>
      </w:rPr>
      <w:t>1</w:t>
    </w:r>
    <w:r>
      <w:fldChar w:fldCharType="end"/>
    </w:r>
  </w:p>
  <w:p w:rsidR="00473553" w:rsidRDefault="004735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41" w:rsidRDefault="007D7641" w:rsidP="00473553">
      <w:pPr>
        <w:spacing w:after="0" w:line="240" w:lineRule="auto"/>
      </w:pPr>
      <w:r>
        <w:separator/>
      </w:r>
    </w:p>
  </w:footnote>
  <w:footnote w:type="continuationSeparator" w:id="0">
    <w:p w:rsidR="007D7641" w:rsidRDefault="007D7641" w:rsidP="00473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53"/>
    <w:rsid w:val="00001E56"/>
    <w:rsid w:val="0002433E"/>
    <w:rsid w:val="00072F15"/>
    <w:rsid w:val="000F2E40"/>
    <w:rsid w:val="00142194"/>
    <w:rsid w:val="001B11E5"/>
    <w:rsid w:val="001D7A74"/>
    <w:rsid w:val="001F6B24"/>
    <w:rsid w:val="001F7635"/>
    <w:rsid w:val="00202AD0"/>
    <w:rsid w:val="002058AD"/>
    <w:rsid w:val="00257E18"/>
    <w:rsid w:val="0028680E"/>
    <w:rsid w:val="002F228D"/>
    <w:rsid w:val="002F275D"/>
    <w:rsid w:val="003079E7"/>
    <w:rsid w:val="00376F69"/>
    <w:rsid w:val="00386991"/>
    <w:rsid w:val="003918FB"/>
    <w:rsid w:val="00402178"/>
    <w:rsid w:val="00412FA8"/>
    <w:rsid w:val="00450F08"/>
    <w:rsid w:val="00473553"/>
    <w:rsid w:val="00474766"/>
    <w:rsid w:val="0050289A"/>
    <w:rsid w:val="00530F6E"/>
    <w:rsid w:val="00574275"/>
    <w:rsid w:val="00597C95"/>
    <w:rsid w:val="006735AC"/>
    <w:rsid w:val="006A33C4"/>
    <w:rsid w:val="00725ED4"/>
    <w:rsid w:val="007D7641"/>
    <w:rsid w:val="00810E0A"/>
    <w:rsid w:val="00821E0E"/>
    <w:rsid w:val="0082419F"/>
    <w:rsid w:val="00871945"/>
    <w:rsid w:val="00891EC7"/>
    <w:rsid w:val="008F4DD4"/>
    <w:rsid w:val="008F5577"/>
    <w:rsid w:val="00921D82"/>
    <w:rsid w:val="00935CA7"/>
    <w:rsid w:val="00950A6A"/>
    <w:rsid w:val="00963437"/>
    <w:rsid w:val="00984DD9"/>
    <w:rsid w:val="009E4967"/>
    <w:rsid w:val="009E4DF5"/>
    <w:rsid w:val="009E592F"/>
    <w:rsid w:val="00A8592E"/>
    <w:rsid w:val="00A97E4F"/>
    <w:rsid w:val="00BE20C2"/>
    <w:rsid w:val="00C05E6F"/>
    <w:rsid w:val="00C60966"/>
    <w:rsid w:val="00C9182B"/>
    <w:rsid w:val="00CA7EDE"/>
    <w:rsid w:val="00CC6231"/>
    <w:rsid w:val="00CE02C4"/>
    <w:rsid w:val="00D571F5"/>
    <w:rsid w:val="00D671F1"/>
    <w:rsid w:val="00DD5E18"/>
    <w:rsid w:val="00DF2EF2"/>
    <w:rsid w:val="00E0308D"/>
    <w:rsid w:val="00E14D68"/>
    <w:rsid w:val="00E33ABD"/>
    <w:rsid w:val="00EC5939"/>
    <w:rsid w:val="00F0461D"/>
    <w:rsid w:val="00F32704"/>
    <w:rsid w:val="00F4349C"/>
    <w:rsid w:val="00F66DFB"/>
    <w:rsid w:val="00F81034"/>
    <w:rsid w:val="00FB63C4"/>
    <w:rsid w:val="00FD596C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55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locked/>
    <w:rsid w:val="0047355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47355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locked/>
    <w:rsid w:val="0047355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55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locked/>
    <w:rsid w:val="0047355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47355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locked/>
    <w:rsid w:val="004735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tu</dc:creator>
  <cp:lastModifiedBy>manal tu</cp:lastModifiedBy>
  <cp:revision>2</cp:revision>
  <cp:lastPrinted>2024-03-21T11:58:00Z</cp:lastPrinted>
  <dcterms:created xsi:type="dcterms:W3CDTF">2024-03-21T12:11:00Z</dcterms:created>
  <dcterms:modified xsi:type="dcterms:W3CDTF">2024-03-21T12:11:00Z</dcterms:modified>
</cp:coreProperties>
</file>