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6D137" w14:textId="27E367D0" w:rsidR="00C661B4" w:rsidRDefault="00C661B4" w:rsidP="00C661B4">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الأولى</w:t>
      </w:r>
    </w:p>
    <w:p w14:paraId="1E6496BE" w14:textId="7E5846F3" w:rsidR="00C661B4" w:rsidRPr="007C41F9" w:rsidRDefault="00C661B4" w:rsidP="00C661B4">
      <w:pPr>
        <w:jc w:val="both"/>
        <w:rPr>
          <w:rFonts w:ascii="Traditional Arabic" w:hAnsi="Traditional Arabic" w:cs="Traditional Arabic"/>
          <w:b/>
          <w:bCs/>
          <w:sz w:val="36"/>
          <w:szCs w:val="36"/>
        </w:rPr>
      </w:pPr>
      <w:r w:rsidRPr="007C41F9">
        <w:rPr>
          <w:rFonts w:ascii="Traditional Arabic" w:hAnsi="Traditional Arabic" w:cs="Traditional Arabic"/>
          <w:b/>
          <w:bCs/>
          <w:sz w:val="36"/>
          <w:szCs w:val="36"/>
          <w:rtl/>
        </w:rPr>
        <w:t xml:space="preserve">إن الحمد لله، نحمده </w:t>
      </w:r>
      <w:proofErr w:type="spellStart"/>
      <w:r w:rsidRPr="007C41F9">
        <w:rPr>
          <w:rFonts w:ascii="Traditional Arabic" w:hAnsi="Traditional Arabic" w:cs="Traditional Arabic"/>
          <w:b/>
          <w:bCs/>
          <w:sz w:val="36"/>
          <w:szCs w:val="36"/>
          <w:rtl/>
        </w:rPr>
        <w:t>ونستعينه</w:t>
      </w:r>
      <w:proofErr w:type="spellEnd"/>
      <w:r w:rsidRPr="007C41F9">
        <w:rPr>
          <w:rFonts w:ascii="Traditional Arabic" w:hAnsi="Traditional Arabic" w:cs="Traditional Arabic"/>
          <w:b/>
          <w:bCs/>
          <w:sz w:val="36"/>
          <w:szCs w:val="36"/>
          <w:rtl/>
        </w:rPr>
        <w:t xml:space="preserve">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7C41F9">
        <w:rPr>
          <w:rFonts w:ascii="Traditional Arabic" w:hAnsi="Traditional Arabic" w:cs="Traditional Arabic"/>
          <w:b/>
          <w:bCs/>
          <w:sz w:val="36"/>
          <w:szCs w:val="36"/>
          <w:rtl/>
        </w:rPr>
        <w:t>آله</w:t>
      </w:r>
      <w:proofErr w:type="spellEnd"/>
      <w:r w:rsidRPr="007C41F9">
        <w:rPr>
          <w:rFonts w:ascii="Traditional Arabic" w:hAnsi="Traditional Arabic" w:cs="Traditional Arabic"/>
          <w:b/>
          <w:bCs/>
          <w:sz w:val="36"/>
          <w:szCs w:val="36"/>
          <w:rtl/>
        </w:rPr>
        <w:t xml:space="preserve"> وصحبه وسلم تسليما</w:t>
      </w:r>
      <w:r>
        <w:rPr>
          <w:rFonts w:ascii="Traditional Arabic" w:hAnsi="Traditional Arabic" w:cs="Traditional Arabic"/>
          <w:b/>
          <w:bCs/>
          <w:sz w:val="36"/>
          <w:szCs w:val="36"/>
          <w:rtl/>
        </w:rPr>
        <w:t xml:space="preserve"> كثيرا إلى يوم الدين</w:t>
      </w:r>
      <w:r>
        <w:rPr>
          <w:rFonts w:ascii="Traditional Arabic" w:hAnsi="Traditional Arabic" w:cs="Traditional Arabic" w:hint="cs"/>
          <w:b/>
          <w:bCs/>
          <w:sz w:val="36"/>
          <w:szCs w:val="36"/>
          <w:rtl/>
        </w:rPr>
        <w:t>.</w:t>
      </w:r>
    </w:p>
    <w:p w14:paraId="13F7AB7A" w14:textId="77777777" w:rsidR="00C661B4" w:rsidRPr="00695FFD" w:rsidRDefault="00C661B4" w:rsidP="00C661B4">
      <w:pPr>
        <w:jc w:val="both"/>
        <w:rPr>
          <w:rFonts w:ascii="Traditional Arabic" w:hAnsi="Traditional Arabic" w:cs="Traditional Arabic"/>
          <w:b/>
          <w:bCs/>
          <w:color w:val="FF0000"/>
          <w:sz w:val="32"/>
          <w:szCs w:val="32"/>
          <w:rtl/>
        </w:rPr>
      </w:pPr>
      <w:proofErr w:type="gramStart"/>
      <w:r w:rsidRPr="00695FFD">
        <w:rPr>
          <w:rFonts w:ascii="Traditional Arabic" w:hAnsi="Traditional Arabic" w:cs="Traditional Arabic"/>
          <w:b/>
          <w:bCs/>
          <w:sz w:val="32"/>
          <w:szCs w:val="32"/>
          <w:rtl/>
        </w:rPr>
        <w:t>{</w:t>
      </w:r>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b/>
          <w:bCs/>
          <w:color w:val="FF0000"/>
          <w:sz w:val="32"/>
          <w:szCs w:val="32"/>
          <w:shd w:val="clear" w:color="auto" w:fill="FFFFFF"/>
          <w:rtl/>
        </w:rPr>
        <w:t>يَٰٓأَيُّهَا</w:t>
      </w:r>
      <w:proofErr w:type="spellEnd"/>
      <w:proofErr w:type="gram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b/>
          <w:bCs/>
          <w:color w:val="FF0000"/>
          <w:sz w:val="32"/>
          <w:szCs w:val="32"/>
          <w:shd w:val="clear" w:color="auto" w:fill="FFFFFF"/>
          <w:rtl/>
        </w:rPr>
        <w:t>ٱلنَّاسُ</w:t>
      </w:r>
      <w:proofErr w:type="spell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b/>
          <w:bCs/>
          <w:color w:val="FF0000"/>
          <w:sz w:val="32"/>
          <w:szCs w:val="32"/>
          <w:shd w:val="clear" w:color="auto" w:fill="FFFFFF"/>
          <w:rtl/>
        </w:rPr>
        <w:t>ٱتَّقُواْ</w:t>
      </w:r>
      <w:proofErr w:type="spellEnd"/>
      <w:r w:rsidRPr="00695FFD">
        <w:rPr>
          <w:rFonts w:ascii="Traditional Arabic" w:hAnsi="Traditional Arabic" w:cs="Traditional Arabic"/>
          <w:b/>
          <w:bCs/>
          <w:color w:val="FF0000"/>
          <w:sz w:val="32"/>
          <w:szCs w:val="32"/>
          <w:shd w:val="clear" w:color="auto" w:fill="FFFFFF"/>
          <w:rtl/>
        </w:rPr>
        <w:t xml:space="preserve"> رَبَّكُمُ </w:t>
      </w:r>
      <w:proofErr w:type="spellStart"/>
      <w:r w:rsidRPr="00695FFD">
        <w:rPr>
          <w:rFonts w:ascii="Traditional Arabic" w:hAnsi="Traditional Arabic" w:cs="Traditional Arabic"/>
          <w:b/>
          <w:bCs/>
          <w:color w:val="FF0000"/>
          <w:sz w:val="32"/>
          <w:szCs w:val="32"/>
          <w:shd w:val="clear" w:color="auto" w:fill="FFFFFF"/>
          <w:rtl/>
        </w:rPr>
        <w:t>ٱلَّذِي</w:t>
      </w:r>
      <w:proofErr w:type="spellEnd"/>
      <w:r w:rsidRPr="00695FFD">
        <w:rPr>
          <w:rFonts w:ascii="Traditional Arabic" w:hAnsi="Traditional Arabic" w:cs="Traditional Arabic"/>
          <w:b/>
          <w:bCs/>
          <w:color w:val="FF0000"/>
          <w:sz w:val="32"/>
          <w:szCs w:val="32"/>
          <w:shd w:val="clear" w:color="auto" w:fill="FFFFFF"/>
          <w:rtl/>
        </w:rPr>
        <w:t xml:space="preserve"> خَلَقَكُم مِّن </w:t>
      </w:r>
      <w:proofErr w:type="spellStart"/>
      <w:r w:rsidRPr="00695FFD">
        <w:rPr>
          <w:rFonts w:ascii="Traditional Arabic" w:hAnsi="Traditional Arabic" w:cs="Traditional Arabic"/>
          <w:b/>
          <w:bCs/>
          <w:color w:val="FF0000"/>
          <w:sz w:val="32"/>
          <w:szCs w:val="32"/>
          <w:shd w:val="clear" w:color="auto" w:fill="FFFFFF"/>
          <w:rtl/>
        </w:rPr>
        <w:t>نَّفۡس</w:t>
      </w:r>
      <w:proofErr w:type="spell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وَٰحِد</w:t>
      </w:r>
      <w:r w:rsidRPr="00695FFD">
        <w:rPr>
          <w:rFonts w:ascii="Traditional Arabic" w:hAnsi="Traditional Arabic" w:cs="Traditional Arabic"/>
          <w:b/>
          <w:bCs/>
          <w:color w:val="FF0000"/>
          <w:sz w:val="32"/>
          <w:szCs w:val="32"/>
          <w:shd w:val="clear" w:color="auto" w:fill="FFFFFF"/>
          <w:rtl/>
        </w:rPr>
        <w:t>َة</w:t>
      </w:r>
      <w:proofErr w:type="spellEnd"/>
      <w:r w:rsidRPr="00695FFD">
        <w:rPr>
          <w:rFonts w:ascii="Times New Roman" w:hAnsi="Times New Roman" w:cs="Times New Roman" w:hint="cs"/>
          <w:b/>
          <w:bCs/>
          <w:color w:val="FF0000"/>
          <w:sz w:val="32"/>
          <w:szCs w:val="32"/>
          <w:shd w:val="clear" w:color="auto" w:fill="FFFFFF"/>
          <w:rtl/>
        </w:rPr>
        <w:t xml:space="preserve"> </w:t>
      </w:r>
      <w:r w:rsidRPr="00695FFD">
        <w:rPr>
          <w:rFonts w:ascii="Traditional Arabic" w:hAnsi="Traditional Arabic" w:cs="Traditional Arabic" w:hint="cs"/>
          <w:b/>
          <w:bCs/>
          <w:color w:val="FF0000"/>
          <w:sz w:val="32"/>
          <w:szCs w:val="32"/>
          <w:shd w:val="clear" w:color="auto" w:fill="FFFFFF"/>
          <w:rtl/>
        </w:rPr>
        <w:t>وَخَلَقَ</w:t>
      </w:r>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مِنۡهَا</w:t>
      </w:r>
      <w:proofErr w:type="spell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زَوۡجَهَا</w:t>
      </w:r>
      <w:proofErr w:type="spellEnd"/>
      <w:r w:rsidRPr="00695FFD">
        <w:rPr>
          <w:rFonts w:ascii="Traditional Arabic" w:hAnsi="Traditional Arabic" w:cs="Traditional Arabic"/>
          <w:b/>
          <w:bCs/>
          <w:color w:val="FF0000"/>
          <w:sz w:val="32"/>
          <w:szCs w:val="32"/>
          <w:shd w:val="clear" w:color="auto" w:fill="FFFFFF"/>
          <w:rtl/>
        </w:rPr>
        <w:t xml:space="preserve"> </w:t>
      </w:r>
      <w:r w:rsidRPr="00695FFD">
        <w:rPr>
          <w:rFonts w:ascii="Traditional Arabic" w:hAnsi="Traditional Arabic" w:cs="Traditional Arabic" w:hint="cs"/>
          <w:b/>
          <w:bCs/>
          <w:color w:val="FF0000"/>
          <w:sz w:val="32"/>
          <w:szCs w:val="32"/>
          <w:shd w:val="clear" w:color="auto" w:fill="FFFFFF"/>
          <w:rtl/>
        </w:rPr>
        <w:t>وَبَثَّ</w:t>
      </w:r>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مِنۡهُمَا</w:t>
      </w:r>
      <w:proofErr w:type="spellEnd"/>
      <w:r w:rsidRPr="00695FFD">
        <w:rPr>
          <w:rFonts w:ascii="Traditional Arabic" w:hAnsi="Traditional Arabic" w:cs="Traditional Arabic"/>
          <w:b/>
          <w:bCs/>
          <w:color w:val="FF0000"/>
          <w:sz w:val="32"/>
          <w:szCs w:val="32"/>
          <w:shd w:val="clear" w:color="auto" w:fill="FFFFFF"/>
          <w:rtl/>
        </w:rPr>
        <w:t xml:space="preserve"> </w:t>
      </w:r>
      <w:r w:rsidRPr="00695FFD">
        <w:rPr>
          <w:rFonts w:ascii="Traditional Arabic" w:hAnsi="Traditional Arabic" w:cs="Traditional Arabic" w:hint="cs"/>
          <w:b/>
          <w:bCs/>
          <w:color w:val="FF0000"/>
          <w:sz w:val="32"/>
          <w:szCs w:val="32"/>
          <w:shd w:val="clear" w:color="auto" w:fill="FFFFFF"/>
          <w:rtl/>
        </w:rPr>
        <w:t>رِجَالا</w:t>
      </w:r>
      <w:r w:rsidRPr="00695FFD">
        <w:rPr>
          <w:rFonts w:ascii="Traditional Arabic" w:hAnsi="Traditional Arabic" w:cs="Traditional Arabic"/>
          <w:b/>
          <w:bCs/>
          <w:color w:val="FF0000"/>
          <w:sz w:val="32"/>
          <w:szCs w:val="32"/>
          <w:shd w:val="clear" w:color="auto" w:fill="FFFFFF"/>
          <w:rtl/>
        </w:rPr>
        <w:t xml:space="preserve"> </w:t>
      </w:r>
      <w:r w:rsidRPr="00695FFD">
        <w:rPr>
          <w:rFonts w:ascii="Traditional Arabic" w:hAnsi="Traditional Arabic" w:cs="Traditional Arabic" w:hint="cs"/>
          <w:b/>
          <w:bCs/>
          <w:color w:val="FF0000"/>
          <w:sz w:val="32"/>
          <w:szCs w:val="32"/>
          <w:shd w:val="clear" w:color="auto" w:fill="FFFFFF"/>
          <w:rtl/>
        </w:rPr>
        <w:t>كَثِيرا</w:t>
      </w:r>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وَنِسَآء</w:t>
      </w:r>
      <w:proofErr w:type="spell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وَٱتَّقُواْ</w:t>
      </w:r>
      <w:proofErr w:type="spell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ٱللَّهَ</w:t>
      </w:r>
      <w:proofErr w:type="spell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ٱلَّذِي</w:t>
      </w:r>
      <w:proofErr w:type="spell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تَسَآءَلُونَ</w:t>
      </w:r>
      <w:proofErr w:type="spell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بِهِۦ</w:t>
      </w:r>
      <w:proofErr w:type="spellEnd"/>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وَٱلۡأَرۡحَامَۚ</w:t>
      </w:r>
      <w:proofErr w:type="spellEnd"/>
      <w:r w:rsidRPr="00695FFD">
        <w:rPr>
          <w:rFonts w:ascii="Traditional Arabic" w:hAnsi="Traditional Arabic" w:cs="Traditional Arabic"/>
          <w:b/>
          <w:bCs/>
          <w:color w:val="FF0000"/>
          <w:sz w:val="32"/>
          <w:szCs w:val="32"/>
          <w:shd w:val="clear" w:color="auto" w:fill="FFFFFF"/>
          <w:rtl/>
        </w:rPr>
        <w:t xml:space="preserve"> </w:t>
      </w:r>
      <w:r w:rsidRPr="00695FFD">
        <w:rPr>
          <w:rFonts w:ascii="Traditional Arabic" w:hAnsi="Traditional Arabic" w:cs="Traditional Arabic" w:hint="cs"/>
          <w:b/>
          <w:bCs/>
          <w:color w:val="FF0000"/>
          <w:sz w:val="32"/>
          <w:szCs w:val="32"/>
          <w:shd w:val="clear" w:color="auto" w:fill="FFFFFF"/>
          <w:rtl/>
        </w:rPr>
        <w:t>إِنَّ</w:t>
      </w:r>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ٱللَّهَ</w:t>
      </w:r>
      <w:proofErr w:type="spellEnd"/>
      <w:r w:rsidRPr="00695FFD">
        <w:rPr>
          <w:rFonts w:ascii="Traditional Arabic" w:hAnsi="Traditional Arabic" w:cs="Traditional Arabic"/>
          <w:b/>
          <w:bCs/>
          <w:color w:val="FF0000"/>
          <w:sz w:val="32"/>
          <w:szCs w:val="32"/>
          <w:shd w:val="clear" w:color="auto" w:fill="FFFFFF"/>
          <w:rtl/>
        </w:rPr>
        <w:t xml:space="preserve"> </w:t>
      </w:r>
      <w:r w:rsidRPr="00695FFD">
        <w:rPr>
          <w:rFonts w:ascii="Traditional Arabic" w:hAnsi="Traditional Arabic" w:cs="Traditional Arabic" w:hint="cs"/>
          <w:b/>
          <w:bCs/>
          <w:color w:val="FF0000"/>
          <w:sz w:val="32"/>
          <w:szCs w:val="32"/>
          <w:shd w:val="clear" w:color="auto" w:fill="FFFFFF"/>
          <w:rtl/>
        </w:rPr>
        <w:t>كَانَ</w:t>
      </w:r>
      <w:r w:rsidRPr="00695FFD">
        <w:rPr>
          <w:rFonts w:ascii="Traditional Arabic" w:hAnsi="Traditional Arabic" w:cs="Traditional Arabic"/>
          <w:b/>
          <w:bCs/>
          <w:color w:val="FF0000"/>
          <w:sz w:val="32"/>
          <w:szCs w:val="32"/>
          <w:shd w:val="clear" w:color="auto" w:fill="FFFFFF"/>
          <w:rtl/>
        </w:rPr>
        <w:t xml:space="preserve"> </w:t>
      </w:r>
      <w:proofErr w:type="spellStart"/>
      <w:r w:rsidRPr="00695FFD">
        <w:rPr>
          <w:rFonts w:ascii="Traditional Arabic" w:hAnsi="Traditional Arabic" w:cs="Traditional Arabic" w:hint="cs"/>
          <w:b/>
          <w:bCs/>
          <w:color w:val="FF0000"/>
          <w:sz w:val="32"/>
          <w:szCs w:val="32"/>
          <w:shd w:val="clear" w:color="auto" w:fill="FFFFFF"/>
          <w:rtl/>
        </w:rPr>
        <w:t>عَلَيۡكُمۡ</w:t>
      </w:r>
      <w:proofErr w:type="spellEnd"/>
      <w:r w:rsidRPr="00695FFD">
        <w:rPr>
          <w:rFonts w:ascii="Traditional Arabic" w:hAnsi="Traditional Arabic" w:cs="Traditional Arabic"/>
          <w:b/>
          <w:bCs/>
          <w:color w:val="FF0000"/>
          <w:sz w:val="32"/>
          <w:szCs w:val="32"/>
          <w:shd w:val="clear" w:color="auto" w:fill="FFFFFF"/>
          <w:rtl/>
        </w:rPr>
        <w:t xml:space="preserve"> </w:t>
      </w:r>
      <w:r w:rsidRPr="00695FFD">
        <w:rPr>
          <w:rFonts w:ascii="Traditional Arabic" w:hAnsi="Traditional Arabic" w:cs="Traditional Arabic" w:hint="cs"/>
          <w:b/>
          <w:bCs/>
          <w:color w:val="FF0000"/>
          <w:sz w:val="32"/>
          <w:szCs w:val="32"/>
          <w:shd w:val="clear" w:color="auto" w:fill="FFFFFF"/>
          <w:rtl/>
        </w:rPr>
        <w:t>رَق</w:t>
      </w:r>
      <w:r w:rsidRPr="00695FFD">
        <w:rPr>
          <w:rFonts w:ascii="Traditional Arabic" w:hAnsi="Traditional Arabic" w:cs="Traditional Arabic"/>
          <w:b/>
          <w:bCs/>
          <w:color w:val="FF0000"/>
          <w:sz w:val="32"/>
          <w:szCs w:val="32"/>
          <w:shd w:val="clear" w:color="auto" w:fill="FFFFFF"/>
          <w:rtl/>
        </w:rPr>
        <w:t>ِيبا</w:t>
      </w:r>
      <w:r w:rsidRPr="00695FFD">
        <w:rPr>
          <w:rFonts w:ascii="Traditional Arabic" w:hAnsi="Traditional Arabic" w:cs="Traditional Arabic"/>
          <w:b/>
          <w:bCs/>
          <w:sz w:val="32"/>
          <w:szCs w:val="32"/>
          <w:rtl/>
        </w:rPr>
        <w:t>}</w:t>
      </w:r>
      <w:r w:rsidRPr="00695FFD">
        <w:rPr>
          <w:rFonts w:ascii="Traditional Arabic" w:hAnsi="Traditional Arabic" w:cs="Traditional Arabic" w:hint="cs"/>
          <w:b/>
          <w:bCs/>
          <w:sz w:val="32"/>
          <w:szCs w:val="32"/>
          <w:rtl/>
        </w:rPr>
        <w:t>.</w:t>
      </w:r>
    </w:p>
    <w:p w14:paraId="1F7A207E" w14:textId="77777777" w:rsidR="00C661B4" w:rsidRPr="00F2163D" w:rsidRDefault="00C661B4" w:rsidP="00C661B4">
      <w:pPr>
        <w:spacing w:after="0"/>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أما بعد...</w:t>
      </w:r>
    </w:p>
    <w:p w14:paraId="2B3D4BF4" w14:textId="093C18F9" w:rsidR="00C661B4" w:rsidRPr="006D7930" w:rsidRDefault="00C661B4" w:rsidP="00C661B4">
      <w:pPr>
        <w:spacing w:after="0"/>
        <w:jc w:val="both"/>
        <w:rPr>
          <w:rFonts w:ascii="Traditional Arabic" w:hAnsi="Traditional Arabic" w:cs="Traditional Arabic"/>
          <w:sz w:val="32"/>
          <w:szCs w:val="32"/>
          <w:rtl/>
        </w:rPr>
      </w:pPr>
      <w:r w:rsidRPr="006D7930">
        <w:rPr>
          <w:rFonts w:ascii="Traditional Arabic" w:hAnsi="Traditional Arabic" w:cs="Traditional Arabic" w:hint="cs"/>
          <w:sz w:val="32"/>
          <w:szCs w:val="32"/>
          <w:rtl/>
        </w:rPr>
        <w:t xml:space="preserve">اتقوا الله تعالى أيها المسلمون، </w:t>
      </w:r>
      <w:r>
        <w:rPr>
          <w:rFonts w:ascii="Traditional Arabic" w:hAnsi="Traditional Arabic" w:cs="Traditional Arabic" w:hint="cs"/>
          <w:sz w:val="32"/>
          <w:szCs w:val="32"/>
          <w:rtl/>
        </w:rPr>
        <w:t>وتعاهدوا قلوبكم، وجددوا نياتكم، فإنما الأعمال بالنيات وإنما لكل امرئ ما نوى</w:t>
      </w:r>
      <w:r w:rsidRPr="006D7930">
        <w:rPr>
          <w:rFonts w:ascii="Traditional Arabic" w:hAnsi="Traditional Arabic" w:cs="Traditional Arabic" w:hint="cs"/>
          <w:sz w:val="32"/>
          <w:szCs w:val="32"/>
          <w:rtl/>
        </w:rPr>
        <w:t>.</w:t>
      </w:r>
    </w:p>
    <w:p w14:paraId="6997A2BC" w14:textId="77777777" w:rsidR="00C661B4" w:rsidRDefault="00C661B4" w:rsidP="00B8607D">
      <w:pPr>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أيها المسلمون:</w:t>
      </w:r>
    </w:p>
    <w:p w14:paraId="1A7A729A" w14:textId="77777777" w:rsidR="008C702D" w:rsidRPr="00C661B4" w:rsidRDefault="008C702D" w:rsidP="00B8607D">
      <w:pPr>
        <w:jc w:val="both"/>
        <w:rPr>
          <w:rFonts w:ascii="Traditional Arabic" w:hAnsi="Traditional Arabic" w:cs="Traditional Arabic"/>
          <w:sz w:val="32"/>
          <w:szCs w:val="32"/>
          <w:rtl/>
          <w:lang w:val="en-GB"/>
        </w:rPr>
      </w:pPr>
      <w:r w:rsidRPr="00C661B4">
        <w:rPr>
          <w:rFonts w:ascii="Traditional Arabic" w:hAnsi="Traditional Arabic" w:cs="Traditional Arabic"/>
          <w:sz w:val="32"/>
          <w:szCs w:val="32"/>
          <w:rtl/>
          <w:lang w:val="en-GB"/>
        </w:rPr>
        <w:t xml:space="preserve">فإن من عظيم نعمة الله على هذه الأمة </w:t>
      </w:r>
      <w:r w:rsidRPr="00C661B4">
        <w:rPr>
          <w:rFonts w:ascii="Traditional Arabic" w:hAnsi="Traditional Arabic" w:cs="Traditional Arabic" w:hint="cs"/>
          <w:sz w:val="32"/>
          <w:szCs w:val="32"/>
          <w:rtl/>
          <w:lang w:val="en-GB"/>
        </w:rPr>
        <w:t>أن ضاعف لها في الأجر وبارك لها في العمل، فرتب الحسنات على كل الأعمال والأقوال والسكتات، ما دام قلب صاحبها متعلقا بالله تعالى ومستحضرا النية الصالحة الطيبة في كل أحواله.</w:t>
      </w:r>
    </w:p>
    <w:p w14:paraId="668B3FCE" w14:textId="7F9D9A17" w:rsidR="006C1BF6" w:rsidRPr="00C661B4" w:rsidRDefault="008C702D" w:rsidP="00B8607D">
      <w:pPr>
        <w:jc w:val="both"/>
        <w:rPr>
          <w:rFonts w:ascii="Traditional Arabic" w:hAnsi="Traditional Arabic" w:cs="Traditional Arabic"/>
          <w:sz w:val="32"/>
          <w:szCs w:val="32"/>
          <w:rtl/>
          <w:lang w:val="en-GB"/>
        </w:rPr>
      </w:pPr>
      <w:r w:rsidRPr="00C661B4">
        <w:rPr>
          <w:rFonts w:ascii="Traditional Arabic" w:hAnsi="Traditional Arabic" w:cs="Traditional Arabic" w:hint="cs"/>
          <w:sz w:val="32"/>
          <w:szCs w:val="32"/>
          <w:rtl/>
        </w:rPr>
        <w:t>روى مسلم من حديث أبي ذر -رضي الله عنه- أن ناسا من أصحاب رسول الله -صلى الله عليه وسلم- قالوا للنبي -صلى الله عليه وسلم</w:t>
      </w:r>
      <w:proofErr w:type="gramStart"/>
      <w:r w:rsidRPr="00C661B4">
        <w:rPr>
          <w:rFonts w:ascii="Traditional Arabic" w:hAnsi="Traditional Arabic" w:cs="Traditional Arabic" w:hint="cs"/>
          <w:sz w:val="32"/>
          <w:szCs w:val="32"/>
          <w:rtl/>
        </w:rPr>
        <w:t>-:-</w:t>
      </w:r>
      <w:proofErr w:type="gramEnd"/>
      <w:r w:rsidRPr="00C661B4">
        <w:rPr>
          <w:rFonts w:ascii="Traditional Arabic" w:hAnsi="Traditional Arabic" w:cs="Traditional Arabic" w:hint="cs"/>
          <w:sz w:val="32"/>
          <w:szCs w:val="32"/>
          <w:rtl/>
        </w:rPr>
        <w:t xml:space="preserve"> </w:t>
      </w:r>
      <w:r w:rsidR="00C4397A">
        <w:rPr>
          <w:rFonts w:ascii="Traditional Arabic" w:hAnsi="Traditional Arabic" w:cs="Traditional Arabic" w:hint="cs"/>
          <w:sz w:val="32"/>
          <w:szCs w:val="32"/>
          <w:rtl/>
        </w:rPr>
        <w:t>(</w:t>
      </w:r>
      <w:r w:rsidRPr="00C661B4">
        <w:rPr>
          <w:rFonts w:ascii="Traditional Arabic" w:hAnsi="Traditional Arabic" w:cs="Traditional Arabic" w:hint="cs"/>
          <w:sz w:val="32"/>
          <w:szCs w:val="32"/>
          <w:rtl/>
        </w:rPr>
        <w:t xml:space="preserve">يا رسول الله، ذهب أهل الدثور بالأجور، يصلون كما نصلي ويصومون كما نصوم، ويتصدقون بفضل أموالهم، فقال عليه الصلاة والسلام: "أوليس قد جعل الله لكم ما تصدقون؟ إن بكل تسبيحة صدقة، وكل تكبيرة صدقة، وكل </w:t>
      </w:r>
      <w:proofErr w:type="spellStart"/>
      <w:r w:rsidRPr="00C661B4">
        <w:rPr>
          <w:rFonts w:ascii="Traditional Arabic" w:hAnsi="Traditional Arabic" w:cs="Traditional Arabic" w:hint="cs"/>
          <w:sz w:val="32"/>
          <w:szCs w:val="32"/>
          <w:rtl/>
        </w:rPr>
        <w:t>تحميدة</w:t>
      </w:r>
      <w:proofErr w:type="spellEnd"/>
      <w:r w:rsidRPr="00C661B4">
        <w:rPr>
          <w:rFonts w:ascii="Traditional Arabic" w:hAnsi="Traditional Arabic" w:cs="Traditional Arabic" w:hint="cs"/>
          <w:sz w:val="32"/>
          <w:szCs w:val="32"/>
          <w:rtl/>
        </w:rPr>
        <w:t xml:space="preserve"> صدقة، وكل </w:t>
      </w:r>
      <w:proofErr w:type="spellStart"/>
      <w:r w:rsidRPr="00C661B4">
        <w:rPr>
          <w:rFonts w:ascii="Traditional Arabic" w:hAnsi="Traditional Arabic" w:cs="Traditional Arabic" w:hint="cs"/>
          <w:sz w:val="32"/>
          <w:szCs w:val="32"/>
          <w:rtl/>
        </w:rPr>
        <w:t>تهليلة</w:t>
      </w:r>
      <w:proofErr w:type="spellEnd"/>
      <w:r w:rsidRPr="00C661B4">
        <w:rPr>
          <w:rFonts w:ascii="Traditional Arabic" w:hAnsi="Traditional Arabic" w:cs="Traditional Arabic" w:hint="cs"/>
          <w:sz w:val="32"/>
          <w:szCs w:val="32"/>
          <w:rtl/>
        </w:rPr>
        <w:t xml:space="preserve"> صدقة، وأمر بالمعروف صدقة، ونهي عن منكر صدقة، وفي بضع أحدكم صدقة". قالوا: يا رسول الله، أيأتي أحدنا شهوته ويكون له فيها أجر؟ قال: "أرأيتم لو وضعها في حرام أكان عليه وزر؟ فكذلك إذا وضعها في الحلال كان له أجر</w:t>
      </w:r>
      <w:r w:rsidR="00C4397A">
        <w:rPr>
          <w:rFonts w:ascii="Traditional Arabic" w:hAnsi="Traditional Arabic" w:cs="Traditional Arabic" w:hint="cs"/>
          <w:sz w:val="32"/>
          <w:szCs w:val="32"/>
          <w:rtl/>
          <w:lang w:val="en-GB"/>
        </w:rPr>
        <w:t>)</w:t>
      </w:r>
      <w:r w:rsidRPr="00C661B4">
        <w:rPr>
          <w:rFonts w:ascii="Traditional Arabic" w:hAnsi="Traditional Arabic" w:cs="Traditional Arabic" w:hint="cs"/>
          <w:sz w:val="32"/>
          <w:szCs w:val="32"/>
          <w:rtl/>
          <w:lang w:val="en-GB"/>
        </w:rPr>
        <w:t>.</w:t>
      </w:r>
    </w:p>
    <w:p w14:paraId="071BB514" w14:textId="35DF61FA" w:rsidR="006C1BF6" w:rsidRPr="00C661B4" w:rsidRDefault="008C702D" w:rsidP="00B8607D">
      <w:pPr>
        <w:jc w:val="both"/>
        <w:rPr>
          <w:rFonts w:ascii="Traditional Arabic" w:hAnsi="Traditional Arabic" w:cs="Traditional Arabic"/>
          <w:sz w:val="32"/>
          <w:szCs w:val="32"/>
          <w:rtl/>
          <w:lang w:val="en-GB"/>
        </w:rPr>
      </w:pPr>
      <w:r w:rsidRPr="00C661B4">
        <w:rPr>
          <w:rFonts w:ascii="Traditional Arabic" w:hAnsi="Traditional Arabic" w:cs="Traditional Arabic" w:hint="cs"/>
          <w:sz w:val="32"/>
          <w:szCs w:val="32"/>
          <w:rtl/>
          <w:lang w:val="en-GB"/>
        </w:rPr>
        <w:t>هذا حديث عظيم ذكر لنا فيه رسول الله -صلى الله عليه وسلم- أن استمتاع الإنسان وقضاءه لشهوته يثاب ويؤجر عليها، إذا ك</w:t>
      </w:r>
      <w:r w:rsidR="00C661B4">
        <w:rPr>
          <w:rFonts w:ascii="Traditional Arabic" w:hAnsi="Traditional Arabic" w:cs="Traditional Arabic" w:hint="cs"/>
          <w:sz w:val="32"/>
          <w:szCs w:val="32"/>
          <w:rtl/>
          <w:lang w:val="en-GB"/>
        </w:rPr>
        <w:t>انت في الحلال ولم تكن في الحرام،</w:t>
      </w:r>
      <w:r w:rsidRPr="00C661B4">
        <w:rPr>
          <w:rFonts w:ascii="Traditional Arabic" w:hAnsi="Traditional Arabic" w:cs="Traditional Arabic" w:hint="cs"/>
          <w:sz w:val="32"/>
          <w:szCs w:val="32"/>
          <w:rtl/>
          <w:lang w:val="en-GB"/>
        </w:rPr>
        <w:t xml:space="preserve"> فكم من الأعمال والمباحات التي يقوم بها الإنسان في يومه وليلته؟ وماذا لو استحضر نية صالحة</w:t>
      </w:r>
      <w:r w:rsidR="00C661B4">
        <w:rPr>
          <w:rFonts w:ascii="Traditional Arabic" w:hAnsi="Traditional Arabic" w:cs="Traditional Arabic" w:hint="cs"/>
          <w:sz w:val="32"/>
          <w:szCs w:val="32"/>
          <w:rtl/>
          <w:lang w:val="en-GB"/>
        </w:rPr>
        <w:t xml:space="preserve"> </w:t>
      </w:r>
      <w:r w:rsidRPr="00C661B4">
        <w:rPr>
          <w:rFonts w:ascii="Traditional Arabic" w:hAnsi="Traditional Arabic" w:cs="Traditional Arabic" w:hint="cs"/>
          <w:sz w:val="32"/>
          <w:szCs w:val="32"/>
          <w:rtl/>
          <w:lang w:val="en-GB"/>
        </w:rPr>
        <w:t>لله تعالى في كل عمل يقوم به.</w:t>
      </w:r>
    </w:p>
    <w:p w14:paraId="7EEB154F" w14:textId="51F471E1" w:rsidR="00C661B4" w:rsidRDefault="006C1BF6" w:rsidP="00B8607D">
      <w:pPr>
        <w:pStyle w:val="a3"/>
        <w:spacing w:after="160"/>
        <w:jc w:val="both"/>
        <w:rPr>
          <w:rFonts w:ascii="Traditional Arabic" w:hAnsi="Traditional Arabic" w:cs="Traditional Arabic"/>
          <w:sz w:val="32"/>
          <w:szCs w:val="32"/>
          <w:rtl/>
        </w:rPr>
      </w:pPr>
      <w:r w:rsidRPr="00C661B4">
        <w:rPr>
          <w:rFonts w:ascii="Traditional Arabic" w:hAnsi="Traditional Arabic" w:cs="Traditional Arabic" w:hint="cs"/>
          <w:sz w:val="32"/>
          <w:szCs w:val="32"/>
          <w:rtl/>
        </w:rPr>
        <w:t>قال ابن دقيق العيد</w:t>
      </w:r>
      <w:r w:rsidR="00C661B4">
        <w:rPr>
          <w:rFonts w:ascii="Traditional Arabic" w:hAnsi="Traditional Arabic" w:cs="Traditional Arabic" w:hint="cs"/>
          <w:sz w:val="32"/>
          <w:szCs w:val="32"/>
          <w:rtl/>
        </w:rPr>
        <w:t xml:space="preserve"> </w:t>
      </w:r>
      <w:r w:rsidR="00C661B4">
        <w:rPr>
          <w:rFonts w:ascii="Traditional Arabic" w:hAnsi="Traditional Arabic" w:cs="Traditional Arabic"/>
          <w:sz w:val="32"/>
          <w:szCs w:val="32"/>
          <w:rtl/>
        </w:rPr>
        <w:t>–</w:t>
      </w:r>
      <w:r w:rsidR="00C661B4">
        <w:rPr>
          <w:rFonts w:ascii="Traditional Arabic" w:hAnsi="Traditional Arabic" w:cs="Traditional Arabic" w:hint="cs"/>
          <w:sz w:val="32"/>
          <w:szCs w:val="32"/>
          <w:rtl/>
        </w:rPr>
        <w:t>رحمه الله-</w:t>
      </w:r>
      <w:r w:rsidRPr="00C661B4">
        <w:rPr>
          <w:rFonts w:ascii="Traditional Arabic" w:hAnsi="Traditional Arabic" w:cs="Traditional Arabic" w:hint="cs"/>
          <w:sz w:val="32"/>
          <w:szCs w:val="32"/>
          <w:rtl/>
        </w:rPr>
        <w:t xml:space="preserve">: </w:t>
      </w:r>
      <w:r w:rsidR="00C661B4">
        <w:rPr>
          <w:rFonts w:ascii="Traditional Arabic" w:hAnsi="Traditional Arabic" w:cs="Traditional Arabic" w:hint="cs"/>
          <w:sz w:val="32"/>
          <w:szCs w:val="32"/>
          <w:rtl/>
        </w:rPr>
        <w:t>(</w:t>
      </w:r>
      <w:r w:rsidRPr="00C661B4">
        <w:rPr>
          <w:rFonts w:ascii="Traditional Arabic" w:hAnsi="Traditional Arabic" w:cs="Traditional Arabic" w:hint="cs"/>
          <w:sz w:val="32"/>
          <w:szCs w:val="32"/>
          <w:rtl/>
        </w:rPr>
        <w:t>وفي هذا الحديث فضيلة التسبيح وسائر الأذكار والأمر بالمعروف والنهي عن المنكر، وإحضار النية في المباحات، وإ</w:t>
      </w:r>
      <w:r w:rsidR="00C4397A">
        <w:rPr>
          <w:rFonts w:ascii="Traditional Arabic" w:hAnsi="Traditional Arabic" w:cs="Traditional Arabic" w:hint="cs"/>
          <w:sz w:val="32"/>
          <w:szCs w:val="32"/>
          <w:rtl/>
        </w:rPr>
        <w:t>نما تصير طاعات بالنيات الصادقات)</w:t>
      </w:r>
      <w:r w:rsidRPr="00C661B4">
        <w:rPr>
          <w:rFonts w:ascii="Traditional Arabic" w:hAnsi="Traditional Arabic" w:cs="Traditional Arabic" w:hint="cs"/>
          <w:sz w:val="32"/>
          <w:szCs w:val="32"/>
          <w:rtl/>
        </w:rPr>
        <w:t xml:space="preserve">. </w:t>
      </w:r>
    </w:p>
    <w:p w14:paraId="4CFE81AD" w14:textId="504EAB90" w:rsidR="008C702D" w:rsidRPr="00C661B4" w:rsidRDefault="006C1BF6" w:rsidP="00B8607D">
      <w:pPr>
        <w:pStyle w:val="a3"/>
        <w:spacing w:after="160"/>
        <w:jc w:val="both"/>
        <w:rPr>
          <w:rFonts w:ascii="Traditional Arabic" w:hAnsi="Traditional Arabic" w:cs="Traditional Arabic"/>
          <w:sz w:val="32"/>
          <w:szCs w:val="32"/>
          <w:rtl/>
        </w:rPr>
      </w:pPr>
      <w:r w:rsidRPr="00C661B4">
        <w:rPr>
          <w:rFonts w:ascii="Traditional Arabic" w:hAnsi="Traditional Arabic" w:cs="Traditional Arabic" w:hint="cs"/>
          <w:sz w:val="32"/>
          <w:szCs w:val="32"/>
          <w:rtl/>
        </w:rPr>
        <w:lastRenderedPageBreak/>
        <w:t xml:space="preserve">وقال أيضا: "فالجماع يكون عبادة إذا نوى به الإنسان قضاء حاجة الزوجة ومعاشرتها بالمعروف، أو طلب ولد صالح، أو </w:t>
      </w:r>
      <w:proofErr w:type="spellStart"/>
      <w:r w:rsidRPr="00C661B4">
        <w:rPr>
          <w:rFonts w:ascii="Traditional Arabic" w:hAnsi="Traditional Arabic" w:cs="Traditional Arabic" w:hint="cs"/>
          <w:sz w:val="32"/>
          <w:szCs w:val="32"/>
          <w:rtl/>
        </w:rPr>
        <w:t>إعفاف</w:t>
      </w:r>
      <w:proofErr w:type="spellEnd"/>
      <w:r w:rsidRPr="00C661B4">
        <w:rPr>
          <w:rFonts w:ascii="Traditional Arabic" w:hAnsi="Traditional Arabic" w:cs="Traditional Arabic" w:hint="cs"/>
          <w:sz w:val="32"/>
          <w:szCs w:val="32"/>
          <w:rtl/>
        </w:rPr>
        <w:t xml:space="preserve"> نفسه أو زوجته</w:t>
      </w:r>
      <w:r w:rsidR="00C4397A">
        <w:rPr>
          <w:rFonts w:ascii="Traditional Arabic" w:hAnsi="Traditional Arabic" w:cs="Traditional Arabic" w:hint="cs"/>
          <w:sz w:val="32"/>
          <w:szCs w:val="32"/>
          <w:rtl/>
        </w:rPr>
        <w:t>، أو غير ذلك من المقاصد الصالحة)</w:t>
      </w:r>
      <w:r w:rsidRPr="00C661B4">
        <w:rPr>
          <w:rFonts w:ascii="Traditional Arabic" w:hAnsi="Traditional Arabic" w:cs="Traditional Arabic" w:hint="cs"/>
          <w:sz w:val="32"/>
          <w:szCs w:val="32"/>
          <w:rtl/>
        </w:rPr>
        <w:t>.</w:t>
      </w:r>
    </w:p>
    <w:p w14:paraId="5AC1B9A4" w14:textId="780FF35C" w:rsidR="008A7992" w:rsidRDefault="008C702D" w:rsidP="00B8607D">
      <w:pPr>
        <w:jc w:val="both"/>
        <w:rPr>
          <w:rFonts w:ascii="Traditional Arabic" w:hAnsi="Traditional Arabic" w:cs="Traditional Arabic"/>
          <w:sz w:val="32"/>
          <w:szCs w:val="32"/>
          <w:rtl/>
          <w:lang w:val="en-GB"/>
        </w:rPr>
      </w:pPr>
      <w:r w:rsidRPr="00C661B4">
        <w:rPr>
          <w:rFonts w:ascii="Traditional Arabic" w:hAnsi="Traditional Arabic" w:cs="Traditional Arabic" w:hint="cs"/>
          <w:sz w:val="32"/>
          <w:szCs w:val="32"/>
          <w:rtl/>
          <w:lang w:val="en-GB"/>
        </w:rPr>
        <w:t>روى الشيخان من حديث عمر بن الخطاب</w:t>
      </w:r>
      <w:r w:rsidR="00C4397A">
        <w:rPr>
          <w:rFonts w:ascii="Traditional Arabic" w:hAnsi="Traditional Arabic" w:cs="Traditional Arabic" w:hint="cs"/>
          <w:sz w:val="32"/>
          <w:szCs w:val="32"/>
          <w:rtl/>
          <w:lang w:val="en-GB"/>
        </w:rPr>
        <w:t xml:space="preserve"> </w:t>
      </w:r>
      <w:r w:rsidR="00C4397A">
        <w:rPr>
          <w:rFonts w:ascii="Traditional Arabic" w:hAnsi="Traditional Arabic" w:cs="Traditional Arabic"/>
          <w:sz w:val="32"/>
          <w:szCs w:val="32"/>
          <w:rtl/>
          <w:lang w:val="en-GB"/>
        </w:rPr>
        <w:t>–</w:t>
      </w:r>
      <w:r w:rsidR="00C4397A">
        <w:rPr>
          <w:rFonts w:ascii="Traditional Arabic" w:hAnsi="Traditional Arabic" w:cs="Traditional Arabic" w:hint="cs"/>
          <w:sz w:val="32"/>
          <w:szCs w:val="32"/>
          <w:rtl/>
          <w:lang w:val="en-GB"/>
        </w:rPr>
        <w:t xml:space="preserve">رضي الله عنه- قال: سمعت رسول الله </w:t>
      </w:r>
      <w:r w:rsidR="00C4397A">
        <w:rPr>
          <w:rFonts w:ascii="Traditional Arabic" w:hAnsi="Traditional Arabic" w:cs="Traditional Arabic"/>
          <w:sz w:val="32"/>
          <w:szCs w:val="32"/>
          <w:rtl/>
          <w:lang w:val="en-GB"/>
        </w:rPr>
        <w:t>–</w:t>
      </w:r>
      <w:r w:rsidR="00C4397A">
        <w:rPr>
          <w:rFonts w:ascii="Traditional Arabic" w:hAnsi="Traditional Arabic" w:cs="Traditional Arabic" w:hint="cs"/>
          <w:sz w:val="32"/>
          <w:szCs w:val="32"/>
          <w:rtl/>
          <w:lang w:val="en-GB"/>
        </w:rPr>
        <w:t>صلى الله عليه وسلم- يقول: (إنما الأعمال بالنيات، وإنما لكل امرئ ما نوى، فمن كانت هجرته إلى الله ورسوله، فهجرته إلى الله ورسوله، ومن كانت هجرته لدنيا يصيبها، أو امرأة ينكحها، فهجرته إلى ما هاجر إليه)</w:t>
      </w:r>
      <w:r w:rsidR="006C1BF6" w:rsidRPr="00C661B4">
        <w:rPr>
          <w:rFonts w:ascii="Traditional Arabic" w:hAnsi="Traditional Arabic" w:cs="Traditional Arabic" w:hint="cs"/>
          <w:sz w:val="32"/>
          <w:szCs w:val="32"/>
          <w:rtl/>
          <w:lang w:val="en-GB"/>
        </w:rPr>
        <w:t>.</w:t>
      </w:r>
    </w:p>
    <w:p w14:paraId="16F81413" w14:textId="36FB63B3" w:rsidR="00C4397A" w:rsidRPr="00C4397A" w:rsidRDefault="00C4397A" w:rsidP="00B8607D">
      <w:pPr>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أيها المسلمون:</w:t>
      </w:r>
    </w:p>
    <w:p w14:paraId="54FBA2B7" w14:textId="4C5CD533" w:rsidR="008C702D" w:rsidRPr="00C661B4" w:rsidRDefault="008C702D" w:rsidP="00B8607D">
      <w:pPr>
        <w:jc w:val="both"/>
        <w:rPr>
          <w:rFonts w:ascii="Traditional Arabic" w:hAnsi="Traditional Arabic" w:cs="Traditional Arabic"/>
          <w:sz w:val="32"/>
          <w:szCs w:val="32"/>
          <w:rtl/>
          <w:lang w:val="en-GB"/>
        </w:rPr>
      </w:pPr>
      <w:r w:rsidRPr="00C661B4">
        <w:rPr>
          <w:rFonts w:ascii="Traditional Arabic" w:hAnsi="Traditional Arabic" w:cs="Traditional Arabic" w:hint="cs"/>
          <w:sz w:val="32"/>
          <w:szCs w:val="32"/>
          <w:rtl/>
          <w:lang w:val="en-GB"/>
        </w:rPr>
        <w:t>يمر الإنسان في حياته بمنا</w:t>
      </w:r>
      <w:r w:rsidR="006C1BF6" w:rsidRPr="00C661B4">
        <w:rPr>
          <w:rFonts w:ascii="Traditional Arabic" w:hAnsi="Traditional Arabic" w:cs="Traditional Arabic" w:hint="cs"/>
          <w:sz w:val="32"/>
          <w:szCs w:val="32"/>
          <w:rtl/>
          <w:lang w:val="en-GB"/>
        </w:rPr>
        <w:t>سبات اجتماعية وأحوال أسرية، مع بيته وأقاربه وجيرانه، حري فيها كلها</w:t>
      </w:r>
      <w:r w:rsidR="00C4397A">
        <w:rPr>
          <w:rFonts w:ascii="Traditional Arabic" w:hAnsi="Traditional Arabic" w:cs="Traditional Arabic" w:hint="cs"/>
          <w:sz w:val="32"/>
          <w:szCs w:val="32"/>
          <w:rtl/>
          <w:lang w:val="en-GB"/>
        </w:rPr>
        <w:t xml:space="preserve"> أن يكون</w:t>
      </w:r>
      <w:r w:rsidR="006C1BF6" w:rsidRPr="00C661B4">
        <w:rPr>
          <w:rFonts w:ascii="Traditional Arabic" w:hAnsi="Traditional Arabic" w:cs="Traditional Arabic" w:hint="cs"/>
          <w:sz w:val="32"/>
          <w:szCs w:val="32"/>
          <w:rtl/>
          <w:lang w:val="en-GB"/>
        </w:rPr>
        <w:t xml:space="preserve"> حاضرا لنيته</w:t>
      </w:r>
      <w:r w:rsidR="00C4397A">
        <w:rPr>
          <w:rFonts w:ascii="Traditional Arabic" w:hAnsi="Traditional Arabic" w:cs="Traditional Arabic" w:hint="cs"/>
          <w:sz w:val="32"/>
          <w:szCs w:val="32"/>
          <w:rtl/>
          <w:lang w:val="en-GB"/>
        </w:rPr>
        <w:t>،</w:t>
      </w:r>
      <w:r w:rsidR="006C1BF6" w:rsidRPr="00C661B4">
        <w:rPr>
          <w:rFonts w:ascii="Traditional Arabic" w:hAnsi="Traditional Arabic" w:cs="Traditional Arabic" w:hint="cs"/>
          <w:sz w:val="32"/>
          <w:szCs w:val="32"/>
          <w:rtl/>
          <w:lang w:val="en-GB"/>
        </w:rPr>
        <w:t xml:space="preserve"> طالبا الثواب من الله تعالى.</w:t>
      </w:r>
    </w:p>
    <w:p w14:paraId="549E3406" w14:textId="77777777" w:rsidR="00477C3D" w:rsidRPr="00C661B4" w:rsidRDefault="00477C3D" w:rsidP="00B8607D">
      <w:pPr>
        <w:jc w:val="both"/>
        <w:rPr>
          <w:rFonts w:ascii="Traditional Arabic" w:hAnsi="Traditional Arabic" w:cs="Traditional Arabic"/>
          <w:sz w:val="32"/>
          <w:szCs w:val="32"/>
          <w:rtl/>
          <w:lang w:val="en-GB"/>
        </w:rPr>
      </w:pPr>
      <w:r w:rsidRPr="00C661B4">
        <w:rPr>
          <w:rFonts w:ascii="Traditional Arabic" w:hAnsi="Traditional Arabic" w:cs="Traditional Arabic" w:hint="cs"/>
          <w:sz w:val="32"/>
          <w:szCs w:val="32"/>
          <w:rtl/>
          <w:lang w:val="en-GB"/>
        </w:rPr>
        <w:t>من منا حين ينفق على أهله وأولاده، ويحضر لهم حاجاتهم من السوق يكون مستحضرا أن هذا من أفضل الإنفاق ومن خير وجوه البذل.</w:t>
      </w:r>
    </w:p>
    <w:p w14:paraId="01298F37" w14:textId="77777777" w:rsidR="00C4397A" w:rsidRDefault="006C1BF6" w:rsidP="00B8607D">
      <w:pPr>
        <w:jc w:val="both"/>
        <w:rPr>
          <w:rFonts w:ascii="Traditional Arabic" w:hAnsi="Traditional Arabic" w:cs="Traditional Arabic"/>
          <w:sz w:val="32"/>
          <w:szCs w:val="32"/>
          <w:rtl/>
        </w:rPr>
      </w:pPr>
      <w:r w:rsidRPr="00C661B4">
        <w:rPr>
          <w:rFonts w:ascii="Traditional Arabic" w:hAnsi="Traditional Arabic" w:cs="Traditional Arabic" w:hint="cs"/>
          <w:sz w:val="32"/>
          <w:szCs w:val="32"/>
          <w:rtl/>
        </w:rPr>
        <w:t>روى الشيخان من حديث أبي مسعود الأنصاري -رضي الله عنه- عن ا</w:t>
      </w:r>
      <w:r w:rsidR="00C4397A">
        <w:rPr>
          <w:rFonts w:ascii="Traditional Arabic" w:hAnsi="Traditional Arabic" w:cs="Traditional Arabic" w:hint="cs"/>
          <w:sz w:val="32"/>
          <w:szCs w:val="32"/>
          <w:rtl/>
        </w:rPr>
        <w:t>لنبي -صلى الله عليه وسلم- قال: (</w:t>
      </w:r>
      <w:r w:rsidRPr="00C661B4">
        <w:rPr>
          <w:rFonts w:ascii="Traditional Arabic" w:hAnsi="Traditional Arabic" w:cs="Traditional Arabic" w:hint="cs"/>
          <w:sz w:val="32"/>
          <w:szCs w:val="32"/>
          <w:rtl/>
        </w:rPr>
        <w:t xml:space="preserve">نفقة </w:t>
      </w:r>
      <w:r w:rsidR="00C4397A">
        <w:rPr>
          <w:rFonts w:ascii="Traditional Arabic" w:hAnsi="Traditional Arabic" w:cs="Traditional Arabic" w:hint="cs"/>
          <w:sz w:val="32"/>
          <w:szCs w:val="32"/>
          <w:rtl/>
        </w:rPr>
        <w:t>الرجل على أهله وهو يحتسبها صدقة)</w:t>
      </w:r>
      <w:r w:rsidRPr="00C661B4">
        <w:rPr>
          <w:rFonts w:ascii="Traditional Arabic" w:hAnsi="Traditional Arabic" w:cs="Traditional Arabic" w:hint="cs"/>
          <w:sz w:val="32"/>
          <w:szCs w:val="32"/>
          <w:rtl/>
        </w:rPr>
        <w:t xml:space="preserve">. </w:t>
      </w:r>
    </w:p>
    <w:p w14:paraId="3ED2D564" w14:textId="77777777" w:rsidR="00C4397A" w:rsidRDefault="006C1BF6" w:rsidP="00B8607D">
      <w:pPr>
        <w:jc w:val="both"/>
        <w:rPr>
          <w:rFonts w:ascii="Traditional Arabic" w:hAnsi="Traditional Arabic" w:cs="Traditional Arabic"/>
          <w:sz w:val="32"/>
          <w:szCs w:val="32"/>
          <w:rtl/>
        </w:rPr>
      </w:pPr>
      <w:r w:rsidRPr="00C661B4">
        <w:rPr>
          <w:rFonts w:ascii="Traditional Arabic" w:hAnsi="Traditional Arabic" w:cs="Traditional Arabic" w:hint="cs"/>
          <w:sz w:val="32"/>
          <w:szCs w:val="32"/>
          <w:rtl/>
        </w:rPr>
        <w:t>وروى الشيخان من حديث سعد بن أبي وقاص -رضي الله عنه- عن ا</w:t>
      </w:r>
      <w:r w:rsidR="00C4397A">
        <w:rPr>
          <w:rFonts w:ascii="Traditional Arabic" w:hAnsi="Traditional Arabic" w:cs="Traditional Arabic" w:hint="cs"/>
          <w:sz w:val="32"/>
          <w:szCs w:val="32"/>
          <w:rtl/>
        </w:rPr>
        <w:t>لنبي -صلى الله عليه وسلم- قال: (</w:t>
      </w:r>
      <w:r w:rsidRPr="00C661B4">
        <w:rPr>
          <w:rFonts w:ascii="Traditional Arabic" w:hAnsi="Traditional Arabic" w:cs="Traditional Arabic" w:hint="cs"/>
          <w:sz w:val="32"/>
          <w:szCs w:val="32"/>
          <w:rtl/>
        </w:rPr>
        <w:t xml:space="preserve">إنك لن تنفق نفقة تبتغي بها وجه الله تعالى إلا أجرت عليها، </w:t>
      </w:r>
      <w:r w:rsidR="00C4397A">
        <w:rPr>
          <w:rFonts w:ascii="Traditional Arabic" w:hAnsi="Traditional Arabic" w:cs="Traditional Arabic" w:hint="cs"/>
          <w:sz w:val="32"/>
          <w:szCs w:val="32"/>
          <w:rtl/>
        </w:rPr>
        <w:t>حتى اللقمة ترفعها إلى في أمرأتك).</w:t>
      </w:r>
    </w:p>
    <w:p w14:paraId="543EB973" w14:textId="4529E2E4" w:rsidR="006C1BF6" w:rsidRPr="00C661B4" w:rsidRDefault="006C1BF6" w:rsidP="00B8607D">
      <w:pPr>
        <w:jc w:val="both"/>
        <w:rPr>
          <w:rFonts w:ascii="Traditional Arabic" w:hAnsi="Traditional Arabic" w:cs="Traditional Arabic"/>
          <w:sz w:val="32"/>
          <w:szCs w:val="32"/>
          <w:rtl/>
          <w:lang w:val="en-GB"/>
        </w:rPr>
      </w:pPr>
      <w:r w:rsidRPr="00C661B4">
        <w:rPr>
          <w:rFonts w:ascii="Traditional Arabic" w:hAnsi="Traditional Arabic" w:cs="Traditional Arabic" w:hint="cs"/>
          <w:sz w:val="32"/>
          <w:szCs w:val="32"/>
          <w:rtl/>
        </w:rPr>
        <w:t>وفي صحيح مسلم عن ثوبان</w:t>
      </w:r>
      <w:r w:rsidR="00C4397A">
        <w:rPr>
          <w:rFonts w:ascii="Traditional Arabic" w:hAnsi="Traditional Arabic" w:cs="Traditional Arabic" w:hint="cs"/>
          <w:sz w:val="32"/>
          <w:szCs w:val="32"/>
          <w:rtl/>
        </w:rPr>
        <w:t xml:space="preserve"> </w:t>
      </w:r>
      <w:r w:rsidR="00C4397A">
        <w:rPr>
          <w:rFonts w:ascii="Traditional Arabic" w:hAnsi="Traditional Arabic" w:cs="Traditional Arabic"/>
          <w:sz w:val="32"/>
          <w:szCs w:val="32"/>
          <w:rtl/>
        </w:rPr>
        <w:t>–</w:t>
      </w:r>
      <w:r w:rsidR="00C4397A">
        <w:rPr>
          <w:rFonts w:ascii="Traditional Arabic" w:hAnsi="Traditional Arabic" w:cs="Traditional Arabic" w:hint="cs"/>
          <w:sz w:val="32"/>
          <w:szCs w:val="32"/>
          <w:rtl/>
        </w:rPr>
        <w:t>رضي الله عنه-</w:t>
      </w:r>
      <w:r w:rsidRPr="00C661B4">
        <w:rPr>
          <w:rFonts w:ascii="Traditional Arabic" w:hAnsi="Traditional Arabic" w:cs="Traditional Arabic" w:hint="cs"/>
          <w:sz w:val="32"/>
          <w:szCs w:val="32"/>
          <w:rtl/>
        </w:rPr>
        <w:t xml:space="preserve"> عن النبي </w:t>
      </w:r>
      <w:r w:rsidR="00C4397A">
        <w:rPr>
          <w:rFonts w:ascii="Traditional Arabic" w:hAnsi="Traditional Arabic" w:cs="Traditional Arabic" w:hint="cs"/>
          <w:sz w:val="32"/>
          <w:szCs w:val="32"/>
          <w:rtl/>
        </w:rPr>
        <w:t>-</w:t>
      </w:r>
      <w:r w:rsidRPr="00C661B4">
        <w:rPr>
          <w:rFonts w:ascii="Traditional Arabic" w:hAnsi="Traditional Arabic" w:cs="Traditional Arabic" w:hint="cs"/>
          <w:sz w:val="32"/>
          <w:szCs w:val="32"/>
          <w:rtl/>
        </w:rPr>
        <w:t>صلى الله عليه وسلم</w:t>
      </w:r>
      <w:r w:rsidR="00C4397A">
        <w:rPr>
          <w:rFonts w:ascii="Traditional Arabic" w:hAnsi="Traditional Arabic" w:cs="Traditional Arabic" w:hint="cs"/>
          <w:sz w:val="32"/>
          <w:szCs w:val="32"/>
          <w:rtl/>
        </w:rPr>
        <w:t>- قال: (</w:t>
      </w:r>
      <w:r w:rsidRPr="00C661B4">
        <w:rPr>
          <w:rFonts w:ascii="Traditional Arabic" w:hAnsi="Traditional Arabic" w:cs="Traditional Arabic" w:hint="cs"/>
          <w:sz w:val="32"/>
          <w:szCs w:val="32"/>
          <w:rtl/>
        </w:rPr>
        <w:t>أفضل الدنانير دينار ينفقه الرجل على عياله، ودينار ينفقه على فرس في سبيل الله، ودينار ينفق</w:t>
      </w:r>
      <w:r w:rsidR="00C4397A">
        <w:rPr>
          <w:rFonts w:ascii="Traditional Arabic" w:hAnsi="Traditional Arabic" w:cs="Traditional Arabic" w:hint="cs"/>
          <w:sz w:val="32"/>
          <w:szCs w:val="32"/>
          <w:rtl/>
        </w:rPr>
        <w:t>ه الرجل على أصحابه في سبيل الله)</w:t>
      </w:r>
      <w:r w:rsidRPr="00C661B4">
        <w:rPr>
          <w:rFonts w:ascii="Traditional Arabic" w:hAnsi="Traditional Arabic" w:cs="Traditional Arabic" w:hint="cs"/>
          <w:sz w:val="32"/>
          <w:szCs w:val="32"/>
          <w:rtl/>
        </w:rPr>
        <w:t>.</w:t>
      </w:r>
    </w:p>
    <w:p w14:paraId="45822119" w14:textId="77777777" w:rsidR="00C4397A" w:rsidRDefault="00477C3D" w:rsidP="00B8607D">
      <w:pPr>
        <w:jc w:val="both"/>
        <w:rPr>
          <w:rFonts w:ascii="Traditional Arabic" w:hAnsi="Traditional Arabic" w:cs="Traditional Arabic"/>
          <w:sz w:val="32"/>
          <w:szCs w:val="32"/>
          <w:rtl/>
          <w:lang w:val="en-GB"/>
        </w:rPr>
      </w:pPr>
      <w:r w:rsidRPr="00C661B4">
        <w:rPr>
          <w:rFonts w:ascii="Traditional Arabic" w:hAnsi="Traditional Arabic" w:cs="Traditional Arabic" w:hint="cs"/>
          <w:sz w:val="32"/>
          <w:szCs w:val="32"/>
          <w:rtl/>
          <w:lang w:val="en-GB"/>
        </w:rPr>
        <w:t>من منا حين ينام ويقوم يستحضر النية الصالحة بأن نومته لراحته التي تعينه على</w:t>
      </w:r>
      <w:r w:rsidR="00C4397A">
        <w:rPr>
          <w:rFonts w:ascii="Traditional Arabic" w:hAnsi="Traditional Arabic" w:cs="Traditional Arabic" w:hint="cs"/>
          <w:sz w:val="32"/>
          <w:szCs w:val="32"/>
          <w:rtl/>
          <w:lang w:val="en-GB"/>
        </w:rPr>
        <w:t xml:space="preserve"> أداء واجباته الدينية والدنيوية.</w:t>
      </w:r>
    </w:p>
    <w:p w14:paraId="055D4081" w14:textId="22BB2CD1" w:rsidR="00477C3D" w:rsidRPr="00C661B4" w:rsidRDefault="00477C3D" w:rsidP="00B8607D">
      <w:pPr>
        <w:jc w:val="both"/>
        <w:rPr>
          <w:rFonts w:ascii="Traditional Arabic" w:hAnsi="Traditional Arabic" w:cs="Traditional Arabic"/>
          <w:sz w:val="32"/>
          <w:szCs w:val="32"/>
          <w:rtl/>
          <w:lang w:val="en-GB"/>
        </w:rPr>
      </w:pPr>
      <w:r w:rsidRPr="00C661B4">
        <w:rPr>
          <w:rFonts w:ascii="Traditional Arabic" w:hAnsi="Traditional Arabic" w:cs="Traditional Arabic" w:hint="cs"/>
          <w:sz w:val="32"/>
          <w:szCs w:val="32"/>
          <w:rtl/>
        </w:rPr>
        <w:t>في الصحيحين أن معاذا وأبا موسى</w:t>
      </w:r>
      <w:r w:rsidR="00C4397A">
        <w:rPr>
          <w:rFonts w:ascii="Traditional Arabic" w:hAnsi="Traditional Arabic" w:cs="Traditional Arabic" w:hint="cs"/>
          <w:sz w:val="32"/>
          <w:szCs w:val="32"/>
          <w:rtl/>
        </w:rPr>
        <w:t xml:space="preserve"> </w:t>
      </w:r>
      <w:r w:rsidR="00C4397A">
        <w:rPr>
          <w:rFonts w:ascii="Traditional Arabic" w:hAnsi="Traditional Arabic" w:cs="Traditional Arabic"/>
          <w:sz w:val="32"/>
          <w:szCs w:val="32"/>
          <w:rtl/>
        </w:rPr>
        <w:t>–</w:t>
      </w:r>
      <w:r w:rsidR="00C4397A">
        <w:rPr>
          <w:rFonts w:ascii="Traditional Arabic" w:hAnsi="Traditional Arabic" w:cs="Traditional Arabic" w:hint="cs"/>
          <w:sz w:val="32"/>
          <w:szCs w:val="32"/>
          <w:rtl/>
        </w:rPr>
        <w:t>رضي الله عنهما-</w:t>
      </w:r>
      <w:r w:rsidRPr="00C661B4">
        <w:rPr>
          <w:rFonts w:ascii="Traditional Arabic" w:hAnsi="Traditional Arabic" w:cs="Traditional Arabic" w:hint="cs"/>
          <w:sz w:val="32"/>
          <w:szCs w:val="32"/>
          <w:rtl/>
        </w:rPr>
        <w:t xml:space="preserve"> كانا قاضيين في اليمن بعثهما النبي صلى الله عليه وسلم للقضاء فيها، واليمن مخلافان، فكان معاذ يختص في قضايا النجود وما ارتفع من بلاد اليمن، وأبو موسى في </w:t>
      </w:r>
      <w:proofErr w:type="spellStart"/>
      <w:r w:rsidRPr="00C661B4">
        <w:rPr>
          <w:rFonts w:ascii="Traditional Arabic" w:hAnsi="Traditional Arabic" w:cs="Traditional Arabic" w:hint="cs"/>
          <w:sz w:val="32"/>
          <w:szCs w:val="32"/>
          <w:rtl/>
        </w:rPr>
        <w:t>التهائم</w:t>
      </w:r>
      <w:proofErr w:type="spellEnd"/>
      <w:r w:rsidRPr="00C661B4">
        <w:rPr>
          <w:rFonts w:ascii="Traditional Arabic" w:hAnsi="Traditional Arabic" w:cs="Traditional Arabic" w:hint="cs"/>
          <w:sz w:val="32"/>
          <w:szCs w:val="32"/>
          <w:rtl/>
        </w:rPr>
        <w:t xml:space="preserve"> وما انخفض من بلاد اليمن، وكانا يتزاوران ويتعاهدان بعضهما، فكان من حديثهما أن سأل أبو موسى</w:t>
      </w:r>
      <w:r w:rsidR="00C4397A">
        <w:rPr>
          <w:rFonts w:ascii="Traditional Arabic" w:hAnsi="Traditional Arabic" w:cs="Traditional Arabic" w:hint="cs"/>
          <w:sz w:val="32"/>
          <w:szCs w:val="32"/>
          <w:rtl/>
        </w:rPr>
        <w:t xml:space="preserve"> </w:t>
      </w:r>
      <w:r w:rsidR="00C4397A">
        <w:rPr>
          <w:rFonts w:ascii="Traditional Arabic" w:hAnsi="Traditional Arabic" w:cs="Traditional Arabic"/>
          <w:sz w:val="32"/>
          <w:szCs w:val="32"/>
          <w:rtl/>
        </w:rPr>
        <w:t>–</w:t>
      </w:r>
      <w:r w:rsidR="00C4397A">
        <w:rPr>
          <w:rFonts w:ascii="Traditional Arabic" w:hAnsi="Traditional Arabic" w:cs="Traditional Arabic" w:hint="cs"/>
          <w:sz w:val="32"/>
          <w:szCs w:val="32"/>
          <w:rtl/>
        </w:rPr>
        <w:t xml:space="preserve">رضي الله عنه- معاذا </w:t>
      </w:r>
      <w:r w:rsidR="00C4397A">
        <w:rPr>
          <w:rFonts w:ascii="Traditional Arabic" w:hAnsi="Traditional Arabic" w:cs="Traditional Arabic"/>
          <w:sz w:val="32"/>
          <w:szCs w:val="32"/>
          <w:rtl/>
        </w:rPr>
        <w:t>–</w:t>
      </w:r>
      <w:r w:rsidR="00C4397A">
        <w:rPr>
          <w:rFonts w:ascii="Traditional Arabic" w:hAnsi="Traditional Arabic" w:cs="Traditional Arabic" w:hint="cs"/>
          <w:sz w:val="32"/>
          <w:szCs w:val="32"/>
          <w:rtl/>
        </w:rPr>
        <w:t>رضي الله عنه- كيف تقرأ القرآن؟</w:t>
      </w:r>
      <w:r w:rsidRPr="00C661B4">
        <w:rPr>
          <w:rFonts w:ascii="Traditional Arabic" w:hAnsi="Traditional Arabic" w:cs="Traditional Arabic" w:hint="cs"/>
          <w:sz w:val="32"/>
          <w:szCs w:val="32"/>
          <w:rtl/>
        </w:rPr>
        <w:t xml:space="preserve"> فقال أنام أول الليل، فأقوم وقد قضيت جزئي من النوم، فأقرأ ما كتب الله ل</w:t>
      </w:r>
      <w:r w:rsidR="00C4397A">
        <w:rPr>
          <w:rFonts w:ascii="Traditional Arabic" w:hAnsi="Traditional Arabic" w:cs="Traditional Arabic" w:hint="cs"/>
          <w:sz w:val="32"/>
          <w:szCs w:val="32"/>
          <w:rtl/>
        </w:rPr>
        <w:t>ي، فأحتسب نومتي كما أحتسب قومتي.</w:t>
      </w:r>
    </w:p>
    <w:p w14:paraId="65805287" w14:textId="77777777" w:rsidR="00477C3D" w:rsidRPr="00C661B4" w:rsidRDefault="00477C3D" w:rsidP="00B8607D">
      <w:pPr>
        <w:pStyle w:val="a3"/>
        <w:spacing w:after="160"/>
        <w:jc w:val="both"/>
        <w:rPr>
          <w:rFonts w:ascii="Traditional Arabic" w:hAnsi="Traditional Arabic" w:cs="Traditional Arabic"/>
          <w:sz w:val="32"/>
          <w:szCs w:val="32"/>
          <w:rtl/>
        </w:rPr>
      </w:pPr>
      <w:r w:rsidRPr="00C661B4">
        <w:rPr>
          <w:rFonts w:ascii="Traditional Arabic" w:hAnsi="Traditional Arabic" w:cs="Traditional Arabic" w:hint="cs"/>
          <w:sz w:val="32"/>
          <w:szCs w:val="32"/>
          <w:rtl/>
        </w:rPr>
        <w:t xml:space="preserve">من منا حين يرغب في الزواج مثلا يكون مستحضرا لنية أو نيات صالحات، فقضاء للشهوة بالمباح </w:t>
      </w:r>
      <w:proofErr w:type="spellStart"/>
      <w:r w:rsidRPr="00C661B4">
        <w:rPr>
          <w:rFonts w:ascii="Traditional Arabic" w:hAnsi="Traditional Arabic" w:cs="Traditional Arabic" w:hint="cs"/>
          <w:sz w:val="32"/>
          <w:szCs w:val="32"/>
          <w:rtl/>
        </w:rPr>
        <w:t>وإعفاف</w:t>
      </w:r>
      <w:proofErr w:type="spellEnd"/>
      <w:r w:rsidRPr="00C661B4">
        <w:rPr>
          <w:rFonts w:ascii="Traditional Arabic" w:hAnsi="Traditional Arabic" w:cs="Traditional Arabic" w:hint="cs"/>
          <w:sz w:val="32"/>
          <w:szCs w:val="32"/>
          <w:rtl/>
        </w:rPr>
        <w:t xml:space="preserve"> للنفس والغير، وتكثير للنسل وامتثال للأمر النبوي، وكم في الزواج من البر والخير إذا استحضر ذلك طالبه.</w:t>
      </w:r>
    </w:p>
    <w:p w14:paraId="06EAF1B1" w14:textId="297DCF0F" w:rsidR="00A35E4B" w:rsidRPr="00C661B4" w:rsidRDefault="00477C3D" w:rsidP="00B8607D">
      <w:pPr>
        <w:pStyle w:val="a3"/>
        <w:spacing w:after="160"/>
        <w:jc w:val="both"/>
        <w:rPr>
          <w:rFonts w:ascii="Traditional Arabic" w:hAnsi="Traditional Arabic" w:cs="Traditional Arabic"/>
          <w:sz w:val="32"/>
          <w:szCs w:val="32"/>
          <w:rtl/>
        </w:rPr>
      </w:pPr>
      <w:r w:rsidRPr="00C661B4">
        <w:rPr>
          <w:rFonts w:ascii="Traditional Arabic" w:hAnsi="Traditional Arabic" w:cs="Traditional Arabic" w:hint="cs"/>
          <w:sz w:val="32"/>
          <w:szCs w:val="32"/>
          <w:rtl/>
        </w:rPr>
        <w:lastRenderedPageBreak/>
        <w:t xml:space="preserve">من منا حين يذهب إلى مكان عمله كل يوم يستحضر فضل سعيه في الرزق، ليحصل على المال بطريق مباح، فيكفي نفسه وأهله وولده، </w:t>
      </w:r>
      <w:r w:rsidR="00C4397A">
        <w:rPr>
          <w:rFonts w:ascii="Traditional Arabic" w:hAnsi="Traditional Arabic" w:cs="Traditional Arabic" w:hint="cs"/>
          <w:sz w:val="32"/>
          <w:szCs w:val="32"/>
          <w:rtl/>
        </w:rPr>
        <w:t xml:space="preserve">ويؤدي الأمانة المناطة على عاتقه، </w:t>
      </w:r>
      <w:r w:rsidRPr="00C661B4">
        <w:rPr>
          <w:rFonts w:ascii="Traditional Arabic" w:hAnsi="Traditional Arabic" w:cs="Traditional Arabic" w:hint="cs"/>
          <w:sz w:val="32"/>
          <w:szCs w:val="32"/>
          <w:rtl/>
        </w:rPr>
        <w:t>بالانضباط في عمله حضورا وانصرافا،</w:t>
      </w:r>
      <w:r w:rsidR="008A7992" w:rsidRPr="00C661B4">
        <w:rPr>
          <w:rFonts w:ascii="Traditional Arabic" w:hAnsi="Traditional Arabic" w:cs="Traditional Arabic" w:hint="cs"/>
          <w:sz w:val="32"/>
          <w:szCs w:val="32"/>
          <w:rtl/>
        </w:rPr>
        <w:t xml:space="preserve"> وأداء لحق صاحب العمل،</w:t>
      </w:r>
      <w:r w:rsidRPr="00C661B4">
        <w:rPr>
          <w:rFonts w:ascii="Traditional Arabic" w:hAnsi="Traditional Arabic" w:cs="Traditional Arabic" w:hint="cs"/>
          <w:sz w:val="32"/>
          <w:szCs w:val="32"/>
          <w:rtl/>
        </w:rPr>
        <w:t xml:space="preserve"> و</w:t>
      </w:r>
      <w:r w:rsidR="00A35E4B" w:rsidRPr="00C661B4">
        <w:rPr>
          <w:rFonts w:ascii="Traditional Arabic" w:hAnsi="Traditional Arabic" w:cs="Traditional Arabic" w:hint="cs"/>
          <w:sz w:val="32"/>
          <w:szCs w:val="32"/>
          <w:rtl/>
        </w:rPr>
        <w:t>بالصبر على أذى الناس، وتفريج كرب المسلمين، إلى غير ذلك من الفضائل العظيمة التي يؤجر صاحبها عليها إذا كان مستحضر النية الصالحة لله تعالى.</w:t>
      </w:r>
    </w:p>
    <w:p w14:paraId="7E46D54F" w14:textId="77777777" w:rsidR="00A35E4B" w:rsidRPr="00C661B4" w:rsidRDefault="00A35E4B" w:rsidP="00B8607D">
      <w:pPr>
        <w:pStyle w:val="a3"/>
        <w:spacing w:after="160"/>
        <w:jc w:val="both"/>
        <w:rPr>
          <w:rFonts w:ascii="Traditional Arabic" w:hAnsi="Traditional Arabic" w:cs="Traditional Arabic"/>
          <w:sz w:val="32"/>
          <w:szCs w:val="32"/>
          <w:rtl/>
        </w:rPr>
      </w:pPr>
      <w:r w:rsidRPr="00C661B4">
        <w:rPr>
          <w:rFonts w:ascii="Traditional Arabic" w:hAnsi="Traditional Arabic" w:cs="Traditional Arabic" w:hint="cs"/>
          <w:sz w:val="32"/>
          <w:szCs w:val="32"/>
          <w:rtl/>
        </w:rPr>
        <w:t>كثير من الناس يلتزم بالأنظمة في سيره في الطرقات وفي تعاملاته ومراجعاته، وذلك اتقاء للمخالفات وتجنبا للعقوبات أو الغرامات، لكن الموفق من الناس من يستحضر معنى وجوب الطاعة لإمام المسلمين الذي وضع هذه الأنظمة وأمر بالالتزام بها، والطاعة لولي الأمر معنى عظيم وهو جزء من شريعتنا وعقيدتنا.</w:t>
      </w:r>
    </w:p>
    <w:p w14:paraId="7E7238DF" w14:textId="7D7F44C0" w:rsidR="00A35E4B" w:rsidRPr="00C661B4" w:rsidRDefault="003B56F8" w:rsidP="00B8607D">
      <w:pPr>
        <w:pStyle w:val="a3"/>
        <w:spacing w:after="160"/>
        <w:jc w:val="both"/>
        <w:rPr>
          <w:rFonts w:ascii="Traditional Arabic" w:hAnsi="Traditional Arabic" w:cs="Traditional Arabic"/>
          <w:sz w:val="32"/>
          <w:szCs w:val="32"/>
          <w:rtl/>
        </w:rPr>
      </w:pPr>
      <w:r w:rsidRPr="00C661B4">
        <w:rPr>
          <w:rFonts w:ascii="Traditional Arabic" w:hAnsi="Traditional Arabic" w:cs="Traditional Arabic" w:hint="cs"/>
          <w:sz w:val="32"/>
          <w:szCs w:val="32"/>
          <w:rtl/>
        </w:rPr>
        <w:t xml:space="preserve">في البخاري عن أبي ذر رضي الله عنه قال: سألت النبي </w:t>
      </w:r>
      <w:r w:rsidR="00B8607D">
        <w:rPr>
          <w:rFonts w:ascii="Traditional Arabic" w:hAnsi="Traditional Arabic" w:cs="Traditional Arabic" w:hint="cs"/>
          <w:sz w:val="32"/>
          <w:szCs w:val="32"/>
          <w:rtl/>
        </w:rPr>
        <w:t>-</w:t>
      </w:r>
      <w:r w:rsidRPr="00C661B4">
        <w:rPr>
          <w:rFonts w:ascii="Traditional Arabic" w:hAnsi="Traditional Arabic" w:cs="Traditional Arabic" w:hint="cs"/>
          <w:sz w:val="32"/>
          <w:szCs w:val="32"/>
          <w:rtl/>
        </w:rPr>
        <w:t>صلى الله عليه وسلم</w:t>
      </w:r>
      <w:proofErr w:type="gramStart"/>
      <w:r w:rsidR="00B8607D">
        <w:rPr>
          <w:rFonts w:ascii="Traditional Arabic" w:hAnsi="Traditional Arabic" w:cs="Traditional Arabic" w:hint="cs"/>
          <w:sz w:val="32"/>
          <w:szCs w:val="32"/>
          <w:rtl/>
        </w:rPr>
        <w:t>- :</w:t>
      </w:r>
      <w:proofErr w:type="gramEnd"/>
      <w:r w:rsidR="00B8607D">
        <w:rPr>
          <w:rFonts w:ascii="Traditional Arabic" w:hAnsi="Traditional Arabic" w:cs="Traditional Arabic" w:hint="cs"/>
          <w:sz w:val="32"/>
          <w:szCs w:val="32"/>
          <w:rtl/>
        </w:rPr>
        <w:t xml:space="preserve"> أي العمل أفضل؟</w:t>
      </w:r>
      <w:r w:rsidRPr="00C661B4">
        <w:rPr>
          <w:rFonts w:ascii="Traditional Arabic" w:hAnsi="Traditional Arabic" w:cs="Traditional Arabic" w:hint="cs"/>
          <w:sz w:val="32"/>
          <w:szCs w:val="32"/>
          <w:rtl/>
        </w:rPr>
        <w:t xml:space="preserve"> قال: إيمان بالله وجهاد في سبيله. قلت فأي الرقاب أفضل؟ قال: أعلاها ثمنا وأنفسها عند أهلها. قلت فإن لم أفعل؟ قال تعين ضائعا "أو صانعا" أو تصنع لأخرق. قلت فإن لم أفعل؟ قال: تدع الناس من الشر فإنها صدقة تصدق بها على نفسك.</w:t>
      </w:r>
    </w:p>
    <w:p w14:paraId="0EA5540F" w14:textId="779681A3" w:rsidR="00C661B4" w:rsidRDefault="00C661B4" w:rsidP="00B8607D">
      <w:pPr>
        <w:jc w:val="center"/>
        <w:rPr>
          <w:rFonts w:ascii="Traditional Arabic" w:hAnsi="Traditional Arabic" w:cs="Traditional Arabic"/>
          <w:b/>
          <w:bCs/>
          <w:sz w:val="36"/>
          <w:szCs w:val="36"/>
          <w:rtl/>
        </w:rPr>
      </w:pPr>
      <w:r w:rsidRPr="007C41F9">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w:t>
      </w:r>
      <w:r>
        <w:rPr>
          <w:rFonts w:ascii="Traditional Arabic" w:hAnsi="Traditional Arabic" w:cs="Traditional Arabic"/>
          <w:b/>
          <w:bCs/>
          <w:color w:val="2A2A2A"/>
          <w:sz w:val="36"/>
          <w:szCs w:val="36"/>
          <w:shd w:val="clear" w:color="auto" w:fill="FFFFFF"/>
          <w:rtl/>
        </w:rPr>
        <w:t>وبوا إليه، إنه هو الغفور الرحيم</w:t>
      </w:r>
    </w:p>
    <w:p w14:paraId="42B45CE6" w14:textId="77777777" w:rsidR="008A7992" w:rsidRPr="00C661B4" w:rsidRDefault="008A7992" w:rsidP="008A7992">
      <w:pPr>
        <w:pStyle w:val="a3"/>
        <w:jc w:val="both"/>
        <w:rPr>
          <w:rFonts w:ascii="Traditional Arabic" w:hAnsi="Traditional Arabic" w:cs="Traditional Arabic"/>
          <w:sz w:val="38"/>
          <w:szCs w:val="38"/>
          <w:rtl/>
        </w:rPr>
      </w:pPr>
    </w:p>
    <w:p w14:paraId="34EDAD96" w14:textId="77777777" w:rsidR="00C661B4" w:rsidRDefault="00C661B4">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14:paraId="6057D854" w14:textId="6476998D" w:rsidR="00C661B4" w:rsidRDefault="00C661B4" w:rsidP="00C661B4">
      <w:pPr>
        <w:spacing w:after="0"/>
        <w:jc w:val="center"/>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الخطبة الثانية</w:t>
      </w:r>
    </w:p>
    <w:p w14:paraId="2512FCBD" w14:textId="77777777" w:rsidR="00C661B4" w:rsidRDefault="00C661B4" w:rsidP="00C661B4">
      <w:pPr>
        <w:spacing w:after="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w:t>
      </w:r>
      <w:proofErr w:type="spellStart"/>
      <w:r>
        <w:rPr>
          <w:rFonts w:ascii="Traditional Arabic" w:hAnsi="Traditional Arabic" w:cs="Traditional Arabic"/>
          <w:b/>
          <w:bCs/>
          <w:sz w:val="36"/>
          <w:szCs w:val="36"/>
          <w:rtl/>
        </w:rPr>
        <w:t>آله</w:t>
      </w:r>
      <w:proofErr w:type="spellEnd"/>
      <w:r>
        <w:rPr>
          <w:rFonts w:ascii="Traditional Arabic" w:hAnsi="Traditional Arabic" w:cs="Traditional Arabic"/>
          <w:b/>
          <w:bCs/>
          <w:sz w:val="36"/>
          <w:szCs w:val="36"/>
          <w:rtl/>
        </w:rPr>
        <w:t xml:space="preserve"> وصحبه وسلم تسليما كثيرا إلى يوم الدين. أما بعد ...</w:t>
      </w:r>
    </w:p>
    <w:p w14:paraId="2CE61CD9" w14:textId="45241FC2" w:rsidR="00A35E4B" w:rsidRPr="00B8607D" w:rsidRDefault="00B8607D" w:rsidP="00B8607D">
      <w:pPr>
        <w:pStyle w:val="a3"/>
        <w:spacing w:after="240"/>
        <w:jc w:val="both"/>
        <w:rPr>
          <w:rFonts w:ascii="Traditional Arabic" w:hAnsi="Traditional Arabic" w:cs="Traditional Arabic"/>
          <w:sz w:val="32"/>
          <w:szCs w:val="32"/>
          <w:rtl/>
        </w:rPr>
      </w:pPr>
      <w:r w:rsidRPr="00B8607D">
        <w:rPr>
          <w:rFonts w:ascii="Traditional Arabic" w:hAnsi="Traditional Arabic" w:cs="Traditional Arabic" w:hint="cs"/>
          <w:sz w:val="32"/>
          <w:szCs w:val="32"/>
          <w:rtl/>
        </w:rPr>
        <w:t>فاتقوا الله عباد الله</w:t>
      </w:r>
      <w:r>
        <w:rPr>
          <w:rFonts w:ascii="Traditional Arabic" w:hAnsi="Traditional Arabic" w:cs="Traditional Arabic" w:hint="cs"/>
          <w:sz w:val="32"/>
          <w:szCs w:val="32"/>
          <w:rtl/>
        </w:rPr>
        <w:t>، واعلموا أنه</w:t>
      </w:r>
      <w:r w:rsidRPr="00B8607D">
        <w:rPr>
          <w:rFonts w:ascii="Traditional Arabic" w:hAnsi="Traditional Arabic" w:cs="Traditional Arabic" w:hint="cs"/>
          <w:sz w:val="32"/>
          <w:szCs w:val="32"/>
          <w:rtl/>
        </w:rPr>
        <w:t xml:space="preserve"> </w:t>
      </w:r>
      <w:r w:rsidR="003B56F8" w:rsidRPr="00B8607D">
        <w:rPr>
          <w:rFonts w:ascii="Traditional Arabic" w:hAnsi="Traditional Arabic" w:cs="Traditional Arabic" w:hint="cs"/>
          <w:sz w:val="32"/>
          <w:szCs w:val="32"/>
          <w:rtl/>
        </w:rPr>
        <w:t>من المعلوم في شريعتنا عظيم فضل الله وسعته ورحمته، وأن الله تعالى قد يغفر الذنوب العظيم</w:t>
      </w:r>
      <w:r w:rsidR="00695FFD">
        <w:rPr>
          <w:rFonts w:ascii="Traditional Arabic" w:hAnsi="Traditional Arabic" w:cs="Traditional Arabic" w:hint="cs"/>
          <w:sz w:val="32"/>
          <w:szCs w:val="32"/>
          <w:rtl/>
        </w:rPr>
        <w:t>ة</w:t>
      </w:r>
      <w:r w:rsidR="003B56F8" w:rsidRPr="00B8607D">
        <w:rPr>
          <w:rFonts w:ascii="Traditional Arabic" w:hAnsi="Traditional Arabic" w:cs="Traditional Arabic" w:hint="cs"/>
          <w:sz w:val="32"/>
          <w:szCs w:val="32"/>
          <w:rtl/>
        </w:rPr>
        <w:t xml:space="preserve"> بأفعال يسيرة صغيرة</w:t>
      </w:r>
      <w:r w:rsidR="00695FFD">
        <w:rPr>
          <w:rFonts w:ascii="Traditional Arabic" w:hAnsi="Traditional Arabic" w:cs="Traditional Arabic" w:hint="cs"/>
          <w:sz w:val="32"/>
          <w:szCs w:val="32"/>
          <w:rtl/>
        </w:rPr>
        <w:t>،</w:t>
      </w:r>
      <w:r w:rsidR="003B56F8" w:rsidRPr="00B8607D">
        <w:rPr>
          <w:rFonts w:ascii="Traditional Arabic" w:hAnsi="Traditional Arabic" w:cs="Traditional Arabic" w:hint="cs"/>
          <w:sz w:val="32"/>
          <w:szCs w:val="32"/>
          <w:rtl/>
        </w:rPr>
        <w:t xml:space="preserve"> إلا أن صاحبها كان مستحضرا النية فيها لله تعالى.</w:t>
      </w:r>
    </w:p>
    <w:p w14:paraId="12ED79BE" w14:textId="2E465E2A" w:rsidR="00A35E4B" w:rsidRPr="00B8607D" w:rsidRDefault="00A35E4B" w:rsidP="00695FFD">
      <w:pPr>
        <w:pStyle w:val="a3"/>
        <w:spacing w:after="240"/>
        <w:jc w:val="both"/>
        <w:rPr>
          <w:rFonts w:ascii="Traditional Arabic" w:hAnsi="Traditional Arabic" w:cs="Traditional Arabic"/>
          <w:sz w:val="32"/>
          <w:szCs w:val="32"/>
          <w:rtl/>
        </w:rPr>
      </w:pPr>
      <w:r w:rsidRPr="00B8607D">
        <w:rPr>
          <w:rFonts w:ascii="Traditional Arabic" w:hAnsi="Traditional Arabic" w:cs="Traditional Arabic" w:hint="cs"/>
          <w:sz w:val="32"/>
          <w:szCs w:val="32"/>
          <w:rtl/>
        </w:rPr>
        <w:t>روى مس</w:t>
      </w:r>
      <w:r w:rsidR="00695FFD">
        <w:rPr>
          <w:rFonts w:ascii="Traditional Arabic" w:hAnsi="Traditional Arabic" w:cs="Traditional Arabic" w:hint="cs"/>
          <w:sz w:val="32"/>
          <w:szCs w:val="32"/>
          <w:rtl/>
        </w:rPr>
        <w:t xml:space="preserve">لم عن عبد الله بن عمرو </w:t>
      </w:r>
      <w:r w:rsidR="00695FFD">
        <w:rPr>
          <w:rFonts w:ascii="Traditional Arabic" w:hAnsi="Traditional Arabic" w:cs="Traditional Arabic"/>
          <w:sz w:val="32"/>
          <w:szCs w:val="32"/>
          <w:rtl/>
        </w:rPr>
        <w:t>–</w:t>
      </w:r>
      <w:r w:rsidR="00695FFD">
        <w:rPr>
          <w:rFonts w:ascii="Traditional Arabic" w:hAnsi="Traditional Arabic" w:cs="Traditional Arabic" w:hint="cs"/>
          <w:sz w:val="32"/>
          <w:szCs w:val="32"/>
          <w:rtl/>
        </w:rPr>
        <w:t xml:space="preserve">رضي الله عنهما- عن النبي </w:t>
      </w:r>
      <w:r w:rsidR="00695FFD">
        <w:rPr>
          <w:rFonts w:ascii="Traditional Arabic" w:hAnsi="Traditional Arabic" w:cs="Traditional Arabic"/>
          <w:sz w:val="32"/>
          <w:szCs w:val="32"/>
          <w:rtl/>
        </w:rPr>
        <w:t>–</w:t>
      </w:r>
      <w:r w:rsidR="00695FFD">
        <w:rPr>
          <w:rFonts w:ascii="Traditional Arabic" w:hAnsi="Traditional Arabic" w:cs="Traditional Arabic" w:hint="cs"/>
          <w:sz w:val="32"/>
          <w:szCs w:val="32"/>
          <w:rtl/>
        </w:rPr>
        <w:t xml:space="preserve">صلى </w:t>
      </w:r>
      <w:r w:rsidRPr="00B8607D">
        <w:rPr>
          <w:rFonts w:ascii="Traditional Arabic" w:hAnsi="Traditional Arabic" w:cs="Traditional Arabic" w:hint="cs"/>
          <w:sz w:val="32"/>
          <w:szCs w:val="32"/>
          <w:rtl/>
        </w:rPr>
        <w:t>ال</w:t>
      </w:r>
      <w:r w:rsidR="00695FFD">
        <w:rPr>
          <w:rFonts w:ascii="Traditional Arabic" w:hAnsi="Traditional Arabic" w:cs="Traditional Arabic" w:hint="cs"/>
          <w:sz w:val="32"/>
          <w:szCs w:val="32"/>
          <w:rtl/>
        </w:rPr>
        <w:t xml:space="preserve">له عليه وسلم- قال: </w:t>
      </w:r>
      <w:r w:rsidRPr="00B8607D">
        <w:rPr>
          <w:rFonts w:ascii="Traditional Arabic" w:hAnsi="Traditional Arabic" w:cs="Traditional Arabic" w:hint="cs"/>
          <w:sz w:val="32"/>
          <w:szCs w:val="32"/>
          <w:rtl/>
        </w:rPr>
        <w:t>(لقد رأيت رجلاً يتقلب في الجنة في شجرة قطعها م</w:t>
      </w:r>
      <w:r w:rsidR="00695FFD">
        <w:rPr>
          <w:rFonts w:ascii="Traditional Arabic" w:hAnsi="Traditional Arabic" w:cs="Traditional Arabic" w:hint="cs"/>
          <w:sz w:val="32"/>
          <w:szCs w:val="32"/>
          <w:rtl/>
        </w:rPr>
        <w:t>ن ظهر الطريق كانت تؤذي المسلمين). وفي رواية: </w:t>
      </w:r>
      <w:r w:rsidRPr="00B8607D">
        <w:rPr>
          <w:rFonts w:ascii="Traditional Arabic" w:hAnsi="Traditional Arabic" w:cs="Traditional Arabic" w:hint="cs"/>
          <w:sz w:val="32"/>
          <w:szCs w:val="32"/>
          <w:rtl/>
        </w:rPr>
        <w:t>(مر رجل بغصن شجرة على ظهر طريق فقال: والله لأنحين هذا عن المسلمين لا يؤذيهم فأُدخل الجنة).</w:t>
      </w:r>
    </w:p>
    <w:p w14:paraId="3B641762" w14:textId="05BE58EB" w:rsidR="003B56F8" w:rsidRPr="00B8607D" w:rsidRDefault="00695FFD" w:rsidP="00B8607D">
      <w:pPr>
        <w:pStyle w:val="a3"/>
        <w:spacing w:after="240"/>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3B56F8" w:rsidRPr="00B8607D">
        <w:rPr>
          <w:rFonts w:ascii="Traditional Arabic" w:hAnsi="Traditional Arabic" w:cs="Traditional Arabic" w:hint="cs"/>
          <w:sz w:val="32"/>
          <w:szCs w:val="32"/>
          <w:rtl/>
        </w:rPr>
        <w:t xml:space="preserve">في الصحيحين من حديث أبي هريرة </w:t>
      </w:r>
      <w:r>
        <w:rPr>
          <w:rFonts w:ascii="Traditional Arabic" w:hAnsi="Traditional Arabic" w:cs="Traditional Arabic" w:hint="cs"/>
          <w:sz w:val="32"/>
          <w:szCs w:val="32"/>
          <w:rtl/>
        </w:rPr>
        <w:t>-</w:t>
      </w:r>
      <w:r w:rsidR="003B56F8" w:rsidRPr="00B8607D">
        <w:rPr>
          <w:rFonts w:ascii="Traditional Arabic" w:hAnsi="Traditional Arabic" w:cs="Traditional Arabic" w:hint="cs"/>
          <w:sz w:val="32"/>
          <w:szCs w:val="32"/>
          <w:rtl/>
        </w:rPr>
        <w:t>رضي الله عنه</w:t>
      </w:r>
      <w:r>
        <w:rPr>
          <w:rFonts w:ascii="Traditional Arabic" w:hAnsi="Traditional Arabic" w:cs="Traditional Arabic" w:hint="cs"/>
          <w:sz w:val="32"/>
          <w:szCs w:val="32"/>
          <w:rtl/>
        </w:rPr>
        <w:t>-</w:t>
      </w:r>
      <w:r w:rsidR="003B56F8" w:rsidRPr="00B8607D">
        <w:rPr>
          <w:rFonts w:ascii="Traditional Arabic" w:hAnsi="Traditional Arabic" w:cs="Traditional Arabic" w:hint="cs"/>
          <w:sz w:val="32"/>
          <w:szCs w:val="32"/>
          <w:rtl/>
        </w:rPr>
        <w:t xml:space="preserve"> عن النبي </w:t>
      </w:r>
      <w:r>
        <w:rPr>
          <w:rFonts w:ascii="Traditional Arabic" w:hAnsi="Traditional Arabic" w:cs="Traditional Arabic" w:hint="cs"/>
          <w:sz w:val="32"/>
          <w:szCs w:val="32"/>
          <w:rtl/>
        </w:rPr>
        <w:t>-</w:t>
      </w:r>
      <w:r w:rsidR="003B56F8" w:rsidRPr="00B8607D">
        <w:rPr>
          <w:rFonts w:ascii="Traditional Arabic" w:hAnsi="Traditional Arabic" w:cs="Traditional Arabic" w:hint="cs"/>
          <w:sz w:val="32"/>
          <w:szCs w:val="32"/>
          <w:rtl/>
        </w:rPr>
        <w:t>صلى الله عليه وسلم</w:t>
      </w:r>
      <w:r>
        <w:rPr>
          <w:rFonts w:ascii="Traditional Arabic" w:hAnsi="Traditional Arabic" w:cs="Traditional Arabic" w:hint="cs"/>
          <w:sz w:val="32"/>
          <w:szCs w:val="32"/>
          <w:rtl/>
        </w:rPr>
        <w:t>- قال: (</w:t>
      </w:r>
      <w:r w:rsidR="003B56F8" w:rsidRPr="00B8607D">
        <w:rPr>
          <w:rFonts w:ascii="Traditional Arabic" w:hAnsi="Traditional Arabic" w:cs="Traditional Arabic" w:hint="cs"/>
          <w:sz w:val="32"/>
          <w:szCs w:val="32"/>
          <w:rtl/>
        </w:rPr>
        <w:t>بينما كلب يطيف بركية، كاد يقتله العطش</w:t>
      </w:r>
      <w:r w:rsidR="008A7992" w:rsidRPr="00B8607D">
        <w:rPr>
          <w:rFonts w:ascii="Traditional Arabic" w:hAnsi="Traditional Arabic" w:cs="Traditional Arabic" w:hint="cs"/>
          <w:sz w:val="32"/>
          <w:szCs w:val="32"/>
          <w:rtl/>
        </w:rPr>
        <w:t xml:space="preserve"> </w:t>
      </w:r>
      <w:r w:rsidR="003B56F8" w:rsidRPr="00B8607D">
        <w:rPr>
          <w:rFonts w:ascii="Traditional Arabic" w:hAnsi="Traditional Arabic" w:cs="Traditional Arabic" w:hint="cs"/>
          <w:sz w:val="32"/>
          <w:szCs w:val="32"/>
          <w:rtl/>
        </w:rPr>
        <w:t>إذ رأته بغي من بغايا بني إسرا</w:t>
      </w:r>
      <w:r>
        <w:rPr>
          <w:rFonts w:ascii="Traditional Arabic" w:hAnsi="Traditional Arabic" w:cs="Traditional Arabic" w:hint="cs"/>
          <w:sz w:val="32"/>
          <w:szCs w:val="32"/>
          <w:rtl/>
        </w:rPr>
        <w:t xml:space="preserve">ئيل فنزعت </w:t>
      </w:r>
      <w:proofErr w:type="gramStart"/>
      <w:r>
        <w:rPr>
          <w:rFonts w:ascii="Traditional Arabic" w:hAnsi="Traditional Arabic" w:cs="Traditional Arabic" w:hint="cs"/>
          <w:sz w:val="32"/>
          <w:szCs w:val="32"/>
          <w:rtl/>
        </w:rPr>
        <w:t>موقها</w:t>
      </w:r>
      <w:proofErr w:type="gramEnd"/>
      <w:r>
        <w:rPr>
          <w:rFonts w:ascii="Traditional Arabic" w:hAnsi="Traditional Arabic" w:cs="Traditional Arabic" w:hint="cs"/>
          <w:sz w:val="32"/>
          <w:szCs w:val="32"/>
          <w:rtl/>
        </w:rPr>
        <w:t xml:space="preserve"> فسقته فغفر لها).</w:t>
      </w:r>
    </w:p>
    <w:p w14:paraId="09E1EEA2" w14:textId="68B2D385" w:rsidR="003B56F8" w:rsidRPr="00B8607D" w:rsidRDefault="003B56F8" w:rsidP="00B8607D">
      <w:pPr>
        <w:pStyle w:val="a4"/>
        <w:bidi/>
        <w:spacing w:before="0" w:beforeAutospacing="0" w:after="240" w:afterAutospacing="0"/>
        <w:jc w:val="both"/>
        <w:rPr>
          <w:rFonts w:ascii="Traditional Arabic" w:hAnsi="Traditional Arabic" w:cs="Traditional Arabic"/>
          <w:color w:val="000000"/>
          <w:sz w:val="32"/>
          <w:szCs w:val="32"/>
          <w:rtl/>
        </w:rPr>
      </w:pPr>
      <w:r w:rsidRPr="00B8607D">
        <w:rPr>
          <w:rFonts w:ascii="Traditional Arabic" w:hAnsi="Traditional Arabic" w:cs="Traditional Arabic" w:hint="cs"/>
          <w:color w:val="000000"/>
          <w:sz w:val="32"/>
          <w:szCs w:val="32"/>
          <w:rtl/>
        </w:rPr>
        <w:t>قال شيخ الإسلام</w:t>
      </w:r>
      <w:r w:rsidR="00695FFD">
        <w:rPr>
          <w:rFonts w:ascii="Traditional Arabic" w:hAnsi="Traditional Arabic" w:cs="Traditional Arabic" w:hint="cs"/>
          <w:color w:val="000000"/>
          <w:sz w:val="32"/>
          <w:szCs w:val="32"/>
          <w:rtl/>
        </w:rPr>
        <w:t xml:space="preserve"> ابن تيمية -</w:t>
      </w:r>
      <w:r w:rsidRPr="00B8607D">
        <w:rPr>
          <w:rFonts w:ascii="Traditional Arabic" w:hAnsi="Traditional Arabic" w:cs="Traditional Arabic" w:hint="cs"/>
          <w:color w:val="000000"/>
          <w:sz w:val="32"/>
          <w:szCs w:val="32"/>
          <w:rtl/>
        </w:rPr>
        <w:t>رحمه الله</w:t>
      </w:r>
      <w:r w:rsidR="00695FFD">
        <w:rPr>
          <w:rFonts w:ascii="Traditional Arabic" w:hAnsi="Traditional Arabic" w:cs="Traditional Arabic" w:hint="cs"/>
          <w:color w:val="000000"/>
          <w:sz w:val="32"/>
          <w:szCs w:val="32"/>
          <w:rtl/>
        </w:rPr>
        <w:t>-</w:t>
      </w:r>
      <w:r w:rsidRPr="00B8607D">
        <w:rPr>
          <w:rFonts w:ascii="Traditional Arabic" w:hAnsi="Traditional Arabic" w:cs="Traditional Arabic" w:hint="cs"/>
          <w:color w:val="000000"/>
          <w:sz w:val="32"/>
          <w:szCs w:val="32"/>
          <w:rtl/>
        </w:rPr>
        <w:t xml:space="preserve"> معلقاً على حديث البغي التي سقت الكلب</w:t>
      </w:r>
      <w:r w:rsidR="00695FFD">
        <w:rPr>
          <w:rFonts w:ascii="Traditional Arabic" w:hAnsi="Traditional Arabic" w:cs="Traditional Arabic" w:hint="cs"/>
          <w:color w:val="000000"/>
          <w:sz w:val="32"/>
          <w:szCs w:val="32"/>
          <w:rtl/>
        </w:rPr>
        <w:t>،</w:t>
      </w:r>
      <w:r w:rsidRPr="00B8607D">
        <w:rPr>
          <w:rFonts w:ascii="Traditional Arabic" w:hAnsi="Traditional Arabic" w:cs="Traditional Arabic" w:hint="cs"/>
          <w:color w:val="000000"/>
          <w:sz w:val="32"/>
          <w:szCs w:val="32"/>
          <w:rtl/>
        </w:rPr>
        <w:t xml:space="preserve"> وحديث الرجل الذي أماط</w:t>
      </w:r>
      <w:r w:rsidR="00695FFD">
        <w:rPr>
          <w:rFonts w:ascii="Traditional Arabic" w:hAnsi="Traditional Arabic" w:cs="Traditional Arabic" w:hint="cs"/>
          <w:color w:val="000000"/>
          <w:sz w:val="32"/>
          <w:szCs w:val="32"/>
          <w:rtl/>
        </w:rPr>
        <w:t xml:space="preserve"> الأذى عن الطريق: (</w:t>
      </w:r>
      <w:r w:rsidRPr="00B8607D">
        <w:rPr>
          <w:rFonts w:ascii="Traditional Arabic" w:hAnsi="Traditional Arabic" w:cs="Traditional Arabic" w:hint="cs"/>
          <w:color w:val="000000"/>
          <w:sz w:val="32"/>
          <w:szCs w:val="32"/>
          <w:rtl/>
        </w:rPr>
        <w:t>فهذه سقت الكلب بإيمان خالص كان في قلبها فغفر لها، وإلا</w:t>
      </w:r>
      <w:r w:rsidR="00695FFD">
        <w:rPr>
          <w:rFonts w:ascii="Traditional Arabic" w:hAnsi="Traditional Arabic" w:cs="Traditional Arabic" w:hint="cs"/>
          <w:color w:val="000000"/>
          <w:sz w:val="32"/>
          <w:szCs w:val="32"/>
          <w:rtl/>
        </w:rPr>
        <w:t xml:space="preserve"> فليس كل بغي سقت كلباً يغفر لها).</w:t>
      </w:r>
    </w:p>
    <w:p w14:paraId="3B8C8323" w14:textId="2B6D6C32" w:rsidR="008A7992" w:rsidRPr="00B8607D" w:rsidRDefault="003B56F8" w:rsidP="00B8607D">
      <w:pPr>
        <w:pStyle w:val="a4"/>
        <w:bidi/>
        <w:spacing w:before="0" w:beforeAutospacing="0" w:after="240" w:afterAutospacing="0"/>
        <w:jc w:val="both"/>
        <w:rPr>
          <w:rFonts w:ascii="Traditional Arabic" w:hAnsi="Traditional Arabic" w:cs="Traditional Arabic"/>
          <w:color w:val="000000"/>
          <w:sz w:val="32"/>
          <w:szCs w:val="32"/>
          <w:rtl/>
        </w:rPr>
      </w:pPr>
      <w:r w:rsidRPr="00B8607D">
        <w:rPr>
          <w:rFonts w:ascii="Traditional Arabic" w:hAnsi="Traditional Arabic" w:cs="Traditional Arabic"/>
          <w:color w:val="000000"/>
          <w:sz w:val="32"/>
          <w:szCs w:val="32"/>
          <w:rtl/>
        </w:rPr>
        <w:t xml:space="preserve">وقال ابن القيم </w:t>
      </w:r>
      <w:r w:rsidR="00695FFD">
        <w:rPr>
          <w:rFonts w:ascii="Traditional Arabic" w:hAnsi="Traditional Arabic" w:cs="Traditional Arabic" w:hint="cs"/>
          <w:color w:val="000000"/>
          <w:sz w:val="32"/>
          <w:szCs w:val="32"/>
          <w:rtl/>
        </w:rPr>
        <w:t>-</w:t>
      </w:r>
      <w:r w:rsidRPr="00B8607D">
        <w:rPr>
          <w:rFonts w:ascii="Traditional Arabic" w:hAnsi="Traditional Arabic" w:cs="Traditional Arabic"/>
          <w:color w:val="000000"/>
          <w:sz w:val="32"/>
          <w:szCs w:val="32"/>
          <w:rtl/>
        </w:rPr>
        <w:t>رحمه الله</w:t>
      </w:r>
      <w:proofErr w:type="gramStart"/>
      <w:r w:rsidR="00695FFD">
        <w:rPr>
          <w:rFonts w:ascii="Traditional Arabic" w:hAnsi="Traditional Arabic" w:cs="Traditional Arabic" w:hint="cs"/>
          <w:color w:val="000000"/>
          <w:sz w:val="32"/>
          <w:szCs w:val="32"/>
          <w:rtl/>
        </w:rPr>
        <w:t xml:space="preserve">- </w:t>
      </w:r>
      <w:r w:rsidRPr="00B8607D">
        <w:rPr>
          <w:rFonts w:ascii="Traditional Arabic" w:hAnsi="Traditional Arabic" w:cs="Traditional Arabic"/>
          <w:color w:val="000000"/>
          <w:sz w:val="32"/>
          <w:szCs w:val="32"/>
          <w:rtl/>
        </w:rPr>
        <w:t>:</w:t>
      </w:r>
      <w:proofErr w:type="gramEnd"/>
      <w:r w:rsidRPr="00B8607D">
        <w:rPr>
          <w:rFonts w:ascii="Traditional Arabic" w:hAnsi="Traditional Arabic" w:cs="Traditional Arabic"/>
          <w:color w:val="000000"/>
          <w:sz w:val="32"/>
          <w:szCs w:val="32"/>
          <w:rtl/>
        </w:rPr>
        <w:t xml:space="preserve"> </w:t>
      </w:r>
      <w:r w:rsidR="00695FFD">
        <w:rPr>
          <w:rFonts w:ascii="Traditional Arabic" w:hAnsi="Traditional Arabic" w:cs="Traditional Arabic" w:hint="cs"/>
          <w:color w:val="000000"/>
          <w:sz w:val="32"/>
          <w:szCs w:val="32"/>
          <w:rtl/>
        </w:rPr>
        <w:t>(</w:t>
      </w:r>
      <w:r w:rsidRPr="00B8607D">
        <w:rPr>
          <w:rFonts w:ascii="Traditional Arabic" w:hAnsi="Traditional Arabic" w:cs="Traditional Arabic"/>
          <w:color w:val="000000"/>
          <w:sz w:val="32"/>
          <w:szCs w:val="32"/>
          <w:rtl/>
        </w:rPr>
        <w:t>فالأعمال لا تتفاضل بصورها وعددها، وإنما تتفاضل بتفاضل ما في القلوب، فتكون صورة العملين واحدة، وبينهما م</w:t>
      </w:r>
      <w:r w:rsidR="00695FFD">
        <w:rPr>
          <w:rFonts w:ascii="Traditional Arabic" w:hAnsi="Traditional Arabic" w:cs="Traditional Arabic"/>
          <w:color w:val="000000"/>
          <w:sz w:val="32"/>
          <w:szCs w:val="32"/>
          <w:rtl/>
        </w:rPr>
        <w:t>ن التفاضل كما بين السماء والأرض</w:t>
      </w:r>
      <w:r w:rsidR="00695FFD">
        <w:rPr>
          <w:rFonts w:ascii="Traditional Arabic" w:hAnsi="Traditional Arabic" w:cs="Traditional Arabic" w:hint="cs"/>
          <w:color w:val="000000"/>
          <w:sz w:val="32"/>
          <w:szCs w:val="32"/>
          <w:rtl/>
        </w:rPr>
        <w:t>).</w:t>
      </w:r>
    </w:p>
    <w:p w14:paraId="188F97BB" w14:textId="377AA2C5" w:rsidR="008A7992" w:rsidRPr="00B8607D" w:rsidRDefault="008A7992" w:rsidP="00B8607D">
      <w:pPr>
        <w:pStyle w:val="a4"/>
        <w:bidi/>
        <w:spacing w:before="0" w:beforeAutospacing="0" w:after="240" w:afterAutospacing="0"/>
        <w:jc w:val="both"/>
        <w:rPr>
          <w:rFonts w:ascii="Traditional Arabic" w:hAnsi="Traditional Arabic" w:cs="Traditional Arabic"/>
          <w:color w:val="000000"/>
          <w:sz w:val="32"/>
          <w:szCs w:val="32"/>
          <w:rtl/>
        </w:rPr>
      </w:pPr>
      <w:r w:rsidRPr="00B8607D">
        <w:rPr>
          <w:rFonts w:ascii="Traditional Arabic" w:hAnsi="Traditional Arabic" w:cs="Traditional Arabic" w:hint="cs"/>
          <w:color w:val="000000"/>
          <w:sz w:val="32"/>
          <w:szCs w:val="32"/>
          <w:rtl/>
        </w:rPr>
        <w:t xml:space="preserve">في الصحيحين عن أبي هريرة </w:t>
      </w:r>
      <w:r w:rsidR="00695FFD">
        <w:rPr>
          <w:rFonts w:ascii="Traditional Arabic" w:hAnsi="Traditional Arabic" w:cs="Traditional Arabic" w:hint="cs"/>
          <w:color w:val="000000"/>
          <w:sz w:val="32"/>
          <w:szCs w:val="32"/>
          <w:rtl/>
        </w:rPr>
        <w:t>-</w:t>
      </w:r>
      <w:r w:rsidRPr="00B8607D">
        <w:rPr>
          <w:rFonts w:ascii="Traditional Arabic" w:hAnsi="Traditional Arabic" w:cs="Traditional Arabic" w:hint="cs"/>
          <w:color w:val="000000"/>
          <w:sz w:val="32"/>
          <w:szCs w:val="32"/>
          <w:rtl/>
        </w:rPr>
        <w:t>رضي الله عنه</w:t>
      </w:r>
      <w:r w:rsidR="00695FFD">
        <w:rPr>
          <w:rFonts w:ascii="Traditional Arabic" w:hAnsi="Traditional Arabic" w:cs="Traditional Arabic" w:hint="cs"/>
          <w:color w:val="000000"/>
          <w:sz w:val="32"/>
          <w:szCs w:val="32"/>
          <w:rtl/>
        </w:rPr>
        <w:t>-</w:t>
      </w:r>
      <w:r w:rsidRPr="00B8607D">
        <w:rPr>
          <w:rFonts w:ascii="Traditional Arabic" w:hAnsi="Traditional Arabic" w:cs="Traditional Arabic" w:hint="cs"/>
          <w:color w:val="000000"/>
          <w:sz w:val="32"/>
          <w:szCs w:val="32"/>
          <w:rtl/>
        </w:rPr>
        <w:t xml:space="preserve"> أن رسول الله </w:t>
      </w:r>
      <w:r w:rsidR="00695FFD">
        <w:rPr>
          <w:rFonts w:ascii="Traditional Arabic" w:hAnsi="Traditional Arabic" w:cs="Traditional Arabic" w:hint="cs"/>
          <w:color w:val="000000"/>
          <w:sz w:val="32"/>
          <w:szCs w:val="32"/>
          <w:rtl/>
        </w:rPr>
        <w:t>-</w:t>
      </w:r>
      <w:r w:rsidRPr="00B8607D">
        <w:rPr>
          <w:rFonts w:ascii="Traditional Arabic" w:hAnsi="Traditional Arabic" w:cs="Traditional Arabic" w:hint="cs"/>
          <w:color w:val="000000"/>
          <w:sz w:val="32"/>
          <w:szCs w:val="32"/>
          <w:rtl/>
        </w:rPr>
        <w:t>صلى الله عليه وسلم</w:t>
      </w:r>
      <w:r w:rsidR="00695FFD">
        <w:rPr>
          <w:rFonts w:ascii="Traditional Arabic" w:hAnsi="Traditional Arabic" w:cs="Traditional Arabic" w:hint="cs"/>
          <w:color w:val="000000"/>
          <w:sz w:val="32"/>
          <w:szCs w:val="32"/>
          <w:rtl/>
        </w:rPr>
        <w:t>- قال: (</w:t>
      </w:r>
      <w:r w:rsidRPr="00B8607D">
        <w:rPr>
          <w:rFonts w:ascii="Traditional Arabic" w:hAnsi="Traditional Arabic" w:cs="Traditional Arabic" w:hint="cs"/>
          <w:color w:val="000000"/>
          <w:sz w:val="32"/>
          <w:szCs w:val="32"/>
          <w:rtl/>
        </w:rPr>
        <w:t>إن الله لا ينظر إلى صوركم ولا إل</w:t>
      </w:r>
      <w:r w:rsidR="00695FFD">
        <w:rPr>
          <w:rFonts w:ascii="Traditional Arabic" w:hAnsi="Traditional Arabic" w:cs="Traditional Arabic" w:hint="cs"/>
          <w:color w:val="000000"/>
          <w:sz w:val="32"/>
          <w:szCs w:val="32"/>
          <w:rtl/>
        </w:rPr>
        <w:t>ى أجسادكم، ولكن ينظر إلى قلوبكم)</w:t>
      </w:r>
      <w:r w:rsidRPr="00B8607D">
        <w:rPr>
          <w:rFonts w:ascii="Traditional Arabic" w:hAnsi="Traditional Arabic" w:cs="Traditional Arabic" w:hint="cs"/>
          <w:color w:val="000000"/>
          <w:sz w:val="32"/>
          <w:szCs w:val="32"/>
          <w:rtl/>
        </w:rPr>
        <w:t xml:space="preserve">. </w:t>
      </w:r>
    </w:p>
    <w:p w14:paraId="365385E1" w14:textId="77777777" w:rsidR="00695FFD" w:rsidRDefault="00695FFD" w:rsidP="00695FFD">
      <w:pPr>
        <w:spacing w:after="0"/>
        <w:jc w:val="center"/>
        <w:rPr>
          <w:rFonts w:ascii="Traditional Arabic" w:hAnsi="Traditional Arabic" w:cs="Traditional Arabic" w:hint="cs"/>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 xml:space="preserve">اللهم اهدنا لأحسن الأقوال والأفعال لا يهدي لأحسنها إلا أنت، واصرف عنا </w:t>
      </w:r>
      <w:proofErr w:type="spellStart"/>
      <w:r>
        <w:rPr>
          <w:rFonts w:ascii="Traditional Arabic" w:hAnsi="Traditional Arabic" w:cs="Traditional Arabic" w:hint="cs"/>
          <w:b/>
          <w:bCs/>
          <w:color w:val="000000"/>
          <w:sz w:val="36"/>
          <w:szCs w:val="36"/>
          <w:shd w:val="clear" w:color="auto" w:fill="FFFFFF"/>
          <w:rtl/>
        </w:rPr>
        <w:t>سيئه</w:t>
      </w:r>
      <w:r w:rsidRPr="00B14F87">
        <w:rPr>
          <w:rFonts w:ascii="Traditional Arabic" w:hAnsi="Traditional Arabic" w:cs="Traditional Arabic"/>
          <w:b/>
          <w:bCs/>
          <w:color w:val="000000"/>
          <w:sz w:val="36"/>
          <w:szCs w:val="36"/>
          <w:shd w:val="clear" w:color="auto" w:fill="FFFFFF"/>
          <w:rtl/>
        </w:rPr>
        <w:t>ا</w:t>
      </w:r>
      <w:proofErr w:type="spellEnd"/>
      <w:r>
        <w:rPr>
          <w:rFonts w:ascii="Traditional Arabic" w:hAnsi="Traditional Arabic" w:cs="Traditional Arabic" w:hint="cs"/>
          <w:b/>
          <w:bCs/>
          <w:color w:val="000000"/>
          <w:sz w:val="36"/>
          <w:szCs w:val="36"/>
          <w:shd w:val="clear" w:color="auto" w:fill="FFFFFF"/>
          <w:rtl/>
        </w:rPr>
        <w:t xml:space="preserve"> لا يصرف عنا </w:t>
      </w:r>
      <w:proofErr w:type="spellStart"/>
      <w:r>
        <w:rPr>
          <w:rFonts w:ascii="Traditional Arabic" w:hAnsi="Traditional Arabic" w:cs="Traditional Arabic" w:hint="cs"/>
          <w:b/>
          <w:bCs/>
          <w:color w:val="000000"/>
          <w:sz w:val="36"/>
          <w:szCs w:val="36"/>
          <w:shd w:val="clear" w:color="auto" w:fill="FFFFFF"/>
          <w:rtl/>
        </w:rPr>
        <w:t>سيئها</w:t>
      </w:r>
      <w:proofErr w:type="spellEnd"/>
      <w:r>
        <w:rPr>
          <w:rFonts w:ascii="Traditional Arabic" w:hAnsi="Traditional Arabic" w:cs="Traditional Arabic" w:hint="cs"/>
          <w:b/>
          <w:bCs/>
          <w:color w:val="000000"/>
          <w:sz w:val="36"/>
          <w:szCs w:val="36"/>
          <w:shd w:val="clear" w:color="auto" w:fill="FFFFFF"/>
          <w:rtl/>
        </w:rPr>
        <w:t xml:space="preserve"> إلا أنت</w:t>
      </w:r>
    </w:p>
    <w:p w14:paraId="141363C4" w14:textId="636DBA8D" w:rsidR="00695FFD" w:rsidRPr="00B14F87" w:rsidRDefault="00695FFD" w:rsidP="00695FFD">
      <w:pPr>
        <w:spacing w:after="0"/>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hint="cs"/>
          <w:b/>
          <w:bCs/>
          <w:color w:val="000000"/>
          <w:sz w:val="36"/>
          <w:szCs w:val="36"/>
          <w:shd w:val="clear" w:color="auto" w:fill="FFFFFF"/>
          <w:rtl/>
        </w:rPr>
        <w:t>ا</w:t>
      </w:r>
      <w:bookmarkStart w:id="0" w:name="_GoBack"/>
      <w:bookmarkEnd w:id="0"/>
      <w:r w:rsidRPr="00B14F87">
        <w:rPr>
          <w:rFonts w:ascii="Traditional Arabic" w:hAnsi="Traditional Arabic" w:cs="Traditional Arabic"/>
          <w:b/>
          <w:bCs/>
          <w:color w:val="000000"/>
          <w:sz w:val="36"/>
          <w:szCs w:val="36"/>
          <w:shd w:val="clear" w:color="auto" w:fill="FFFFFF"/>
          <w:rtl/>
        </w:rPr>
        <w:t>للهم صل وسلم وزد وبارك، على عبدك ورسولك محمد، وارض اللهم عن الخلفاء الراشدين، والأئمة المهديين، ومن سار على نهجهم وسلك طريقتهم إلى يوم الدين.</w:t>
      </w:r>
    </w:p>
    <w:p w14:paraId="57BC9562" w14:textId="1782D5E7" w:rsidR="006C1BF6" w:rsidRPr="00695FFD" w:rsidRDefault="00695FFD" w:rsidP="00695FFD">
      <w:pPr>
        <w:spacing w:after="0"/>
        <w:jc w:val="center"/>
        <w:rPr>
          <w:rFonts w:ascii="Traditional Arabic" w:hAnsi="Traditional Arabic" w:cs="Traditional Arabic"/>
          <w:b/>
          <w:bCs/>
          <w:sz w:val="36"/>
          <w:szCs w:val="36"/>
          <w:rtl/>
        </w:rPr>
      </w:pPr>
      <w:r w:rsidRPr="00B14F87">
        <w:rPr>
          <w:rFonts w:ascii="Traditional Arabic" w:hAnsi="Traditional Arabic" w:cs="Traditional Arabic"/>
          <w:b/>
          <w:bCs/>
          <w:color w:val="000000"/>
          <w:sz w:val="36"/>
          <w:szCs w:val="36"/>
          <w:shd w:val="clear" w:color="auto" w:fill="FFFFFF"/>
          <w:rtl/>
        </w:rPr>
        <w:t>سبحان ربك رب العزة عما يصفون وسلام على المرسلين والحمد لله رب العالمين</w:t>
      </w:r>
    </w:p>
    <w:sectPr w:rsidR="006C1BF6" w:rsidRPr="00695FFD" w:rsidSect="00E443B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0D39D" w14:textId="77777777" w:rsidR="00024F78" w:rsidRDefault="00024F78" w:rsidP="00C661B4">
      <w:pPr>
        <w:spacing w:after="0" w:line="240" w:lineRule="auto"/>
      </w:pPr>
      <w:r>
        <w:separator/>
      </w:r>
    </w:p>
  </w:endnote>
  <w:endnote w:type="continuationSeparator" w:id="0">
    <w:p w14:paraId="3E27826E" w14:textId="77777777" w:rsidR="00024F78" w:rsidRDefault="00024F78" w:rsidP="00C6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25865186"/>
      <w:docPartObj>
        <w:docPartGallery w:val="Page Numbers (Bottom of Page)"/>
        <w:docPartUnique/>
      </w:docPartObj>
    </w:sdtPr>
    <w:sdtContent>
      <w:p w14:paraId="0CDB3641" w14:textId="087E4FE7" w:rsidR="00C661B4" w:rsidRDefault="00C661B4">
        <w:pPr>
          <w:pStyle w:val="a6"/>
          <w:jc w:val="center"/>
        </w:pPr>
        <w:r>
          <w:fldChar w:fldCharType="begin"/>
        </w:r>
        <w:r>
          <w:instrText>PAGE   \* MERGEFORMAT</w:instrText>
        </w:r>
        <w:r>
          <w:fldChar w:fldCharType="separate"/>
        </w:r>
        <w:r w:rsidR="00695FFD" w:rsidRPr="00695FFD">
          <w:rPr>
            <w:noProof/>
            <w:rtl/>
            <w:lang w:val="ar-SA"/>
          </w:rPr>
          <w:t>4</w:t>
        </w:r>
        <w:r>
          <w:fldChar w:fldCharType="end"/>
        </w:r>
      </w:p>
    </w:sdtContent>
  </w:sdt>
  <w:p w14:paraId="19DB2CF7" w14:textId="77777777" w:rsidR="00C661B4" w:rsidRDefault="00C661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D448E" w14:textId="77777777" w:rsidR="00024F78" w:rsidRDefault="00024F78" w:rsidP="00C661B4">
      <w:pPr>
        <w:spacing w:after="0" w:line="240" w:lineRule="auto"/>
      </w:pPr>
      <w:r>
        <w:separator/>
      </w:r>
    </w:p>
  </w:footnote>
  <w:footnote w:type="continuationSeparator" w:id="0">
    <w:p w14:paraId="530F9AF3" w14:textId="77777777" w:rsidR="00024F78" w:rsidRDefault="00024F78" w:rsidP="00C66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B6C"/>
    <w:multiLevelType w:val="hybridMultilevel"/>
    <w:tmpl w:val="73420E7E"/>
    <w:lvl w:ilvl="0" w:tplc="0ABE75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2D"/>
    <w:rsid w:val="00024F78"/>
    <w:rsid w:val="00082446"/>
    <w:rsid w:val="003B56F8"/>
    <w:rsid w:val="00477C3D"/>
    <w:rsid w:val="00695FFD"/>
    <w:rsid w:val="006C1BF6"/>
    <w:rsid w:val="008A7992"/>
    <w:rsid w:val="008C702D"/>
    <w:rsid w:val="00A35E4B"/>
    <w:rsid w:val="00B8607D"/>
    <w:rsid w:val="00C4397A"/>
    <w:rsid w:val="00C661B4"/>
    <w:rsid w:val="00E443B1"/>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F502"/>
  <w15:chartTrackingRefBased/>
  <w15:docId w15:val="{9AE2BE7F-886B-4EA2-9810-430FDB68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C1BF6"/>
    <w:pPr>
      <w:spacing w:after="0" w:line="240" w:lineRule="auto"/>
    </w:pPr>
    <w:rPr>
      <w:sz w:val="20"/>
      <w:szCs w:val="20"/>
    </w:rPr>
  </w:style>
  <w:style w:type="character" w:customStyle="1" w:styleId="Char">
    <w:name w:val="نص حاشية سفلية Char"/>
    <w:basedOn w:val="a0"/>
    <w:link w:val="a3"/>
    <w:uiPriority w:val="99"/>
    <w:rsid w:val="006C1BF6"/>
    <w:rPr>
      <w:sz w:val="20"/>
      <w:szCs w:val="20"/>
    </w:rPr>
  </w:style>
  <w:style w:type="paragraph" w:styleId="a4">
    <w:name w:val="Normal (Web)"/>
    <w:basedOn w:val="a"/>
    <w:uiPriority w:val="99"/>
    <w:unhideWhenUsed/>
    <w:rsid w:val="00A35E4B"/>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5">
    <w:name w:val="header"/>
    <w:basedOn w:val="a"/>
    <w:link w:val="Char0"/>
    <w:uiPriority w:val="99"/>
    <w:unhideWhenUsed/>
    <w:rsid w:val="00C661B4"/>
    <w:pPr>
      <w:tabs>
        <w:tab w:val="center" w:pos="4153"/>
        <w:tab w:val="right" w:pos="8306"/>
      </w:tabs>
      <w:spacing w:after="0" w:line="240" w:lineRule="auto"/>
    </w:pPr>
  </w:style>
  <w:style w:type="character" w:customStyle="1" w:styleId="Char0">
    <w:name w:val="رأس الصفحة Char"/>
    <w:basedOn w:val="a0"/>
    <w:link w:val="a5"/>
    <w:uiPriority w:val="99"/>
    <w:rsid w:val="00C661B4"/>
  </w:style>
  <w:style w:type="paragraph" w:styleId="a6">
    <w:name w:val="footer"/>
    <w:basedOn w:val="a"/>
    <w:link w:val="Char1"/>
    <w:uiPriority w:val="99"/>
    <w:unhideWhenUsed/>
    <w:rsid w:val="00C661B4"/>
    <w:pPr>
      <w:tabs>
        <w:tab w:val="center" w:pos="4153"/>
        <w:tab w:val="right" w:pos="8306"/>
      </w:tabs>
      <w:spacing w:after="0" w:line="240" w:lineRule="auto"/>
    </w:pPr>
  </w:style>
  <w:style w:type="character" w:customStyle="1" w:styleId="Char1">
    <w:name w:val="تذييل الصفحة Char"/>
    <w:basedOn w:val="a0"/>
    <w:link w:val="a6"/>
    <w:uiPriority w:val="99"/>
    <w:rsid w:val="00C6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1001</Words>
  <Characters>5709</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Alrajhi</dc:creator>
  <cp:keywords/>
  <dc:description/>
  <cp:lastModifiedBy>Khaled Alrajhi</cp:lastModifiedBy>
  <cp:revision>3</cp:revision>
  <cp:lastPrinted>2019-01-18T09:05:00Z</cp:lastPrinted>
  <dcterms:created xsi:type="dcterms:W3CDTF">2019-01-18T08:05:00Z</dcterms:created>
  <dcterms:modified xsi:type="dcterms:W3CDTF">2024-02-15T16:02:00Z</dcterms:modified>
</cp:coreProperties>
</file>