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F5" w:rsidRPr="00980F69" w:rsidRDefault="00EB29F5" w:rsidP="004F450D">
      <w:pPr>
        <w:spacing w:after="0" w:line="240" w:lineRule="auto"/>
        <w:jc w:val="both"/>
        <w:rPr>
          <w:rFonts w:ascii="Traditional Arabic" w:hAnsi="Traditional Arabic" w:cs="Traditional Arabic"/>
          <w:b/>
          <w:bCs/>
          <w:sz w:val="40"/>
          <w:szCs w:val="40"/>
          <w:rtl/>
        </w:rPr>
      </w:pPr>
      <w:r w:rsidRPr="00980F69">
        <w:rPr>
          <w:rFonts w:ascii="Traditional Arabic" w:hAnsi="Traditional Arabic" w:cs="Traditional Arabic"/>
          <w:b/>
          <w:bCs/>
          <w:sz w:val="40"/>
          <w:szCs w:val="40"/>
          <w:rtl/>
        </w:rPr>
        <w:t xml:space="preserve">الخطبة الأولى </w:t>
      </w:r>
      <w:r w:rsidR="003A747B" w:rsidRPr="00980F69">
        <w:rPr>
          <w:rFonts w:ascii="Traditional Arabic" w:hAnsi="Traditional Arabic" w:cs="Traditional Arabic"/>
          <w:b/>
          <w:bCs/>
          <w:sz w:val="40"/>
          <w:szCs w:val="40"/>
          <w:rtl/>
        </w:rPr>
        <w:t>: {اللَّهُ الصَّمَدُ}</w:t>
      </w:r>
      <w:r w:rsidR="003A747B" w:rsidRPr="00980F69">
        <w:rPr>
          <w:rFonts w:ascii="Traditional Arabic" w:hAnsi="Traditional Arabic" w:cs="Traditional Arabic" w:hint="cs"/>
          <w:b/>
          <w:bCs/>
          <w:sz w:val="40"/>
          <w:szCs w:val="40"/>
          <w:rtl/>
        </w:rPr>
        <w:t xml:space="preserve">.   </w:t>
      </w:r>
      <w:r w:rsidR="004F450D">
        <w:rPr>
          <w:rFonts w:ascii="Traditional Arabic" w:hAnsi="Traditional Arabic" w:cs="Traditional Arabic" w:hint="cs"/>
          <w:b/>
          <w:bCs/>
          <w:sz w:val="40"/>
          <w:szCs w:val="40"/>
          <w:rtl/>
        </w:rPr>
        <w:t>2</w:t>
      </w:r>
      <w:r w:rsidR="003A747B" w:rsidRPr="00980F69">
        <w:rPr>
          <w:rFonts w:ascii="Traditional Arabic" w:hAnsi="Traditional Arabic" w:cs="Traditional Arabic" w:hint="cs"/>
          <w:b/>
          <w:bCs/>
          <w:sz w:val="40"/>
          <w:szCs w:val="40"/>
          <w:rtl/>
        </w:rPr>
        <w:t>.</w:t>
      </w:r>
      <w:r w:rsidRPr="00980F69">
        <w:rPr>
          <w:rFonts w:ascii="Traditional Arabic" w:hAnsi="Traditional Arabic" w:cs="Traditional Arabic"/>
          <w:b/>
          <w:bCs/>
          <w:sz w:val="40"/>
          <w:szCs w:val="40"/>
          <w:rtl/>
        </w:rPr>
        <w:t xml:space="preserve">/ </w:t>
      </w:r>
      <w:r w:rsidR="004F450D">
        <w:rPr>
          <w:rFonts w:ascii="Traditional Arabic" w:hAnsi="Traditional Arabic" w:cs="Traditional Arabic" w:hint="cs"/>
          <w:b/>
          <w:bCs/>
          <w:sz w:val="40"/>
          <w:szCs w:val="40"/>
          <w:rtl/>
        </w:rPr>
        <w:t>6</w:t>
      </w:r>
      <w:bookmarkStart w:id="0" w:name="_GoBack"/>
      <w:bookmarkEnd w:id="0"/>
      <w:r w:rsidRPr="00980F69">
        <w:rPr>
          <w:rFonts w:ascii="Traditional Arabic" w:hAnsi="Traditional Arabic" w:cs="Traditional Arabic"/>
          <w:b/>
          <w:bCs/>
          <w:sz w:val="40"/>
          <w:szCs w:val="40"/>
          <w:rtl/>
        </w:rPr>
        <w:t>/ 14</w:t>
      </w:r>
      <w:r w:rsidR="00870A52" w:rsidRPr="00980F69">
        <w:rPr>
          <w:rFonts w:ascii="Traditional Arabic" w:hAnsi="Traditional Arabic" w:cs="Traditional Arabic"/>
          <w:b/>
          <w:bCs/>
          <w:sz w:val="40"/>
          <w:szCs w:val="40"/>
          <w:rtl/>
        </w:rPr>
        <w:t>4</w:t>
      </w:r>
      <w:r w:rsidR="00535B61" w:rsidRPr="00980F69">
        <w:rPr>
          <w:rFonts w:ascii="Traditional Arabic" w:hAnsi="Traditional Arabic" w:cs="Traditional Arabic" w:hint="cs"/>
          <w:b/>
          <w:bCs/>
          <w:sz w:val="40"/>
          <w:szCs w:val="40"/>
          <w:rtl/>
        </w:rPr>
        <w:t>5</w:t>
      </w:r>
      <w:r w:rsidRPr="00980F69">
        <w:rPr>
          <w:rFonts w:ascii="Traditional Arabic" w:hAnsi="Traditional Arabic" w:cs="Traditional Arabic"/>
          <w:b/>
          <w:bCs/>
          <w:sz w:val="40"/>
          <w:szCs w:val="40"/>
          <w:rtl/>
        </w:rPr>
        <w:t>هـ</w:t>
      </w:r>
    </w:p>
    <w:p w:rsidR="00366EE5" w:rsidRPr="00980F69" w:rsidRDefault="006F1A05" w:rsidP="00980F69">
      <w:pPr>
        <w:spacing w:after="0" w:line="240" w:lineRule="auto"/>
        <w:jc w:val="both"/>
        <w:rPr>
          <w:rFonts w:ascii="Traditional Arabic" w:hAnsi="Traditional Arabic" w:cs="Traditional Arabic"/>
          <w:b/>
          <w:bCs/>
          <w:sz w:val="40"/>
          <w:szCs w:val="40"/>
          <w:rtl/>
        </w:rPr>
      </w:pPr>
      <w:r w:rsidRPr="00980F69">
        <w:rPr>
          <w:rFonts w:ascii="Traditional Arabic" w:hAnsi="Traditional Arabic" w:cs="Traditional Arabic"/>
          <w:b/>
          <w:bCs/>
          <w:sz w:val="40"/>
          <w:szCs w:val="40"/>
          <w:rtl/>
        </w:rPr>
        <w:t xml:space="preserve">    الح</w:t>
      </w:r>
      <w:r w:rsidR="00980F69" w:rsidRPr="00980F69">
        <w:rPr>
          <w:rFonts w:ascii="Traditional Arabic" w:hAnsi="Traditional Arabic" w:cs="Traditional Arabic"/>
          <w:b/>
          <w:bCs/>
          <w:sz w:val="40"/>
          <w:szCs w:val="40"/>
          <w:rtl/>
        </w:rPr>
        <w:t xml:space="preserve">مدُ للهِ </w:t>
      </w:r>
      <w:r w:rsidR="00980F69" w:rsidRPr="00980F69">
        <w:rPr>
          <w:rFonts w:ascii="Traditional Arabic" w:hAnsi="Traditional Arabic" w:cs="Traditional Arabic" w:hint="cs"/>
          <w:b/>
          <w:bCs/>
          <w:sz w:val="40"/>
          <w:szCs w:val="40"/>
          <w:rtl/>
        </w:rPr>
        <w:t xml:space="preserve">الولي الحميد يفعل </w:t>
      </w:r>
      <w:proofErr w:type="spellStart"/>
      <w:r w:rsidR="00980F69" w:rsidRPr="00980F69">
        <w:rPr>
          <w:rFonts w:ascii="Traditional Arabic" w:hAnsi="Traditional Arabic" w:cs="Traditional Arabic" w:hint="cs"/>
          <w:b/>
          <w:bCs/>
          <w:sz w:val="40"/>
          <w:szCs w:val="40"/>
          <w:rtl/>
        </w:rPr>
        <w:t>مايشاء</w:t>
      </w:r>
      <w:proofErr w:type="spellEnd"/>
      <w:r w:rsidR="00980F69" w:rsidRPr="00980F69">
        <w:rPr>
          <w:rFonts w:ascii="Traditional Arabic" w:hAnsi="Traditional Arabic" w:cs="Traditional Arabic" w:hint="cs"/>
          <w:b/>
          <w:bCs/>
          <w:sz w:val="40"/>
          <w:szCs w:val="40"/>
          <w:rtl/>
        </w:rPr>
        <w:t xml:space="preserve"> ويحكم </w:t>
      </w:r>
      <w:proofErr w:type="spellStart"/>
      <w:r w:rsidR="00980F69" w:rsidRPr="00980F69">
        <w:rPr>
          <w:rFonts w:ascii="Traditional Arabic" w:hAnsi="Traditional Arabic" w:cs="Traditional Arabic" w:hint="cs"/>
          <w:b/>
          <w:bCs/>
          <w:sz w:val="40"/>
          <w:szCs w:val="40"/>
          <w:rtl/>
        </w:rPr>
        <w:t>مايريد</w:t>
      </w:r>
      <w:proofErr w:type="spellEnd"/>
      <w:r w:rsidR="00980F69" w:rsidRPr="00980F69">
        <w:rPr>
          <w:rFonts w:ascii="Traditional Arabic" w:hAnsi="Traditional Arabic" w:cs="Traditional Arabic" w:hint="cs"/>
          <w:b/>
          <w:bCs/>
          <w:sz w:val="40"/>
          <w:szCs w:val="40"/>
          <w:rtl/>
        </w:rPr>
        <w:t xml:space="preserve"> </w:t>
      </w:r>
      <w:r w:rsidR="009623BC" w:rsidRPr="00980F69">
        <w:rPr>
          <w:rFonts w:ascii="Traditional Arabic" w:hAnsi="Traditional Arabic" w:cs="Traditional Arabic"/>
          <w:b/>
          <w:bCs/>
          <w:sz w:val="40"/>
          <w:szCs w:val="40"/>
          <w:rtl/>
        </w:rPr>
        <w:t>وأشهد</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أن لا إله إلا الله</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وحده لا شريك له عظيم</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في ربوبيته</w:t>
      </w:r>
      <w:r w:rsidR="00535B61" w:rsidRPr="00980F69">
        <w:rPr>
          <w:rFonts w:ascii="Traditional Arabic" w:hAnsi="Traditional Arabic" w:cs="Traditional Arabic" w:hint="cs"/>
          <w:b/>
          <w:bCs/>
          <w:sz w:val="40"/>
          <w:szCs w:val="40"/>
          <w:rtl/>
        </w:rPr>
        <w:t>ِ</w:t>
      </w:r>
      <w:r w:rsidR="00870A52" w:rsidRPr="00980F69">
        <w:rPr>
          <w:rFonts w:ascii="Traditional Arabic" w:hAnsi="Traditional Arabic" w:cs="Traditional Arabic"/>
          <w:b/>
          <w:bCs/>
          <w:sz w:val="40"/>
          <w:szCs w:val="40"/>
          <w:rtl/>
        </w:rPr>
        <w:t>،</w:t>
      </w:r>
      <w:r w:rsidR="009623BC" w:rsidRPr="00980F69">
        <w:rPr>
          <w:rFonts w:ascii="Traditional Arabic" w:hAnsi="Traditional Arabic" w:cs="Traditional Arabic"/>
          <w:b/>
          <w:bCs/>
          <w:sz w:val="40"/>
          <w:szCs w:val="40"/>
          <w:rtl/>
        </w:rPr>
        <w:t xml:space="preserve"> عظيم</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في الوهيت</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ه</w:t>
      </w:r>
      <w:r w:rsidR="00870A52" w:rsidRPr="00980F69">
        <w:rPr>
          <w:rFonts w:ascii="Traditional Arabic" w:hAnsi="Traditional Arabic" w:cs="Traditional Arabic"/>
          <w:b/>
          <w:bCs/>
          <w:sz w:val="40"/>
          <w:szCs w:val="40"/>
          <w:rtl/>
        </w:rPr>
        <w:t>،</w:t>
      </w:r>
      <w:r w:rsidR="009623BC" w:rsidRPr="00980F69">
        <w:rPr>
          <w:rFonts w:ascii="Traditional Arabic" w:hAnsi="Traditional Arabic" w:cs="Traditional Arabic"/>
          <w:b/>
          <w:bCs/>
          <w:sz w:val="40"/>
          <w:szCs w:val="40"/>
          <w:rtl/>
        </w:rPr>
        <w:t xml:space="preserve"> عظيم</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في أسمائه</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وصفاته</w:t>
      </w:r>
      <w:r w:rsidR="00535B61" w:rsidRPr="00980F69">
        <w:rPr>
          <w:rFonts w:ascii="Traditional Arabic" w:hAnsi="Traditional Arabic" w:cs="Traditional Arabic" w:hint="cs"/>
          <w:b/>
          <w:bCs/>
          <w:sz w:val="40"/>
          <w:szCs w:val="40"/>
          <w:rtl/>
        </w:rPr>
        <w:t>ِ</w:t>
      </w:r>
      <w:r w:rsidR="009623BC" w:rsidRPr="00980F69">
        <w:rPr>
          <w:rFonts w:ascii="Traditional Arabic" w:hAnsi="Traditional Arabic" w:cs="Traditional Arabic"/>
          <w:b/>
          <w:bCs/>
          <w:sz w:val="40"/>
          <w:szCs w:val="40"/>
          <w:rtl/>
        </w:rPr>
        <w:t xml:space="preserve">، </w:t>
      </w:r>
      <w:r w:rsidR="007B2D9C" w:rsidRPr="00980F69">
        <w:rPr>
          <w:rFonts w:ascii="Traditional Arabic" w:hAnsi="Traditional Arabic" w:cs="Traditional Arabic"/>
          <w:b/>
          <w:bCs/>
          <w:sz w:val="40"/>
          <w:szCs w:val="40"/>
          <w:rtl/>
        </w:rPr>
        <w:t xml:space="preserve">وأشهد ان نبينا محمدا عبدالله ورسوله صلى الله وسلم وبارك عليه وعلى آله واصحابه وازواجه ومن تبعهم بإحسان إلى يوم الدين </w:t>
      </w:r>
      <w:r w:rsidR="00F866F4" w:rsidRPr="00980F69">
        <w:rPr>
          <w:rFonts w:ascii="Traditional Arabic" w:hAnsi="Traditional Arabic" w:cs="Traditional Arabic"/>
          <w:b/>
          <w:bCs/>
          <w:sz w:val="40"/>
          <w:szCs w:val="40"/>
          <w:rtl/>
        </w:rPr>
        <w:t>.. أما بعد</w:t>
      </w:r>
      <w:r w:rsidR="00980F69">
        <w:rPr>
          <w:rFonts w:ascii="Traditional Arabic" w:hAnsi="Traditional Arabic" w:cs="Traditional Arabic" w:hint="cs"/>
          <w:b/>
          <w:bCs/>
          <w:sz w:val="40"/>
          <w:szCs w:val="40"/>
          <w:rtl/>
        </w:rPr>
        <w:t xml:space="preserve"> ...</w:t>
      </w:r>
      <w:r w:rsidR="003A747B" w:rsidRPr="003A747B">
        <w:rPr>
          <w:rFonts w:ascii="Traditional Arabic" w:hAnsi="Traditional Arabic" w:cs="Traditional Arabic"/>
          <w:b/>
          <w:bCs/>
          <w:sz w:val="44"/>
          <w:szCs w:val="44"/>
          <w:rtl/>
        </w:rPr>
        <w:t xml:space="preserve">{اللهُ لا إِلهَ إِلاّ هُوَ الْحَيُّ الْقَيُّومُ،} </w:t>
      </w:r>
      <w:r w:rsidR="006903E6">
        <w:rPr>
          <w:rFonts w:ascii="Traditional Arabic" w:hAnsi="Traditional Arabic" w:cs="Traditional Arabic" w:hint="cs"/>
          <w:b/>
          <w:bCs/>
          <w:sz w:val="44"/>
          <w:szCs w:val="44"/>
          <w:rtl/>
        </w:rPr>
        <w:t>ليس أحد إلا وهو محتاج</w:t>
      </w:r>
      <w:r w:rsidR="00366EE5" w:rsidRPr="00366EE5">
        <w:rPr>
          <w:rFonts w:ascii="Traditional Arabic" w:hAnsi="Traditional Arabic" w:cs="Traditional Arabic"/>
          <w:b/>
          <w:bCs/>
          <w:sz w:val="44"/>
          <w:szCs w:val="44"/>
          <w:rtl/>
        </w:rPr>
        <w:t xml:space="preserve"> إلى نصر</w:t>
      </w:r>
      <w:r w:rsidR="00366EE5">
        <w:rPr>
          <w:rFonts w:ascii="Traditional Arabic" w:hAnsi="Traditional Arabic" w:cs="Traditional Arabic" w:hint="cs"/>
          <w:b/>
          <w:bCs/>
          <w:sz w:val="44"/>
          <w:szCs w:val="44"/>
          <w:rtl/>
        </w:rPr>
        <w:t xml:space="preserve"> وإعانة</w:t>
      </w:r>
      <w:r w:rsidR="006903E6">
        <w:rPr>
          <w:rFonts w:ascii="Traditional Arabic" w:hAnsi="Traditional Arabic" w:cs="Traditional Arabic" w:hint="cs"/>
          <w:b/>
          <w:bCs/>
          <w:sz w:val="44"/>
          <w:szCs w:val="44"/>
          <w:rtl/>
        </w:rPr>
        <w:t>،</w:t>
      </w:r>
      <w:r w:rsidR="00366EE5">
        <w:rPr>
          <w:rFonts w:ascii="Traditional Arabic" w:hAnsi="Traditional Arabic" w:cs="Traditional Arabic" w:hint="cs"/>
          <w:b/>
          <w:bCs/>
          <w:sz w:val="44"/>
          <w:szCs w:val="44"/>
          <w:rtl/>
        </w:rPr>
        <w:t xml:space="preserve"> وحفظ وهداية</w:t>
      </w:r>
      <w:r w:rsidR="006903E6">
        <w:rPr>
          <w:rFonts w:ascii="Traditional Arabic" w:hAnsi="Traditional Arabic" w:cs="Traditional Arabic" w:hint="cs"/>
          <w:b/>
          <w:bCs/>
          <w:sz w:val="44"/>
          <w:szCs w:val="44"/>
          <w:rtl/>
        </w:rPr>
        <w:t>،</w:t>
      </w:r>
      <w:r w:rsidR="00366EE5">
        <w:rPr>
          <w:rFonts w:ascii="Traditional Arabic" w:hAnsi="Traditional Arabic" w:cs="Traditional Arabic" w:hint="cs"/>
          <w:b/>
          <w:bCs/>
          <w:sz w:val="44"/>
          <w:szCs w:val="44"/>
          <w:rtl/>
        </w:rPr>
        <w:t xml:space="preserve"> ولطف</w:t>
      </w:r>
      <w:r w:rsidR="006903E6">
        <w:rPr>
          <w:rFonts w:ascii="Traditional Arabic" w:hAnsi="Traditional Arabic" w:cs="Traditional Arabic" w:hint="cs"/>
          <w:b/>
          <w:bCs/>
          <w:sz w:val="44"/>
          <w:szCs w:val="44"/>
          <w:rtl/>
        </w:rPr>
        <w:t xml:space="preserve"> ورعاية،</w:t>
      </w:r>
      <w:r w:rsidR="00366EE5">
        <w:rPr>
          <w:rFonts w:ascii="Traditional Arabic" w:hAnsi="Traditional Arabic" w:cs="Traditional Arabic" w:hint="cs"/>
          <w:b/>
          <w:bCs/>
          <w:sz w:val="44"/>
          <w:szCs w:val="44"/>
          <w:rtl/>
        </w:rPr>
        <w:t xml:space="preserve"> </w:t>
      </w:r>
      <w:proofErr w:type="spellStart"/>
      <w:r w:rsidR="00366EE5">
        <w:rPr>
          <w:rFonts w:ascii="Traditional Arabic" w:hAnsi="Traditional Arabic" w:cs="Traditional Arabic" w:hint="cs"/>
          <w:b/>
          <w:bCs/>
          <w:sz w:val="44"/>
          <w:szCs w:val="44"/>
          <w:rtl/>
        </w:rPr>
        <w:t>ولايملك</w:t>
      </w:r>
      <w:proofErr w:type="spellEnd"/>
      <w:r w:rsidR="00366EE5">
        <w:rPr>
          <w:rFonts w:ascii="Traditional Arabic" w:hAnsi="Traditional Arabic" w:cs="Traditional Arabic" w:hint="cs"/>
          <w:b/>
          <w:bCs/>
          <w:sz w:val="44"/>
          <w:szCs w:val="44"/>
          <w:rtl/>
        </w:rPr>
        <w:t xml:space="preserve"> النصر والحفظ والهداية </w:t>
      </w:r>
      <w:r w:rsidR="006903E6">
        <w:rPr>
          <w:rFonts w:ascii="Traditional Arabic" w:hAnsi="Traditional Arabic" w:cs="Traditional Arabic" w:hint="cs"/>
          <w:b/>
          <w:bCs/>
          <w:sz w:val="44"/>
          <w:szCs w:val="44"/>
          <w:rtl/>
        </w:rPr>
        <w:t>والرعاية</w:t>
      </w:r>
      <w:r w:rsidR="00366EE5">
        <w:rPr>
          <w:rFonts w:ascii="Traditional Arabic" w:hAnsi="Traditional Arabic" w:cs="Traditional Arabic" w:hint="cs"/>
          <w:b/>
          <w:bCs/>
          <w:sz w:val="44"/>
          <w:szCs w:val="44"/>
          <w:rtl/>
        </w:rPr>
        <w:t xml:space="preserve"> إلا الله جل جلاله قل هو الله أحد</w:t>
      </w:r>
      <w:r w:rsidR="00366EE5" w:rsidRPr="00366EE5">
        <w:rPr>
          <w:rFonts w:ascii="Traditional Arabic" w:hAnsi="Traditional Arabic" w:cs="Traditional Arabic"/>
          <w:b/>
          <w:bCs/>
          <w:sz w:val="44"/>
          <w:szCs w:val="44"/>
          <w:rtl/>
        </w:rPr>
        <w:t xml:space="preserve"> </w:t>
      </w:r>
      <w:r w:rsidR="006B4108">
        <w:rPr>
          <w:rFonts w:ascii="Traditional Arabic" w:hAnsi="Traditional Arabic" w:cs="Traditional Arabic" w:hint="cs"/>
          <w:b/>
          <w:bCs/>
          <w:sz w:val="44"/>
          <w:szCs w:val="44"/>
          <w:rtl/>
        </w:rPr>
        <w:t>الله الصمد</w:t>
      </w:r>
    </w:p>
    <w:p w:rsidR="0033612E" w:rsidRDefault="0033612E" w:rsidP="00366EE5">
      <w:pPr>
        <w:spacing w:after="0" w:line="240" w:lineRule="auto"/>
        <w:rPr>
          <w:rFonts w:ascii="Traditional Arabic" w:hAnsi="Traditional Arabic" w:cs="Traditional Arabic"/>
          <w:b/>
          <w:bCs/>
          <w:sz w:val="44"/>
          <w:szCs w:val="44"/>
          <w:rtl/>
        </w:rPr>
      </w:pPr>
      <w:r w:rsidRPr="0033612E">
        <w:rPr>
          <w:rFonts w:ascii="Traditional Arabic" w:hAnsi="Traditional Arabic" w:cs="Traditional Arabic"/>
          <w:b/>
          <w:bCs/>
          <w:sz w:val="44"/>
          <w:szCs w:val="44"/>
          <w:rtl/>
        </w:rPr>
        <w:t xml:space="preserve">شملتْ لطائفهُ الخلائقَ كلها </w:t>
      </w:r>
      <w:r>
        <w:rPr>
          <w:rFonts w:ascii="Traditional Arabic" w:hAnsi="Traditional Arabic" w:cs="Traditional Arabic"/>
          <w:b/>
          <w:bCs/>
          <w:sz w:val="44"/>
          <w:szCs w:val="44"/>
          <w:rtl/>
        </w:rPr>
        <w:t xml:space="preserve">** ما للخلائقِ كافلٌ إلا هوَ ) </w:t>
      </w:r>
    </w:p>
    <w:p w:rsidR="0033612E" w:rsidRDefault="00980F69" w:rsidP="00366EE5">
      <w:pPr>
        <w:spacing w:after="0" w:line="240" w:lineRule="auto"/>
        <w:rPr>
          <w:rFonts w:ascii="Traditional Arabic" w:hAnsi="Traditional Arabic" w:cs="Traditional Arabic"/>
          <w:b/>
          <w:bCs/>
          <w:sz w:val="44"/>
          <w:szCs w:val="44"/>
          <w:rtl/>
        </w:rPr>
      </w:pPr>
      <w:r>
        <w:rPr>
          <w:rFonts w:ascii="Traditional Arabic" w:hAnsi="Traditional Arabic" w:cs="Traditional Arabic"/>
          <w:b/>
          <w:bCs/>
          <w:sz w:val="44"/>
          <w:szCs w:val="44"/>
          <w:rtl/>
        </w:rPr>
        <w:t xml:space="preserve"> </w:t>
      </w:r>
      <w:r w:rsidR="0033612E" w:rsidRPr="0033612E">
        <w:rPr>
          <w:rFonts w:ascii="Traditional Arabic" w:hAnsi="Traditional Arabic" w:cs="Traditional Arabic"/>
          <w:b/>
          <w:bCs/>
          <w:sz w:val="44"/>
          <w:szCs w:val="44"/>
          <w:rtl/>
        </w:rPr>
        <w:t>فعزيزها وذليلها وغنيها *</w:t>
      </w:r>
      <w:r w:rsidR="0033612E">
        <w:rPr>
          <w:rFonts w:ascii="Traditional Arabic" w:hAnsi="Traditional Arabic" w:cs="Traditional Arabic"/>
          <w:b/>
          <w:bCs/>
          <w:sz w:val="44"/>
          <w:szCs w:val="44"/>
          <w:rtl/>
        </w:rPr>
        <w:t xml:space="preserve">* </w:t>
      </w:r>
      <w:proofErr w:type="spellStart"/>
      <w:r w:rsidR="0033612E">
        <w:rPr>
          <w:rFonts w:ascii="Traditional Arabic" w:hAnsi="Traditional Arabic" w:cs="Traditional Arabic"/>
          <w:b/>
          <w:bCs/>
          <w:sz w:val="44"/>
          <w:szCs w:val="44"/>
          <w:rtl/>
        </w:rPr>
        <w:t>وفقيرها</w:t>
      </w:r>
      <w:proofErr w:type="spellEnd"/>
      <w:r w:rsidR="0033612E">
        <w:rPr>
          <w:rFonts w:ascii="Traditional Arabic" w:hAnsi="Traditional Arabic" w:cs="Traditional Arabic"/>
          <w:b/>
          <w:bCs/>
          <w:sz w:val="44"/>
          <w:szCs w:val="44"/>
          <w:rtl/>
        </w:rPr>
        <w:t xml:space="preserve"> لا يرتجونَ سواهُ </w:t>
      </w:r>
    </w:p>
    <w:p w:rsidR="0033612E" w:rsidRDefault="0033612E" w:rsidP="00366EE5">
      <w:pPr>
        <w:spacing w:after="0" w:line="240" w:lineRule="auto"/>
        <w:rPr>
          <w:rFonts w:ascii="Traditional Arabic" w:hAnsi="Traditional Arabic" w:cs="Traditional Arabic"/>
          <w:b/>
          <w:bCs/>
          <w:sz w:val="44"/>
          <w:szCs w:val="44"/>
          <w:rtl/>
        </w:rPr>
      </w:pPr>
      <w:r w:rsidRPr="0033612E">
        <w:rPr>
          <w:rFonts w:ascii="Traditional Arabic" w:hAnsi="Traditional Arabic" w:cs="Traditional Arabic"/>
          <w:b/>
          <w:bCs/>
          <w:sz w:val="44"/>
          <w:szCs w:val="44"/>
          <w:rtl/>
        </w:rPr>
        <w:t xml:space="preserve"> ملكٌ تدينُ لهُ الملوكُ </w:t>
      </w:r>
      <w:proofErr w:type="spellStart"/>
      <w:r w:rsidRPr="0033612E">
        <w:rPr>
          <w:rFonts w:ascii="Traditional Arabic" w:hAnsi="Traditional Arabic" w:cs="Traditional Arabic"/>
          <w:b/>
          <w:bCs/>
          <w:sz w:val="44"/>
          <w:szCs w:val="44"/>
          <w:rtl/>
        </w:rPr>
        <w:t>ويلتجي</w:t>
      </w:r>
      <w:proofErr w:type="spellEnd"/>
      <w:r w:rsidRPr="0033612E">
        <w:rPr>
          <w:rFonts w:ascii="Traditional Arabic" w:hAnsi="Traditional Arabic" w:cs="Traditional Arabic"/>
          <w:b/>
          <w:bCs/>
          <w:sz w:val="44"/>
          <w:szCs w:val="44"/>
          <w:rtl/>
        </w:rPr>
        <w:t xml:space="preserve"> ** ي</w:t>
      </w:r>
      <w:r>
        <w:rPr>
          <w:rFonts w:ascii="Traditional Arabic" w:hAnsi="Traditional Arabic" w:cs="Traditional Arabic"/>
          <w:b/>
          <w:bCs/>
          <w:sz w:val="44"/>
          <w:szCs w:val="44"/>
          <w:rtl/>
        </w:rPr>
        <w:t xml:space="preserve">ومَ القيامةِ فقرهمْ بغناهُ </w:t>
      </w:r>
    </w:p>
    <w:p w:rsidR="0033612E" w:rsidRDefault="0033612E" w:rsidP="00366EE5">
      <w:pPr>
        <w:spacing w:after="0" w:line="240" w:lineRule="auto"/>
        <w:rPr>
          <w:rFonts w:ascii="Traditional Arabic" w:hAnsi="Traditional Arabic" w:cs="Traditional Arabic"/>
          <w:b/>
          <w:bCs/>
          <w:sz w:val="44"/>
          <w:szCs w:val="44"/>
          <w:rtl/>
        </w:rPr>
      </w:pPr>
      <w:r w:rsidRPr="0033612E">
        <w:rPr>
          <w:rFonts w:ascii="Traditional Arabic" w:hAnsi="Traditional Arabic" w:cs="Traditional Arabic"/>
          <w:b/>
          <w:bCs/>
          <w:sz w:val="44"/>
          <w:szCs w:val="44"/>
          <w:rtl/>
        </w:rPr>
        <w:t xml:space="preserve"> هوَ أولٌ هوَ آخرٌ هوَ ظاهرٌ ** هو</w:t>
      </w:r>
      <w:r>
        <w:rPr>
          <w:rFonts w:ascii="Traditional Arabic" w:hAnsi="Traditional Arabic" w:cs="Traditional Arabic"/>
          <w:b/>
          <w:bCs/>
          <w:sz w:val="44"/>
          <w:szCs w:val="44"/>
          <w:rtl/>
        </w:rPr>
        <w:t xml:space="preserve">َ باطنٌ ليسَ العيونُ تراهُ </w:t>
      </w:r>
    </w:p>
    <w:p w:rsidR="0033612E" w:rsidRDefault="0033612E" w:rsidP="00366EE5">
      <w:pPr>
        <w:spacing w:after="0" w:line="240" w:lineRule="auto"/>
        <w:rPr>
          <w:rFonts w:ascii="Traditional Arabic" w:hAnsi="Traditional Arabic" w:cs="Traditional Arabic"/>
          <w:b/>
          <w:bCs/>
          <w:sz w:val="44"/>
          <w:szCs w:val="44"/>
          <w:rtl/>
        </w:rPr>
      </w:pPr>
      <w:r w:rsidRPr="0033612E">
        <w:rPr>
          <w:rFonts w:ascii="Traditional Arabic" w:hAnsi="Traditional Arabic" w:cs="Traditional Arabic"/>
          <w:b/>
          <w:bCs/>
          <w:sz w:val="44"/>
          <w:szCs w:val="44"/>
          <w:rtl/>
        </w:rPr>
        <w:t xml:space="preserve"> حجبتهُ أسرارُ الجلالِ فدونهُ ** </w:t>
      </w:r>
      <w:r>
        <w:rPr>
          <w:rFonts w:ascii="Traditional Arabic" w:hAnsi="Traditional Arabic" w:cs="Traditional Arabic"/>
          <w:b/>
          <w:bCs/>
          <w:sz w:val="44"/>
          <w:szCs w:val="44"/>
          <w:rtl/>
        </w:rPr>
        <w:t>تقفُ الظنون</w:t>
      </w:r>
      <w:r w:rsidR="00980F69">
        <w:rPr>
          <w:rFonts w:ascii="Traditional Arabic" w:hAnsi="Traditional Arabic" w:cs="Traditional Arabic"/>
          <w:b/>
          <w:bCs/>
          <w:sz w:val="44"/>
          <w:szCs w:val="44"/>
          <w:rtl/>
        </w:rPr>
        <w:t xml:space="preserve">ُ وتخرسُ الأفواهُ </w:t>
      </w:r>
    </w:p>
    <w:p w:rsidR="0033612E" w:rsidRDefault="0033612E" w:rsidP="00366EE5">
      <w:pPr>
        <w:spacing w:after="0" w:line="240" w:lineRule="auto"/>
        <w:rPr>
          <w:rFonts w:ascii="Traditional Arabic" w:hAnsi="Traditional Arabic" w:cs="Traditional Arabic"/>
          <w:b/>
          <w:bCs/>
          <w:sz w:val="44"/>
          <w:szCs w:val="44"/>
          <w:rtl/>
        </w:rPr>
      </w:pPr>
      <w:r w:rsidRPr="0033612E">
        <w:rPr>
          <w:rFonts w:ascii="Traditional Arabic" w:hAnsi="Traditional Arabic" w:cs="Traditional Arabic"/>
          <w:b/>
          <w:bCs/>
          <w:sz w:val="44"/>
          <w:szCs w:val="44"/>
          <w:rtl/>
        </w:rPr>
        <w:t xml:space="preserve"> صمدٌ بلا كفءٍ ولا كيفيةِ ** أبداً فما النظراءُ والأشباهُ</w:t>
      </w:r>
    </w:p>
    <w:p w:rsidR="007E4F76" w:rsidRDefault="003A747B" w:rsidP="003A747B">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في سنن الترمذي ان</w:t>
      </w:r>
      <w:r w:rsidR="00500BFE" w:rsidRPr="00500BFE">
        <w:rPr>
          <w:rFonts w:ascii="Traditional Arabic" w:hAnsi="Traditional Arabic" w:cs="Traditional Arabic"/>
          <w:b/>
          <w:bCs/>
          <w:sz w:val="44"/>
          <w:szCs w:val="44"/>
          <w:rtl/>
        </w:rPr>
        <w:t xml:space="preserve"> عِمْرَانَ بْنِ حُصَيْنٍ، </w:t>
      </w:r>
      <w:r w:rsidR="004A6E6C">
        <w:rPr>
          <w:rFonts w:ascii="Traditional Arabic" w:hAnsi="Traditional Arabic" w:cs="Traditional Arabic" w:hint="cs"/>
          <w:b/>
          <w:bCs/>
          <w:sz w:val="44"/>
          <w:szCs w:val="44"/>
          <w:rtl/>
        </w:rPr>
        <w:t>جاء الى</w:t>
      </w:r>
      <w:r w:rsidR="00500BFE">
        <w:rPr>
          <w:rFonts w:ascii="Traditional Arabic" w:hAnsi="Traditional Arabic" w:cs="Traditional Arabic"/>
          <w:b/>
          <w:bCs/>
          <w:sz w:val="44"/>
          <w:szCs w:val="44"/>
          <w:rtl/>
        </w:rPr>
        <w:t xml:space="preserve"> </w:t>
      </w:r>
      <w:r w:rsidR="004A6E6C" w:rsidRPr="004A6E6C">
        <w:rPr>
          <w:rFonts w:ascii="Traditional Arabic" w:hAnsi="Traditional Arabic" w:cs="Traditional Arabic"/>
          <w:b/>
          <w:bCs/>
          <w:sz w:val="44"/>
          <w:szCs w:val="44"/>
          <w:rtl/>
        </w:rPr>
        <w:t>النبي صلى الله عليه وسلم</w:t>
      </w:r>
      <w:r w:rsidR="00500BFE">
        <w:rPr>
          <w:rFonts w:ascii="Traditional Arabic" w:hAnsi="Traditional Arabic" w:cs="Traditional Arabic" w:hint="cs"/>
          <w:b/>
          <w:bCs/>
          <w:sz w:val="44"/>
          <w:szCs w:val="44"/>
          <w:rtl/>
        </w:rPr>
        <w:t xml:space="preserve"> فقال له النبي</w:t>
      </w:r>
      <w:r w:rsidR="00500BFE" w:rsidRPr="00500BFE">
        <w:rPr>
          <w:rFonts w:ascii="Traditional Arabic" w:hAnsi="Traditional Arabic" w:cs="Traditional Arabic"/>
          <w:b/>
          <w:bCs/>
          <w:sz w:val="44"/>
          <w:szCs w:val="44"/>
          <w:rtl/>
        </w:rPr>
        <w:t xml:space="preserve"> صلى الله عليه وسلم،  «يَا حُصَيْنُ كَمْ تَعْبُد</w:t>
      </w:r>
      <w:r w:rsidR="004A6E6C">
        <w:rPr>
          <w:rFonts w:ascii="Traditional Arabic" w:hAnsi="Traditional Arabic" w:cs="Traditional Arabic"/>
          <w:b/>
          <w:bCs/>
          <w:sz w:val="44"/>
          <w:szCs w:val="44"/>
          <w:rtl/>
        </w:rPr>
        <w:t xml:space="preserve">ُ اليَوْمَ إِلَهًا»؟ قَالَ </w:t>
      </w:r>
      <w:r w:rsidR="004A6E6C">
        <w:rPr>
          <w:rFonts w:ascii="Traditional Arabic" w:hAnsi="Traditional Arabic" w:cs="Traditional Arabic" w:hint="cs"/>
          <w:b/>
          <w:bCs/>
          <w:sz w:val="44"/>
          <w:szCs w:val="44"/>
          <w:rtl/>
        </w:rPr>
        <w:t>حصين</w:t>
      </w:r>
      <w:r w:rsidR="00500BFE" w:rsidRPr="00500BFE">
        <w:rPr>
          <w:rFonts w:ascii="Traditional Arabic" w:hAnsi="Traditional Arabic" w:cs="Traditional Arabic"/>
          <w:b/>
          <w:bCs/>
          <w:sz w:val="44"/>
          <w:szCs w:val="44"/>
          <w:rtl/>
        </w:rPr>
        <w:t>: سَبْعَةً</w:t>
      </w:r>
      <w:r w:rsidR="004A6E6C">
        <w:rPr>
          <w:rFonts w:ascii="Traditional Arabic" w:hAnsi="Traditional Arabic" w:cs="Traditional Arabic" w:hint="cs"/>
          <w:b/>
          <w:bCs/>
          <w:sz w:val="44"/>
          <w:szCs w:val="44"/>
          <w:rtl/>
        </w:rPr>
        <w:t xml:space="preserve"> ،</w:t>
      </w:r>
      <w:r w:rsidR="00500BFE" w:rsidRPr="00500BFE">
        <w:rPr>
          <w:rFonts w:ascii="Traditional Arabic" w:hAnsi="Traditional Arabic" w:cs="Traditional Arabic"/>
          <w:b/>
          <w:bCs/>
          <w:sz w:val="44"/>
          <w:szCs w:val="44"/>
          <w:rtl/>
        </w:rPr>
        <w:t xml:space="preserve"> سِتَّةً فِي الأَرْضِ و</w:t>
      </w:r>
      <w:r w:rsidR="004A6E6C">
        <w:rPr>
          <w:rFonts w:ascii="Traditional Arabic" w:hAnsi="Traditional Arabic" w:cs="Traditional Arabic"/>
          <w:b/>
          <w:bCs/>
          <w:sz w:val="44"/>
          <w:szCs w:val="44"/>
          <w:rtl/>
        </w:rPr>
        <w:t>َوَاحِدًا فِي السَّمَاءِ.</w:t>
      </w:r>
      <w:r w:rsidR="004A6E6C" w:rsidRPr="004A6E6C">
        <w:rPr>
          <w:rFonts w:ascii="Traditional Arabic" w:hAnsi="Traditional Arabic" w:cs="Traditional Arabic"/>
          <w:b/>
          <w:bCs/>
          <w:sz w:val="44"/>
          <w:szCs w:val="44"/>
          <w:rtl/>
        </w:rPr>
        <w:t xml:space="preserve"> قَالَ: «فَإِذَا أَصَابَكَ الضُّرُّ مَنْ تَدْعُو؟» قَالَ: الَّذِي فِي السَّمَاءِ، قَالَ: فَإِذَا هَلَكَ الْمَالُ مَنْ تَدْعُو؟ " قَالَ: الَّذِي فِي السَّمَاءِ،</w:t>
      </w:r>
      <w:r w:rsidR="004A6E6C" w:rsidRPr="004A6E6C">
        <w:rPr>
          <w:rtl/>
        </w:rPr>
        <w:t xml:space="preserve"> </w:t>
      </w:r>
      <w:r w:rsidR="004A6E6C">
        <w:rPr>
          <w:rFonts w:ascii="Traditional Arabic" w:hAnsi="Traditional Arabic" w:cs="Traditional Arabic" w:hint="cs"/>
          <w:b/>
          <w:bCs/>
          <w:sz w:val="44"/>
          <w:szCs w:val="44"/>
          <w:rtl/>
        </w:rPr>
        <w:t>قال</w:t>
      </w:r>
      <w:r w:rsidR="004A6E6C" w:rsidRPr="004A6E6C">
        <w:rPr>
          <w:rFonts w:ascii="Traditional Arabic" w:hAnsi="Traditional Arabic" w:cs="Traditional Arabic"/>
          <w:b/>
          <w:bCs/>
          <w:sz w:val="44"/>
          <w:szCs w:val="44"/>
          <w:rtl/>
        </w:rPr>
        <w:t xml:space="preserve">  «فَأَيُّهُمْ تَعُدُّ لِرَغْبَتِكَ وَرَهْبَتِكَ»؟ قَالَ: «فَيَسْتَجِيبُ لَكَ وَحْدَهُ، وَتُشْرِكُهُمْ مَعَهُ؟»</w:t>
      </w:r>
      <w:r w:rsidR="004A6E6C">
        <w:rPr>
          <w:rFonts w:ascii="Traditional Arabic" w:hAnsi="Traditional Arabic" w:cs="Traditional Arabic"/>
          <w:b/>
          <w:bCs/>
          <w:sz w:val="44"/>
          <w:szCs w:val="44"/>
          <w:rtl/>
        </w:rPr>
        <w:t xml:space="preserve"> قَالَ: فَأَسْلَمَ حُصَيْنٌ </w:t>
      </w:r>
      <w:r w:rsidR="004A6E6C">
        <w:rPr>
          <w:rFonts w:ascii="Traditional Arabic" w:hAnsi="Traditional Arabic" w:cs="Traditional Arabic" w:hint="cs"/>
          <w:b/>
          <w:bCs/>
          <w:sz w:val="44"/>
          <w:szCs w:val="44"/>
          <w:rtl/>
        </w:rPr>
        <w:t>.</w:t>
      </w:r>
    </w:p>
    <w:p w:rsidR="007E4F76" w:rsidRPr="007E4F76" w:rsidRDefault="007E4F76" w:rsidP="007E4F76">
      <w:pPr>
        <w:spacing w:after="0" w:line="240" w:lineRule="auto"/>
        <w:rPr>
          <w:rFonts w:ascii="Traditional Arabic" w:hAnsi="Traditional Arabic" w:cs="Traditional Arabic"/>
          <w:b/>
          <w:bCs/>
          <w:sz w:val="44"/>
          <w:szCs w:val="44"/>
          <w:rtl/>
        </w:rPr>
      </w:pPr>
      <w:r w:rsidRPr="007E4F76">
        <w:rPr>
          <w:rFonts w:ascii="Traditional Arabic" w:hAnsi="Traditional Arabic" w:cs="Traditional Arabic"/>
          <w:b/>
          <w:bCs/>
          <w:sz w:val="44"/>
          <w:szCs w:val="44"/>
          <w:rtl/>
        </w:rPr>
        <w:t>الإيمان أسهل فكرة في الوجود، لا تحتاج إلى كتب، ولا إلى فلسفة، ولا إلى سبر وتقسيم، هي كلمة قلها بإخلاص، ثم اتركها لتشتت أفكار الزيف.. يختصر القرآن ذلك فيقول: (قُلِ اللَّهُ ثُمَّ ذَرْهُمْ فِي خَوْضِهِمْ يَلْعَبُونَ). كلمة "الله" كفيلة وحدها.. بإسكات أكبر أكاذيب الحياة.. فالكافر وهو كافر إذا سمع القرآن يخضع.</w:t>
      </w:r>
    </w:p>
    <w:p w:rsidR="007E4F76" w:rsidRPr="007E4F76" w:rsidRDefault="003350A3" w:rsidP="00991396">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lastRenderedPageBreak/>
        <w:t>في صحيح البخاري</w:t>
      </w:r>
      <w:r w:rsidRPr="003350A3">
        <w:rPr>
          <w:rFonts w:ascii="Traditional Arabic" w:hAnsi="Traditional Arabic" w:cs="Traditional Arabic"/>
          <w:b/>
          <w:bCs/>
          <w:sz w:val="44"/>
          <w:szCs w:val="44"/>
          <w:rtl/>
        </w:rPr>
        <w:t xml:space="preserve"> «أَنَّ النَّبِيَّ</w:t>
      </w:r>
      <w:r w:rsidR="004A6E6C">
        <w:rPr>
          <w:rFonts w:ascii="Traditional Arabic" w:hAnsi="Traditional Arabic" w:cs="Traditional Arabic" w:hint="cs"/>
          <w:b/>
          <w:bCs/>
          <w:sz w:val="44"/>
          <w:szCs w:val="44"/>
          <w:rtl/>
        </w:rPr>
        <w:t xml:space="preserve"> </w:t>
      </w:r>
      <w:r w:rsidR="004A6E6C" w:rsidRPr="004A6E6C">
        <w:rPr>
          <w:rFonts w:ascii="Traditional Arabic" w:hAnsi="Traditional Arabic" w:cs="Traditional Arabic"/>
          <w:b/>
          <w:bCs/>
          <w:sz w:val="44"/>
          <w:szCs w:val="44"/>
          <w:rtl/>
        </w:rPr>
        <w:t xml:space="preserve"> صلى الله عليه وسلم</w:t>
      </w:r>
      <w:r w:rsidRPr="003350A3">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قرأ سورة النجم ف</w:t>
      </w:r>
      <w:r>
        <w:rPr>
          <w:rFonts w:ascii="Traditional Arabic" w:hAnsi="Traditional Arabic" w:cs="Traditional Arabic"/>
          <w:b/>
          <w:bCs/>
          <w:sz w:val="44"/>
          <w:szCs w:val="44"/>
          <w:rtl/>
        </w:rPr>
        <w:t>سَجَدَ</w:t>
      </w:r>
      <w:r w:rsidRPr="003350A3">
        <w:rPr>
          <w:rFonts w:ascii="Traditional Arabic" w:hAnsi="Traditional Arabic" w:cs="Traditional Arabic"/>
          <w:b/>
          <w:bCs/>
          <w:sz w:val="44"/>
          <w:szCs w:val="44"/>
          <w:rtl/>
        </w:rPr>
        <w:t xml:space="preserve">، وَسَجَدَ مَعَهُ المُسْلِمُونَ وَالمُشْرِكُونَ وَالجِنُّ </w:t>
      </w:r>
      <w:r>
        <w:rPr>
          <w:rFonts w:ascii="Traditional Arabic" w:hAnsi="Traditional Arabic" w:cs="Traditional Arabic"/>
          <w:b/>
          <w:bCs/>
          <w:sz w:val="44"/>
          <w:szCs w:val="44"/>
          <w:rtl/>
        </w:rPr>
        <w:t xml:space="preserve">وَالإِنْسُ» حتى أولئك الذين </w:t>
      </w:r>
      <w:r w:rsidR="00991396">
        <w:rPr>
          <w:rFonts w:ascii="Traditional Arabic" w:hAnsi="Traditional Arabic" w:cs="Traditional Arabic"/>
          <w:b/>
          <w:bCs/>
          <w:sz w:val="44"/>
          <w:szCs w:val="44"/>
          <w:rtl/>
        </w:rPr>
        <w:t>آذوه وخططوا لاغتيا</w:t>
      </w:r>
      <w:r w:rsidR="00991396">
        <w:rPr>
          <w:rFonts w:ascii="Traditional Arabic" w:hAnsi="Traditional Arabic" w:cs="Traditional Arabic" w:hint="cs"/>
          <w:b/>
          <w:bCs/>
          <w:sz w:val="44"/>
          <w:szCs w:val="44"/>
          <w:rtl/>
        </w:rPr>
        <w:t>له تفجرت</w:t>
      </w:r>
      <w:r w:rsidR="007E4F76" w:rsidRPr="007E4F76">
        <w:rPr>
          <w:rFonts w:ascii="Traditional Arabic" w:hAnsi="Traditional Arabic" w:cs="Traditional Arabic"/>
          <w:b/>
          <w:bCs/>
          <w:sz w:val="44"/>
          <w:szCs w:val="44"/>
          <w:rtl/>
        </w:rPr>
        <w:t xml:space="preserve"> </w:t>
      </w:r>
      <w:r w:rsidR="00991396">
        <w:rPr>
          <w:rFonts w:ascii="Traditional Arabic" w:hAnsi="Traditional Arabic" w:cs="Traditional Arabic" w:hint="cs"/>
          <w:b/>
          <w:bCs/>
          <w:sz w:val="44"/>
          <w:szCs w:val="44"/>
          <w:rtl/>
        </w:rPr>
        <w:t>شرايينهم رهبة</w:t>
      </w:r>
      <w:r w:rsidR="007E4F76" w:rsidRPr="007E4F76">
        <w:rPr>
          <w:rFonts w:ascii="Traditional Arabic" w:hAnsi="Traditional Arabic" w:cs="Traditional Arabic"/>
          <w:b/>
          <w:bCs/>
          <w:sz w:val="44"/>
          <w:szCs w:val="44"/>
          <w:rtl/>
        </w:rPr>
        <w:t xml:space="preserve"> </w:t>
      </w:r>
      <w:r w:rsidR="00991396">
        <w:rPr>
          <w:rFonts w:ascii="Traditional Arabic" w:hAnsi="Traditional Arabic" w:cs="Traditional Arabic" w:hint="cs"/>
          <w:b/>
          <w:bCs/>
          <w:sz w:val="44"/>
          <w:szCs w:val="44"/>
          <w:rtl/>
        </w:rPr>
        <w:t xml:space="preserve">فخرّو </w:t>
      </w:r>
      <w:r w:rsidR="007E4F76" w:rsidRPr="007E4F76">
        <w:rPr>
          <w:rFonts w:ascii="Traditional Arabic" w:hAnsi="Traditional Arabic" w:cs="Traditional Arabic" w:hint="cs"/>
          <w:b/>
          <w:bCs/>
          <w:sz w:val="44"/>
          <w:szCs w:val="44"/>
          <w:rtl/>
        </w:rPr>
        <w:t>للأذ</w:t>
      </w:r>
      <w:r w:rsidR="007E4F76" w:rsidRPr="007E4F76">
        <w:rPr>
          <w:rFonts w:ascii="Traditional Arabic" w:hAnsi="Traditional Arabic" w:cs="Traditional Arabic"/>
          <w:b/>
          <w:bCs/>
          <w:sz w:val="44"/>
          <w:szCs w:val="44"/>
          <w:rtl/>
        </w:rPr>
        <w:t>قان سجداً..</w:t>
      </w:r>
      <w:r w:rsidR="007E4F76" w:rsidRPr="007E4F76">
        <w:rPr>
          <w:rFonts w:ascii="Traditional Arabic" w:hAnsi="Traditional Arabic" w:cs="Traditional Arabic"/>
          <w:b/>
          <w:bCs/>
          <w:sz w:val="44"/>
          <w:szCs w:val="44"/>
          <w:rtl/>
        </w:rPr>
        <w:tab/>
      </w:r>
    </w:p>
    <w:p w:rsidR="008605FE" w:rsidRDefault="003350A3" w:rsidP="00980F69">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يراود رجل </w:t>
      </w:r>
      <w:r>
        <w:rPr>
          <w:rFonts w:ascii="Traditional Arabic" w:hAnsi="Traditional Arabic" w:cs="Traditional Arabic"/>
          <w:b/>
          <w:bCs/>
          <w:sz w:val="44"/>
          <w:szCs w:val="44"/>
          <w:rtl/>
        </w:rPr>
        <w:t>امرأ</w:t>
      </w:r>
      <w:r w:rsidR="00991396">
        <w:rPr>
          <w:rFonts w:ascii="Traditional Arabic" w:hAnsi="Traditional Arabic" w:cs="Traditional Arabic" w:hint="cs"/>
          <w:b/>
          <w:bCs/>
          <w:sz w:val="44"/>
          <w:szCs w:val="44"/>
          <w:rtl/>
        </w:rPr>
        <w:t>ة</w:t>
      </w:r>
      <w:r w:rsidR="007E4F76" w:rsidRPr="007E4F76">
        <w:rPr>
          <w:rFonts w:ascii="Traditional Arabic" w:hAnsi="Traditional Arabic" w:cs="Traditional Arabic"/>
          <w:b/>
          <w:bCs/>
          <w:sz w:val="44"/>
          <w:szCs w:val="44"/>
          <w:rtl/>
        </w:rPr>
        <w:t xml:space="preserve"> عن نفسها</w:t>
      </w:r>
      <w:r>
        <w:rPr>
          <w:rFonts w:ascii="Traditional Arabic" w:hAnsi="Traditional Arabic" w:cs="Traditional Arabic" w:hint="cs"/>
          <w:b/>
          <w:bCs/>
          <w:sz w:val="44"/>
          <w:szCs w:val="44"/>
          <w:rtl/>
        </w:rPr>
        <w:t xml:space="preserve"> في خلوة</w:t>
      </w:r>
      <w:r>
        <w:rPr>
          <w:rFonts w:ascii="Traditional Arabic" w:hAnsi="Traditional Arabic" w:cs="Traditional Arabic"/>
          <w:b/>
          <w:bCs/>
          <w:sz w:val="44"/>
          <w:szCs w:val="44"/>
          <w:rtl/>
        </w:rPr>
        <w:t>، فيقول</w:t>
      </w:r>
      <w:r w:rsidR="00991396">
        <w:rPr>
          <w:rFonts w:ascii="Traditional Arabic" w:hAnsi="Traditional Arabic" w:cs="Traditional Arabic"/>
          <w:b/>
          <w:bCs/>
          <w:sz w:val="44"/>
          <w:szCs w:val="44"/>
          <w:rtl/>
        </w:rPr>
        <w:t>: لا يرانا إلا الكو</w:t>
      </w:r>
      <w:r w:rsidR="007E4F76" w:rsidRPr="007E4F76">
        <w:rPr>
          <w:rFonts w:ascii="Traditional Arabic" w:hAnsi="Traditional Arabic" w:cs="Traditional Arabic"/>
          <w:b/>
          <w:bCs/>
          <w:sz w:val="44"/>
          <w:szCs w:val="44"/>
          <w:rtl/>
        </w:rPr>
        <w:t xml:space="preserve">كب، فردت بشموخ: فأين </w:t>
      </w:r>
      <w:proofErr w:type="spellStart"/>
      <w:r w:rsidR="007E4F76" w:rsidRPr="007E4F76">
        <w:rPr>
          <w:rFonts w:ascii="Traditional Arabic" w:hAnsi="Traditional Arabic" w:cs="Traditional Arabic"/>
          <w:b/>
          <w:bCs/>
          <w:sz w:val="44"/>
          <w:szCs w:val="44"/>
          <w:rtl/>
        </w:rPr>
        <w:t>مكوكبها</w:t>
      </w:r>
      <w:proofErr w:type="spellEnd"/>
      <w:r w:rsidR="007E4F76" w:rsidRPr="007E4F76">
        <w:rPr>
          <w:rFonts w:ascii="Traditional Arabic" w:hAnsi="Traditional Arabic" w:cs="Traditional Arabic"/>
          <w:b/>
          <w:bCs/>
          <w:sz w:val="44"/>
          <w:szCs w:val="44"/>
          <w:rtl/>
        </w:rPr>
        <w:t>؟</w:t>
      </w:r>
      <w:r w:rsidR="006903E6">
        <w:rPr>
          <w:rFonts w:ascii="Traditional Arabic" w:hAnsi="Traditional Arabic" w:cs="Traditional Arabic" w:hint="cs"/>
          <w:b/>
          <w:bCs/>
          <w:sz w:val="44"/>
          <w:szCs w:val="44"/>
          <w:rtl/>
        </w:rPr>
        <w:t xml:space="preserve"> </w:t>
      </w:r>
      <w:r w:rsidR="007E4F76" w:rsidRPr="007E4F76">
        <w:rPr>
          <w:rFonts w:ascii="Traditional Arabic" w:hAnsi="Traditional Arabic" w:cs="Traditional Arabic"/>
          <w:b/>
          <w:bCs/>
          <w:sz w:val="44"/>
          <w:szCs w:val="44"/>
          <w:rtl/>
        </w:rPr>
        <w:t xml:space="preserve">أين الله؟! </w:t>
      </w:r>
      <w:r w:rsidR="00980F69">
        <w:rPr>
          <w:rFonts w:ascii="Traditional Arabic" w:hAnsi="Traditional Arabic" w:cs="Traditional Arabic" w:hint="cs"/>
          <w:b/>
          <w:bCs/>
          <w:sz w:val="44"/>
          <w:szCs w:val="44"/>
          <w:rtl/>
        </w:rPr>
        <w:t xml:space="preserve">.. </w:t>
      </w:r>
      <w:r w:rsidR="007E4F76" w:rsidRPr="007E4F76">
        <w:rPr>
          <w:rFonts w:ascii="Traditional Arabic" w:hAnsi="Traditional Arabic" w:cs="Traditional Arabic"/>
          <w:b/>
          <w:bCs/>
          <w:sz w:val="44"/>
          <w:szCs w:val="44"/>
          <w:rtl/>
        </w:rPr>
        <w:t>إ</w:t>
      </w:r>
      <w:r w:rsidR="006903E6">
        <w:rPr>
          <w:rFonts w:ascii="Traditional Arabic" w:hAnsi="Traditional Arabic" w:cs="Traditional Arabic"/>
          <w:b/>
          <w:bCs/>
          <w:sz w:val="44"/>
          <w:szCs w:val="44"/>
          <w:rtl/>
        </w:rPr>
        <w:t>نه قلب صامد إلى الله،</w:t>
      </w:r>
      <w:r w:rsidR="007E4F76" w:rsidRPr="007E4F76">
        <w:rPr>
          <w:rFonts w:ascii="Traditional Arabic" w:hAnsi="Traditional Arabic" w:cs="Traditional Arabic"/>
          <w:b/>
          <w:bCs/>
          <w:sz w:val="44"/>
          <w:szCs w:val="44"/>
          <w:rtl/>
        </w:rPr>
        <w:t xml:space="preserve"> متيقن أنه عليم خبير سميع بصير محيط!</w:t>
      </w:r>
      <w:r w:rsidR="003A747B" w:rsidRPr="003A747B">
        <w:rPr>
          <w:rFonts w:ascii="Traditional Arabic" w:hAnsi="Traditional Arabic" w:cs="Traditional Arabic"/>
          <w:b/>
          <w:bCs/>
          <w:sz w:val="44"/>
          <w:szCs w:val="44"/>
          <w:rtl/>
        </w:rPr>
        <w:t>{قُلْ هُوَ اللَّهُ أَحَدٌ اللَّهُ الصَّم</w:t>
      </w:r>
      <w:r w:rsidR="003A747B">
        <w:rPr>
          <w:rFonts w:ascii="Traditional Arabic" w:hAnsi="Traditional Arabic" w:cs="Traditional Arabic"/>
          <w:b/>
          <w:bCs/>
          <w:sz w:val="44"/>
          <w:szCs w:val="44"/>
          <w:rtl/>
        </w:rPr>
        <w:t>َدُ</w:t>
      </w:r>
      <w:r w:rsidR="003A747B" w:rsidRPr="003A747B">
        <w:rPr>
          <w:rFonts w:ascii="Traditional Arabic" w:hAnsi="Traditional Arabic" w:cs="Traditional Arabic"/>
          <w:b/>
          <w:bCs/>
          <w:sz w:val="44"/>
          <w:szCs w:val="44"/>
          <w:rtl/>
        </w:rPr>
        <w:t>}</w:t>
      </w:r>
      <w:r w:rsidR="008605FE">
        <w:rPr>
          <w:rFonts w:ascii="Traditional Arabic" w:hAnsi="Traditional Arabic" w:cs="Traditional Arabic" w:hint="cs"/>
          <w:b/>
          <w:bCs/>
          <w:sz w:val="44"/>
          <w:szCs w:val="44"/>
          <w:rtl/>
        </w:rPr>
        <w:t xml:space="preserve"> ..</w:t>
      </w:r>
    </w:p>
    <w:p w:rsidR="007E4F76" w:rsidRPr="007E4F76" w:rsidRDefault="006903E6" w:rsidP="008605FE">
      <w:pPr>
        <w:spacing w:after="0" w:line="240" w:lineRule="auto"/>
        <w:rPr>
          <w:rFonts w:ascii="Traditional Arabic" w:hAnsi="Traditional Arabic" w:cs="Traditional Arabic"/>
          <w:b/>
          <w:bCs/>
          <w:sz w:val="44"/>
          <w:szCs w:val="44"/>
          <w:rtl/>
        </w:rPr>
      </w:pPr>
      <w:r>
        <w:rPr>
          <w:rFonts w:ascii="Traditional Arabic" w:hAnsi="Traditional Arabic" w:cs="Traditional Arabic"/>
          <w:b/>
          <w:bCs/>
          <w:sz w:val="44"/>
          <w:szCs w:val="44"/>
          <w:rtl/>
        </w:rPr>
        <w:t>صمود</w:t>
      </w:r>
      <w:r w:rsidR="007E4F76" w:rsidRPr="007E4F76">
        <w:rPr>
          <w:rFonts w:ascii="Traditional Arabic" w:hAnsi="Traditional Arabic" w:cs="Traditional Arabic"/>
          <w:b/>
          <w:bCs/>
          <w:sz w:val="44"/>
          <w:szCs w:val="44"/>
          <w:rtl/>
        </w:rPr>
        <w:t xml:space="preserve"> إليه بقلبك تماماً كصمود المصلي إلى الكعبة ليصلي إليها!</w:t>
      </w:r>
    </w:p>
    <w:p w:rsidR="0033612E" w:rsidRPr="006903E6" w:rsidRDefault="007E4F76" w:rsidP="006903E6">
      <w:pPr>
        <w:spacing w:after="0" w:line="240" w:lineRule="auto"/>
        <w:rPr>
          <w:rFonts w:ascii="Traditional Arabic" w:hAnsi="Traditional Arabic" w:cs="Traditional Arabic"/>
          <w:b/>
          <w:bCs/>
          <w:sz w:val="44"/>
          <w:szCs w:val="44"/>
          <w:rtl/>
        </w:rPr>
      </w:pPr>
      <w:r w:rsidRPr="007E4F76">
        <w:rPr>
          <w:rFonts w:ascii="Traditional Arabic" w:hAnsi="Traditional Arabic" w:cs="Traditional Arabic"/>
          <w:b/>
          <w:bCs/>
          <w:sz w:val="44"/>
          <w:szCs w:val="44"/>
          <w:rtl/>
        </w:rPr>
        <w:t>هكذا يجب أن يكون القلب، يوزع رغباته في كل الاتجاهات، لكن الاتجاه الأمامي يجب أن يكون لله فقط.</w:t>
      </w:r>
      <w:r w:rsidR="005F1143">
        <w:rPr>
          <w:rFonts w:ascii="Traditional Arabic" w:hAnsi="Traditional Arabic" w:cs="Traditional Arabic"/>
          <w:sz w:val="44"/>
          <w:szCs w:val="44"/>
          <w:rtl/>
        </w:rPr>
        <w:tab/>
      </w:r>
    </w:p>
    <w:p w:rsidR="0033612E" w:rsidRPr="0033612E" w:rsidRDefault="00980F69" w:rsidP="0033612E">
      <w:pPr>
        <w:spacing w:after="0" w:line="240" w:lineRule="auto"/>
        <w:rPr>
          <w:rFonts w:ascii="Traditional Arabic" w:hAnsi="Traditional Arabic" w:cs="Traditional Arabic"/>
          <w:b/>
          <w:bCs/>
          <w:sz w:val="44"/>
          <w:szCs w:val="44"/>
          <w:rtl/>
        </w:rPr>
      </w:pPr>
      <w:r w:rsidRPr="00980F69">
        <w:rPr>
          <w:rFonts w:ascii="Traditional Arabic" w:hAnsi="Traditional Arabic" w:cs="Traditional Arabic"/>
          <w:b/>
          <w:bCs/>
          <w:sz w:val="44"/>
          <w:szCs w:val="44"/>
          <w:rtl/>
        </w:rPr>
        <w:t>اللَّهُ الصَّمَدُ</w:t>
      </w:r>
      <w:r w:rsidR="00991396">
        <w:rPr>
          <w:rFonts w:ascii="Traditional Arabic" w:hAnsi="Traditional Arabic" w:cs="Traditional Arabic" w:hint="cs"/>
          <w:b/>
          <w:bCs/>
          <w:sz w:val="44"/>
          <w:szCs w:val="44"/>
          <w:rtl/>
        </w:rPr>
        <w:t>..</w:t>
      </w:r>
      <w:r w:rsidR="00BE3833">
        <w:rPr>
          <w:rFonts w:ascii="Traditional Arabic" w:hAnsi="Traditional Arabic" w:cs="Traditional Arabic"/>
          <w:b/>
          <w:bCs/>
          <w:sz w:val="44"/>
          <w:szCs w:val="44"/>
          <w:rtl/>
        </w:rPr>
        <w:t xml:space="preserve"> تصمد إليه </w:t>
      </w:r>
      <w:r w:rsidR="00BE3833">
        <w:rPr>
          <w:rFonts w:ascii="Traditional Arabic" w:hAnsi="Traditional Arabic" w:cs="Traditional Arabic" w:hint="cs"/>
          <w:b/>
          <w:bCs/>
          <w:sz w:val="44"/>
          <w:szCs w:val="44"/>
          <w:rtl/>
        </w:rPr>
        <w:t>بقلبك</w:t>
      </w:r>
      <w:r w:rsidR="00BE3833">
        <w:rPr>
          <w:rFonts w:ascii="Traditional Arabic" w:hAnsi="Traditional Arabic" w:cs="Traditional Arabic"/>
          <w:b/>
          <w:bCs/>
          <w:sz w:val="44"/>
          <w:szCs w:val="44"/>
          <w:rtl/>
        </w:rPr>
        <w:t>،</w:t>
      </w:r>
      <w:r w:rsidR="0033612E" w:rsidRPr="0033612E">
        <w:rPr>
          <w:rFonts w:ascii="Traditional Arabic" w:hAnsi="Traditional Arabic" w:cs="Traditional Arabic"/>
          <w:b/>
          <w:bCs/>
          <w:sz w:val="44"/>
          <w:szCs w:val="44"/>
          <w:rtl/>
        </w:rPr>
        <w:t xml:space="preserve"> </w:t>
      </w:r>
      <w:r w:rsidR="00991396">
        <w:rPr>
          <w:rFonts w:ascii="Traditional Arabic" w:hAnsi="Traditional Arabic" w:cs="Traditional Arabic" w:hint="cs"/>
          <w:b/>
          <w:bCs/>
          <w:sz w:val="44"/>
          <w:szCs w:val="44"/>
          <w:rtl/>
        </w:rPr>
        <w:t xml:space="preserve">أي </w:t>
      </w:r>
      <w:r w:rsidR="0033612E" w:rsidRPr="0033612E">
        <w:rPr>
          <w:rFonts w:ascii="Traditional Arabic" w:hAnsi="Traditional Arabic" w:cs="Traditional Arabic"/>
          <w:b/>
          <w:bCs/>
          <w:sz w:val="44"/>
          <w:szCs w:val="44"/>
          <w:rtl/>
        </w:rPr>
        <w:t>تلجأ</w:t>
      </w:r>
      <w:r w:rsidR="0033612E">
        <w:rPr>
          <w:rFonts w:ascii="Traditional Arabic" w:hAnsi="Traditional Arabic" w:cs="Traditional Arabic"/>
          <w:b/>
          <w:bCs/>
          <w:sz w:val="44"/>
          <w:szCs w:val="44"/>
          <w:rtl/>
        </w:rPr>
        <w:t xml:space="preserve"> إليه</w:t>
      </w:r>
      <w:r w:rsidR="00BE3833">
        <w:rPr>
          <w:rFonts w:ascii="Traditional Arabic" w:hAnsi="Traditional Arabic" w:cs="Traditional Arabic" w:hint="cs"/>
          <w:b/>
          <w:bCs/>
          <w:sz w:val="44"/>
          <w:szCs w:val="44"/>
          <w:rtl/>
        </w:rPr>
        <w:t xml:space="preserve"> بعقلك</w:t>
      </w:r>
      <w:r w:rsidR="00991396">
        <w:rPr>
          <w:rFonts w:ascii="Traditional Arabic" w:hAnsi="Traditional Arabic" w:cs="Traditional Arabic" w:hint="cs"/>
          <w:b/>
          <w:bCs/>
          <w:sz w:val="44"/>
          <w:szCs w:val="44"/>
          <w:rtl/>
        </w:rPr>
        <w:t xml:space="preserve"> وفكرك ودعائك</w:t>
      </w:r>
      <w:r w:rsidR="0033612E">
        <w:rPr>
          <w:rFonts w:ascii="Traditional Arabic" w:hAnsi="Traditional Arabic" w:cs="Traditional Arabic"/>
          <w:b/>
          <w:bCs/>
          <w:sz w:val="44"/>
          <w:szCs w:val="44"/>
          <w:rtl/>
        </w:rPr>
        <w:t>،</w:t>
      </w:r>
      <w:r w:rsidR="0033612E" w:rsidRPr="0033612E">
        <w:rPr>
          <w:rFonts w:ascii="Traditional Arabic" w:hAnsi="Traditional Arabic" w:cs="Traditional Arabic"/>
          <w:b/>
          <w:bCs/>
          <w:sz w:val="44"/>
          <w:szCs w:val="44"/>
          <w:rtl/>
        </w:rPr>
        <w:t xml:space="preserve"> </w:t>
      </w:r>
      <w:r w:rsidR="0033612E">
        <w:rPr>
          <w:rFonts w:ascii="Traditional Arabic" w:hAnsi="Traditional Arabic" w:cs="Traditional Arabic" w:hint="cs"/>
          <w:b/>
          <w:bCs/>
          <w:sz w:val="44"/>
          <w:szCs w:val="44"/>
          <w:rtl/>
        </w:rPr>
        <w:t>ف</w:t>
      </w:r>
      <w:r w:rsidR="0033612E" w:rsidRPr="0033612E">
        <w:rPr>
          <w:rFonts w:ascii="Traditional Arabic" w:hAnsi="Traditional Arabic" w:cs="Traditional Arabic"/>
          <w:b/>
          <w:bCs/>
          <w:sz w:val="44"/>
          <w:szCs w:val="44"/>
          <w:rtl/>
        </w:rPr>
        <w:t>هو المقصود في الرغائب، المستغاث به عند المصائب، والمفزوع إليه وقت النوائب.</w:t>
      </w:r>
    </w:p>
    <w:p w:rsidR="005F1143" w:rsidRDefault="005F1143" w:rsidP="005F1143">
      <w:pPr>
        <w:spacing w:after="0" w:line="240" w:lineRule="auto"/>
        <w:rPr>
          <w:rFonts w:ascii="Traditional Arabic" w:hAnsi="Traditional Arabic" w:cs="Traditional Arabic"/>
          <w:b/>
          <w:bCs/>
          <w:sz w:val="44"/>
          <w:szCs w:val="44"/>
          <w:rtl/>
        </w:rPr>
      </w:pPr>
      <w:r>
        <w:rPr>
          <w:rFonts w:ascii="Traditional Arabic" w:hAnsi="Traditional Arabic" w:cs="Traditional Arabic"/>
          <w:b/>
          <w:bCs/>
          <w:sz w:val="44"/>
          <w:szCs w:val="44"/>
          <w:rtl/>
        </w:rPr>
        <w:t>ال</w:t>
      </w:r>
      <w:r>
        <w:rPr>
          <w:rFonts w:ascii="Traditional Arabic" w:hAnsi="Traditional Arabic" w:cs="Traditional Arabic" w:hint="cs"/>
          <w:b/>
          <w:bCs/>
          <w:sz w:val="44"/>
          <w:szCs w:val="44"/>
          <w:rtl/>
        </w:rPr>
        <w:t>م ترو إلى البشر</w:t>
      </w:r>
      <w:r>
        <w:rPr>
          <w:rFonts w:ascii="Traditional Arabic" w:hAnsi="Traditional Arabic" w:cs="Traditional Arabic"/>
          <w:b/>
          <w:bCs/>
          <w:sz w:val="44"/>
          <w:szCs w:val="44"/>
          <w:rtl/>
        </w:rPr>
        <w:t xml:space="preserve"> إذا </w:t>
      </w:r>
      <w:r>
        <w:rPr>
          <w:rFonts w:ascii="Traditional Arabic" w:hAnsi="Traditional Arabic" w:cs="Traditional Arabic" w:hint="cs"/>
          <w:b/>
          <w:bCs/>
          <w:sz w:val="44"/>
          <w:szCs w:val="44"/>
          <w:rtl/>
        </w:rPr>
        <w:t>امحلت الأرض</w:t>
      </w:r>
      <w:r>
        <w:rPr>
          <w:rFonts w:ascii="Traditional Arabic" w:hAnsi="Traditional Arabic" w:cs="Traditional Arabic"/>
          <w:b/>
          <w:bCs/>
          <w:sz w:val="44"/>
          <w:szCs w:val="44"/>
          <w:rtl/>
        </w:rPr>
        <w:t xml:space="preserve"> وصار الماء شحيحاً، </w:t>
      </w:r>
      <w:r>
        <w:rPr>
          <w:rFonts w:ascii="Traditional Arabic" w:hAnsi="Traditional Arabic" w:cs="Traditional Arabic" w:hint="cs"/>
          <w:b/>
          <w:bCs/>
          <w:sz w:val="44"/>
          <w:szCs w:val="44"/>
          <w:rtl/>
        </w:rPr>
        <w:t>صمدو إلى</w:t>
      </w:r>
      <w:r w:rsidRPr="005F1143">
        <w:rPr>
          <w:rFonts w:ascii="Traditional Arabic" w:hAnsi="Traditional Arabic" w:cs="Traditional Arabic"/>
          <w:b/>
          <w:bCs/>
          <w:sz w:val="44"/>
          <w:szCs w:val="44"/>
          <w:rtl/>
        </w:rPr>
        <w:t xml:space="preserve"> السماء وقال</w:t>
      </w:r>
      <w:r>
        <w:rPr>
          <w:rFonts w:ascii="Traditional Arabic" w:hAnsi="Traditional Arabic" w:cs="Traditional Arabic" w:hint="cs"/>
          <w:b/>
          <w:bCs/>
          <w:sz w:val="44"/>
          <w:szCs w:val="44"/>
          <w:rtl/>
        </w:rPr>
        <w:t>وا</w:t>
      </w:r>
      <w:r w:rsidRPr="005F1143">
        <w:rPr>
          <w:rFonts w:ascii="Traditional Arabic" w:hAnsi="Traditional Arabic" w:cs="Traditional Arabic"/>
          <w:b/>
          <w:bCs/>
          <w:sz w:val="44"/>
          <w:szCs w:val="44"/>
          <w:rtl/>
        </w:rPr>
        <w:t>: يا الله</w:t>
      </w:r>
      <w:r>
        <w:rPr>
          <w:rFonts w:ascii="Traditional Arabic" w:hAnsi="Traditional Arabic" w:cs="Traditional Arabic" w:hint="cs"/>
          <w:b/>
          <w:bCs/>
          <w:sz w:val="44"/>
          <w:szCs w:val="44"/>
          <w:rtl/>
        </w:rPr>
        <w:t xml:space="preserve"> أغثنا</w:t>
      </w:r>
      <w:r w:rsidRPr="005F1143">
        <w:rPr>
          <w:rFonts w:ascii="Traditional Arabic" w:hAnsi="Traditional Arabic" w:cs="Traditional Arabic"/>
          <w:b/>
          <w:bCs/>
          <w:sz w:val="44"/>
          <w:szCs w:val="44"/>
          <w:rtl/>
        </w:rPr>
        <w:t>!</w:t>
      </w:r>
    </w:p>
    <w:p w:rsidR="005F1143" w:rsidRDefault="005F1143" w:rsidP="005F1143">
      <w:pPr>
        <w:spacing w:after="0" w:line="240" w:lineRule="auto"/>
        <w:rPr>
          <w:rFonts w:ascii="Traditional Arabic" w:hAnsi="Traditional Arabic" w:cs="Traditional Arabic"/>
          <w:b/>
          <w:bCs/>
          <w:sz w:val="44"/>
          <w:szCs w:val="44"/>
          <w:rtl/>
        </w:rPr>
      </w:pPr>
      <w:r w:rsidRPr="005F1143">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و</w:t>
      </w:r>
      <w:r w:rsidRPr="005F1143">
        <w:rPr>
          <w:rFonts w:ascii="Traditional Arabic" w:hAnsi="Traditional Arabic" w:cs="Traditional Arabic" w:hint="cs"/>
          <w:b/>
          <w:bCs/>
          <w:sz w:val="44"/>
          <w:szCs w:val="44"/>
          <w:rtl/>
        </w:rPr>
        <w:t>إذا</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تلاطمت</w:t>
      </w:r>
      <w:r>
        <w:rPr>
          <w:rFonts w:ascii="Traditional Arabic" w:hAnsi="Traditional Arabic" w:cs="Traditional Arabic" w:hint="cs"/>
          <w:b/>
          <w:bCs/>
          <w:sz w:val="44"/>
          <w:szCs w:val="44"/>
          <w:rtl/>
        </w:rPr>
        <w:t xml:space="preserve"> بالسفينة</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الأمواج،</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وزعزعت</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فكرة</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الموت</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طمأنينة</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الحياة</w:t>
      </w:r>
      <w:r w:rsidRPr="005F1143">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 xml:space="preserve"> صمدوا إلى العلي الأعلى</w:t>
      </w:r>
      <w:r w:rsidRPr="005F1143">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و</w:t>
      </w:r>
      <w:r w:rsidRPr="005F1143">
        <w:rPr>
          <w:rFonts w:ascii="Traditional Arabic" w:hAnsi="Traditional Arabic" w:cs="Traditional Arabic" w:hint="cs"/>
          <w:b/>
          <w:bCs/>
          <w:sz w:val="44"/>
          <w:szCs w:val="44"/>
          <w:rtl/>
        </w:rPr>
        <w:t>قالوا</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يا</w:t>
      </w:r>
      <w:r w:rsidRPr="005F1143">
        <w:rPr>
          <w:rFonts w:ascii="Traditional Arabic" w:hAnsi="Traditional Arabic" w:cs="Traditional Arabic"/>
          <w:b/>
          <w:bCs/>
          <w:sz w:val="44"/>
          <w:szCs w:val="44"/>
          <w:rtl/>
        </w:rPr>
        <w:t xml:space="preserve"> </w:t>
      </w:r>
      <w:r w:rsidRPr="005F1143">
        <w:rPr>
          <w:rFonts w:ascii="Traditional Arabic" w:hAnsi="Traditional Arabic" w:cs="Traditional Arabic" w:hint="cs"/>
          <w:b/>
          <w:bCs/>
          <w:sz w:val="44"/>
          <w:szCs w:val="44"/>
          <w:rtl/>
        </w:rPr>
        <w:t>الله</w:t>
      </w:r>
      <w:r>
        <w:rPr>
          <w:rFonts w:ascii="Traditional Arabic" w:hAnsi="Traditional Arabic" w:cs="Traditional Arabic" w:hint="cs"/>
          <w:b/>
          <w:bCs/>
          <w:sz w:val="44"/>
          <w:szCs w:val="44"/>
          <w:rtl/>
        </w:rPr>
        <w:t xml:space="preserve"> انقذنا</w:t>
      </w:r>
      <w:r w:rsidRPr="005F1143">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 xml:space="preserve"> </w:t>
      </w:r>
      <w:r w:rsidRPr="005F1143">
        <w:rPr>
          <w:rFonts w:ascii="Traditional Arabic" w:hAnsi="Traditional Arabic" w:cs="Traditional Arabic"/>
          <w:b/>
          <w:bCs/>
          <w:sz w:val="44"/>
          <w:szCs w:val="44"/>
          <w:rtl/>
        </w:rPr>
        <w:t>وَإِذا مَسَّكُمُ الضُّرُّ فِي الْبَحْرِ ضَلَّ مَنْ تَدْعُونَ إِلَّا إِيَّاهُ.</w:t>
      </w:r>
    </w:p>
    <w:p w:rsidR="007E4F76" w:rsidRDefault="007E4F76" w:rsidP="005F1143">
      <w:pPr>
        <w:spacing w:after="0" w:line="240" w:lineRule="auto"/>
        <w:rPr>
          <w:rFonts w:ascii="Traditional Arabic" w:hAnsi="Traditional Arabic" w:cs="Traditional Arabic"/>
          <w:b/>
          <w:bCs/>
          <w:sz w:val="44"/>
          <w:szCs w:val="44"/>
          <w:rtl/>
        </w:rPr>
      </w:pPr>
      <w:r w:rsidRPr="007E4F76">
        <w:rPr>
          <w:rFonts w:ascii="Traditional Arabic" w:hAnsi="Traditional Arabic" w:cs="Traditional Arabic"/>
          <w:b/>
          <w:bCs/>
          <w:sz w:val="44"/>
          <w:szCs w:val="44"/>
          <w:rtl/>
        </w:rPr>
        <w:t xml:space="preserve">الله الصمد </w:t>
      </w:r>
      <w:r w:rsidR="00991396">
        <w:rPr>
          <w:rFonts w:ascii="Traditional Arabic" w:hAnsi="Traditional Arabic" w:cs="Traditional Arabic" w:hint="cs"/>
          <w:b/>
          <w:bCs/>
          <w:sz w:val="44"/>
          <w:szCs w:val="44"/>
          <w:rtl/>
        </w:rPr>
        <w:t xml:space="preserve">.. </w:t>
      </w:r>
      <w:r w:rsidRPr="007E4F76">
        <w:rPr>
          <w:rFonts w:ascii="Traditional Arabic" w:hAnsi="Traditional Arabic" w:cs="Traditional Arabic"/>
          <w:b/>
          <w:bCs/>
          <w:sz w:val="44"/>
          <w:szCs w:val="44"/>
          <w:rtl/>
        </w:rPr>
        <w:t>إن لم ترجع إليه اختياراً رجعت إليه اضطرارا.</w:t>
      </w:r>
    </w:p>
    <w:p w:rsidR="00A706A0" w:rsidRDefault="00A706A0" w:rsidP="00A706A0">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قال ابو</w:t>
      </w:r>
      <w:r w:rsidRPr="00A706A0">
        <w:rPr>
          <w:rFonts w:ascii="Traditional Arabic" w:hAnsi="Traditional Arabic" w:cs="Traditional Arabic"/>
          <w:b/>
          <w:bCs/>
          <w:sz w:val="44"/>
          <w:szCs w:val="44"/>
          <w:rtl/>
        </w:rPr>
        <w:t xml:space="preserve"> هريرة</w:t>
      </w:r>
      <w:r>
        <w:rPr>
          <w:rFonts w:ascii="Traditional Arabic" w:hAnsi="Traditional Arabic" w:cs="Traditional Arabic" w:hint="cs"/>
          <w:b/>
          <w:bCs/>
          <w:sz w:val="44"/>
          <w:szCs w:val="44"/>
          <w:rtl/>
        </w:rPr>
        <w:t xml:space="preserve"> رضي الله عنه </w:t>
      </w:r>
      <w:r w:rsidRPr="00A706A0">
        <w:rPr>
          <w:rFonts w:ascii="Traditional Arabic" w:hAnsi="Traditional Arabic" w:cs="Traditional Arabic"/>
          <w:b/>
          <w:bCs/>
          <w:sz w:val="44"/>
          <w:szCs w:val="44"/>
          <w:rtl/>
        </w:rPr>
        <w:t>:</w:t>
      </w:r>
      <w:r>
        <w:rPr>
          <w:rFonts w:ascii="Traditional Arabic" w:hAnsi="Traditional Arabic" w:cs="Traditional Arabic" w:hint="cs"/>
          <w:b/>
          <w:bCs/>
          <w:sz w:val="44"/>
          <w:szCs w:val="44"/>
          <w:rtl/>
        </w:rPr>
        <w:t xml:space="preserve"> الصمد</w:t>
      </w:r>
      <w:r w:rsidRPr="00A706A0">
        <w:rPr>
          <w:rFonts w:ascii="Traditional Arabic" w:hAnsi="Traditional Arabic" w:cs="Traditional Arabic"/>
          <w:b/>
          <w:bCs/>
          <w:sz w:val="44"/>
          <w:szCs w:val="44"/>
          <w:rtl/>
        </w:rPr>
        <w:t xml:space="preserve"> هو المستغني عن كل أحد، المحتاجُ إليه كلُّ أَحد.</w:t>
      </w:r>
    </w:p>
    <w:p w:rsidR="007E4F76" w:rsidRDefault="00980F69" w:rsidP="005F1143">
      <w:pPr>
        <w:spacing w:after="0" w:line="240" w:lineRule="auto"/>
        <w:rPr>
          <w:rFonts w:ascii="Traditional Arabic" w:hAnsi="Traditional Arabic" w:cs="Traditional Arabic"/>
          <w:b/>
          <w:bCs/>
          <w:sz w:val="44"/>
          <w:szCs w:val="44"/>
          <w:rtl/>
        </w:rPr>
      </w:pPr>
      <w:r w:rsidRPr="00980F69">
        <w:rPr>
          <w:rFonts w:ascii="Traditional Arabic" w:hAnsi="Traditional Arabic" w:cs="Traditional Arabic"/>
          <w:b/>
          <w:bCs/>
          <w:sz w:val="44"/>
          <w:szCs w:val="44"/>
          <w:rtl/>
        </w:rPr>
        <w:t>اللَّهُ الصَّمَدُ</w:t>
      </w:r>
      <w:r w:rsidR="00991396">
        <w:rPr>
          <w:rFonts w:ascii="Traditional Arabic" w:hAnsi="Traditional Arabic" w:cs="Traditional Arabic" w:hint="cs"/>
          <w:b/>
          <w:bCs/>
          <w:sz w:val="44"/>
          <w:szCs w:val="44"/>
          <w:rtl/>
        </w:rPr>
        <w:t>..</w:t>
      </w:r>
      <w:r w:rsidR="007E4F76" w:rsidRPr="007E4F76">
        <w:rPr>
          <w:rFonts w:ascii="Traditional Arabic" w:hAnsi="Traditional Arabic" w:cs="Traditional Arabic"/>
          <w:b/>
          <w:bCs/>
          <w:sz w:val="44"/>
          <w:szCs w:val="44"/>
          <w:rtl/>
        </w:rPr>
        <w:t xml:space="preserve"> اسم بالغ الهيبة، قوي الحروف، شامخ المعنى، ق</w:t>
      </w:r>
      <w:r w:rsidR="007E4F76">
        <w:rPr>
          <w:rFonts w:ascii="Traditional Arabic" w:hAnsi="Traditional Arabic" w:cs="Traditional Arabic"/>
          <w:b/>
          <w:bCs/>
          <w:sz w:val="44"/>
          <w:szCs w:val="44"/>
          <w:rtl/>
        </w:rPr>
        <w:t xml:space="preserve">ليل الورود والذكر، ذو جلالة </w:t>
      </w:r>
      <w:r w:rsidR="00991396">
        <w:rPr>
          <w:rFonts w:ascii="Traditional Arabic" w:hAnsi="Traditional Arabic" w:cs="Traditional Arabic" w:hint="cs"/>
          <w:b/>
          <w:bCs/>
          <w:sz w:val="44"/>
          <w:szCs w:val="44"/>
          <w:rtl/>
        </w:rPr>
        <w:t>ورهبه</w:t>
      </w:r>
      <w:r w:rsidR="007E4F76" w:rsidRPr="007E4F76">
        <w:rPr>
          <w:rFonts w:ascii="Traditional Arabic" w:hAnsi="Traditional Arabic" w:cs="Traditional Arabic"/>
          <w:b/>
          <w:bCs/>
          <w:sz w:val="44"/>
          <w:szCs w:val="44"/>
          <w:rtl/>
        </w:rPr>
        <w:t>.</w:t>
      </w:r>
    </w:p>
    <w:p w:rsidR="00BE3833" w:rsidRDefault="00BE3833" w:rsidP="00991396">
      <w:pPr>
        <w:spacing w:after="0" w:line="240" w:lineRule="auto"/>
        <w:rPr>
          <w:rFonts w:ascii="Traditional Arabic" w:hAnsi="Traditional Arabic" w:cs="Traditional Arabic"/>
          <w:b/>
          <w:bCs/>
          <w:sz w:val="44"/>
          <w:szCs w:val="44"/>
          <w:rtl/>
        </w:rPr>
      </w:pPr>
      <w:r w:rsidRPr="00BE3833">
        <w:rPr>
          <w:rFonts w:ascii="Traditional Arabic" w:hAnsi="Traditional Arabic" w:cs="Traditional Arabic"/>
          <w:b/>
          <w:bCs/>
          <w:sz w:val="44"/>
          <w:szCs w:val="44"/>
          <w:rtl/>
        </w:rPr>
        <w:t>ولشيخ الإسلام ابن تيمية رحمه الله كلام بالغ النفاسة في هذا المعنى، فتأمّله بقلبك، ثم اجعله بالقرب من أوجاعك، وكربك، وحاجاتك، يقول</w:t>
      </w:r>
      <w:r w:rsidR="00991396">
        <w:rPr>
          <w:rFonts w:ascii="Traditional Arabic" w:hAnsi="Traditional Arabic" w:cs="Traditional Arabic" w:hint="cs"/>
          <w:b/>
          <w:bCs/>
          <w:sz w:val="44"/>
          <w:szCs w:val="44"/>
          <w:rtl/>
        </w:rPr>
        <w:t xml:space="preserve"> رحمه </w:t>
      </w:r>
      <w:proofErr w:type="spellStart"/>
      <w:r w:rsidR="00991396">
        <w:rPr>
          <w:rFonts w:ascii="Traditional Arabic" w:hAnsi="Traditional Arabic" w:cs="Traditional Arabic" w:hint="cs"/>
          <w:b/>
          <w:bCs/>
          <w:sz w:val="44"/>
          <w:szCs w:val="44"/>
          <w:rtl/>
        </w:rPr>
        <w:t>الله</w:t>
      </w:r>
      <w:r w:rsidRPr="00BE3833">
        <w:rPr>
          <w:rFonts w:ascii="Traditional Arabic" w:hAnsi="Traditional Arabic" w:cs="Traditional Arabic"/>
          <w:b/>
          <w:bCs/>
          <w:sz w:val="44"/>
          <w:szCs w:val="44"/>
          <w:rtl/>
        </w:rPr>
        <w:t>:"العبد</w:t>
      </w:r>
      <w:proofErr w:type="spellEnd"/>
      <w:r w:rsidRPr="00BE3833">
        <w:rPr>
          <w:rFonts w:ascii="Traditional Arabic" w:hAnsi="Traditional Arabic" w:cs="Traditional Arabic"/>
          <w:b/>
          <w:bCs/>
          <w:sz w:val="44"/>
          <w:szCs w:val="44"/>
          <w:rtl/>
        </w:rPr>
        <w:t xml:space="preserve"> قد تنزل به النازلة فيكون </w:t>
      </w:r>
      <w:proofErr w:type="spellStart"/>
      <w:r w:rsidRPr="00BE3833">
        <w:rPr>
          <w:rFonts w:ascii="Traditional Arabic" w:hAnsi="Traditional Arabic" w:cs="Traditional Arabic"/>
          <w:b/>
          <w:bCs/>
          <w:sz w:val="44"/>
          <w:szCs w:val="44"/>
          <w:rtl/>
        </w:rPr>
        <w:t>مقصوده</w:t>
      </w:r>
      <w:proofErr w:type="spellEnd"/>
      <w:r w:rsidRPr="00BE3833">
        <w:rPr>
          <w:rFonts w:ascii="Traditional Arabic" w:hAnsi="Traditional Arabic" w:cs="Traditional Arabic"/>
          <w:b/>
          <w:bCs/>
          <w:sz w:val="44"/>
          <w:szCs w:val="44"/>
          <w:rtl/>
        </w:rPr>
        <w:t xml:space="preserve"> طلب حاجته، وتفريج كرباته، فيسعى في ذلك بالسؤال والتضرع، وإن </w:t>
      </w:r>
      <w:r w:rsidRPr="00BE3833">
        <w:rPr>
          <w:rFonts w:ascii="Traditional Arabic" w:hAnsi="Traditional Arabic" w:cs="Traditional Arabic"/>
          <w:b/>
          <w:bCs/>
          <w:sz w:val="44"/>
          <w:szCs w:val="44"/>
          <w:rtl/>
        </w:rPr>
        <w:lastRenderedPageBreak/>
        <w:t>كان ذلك من العبادة والطاعة، ثم يكون في أول الأمر قصده حصول ذلك المطلوب: من الرزق والنصر والعافية مطلقا، ثم الدعاء والتضرع يفتح له من أبواب الإيمان بالله عز وجل ومعرفته ومحبته، والتنعم بذكره ودعائه، ما يكون هو أحب إليه وأعظم قدراً عنده من تلك الحاجة التي همته، وهذا من رحمة الله بعباده، يسوقهم بالحاجات الدنيوية إلى المقاصد العلية الدينية".</w:t>
      </w:r>
    </w:p>
    <w:p w:rsidR="00BE3833" w:rsidRDefault="00BE3833" w:rsidP="00BE3833">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لقد تجلى اسم الصمد عندما تزلزلت الارض وتساقط الركام </w:t>
      </w:r>
      <w:r w:rsidR="001E5E62">
        <w:rPr>
          <w:rFonts w:ascii="Traditional Arabic" w:hAnsi="Traditional Arabic" w:cs="Traditional Arabic" w:hint="cs"/>
          <w:b/>
          <w:bCs/>
          <w:sz w:val="44"/>
          <w:szCs w:val="44"/>
          <w:rtl/>
        </w:rPr>
        <w:t xml:space="preserve">على الاجساد فسمعت </w:t>
      </w:r>
      <w:proofErr w:type="spellStart"/>
      <w:r w:rsidR="001E5E62">
        <w:rPr>
          <w:rFonts w:ascii="Traditional Arabic" w:hAnsi="Traditional Arabic" w:cs="Traditional Arabic" w:hint="cs"/>
          <w:b/>
          <w:bCs/>
          <w:sz w:val="44"/>
          <w:szCs w:val="44"/>
          <w:rtl/>
        </w:rPr>
        <w:t>المنادات</w:t>
      </w:r>
      <w:proofErr w:type="spellEnd"/>
      <w:r w:rsidR="001E5E62">
        <w:rPr>
          <w:rFonts w:ascii="Traditional Arabic" w:hAnsi="Traditional Arabic" w:cs="Traditional Arabic" w:hint="cs"/>
          <w:b/>
          <w:bCs/>
          <w:sz w:val="44"/>
          <w:szCs w:val="44"/>
          <w:rtl/>
        </w:rPr>
        <w:t xml:space="preserve"> لله وحده</w:t>
      </w:r>
      <w:r w:rsidR="00991396">
        <w:rPr>
          <w:rFonts w:ascii="Traditional Arabic" w:hAnsi="Traditional Arabic" w:cs="Traditional Arabic" w:hint="cs"/>
          <w:b/>
          <w:bCs/>
          <w:sz w:val="44"/>
          <w:szCs w:val="44"/>
          <w:rtl/>
        </w:rPr>
        <w:t>،</w:t>
      </w:r>
      <w:r w:rsidR="001E5E62">
        <w:rPr>
          <w:rFonts w:ascii="Traditional Arabic" w:hAnsi="Traditional Arabic" w:cs="Traditional Arabic" w:hint="cs"/>
          <w:b/>
          <w:bCs/>
          <w:sz w:val="44"/>
          <w:szCs w:val="44"/>
          <w:rtl/>
        </w:rPr>
        <w:t xml:space="preserve"> وصمدت القلوب لعلام الغيوب</w:t>
      </w:r>
      <w:r w:rsidR="00991396">
        <w:rPr>
          <w:rFonts w:ascii="Traditional Arabic" w:hAnsi="Traditional Arabic" w:cs="Traditional Arabic" w:hint="cs"/>
          <w:b/>
          <w:bCs/>
          <w:sz w:val="44"/>
          <w:szCs w:val="44"/>
          <w:rtl/>
        </w:rPr>
        <w:t>،</w:t>
      </w:r>
      <w:r w:rsidR="001E5E62">
        <w:rPr>
          <w:rFonts w:ascii="Traditional Arabic" w:hAnsi="Traditional Arabic" w:cs="Traditional Arabic" w:hint="cs"/>
          <w:b/>
          <w:bCs/>
          <w:sz w:val="44"/>
          <w:szCs w:val="44"/>
          <w:rtl/>
        </w:rPr>
        <w:t xml:space="preserve"> </w:t>
      </w:r>
      <w:r w:rsidR="00991396">
        <w:rPr>
          <w:rFonts w:ascii="Traditional Arabic" w:hAnsi="Traditional Arabic" w:cs="Traditional Arabic" w:hint="cs"/>
          <w:b/>
          <w:bCs/>
          <w:sz w:val="44"/>
          <w:szCs w:val="44"/>
          <w:rtl/>
        </w:rPr>
        <w:t xml:space="preserve">وتلاشت كل النداءات الا المناداة </w:t>
      </w:r>
      <w:r w:rsidR="001E5E62">
        <w:rPr>
          <w:rFonts w:ascii="Traditional Arabic" w:hAnsi="Traditional Arabic" w:cs="Traditional Arabic" w:hint="cs"/>
          <w:b/>
          <w:bCs/>
          <w:sz w:val="44"/>
          <w:szCs w:val="44"/>
          <w:rtl/>
        </w:rPr>
        <w:t xml:space="preserve">باسمه سبحانه </w:t>
      </w:r>
      <w:r>
        <w:rPr>
          <w:rFonts w:ascii="Traditional Arabic" w:hAnsi="Traditional Arabic" w:cs="Traditional Arabic" w:hint="cs"/>
          <w:b/>
          <w:bCs/>
          <w:sz w:val="44"/>
          <w:szCs w:val="44"/>
          <w:rtl/>
        </w:rPr>
        <w:t xml:space="preserve"> </w:t>
      </w:r>
      <w:r w:rsidR="001E5E62" w:rsidRPr="001E5E62">
        <w:rPr>
          <w:rFonts w:ascii="Traditional Arabic" w:hAnsi="Traditional Arabic" w:cs="Traditional Arabic"/>
          <w:b/>
          <w:bCs/>
          <w:sz w:val="44"/>
          <w:szCs w:val="44"/>
          <w:rtl/>
        </w:rPr>
        <w:t>{قُلْ مَن يُنَجِّيكُمْ مِّن ظُلُمَاتِ الْبَرِّ وَالْبَحْرِ تَدْعُونَهُ تَضَرُّعاً وَخُفْيَةً لَّئِنْ أَنجَانَا مِنْ هَاذِهِ لَنَكُونَنَّ مِنَ الشَّاكِرِينَ}</w:t>
      </w:r>
    </w:p>
    <w:p w:rsidR="001E5E62" w:rsidRDefault="001E5E62" w:rsidP="00BE3833">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عند اعتداءات الصهاينة على المستضعفين ظهر الايمان</w:t>
      </w:r>
      <w:r w:rsidR="00991396">
        <w:rPr>
          <w:rFonts w:ascii="Traditional Arabic" w:hAnsi="Traditional Arabic" w:cs="Traditional Arabic" w:hint="cs"/>
          <w:b/>
          <w:bCs/>
          <w:sz w:val="44"/>
          <w:szCs w:val="44"/>
          <w:rtl/>
        </w:rPr>
        <w:t>،</w:t>
      </w:r>
      <w:r>
        <w:rPr>
          <w:rFonts w:ascii="Traditional Arabic" w:hAnsi="Traditional Arabic" w:cs="Traditional Arabic" w:hint="cs"/>
          <w:b/>
          <w:bCs/>
          <w:sz w:val="44"/>
          <w:szCs w:val="44"/>
          <w:rtl/>
        </w:rPr>
        <w:t xml:space="preserve"> واستغاث الصغير والكب</w:t>
      </w:r>
      <w:r w:rsidR="00991396">
        <w:rPr>
          <w:rFonts w:ascii="Traditional Arabic" w:hAnsi="Traditional Arabic" w:cs="Traditional Arabic" w:hint="cs"/>
          <w:b/>
          <w:bCs/>
          <w:sz w:val="44"/>
          <w:szCs w:val="44"/>
          <w:rtl/>
        </w:rPr>
        <w:t>ي</w:t>
      </w:r>
      <w:r>
        <w:rPr>
          <w:rFonts w:ascii="Traditional Arabic" w:hAnsi="Traditional Arabic" w:cs="Traditional Arabic" w:hint="cs"/>
          <w:b/>
          <w:bCs/>
          <w:sz w:val="44"/>
          <w:szCs w:val="44"/>
          <w:rtl/>
        </w:rPr>
        <w:t>ر للملك الديان</w:t>
      </w:r>
      <w:r w:rsidR="00991396">
        <w:rPr>
          <w:rFonts w:ascii="Traditional Arabic" w:hAnsi="Traditional Arabic" w:cs="Traditional Arabic" w:hint="cs"/>
          <w:b/>
          <w:bCs/>
          <w:sz w:val="44"/>
          <w:szCs w:val="44"/>
          <w:rtl/>
        </w:rPr>
        <w:t>،</w:t>
      </w:r>
      <w:r>
        <w:rPr>
          <w:rFonts w:ascii="Traditional Arabic" w:hAnsi="Traditional Arabic" w:cs="Traditional Arabic" w:hint="cs"/>
          <w:b/>
          <w:bCs/>
          <w:sz w:val="44"/>
          <w:szCs w:val="44"/>
          <w:rtl/>
        </w:rPr>
        <w:t xml:space="preserve"> ووحد النداء لذي اجلال والاكرام </w:t>
      </w:r>
      <w:r w:rsidR="00991396">
        <w:rPr>
          <w:rFonts w:ascii="Traditional Arabic" w:hAnsi="Traditional Arabic" w:cs="Traditional Arabic" w:hint="cs"/>
          <w:b/>
          <w:bCs/>
          <w:sz w:val="44"/>
          <w:szCs w:val="44"/>
          <w:rtl/>
        </w:rPr>
        <w:t>..</w:t>
      </w:r>
    </w:p>
    <w:p w:rsidR="006903E6" w:rsidRPr="006903E6" w:rsidRDefault="006903E6" w:rsidP="006903E6">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الله الصمد</w:t>
      </w:r>
      <w:r>
        <w:rPr>
          <w:rFonts w:ascii="Traditional Arabic" w:hAnsi="Traditional Arabic" w:cs="Traditional Arabic"/>
          <w:b/>
          <w:bCs/>
          <w:sz w:val="44"/>
          <w:szCs w:val="44"/>
          <w:rtl/>
        </w:rPr>
        <w:t>، إ</w:t>
      </w:r>
      <w:r>
        <w:rPr>
          <w:rFonts w:ascii="Traditional Arabic" w:hAnsi="Traditional Arabic" w:cs="Traditional Arabic" w:hint="cs"/>
          <w:b/>
          <w:bCs/>
          <w:sz w:val="44"/>
          <w:szCs w:val="44"/>
          <w:rtl/>
        </w:rPr>
        <w:t xml:space="preserve">ن </w:t>
      </w:r>
      <w:r w:rsidRPr="006903E6">
        <w:rPr>
          <w:rFonts w:ascii="Traditional Arabic" w:hAnsi="Traditional Arabic" w:cs="Traditional Arabic"/>
          <w:b/>
          <w:bCs/>
          <w:sz w:val="44"/>
          <w:szCs w:val="44"/>
          <w:rtl/>
        </w:rPr>
        <w:t>لم تقلها اختياراً، قلتها اضطراراً، وإن لم تذكرها إيماناً ذكرتها قهراً، وإذا لم تكن كلمتك في الرخاء، كانت صرختك في الشدة!</w:t>
      </w:r>
      <w:r w:rsidRPr="006903E6">
        <w:rPr>
          <w:rFonts w:ascii="Traditional Arabic" w:hAnsi="Traditional Arabic" w:cs="Traditional Arabic"/>
          <w:b/>
          <w:bCs/>
          <w:sz w:val="44"/>
          <w:szCs w:val="44"/>
          <w:rtl/>
        </w:rPr>
        <w:tab/>
      </w:r>
    </w:p>
    <w:p w:rsidR="006903E6" w:rsidRPr="006903E6" w:rsidRDefault="006903E6" w:rsidP="006903E6">
      <w:pPr>
        <w:spacing w:after="0" w:line="240" w:lineRule="auto"/>
        <w:rPr>
          <w:rFonts w:ascii="Traditional Arabic" w:hAnsi="Traditional Arabic" w:cs="Traditional Arabic"/>
          <w:b/>
          <w:bCs/>
          <w:sz w:val="44"/>
          <w:szCs w:val="44"/>
          <w:rtl/>
        </w:rPr>
      </w:pPr>
      <w:r>
        <w:rPr>
          <w:rFonts w:ascii="Traditional Arabic" w:hAnsi="Traditional Arabic" w:cs="Traditional Arabic"/>
          <w:b/>
          <w:bCs/>
          <w:sz w:val="44"/>
          <w:szCs w:val="44"/>
          <w:rtl/>
        </w:rPr>
        <w:t xml:space="preserve">لماذا ننتظر </w:t>
      </w:r>
      <w:r>
        <w:rPr>
          <w:rFonts w:ascii="Traditional Arabic" w:hAnsi="Traditional Arabic" w:cs="Traditional Arabic" w:hint="cs"/>
          <w:b/>
          <w:bCs/>
          <w:sz w:val="44"/>
          <w:szCs w:val="44"/>
          <w:rtl/>
        </w:rPr>
        <w:t>ج</w:t>
      </w:r>
      <w:r>
        <w:rPr>
          <w:rFonts w:ascii="Traditional Arabic" w:hAnsi="Traditional Arabic" w:cs="Traditional Arabic"/>
          <w:b/>
          <w:bCs/>
          <w:sz w:val="44"/>
          <w:szCs w:val="44"/>
          <w:rtl/>
        </w:rPr>
        <w:t>ائ</w:t>
      </w:r>
      <w:r>
        <w:rPr>
          <w:rFonts w:ascii="Traditional Arabic" w:hAnsi="Traditional Arabic" w:cs="Traditional Arabic" w:hint="cs"/>
          <w:b/>
          <w:bCs/>
          <w:sz w:val="44"/>
          <w:szCs w:val="44"/>
          <w:rtl/>
        </w:rPr>
        <w:t>ح</w:t>
      </w:r>
      <w:r w:rsidRPr="006903E6">
        <w:rPr>
          <w:rFonts w:ascii="Traditional Arabic" w:hAnsi="Traditional Arabic" w:cs="Traditional Arabic"/>
          <w:b/>
          <w:bCs/>
          <w:sz w:val="44"/>
          <w:szCs w:val="44"/>
          <w:rtl/>
        </w:rPr>
        <w:t>ة تردنا إليه؟ ومصيبة تذكرنا باسمه؟ وكارثة نعود بها إلى المسجد؟</w:t>
      </w:r>
    </w:p>
    <w:p w:rsidR="006903E6" w:rsidRPr="006903E6" w:rsidRDefault="006903E6" w:rsidP="003A747B">
      <w:pPr>
        <w:spacing w:after="0" w:line="240" w:lineRule="auto"/>
        <w:rPr>
          <w:rFonts w:ascii="Traditional Arabic" w:hAnsi="Traditional Arabic" w:cs="Traditional Arabic"/>
          <w:b/>
          <w:bCs/>
          <w:sz w:val="44"/>
          <w:szCs w:val="44"/>
          <w:rtl/>
        </w:rPr>
      </w:pPr>
      <w:r w:rsidRPr="006903E6">
        <w:rPr>
          <w:rFonts w:ascii="Traditional Arabic" w:hAnsi="Traditional Arabic" w:cs="Traditional Arabic"/>
          <w:b/>
          <w:bCs/>
          <w:sz w:val="44"/>
          <w:szCs w:val="44"/>
          <w:rtl/>
        </w:rPr>
        <w:t>ألا يستحق أن نخضع ونلتجئ إليه دون جوائح وكوارث ومصائب؟</w:t>
      </w:r>
    </w:p>
    <w:p w:rsidR="006903E6" w:rsidRDefault="006903E6" w:rsidP="00991396">
      <w:pPr>
        <w:spacing w:after="0" w:line="240" w:lineRule="auto"/>
        <w:rPr>
          <w:rFonts w:ascii="Traditional Arabic" w:hAnsi="Traditional Arabic" w:cs="Traditional Arabic"/>
          <w:b/>
          <w:bCs/>
          <w:sz w:val="44"/>
          <w:szCs w:val="44"/>
          <w:rtl/>
        </w:rPr>
      </w:pPr>
      <w:r w:rsidRPr="006903E6">
        <w:rPr>
          <w:rFonts w:ascii="Traditional Arabic" w:hAnsi="Traditional Arabic" w:cs="Traditional Arabic"/>
          <w:b/>
          <w:bCs/>
          <w:sz w:val="44"/>
          <w:szCs w:val="44"/>
          <w:rtl/>
        </w:rPr>
        <w:t>عدل بوصلة قلبك باتجاهه ثم سر إليه ولو حبواً على ركبتيك، ستصل: (فَأَيْنَمَا تُوَلُّوا فَثَمَّ وَجْهُ اللَّهِ).</w:t>
      </w:r>
    </w:p>
    <w:p w:rsidR="006903E6" w:rsidRPr="006903E6" w:rsidRDefault="006903E6" w:rsidP="00991396">
      <w:pPr>
        <w:spacing w:after="0" w:line="240" w:lineRule="auto"/>
        <w:rPr>
          <w:rFonts w:ascii="Traditional Arabic" w:hAnsi="Traditional Arabic" w:cs="Traditional Arabic"/>
          <w:b/>
          <w:bCs/>
          <w:sz w:val="44"/>
          <w:szCs w:val="44"/>
          <w:rtl/>
        </w:rPr>
      </w:pPr>
      <w:r w:rsidRPr="006903E6">
        <w:rPr>
          <w:rFonts w:ascii="Traditional Arabic" w:hAnsi="Traditional Arabic" w:cs="Traditional Arabic"/>
          <w:b/>
          <w:bCs/>
          <w:sz w:val="44"/>
          <w:szCs w:val="44"/>
          <w:rtl/>
        </w:rPr>
        <w:t>انظر بأي اتجاه شئت، ولكن اجعل في قلبك عينين لا تنظران إلا إلى عظمته!</w:t>
      </w:r>
    </w:p>
    <w:p w:rsidR="006903E6" w:rsidRPr="006903E6" w:rsidRDefault="006903E6" w:rsidP="00A706A0">
      <w:pPr>
        <w:spacing w:after="0" w:line="240" w:lineRule="auto"/>
        <w:rPr>
          <w:rFonts w:ascii="Traditional Arabic" w:hAnsi="Traditional Arabic" w:cs="Traditional Arabic"/>
          <w:b/>
          <w:bCs/>
          <w:sz w:val="44"/>
          <w:szCs w:val="44"/>
          <w:rtl/>
        </w:rPr>
      </w:pPr>
      <w:r w:rsidRPr="006903E6">
        <w:rPr>
          <w:rFonts w:ascii="Traditional Arabic" w:hAnsi="Traditional Arabic" w:cs="Traditional Arabic"/>
          <w:b/>
          <w:bCs/>
          <w:sz w:val="44"/>
          <w:szCs w:val="44"/>
          <w:rtl/>
        </w:rPr>
        <w:t>استمع إلى الجميع، ولكن اصنع في قلبك سمعاً لا يدرك إلا كلامه!</w:t>
      </w:r>
    </w:p>
    <w:p w:rsidR="006903E6" w:rsidRDefault="006903E6" w:rsidP="006903E6">
      <w:pPr>
        <w:spacing w:after="0" w:line="240" w:lineRule="auto"/>
        <w:rPr>
          <w:rFonts w:ascii="Traditional Arabic" w:hAnsi="Traditional Arabic" w:cs="Traditional Arabic"/>
          <w:b/>
          <w:bCs/>
          <w:sz w:val="44"/>
          <w:szCs w:val="44"/>
          <w:rtl/>
        </w:rPr>
      </w:pPr>
      <w:r w:rsidRPr="006903E6">
        <w:rPr>
          <w:rFonts w:ascii="Traditional Arabic" w:hAnsi="Traditional Arabic" w:cs="Traditional Arabic"/>
          <w:b/>
          <w:bCs/>
          <w:sz w:val="44"/>
          <w:szCs w:val="44"/>
          <w:rtl/>
        </w:rPr>
        <w:t>امش إلى حيث شئت، ولكن احفر في قلبك خطوات نهايتها عرش الملك!</w:t>
      </w:r>
    </w:p>
    <w:p w:rsidR="00BE3833" w:rsidRDefault="00A706A0" w:rsidP="005F1143">
      <w:pPr>
        <w:spacing w:after="0" w:line="240" w:lineRule="auto"/>
        <w:rPr>
          <w:rFonts w:ascii="Traditional Arabic" w:hAnsi="Traditional Arabic" w:cs="Traditional Arabic"/>
          <w:b/>
          <w:bCs/>
          <w:sz w:val="44"/>
          <w:szCs w:val="44"/>
          <w:rtl/>
        </w:rPr>
      </w:pPr>
      <w:r w:rsidRPr="00A706A0">
        <w:rPr>
          <w:rFonts w:ascii="Traditional Arabic" w:hAnsi="Traditional Arabic" w:cs="Traditional Arabic"/>
          <w:b/>
          <w:bCs/>
          <w:sz w:val="44"/>
          <w:szCs w:val="44"/>
          <w:rtl/>
        </w:rPr>
        <w:t>: {قُلْ هُوَ اللَّهُ أَحَدٌ اللَّهُ الصَّمَدُ لَمْ يَلِدْ وَلَمْ يُولَدْ وَلَمْ يَكُنْ لَهُ كُفُوًا أَحَدٌ}</w:t>
      </w:r>
    </w:p>
    <w:p w:rsidR="003A747B" w:rsidRPr="003A747B" w:rsidRDefault="003A747B" w:rsidP="00980F69">
      <w:pPr>
        <w:spacing w:after="0" w:line="240" w:lineRule="auto"/>
        <w:rPr>
          <w:rFonts w:ascii="Traditional Arabic" w:hAnsi="Traditional Arabic" w:cs="Traditional Arabic"/>
          <w:b/>
          <w:bCs/>
          <w:sz w:val="44"/>
          <w:szCs w:val="44"/>
          <w:rtl/>
        </w:rPr>
      </w:pPr>
      <w:r w:rsidRPr="003A747B">
        <w:rPr>
          <w:rFonts w:ascii="Traditional Arabic" w:hAnsi="Traditional Arabic" w:cs="Traditional Arabic"/>
          <w:b/>
          <w:bCs/>
          <w:sz w:val="44"/>
          <w:szCs w:val="44"/>
          <w:rtl/>
        </w:rPr>
        <w:t>{وَاسْتَغْفِرُوا رَبَّكُمْ ثُمَّ تُوبُوا إِلَيْهِ إِنَّ رَبِّي رَحِيمٌ وَدُودٌ}.</w:t>
      </w:r>
    </w:p>
    <w:p w:rsidR="003A747B" w:rsidRDefault="003A747B" w:rsidP="003A747B">
      <w:pPr>
        <w:spacing w:after="0" w:line="240" w:lineRule="auto"/>
        <w:rPr>
          <w:rFonts w:ascii="Traditional Arabic" w:hAnsi="Traditional Arabic" w:cs="Traditional Arabic"/>
          <w:b/>
          <w:bCs/>
          <w:sz w:val="44"/>
          <w:szCs w:val="44"/>
          <w:rtl/>
        </w:rPr>
      </w:pPr>
      <w:r w:rsidRPr="003A747B">
        <w:rPr>
          <w:rFonts w:ascii="Traditional Arabic" w:hAnsi="Traditional Arabic" w:cs="Traditional Arabic"/>
          <w:b/>
          <w:bCs/>
          <w:sz w:val="44"/>
          <w:szCs w:val="44"/>
          <w:rtl/>
        </w:rPr>
        <w:lastRenderedPageBreak/>
        <w:t>الخُطْبَةُ الثَّانِيَةُ: ..الْحَمْدُ لِلَّهِ وَكَفَى، وَالصَّلَاةُ وَالسَّلَامُ عَلَى عَبْدِهِ الْمُصْطَفَى، وَعَلَى آلِهِ وَصَحْبِهِ وَمَنِ اجْتَبَى. أَمَّا بَعْدُ:</w:t>
      </w:r>
    </w:p>
    <w:p w:rsidR="00980F69" w:rsidRDefault="00980F69" w:rsidP="003A747B">
      <w:pPr>
        <w:spacing w:after="0" w:line="240" w:lineRule="auto"/>
        <w:rPr>
          <w:rFonts w:ascii="Traditional Arabic" w:hAnsi="Traditional Arabic" w:cs="Traditional Arabic"/>
          <w:b/>
          <w:bCs/>
          <w:sz w:val="44"/>
          <w:szCs w:val="44"/>
          <w:rtl/>
        </w:rPr>
      </w:pPr>
      <w:r w:rsidRPr="00980F69">
        <w:rPr>
          <w:rFonts w:ascii="Traditional Arabic" w:hAnsi="Traditional Arabic" w:cs="Traditional Arabic"/>
          <w:b/>
          <w:bCs/>
          <w:sz w:val="44"/>
          <w:szCs w:val="44"/>
          <w:rtl/>
        </w:rPr>
        <w:t>إننا بدون معرفة أسماء ال</w:t>
      </w:r>
      <w:r>
        <w:rPr>
          <w:rFonts w:ascii="Traditional Arabic" w:hAnsi="Traditional Arabic" w:cs="Traditional Arabic"/>
          <w:b/>
          <w:bCs/>
          <w:sz w:val="44"/>
          <w:szCs w:val="44"/>
          <w:rtl/>
        </w:rPr>
        <w:t>له في</w:t>
      </w:r>
      <w:r w:rsidRPr="00980F69">
        <w:rPr>
          <w:rFonts w:ascii="Traditional Arabic" w:hAnsi="Traditional Arabic" w:cs="Traditional Arabic"/>
          <w:b/>
          <w:bCs/>
          <w:sz w:val="44"/>
          <w:szCs w:val="44"/>
          <w:rtl/>
        </w:rPr>
        <w:t xml:space="preserve"> تائهون، ت</w:t>
      </w:r>
      <w:r>
        <w:rPr>
          <w:rFonts w:ascii="Traditional Arabic" w:hAnsi="Traditional Arabic" w:cs="Traditional Arabic"/>
          <w:b/>
          <w:bCs/>
          <w:sz w:val="44"/>
          <w:szCs w:val="44"/>
          <w:rtl/>
        </w:rPr>
        <w:t>بدد أيامنا</w:t>
      </w:r>
      <w:r w:rsidRPr="00980F69">
        <w:rPr>
          <w:rFonts w:ascii="Traditional Arabic" w:hAnsi="Traditional Arabic" w:cs="Traditional Arabic"/>
          <w:b/>
          <w:bCs/>
          <w:sz w:val="44"/>
          <w:szCs w:val="44"/>
          <w:rtl/>
        </w:rPr>
        <w:t xml:space="preserve"> </w:t>
      </w:r>
      <w:r>
        <w:rPr>
          <w:rFonts w:ascii="Traditional Arabic" w:hAnsi="Traditional Arabic" w:cs="Traditional Arabic"/>
          <w:b/>
          <w:bCs/>
          <w:sz w:val="44"/>
          <w:szCs w:val="44"/>
          <w:rtl/>
        </w:rPr>
        <w:t>دوامة</w:t>
      </w:r>
      <w:r w:rsidRPr="00980F69">
        <w:rPr>
          <w:rFonts w:ascii="Traditional Arabic" w:hAnsi="Traditional Arabic" w:cs="Traditional Arabic"/>
          <w:b/>
          <w:bCs/>
          <w:sz w:val="44"/>
          <w:szCs w:val="44"/>
          <w:rtl/>
        </w:rPr>
        <w:t xml:space="preserve"> القلق النفسي،</w:t>
      </w:r>
      <w:r>
        <w:rPr>
          <w:rFonts w:ascii="Traditional Arabic" w:hAnsi="Traditional Arabic" w:cs="Traditional Arabic" w:hint="cs"/>
          <w:b/>
          <w:bCs/>
          <w:sz w:val="44"/>
          <w:szCs w:val="44"/>
          <w:rtl/>
        </w:rPr>
        <w:t xml:space="preserve"> والخواطر والاوهام.</w:t>
      </w:r>
    </w:p>
    <w:p w:rsidR="00980F69" w:rsidRDefault="00980F69" w:rsidP="00980F69">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ومن صمد إلى</w:t>
      </w:r>
      <w:r>
        <w:rPr>
          <w:rFonts w:ascii="Traditional Arabic" w:hAnsi="Traditional Arabic" w:cs="Traditional Arabic"/>
          <w:b/>
          <w:bCs/>
          <w:sz w:val="44"/>
          <w:szCs w:val="44"/>
          <w:rtl/>
        </w:rPr>
        <w:t xml:space="preserve"> الله</w:t>
      </w:r>
      <w:r>
        <w:rPr>
          <w:rFonts w:ascii="Traditional Arabic" w:hAnsi="Traditional Arabic" w:cs="Traditional Arabic" w:hint="cs"/>
          <w:b/>
          <w:bCs/>
          <w:sz w:val="44"/>
          <w:szCs w:val="44"/>
          <w:rtl/>
        </w:rPr>
        <w:t xml:space="preserve"> </w:t>
      </w:r>
      <w:r w:rsidRPr="00980F69">
        <w:rPr>
          <w:rFonts w:ascii="Traditional Arabic" w:hAnsi="Traditional Arabic" w:cs="Traditional Arabic"/>
          <w:b/>
          <w:bCs/>
          <w:sz w:val="44"/>
          <w:szCs w:val="44"/>
          <w:rtl/>
        </w:rPr>
        <w:t>إيمان</w:t>
      </w:r>
      <w:r>
        <w:rPr>
          <w:rFonts w:ascii="Traditional Arabic" w:hAnsi="Traditional Arabic" w:cs="Traditional Arabic"/>
          <w:b/>
          <w:bCs/>
          <w:sz w:val="44"/>
          <w:szCs w:val="44"/>
          <w:rtl/>
        </w:rPr>
        <w:t xml:space="preserve">اً، ويقيناً، وعبادة، وخضوعاً، </w:t>
      </w:r>
      <w:r>
        <w:rPr>
          <w:rFonts w:ascii="Traditional Arabic" w:hAnsi="Traditional Arabic" w:cs="Traditional Arabic" w:hint="cs"/>
          <w:b/>
          <w:bCs/>
          <w:sz w:val="44"/>
          <w:szCs w:val="44"/>
          <w:rtl/>
        </w:rPr>
        <w:t>أورثه ذلك</w:t>
      </w:r>
      <w:r w:rsidRPr="00980F69">
        <w:rPr>
          <w:rFonts w:ascii="Traditional Arabic" w:hAnsi="Traditional Arabic" w:cs="Traditional Arabic"/>
          <w:b/>
          <w:bCs/>
          <w:sz w:val="44"/>
          <w:szCs w:val="44"/>
          <w:rtl/>
        </w:rPr>
        <w:t xml:space="preserve"> أنساً، وسعادة، وهناء.. </w:t>
      </w:r>
    </w:p>
    <w:p w:rsidR="006B4108" w:rsidRPr="006B4108" w:rsidRDefault="00A706A0" w:rsidP="003A747B">
      <w:pPr>
        <w:spacing w:after="0" w:line="240" w:lineRule="auto"/>
        <w:rPr>
          <w:rFonts w:ascii="Traditional Arabic" w:hAnsi="Traditional Arabic" w:cs="Traditional Arabic"/>
          <w:b/>
          <w:bCs/>
          <w:sz w:val="44"/>
          <w:szCs w:val="44"/>
          <w:rtl/>
        </w:rPr>
      </w:pPr>
      <w:r>
        <w:rPr>
          <w:rFonts w:ascii="Traditional Arabic" w:hAnsi="Traditional Arabic" w:cs="Traditional Arabic"/>
          <w:b/>
          <w:bCs/>
          <w:sz w:val="44"/>
          <w:szCs w:val="44"/>
          <w:rtl/>
        </w:rPr>
        <w:t>إذا طلبت من غير</w:t>
      </w:r>
      <w:r>
        <w:rPr>
          <w:rFonts w:ascii="Traditional Arabic" w:hAnsi="Traditional Arabic" w:cs="Traditional Arabic" w:hint="cs"/>
          <w:b/>
          <w:bCs/>
          <w:sz w:val="44"/>
          <w:szCs w:val="44"/>
          <w:rtl/>
        </w:rPr>
        <w:t xml:space="preserve"> الله</w:t>
      </w:r>
      <w:r w:rsidR="006B4108" w:rsidRPr="006B4108">
        <w:rPr>
          <w:rFonts w:ascii="Traditional Arabic" w:hAnsi="Traditional Arabic" w:cs="Traditional Arabic"/>
          <w:b/>
          <w:bCs/>
          <w:sz w:val="44"/>
          <w:szCs w:val="44"/>
          <w:rtl/>
        </w:rPr>
        <w:t xml:space="preserve"> قد لا يجيبك، أو يجيبك ولكن يتأخر في تلبية طلبك، أو يلبيه مع إهانة، وقد لا يهينك ولكن نفسك تنكسر له.. أما الله فيعطي بالليل والنهار، ينصرك على الجميع إن كنت </w:t>
      </w:r>
      <w:proofErr w:type="spellStart"/>
      <w:r w:rsidR="006B4108" w:rsidRPr="006B4108">
        <w:rPr>
          <w:rFonts w:ascii="Traditional Arabic" w:hAnsi="Traditional Arabic" w:cs="Traditional Arabic"/>
          <w:b/>
          <w:bCs/>
          <w:sz w:val="44"/>
          <w:szCs w:val="44"/>
          <w:rtl/>
        </w:rPr>
        <w:t>مظلموماً</w:t>
      </w:r>
      <w:proofErr w:type="spellEnd"/>
      <w:r w:rsidR="006B4108" w:rsidRPr="006B4108">
        <w:rPr>
          <w:rFonts w:ascii="Traditional Arabic" w:hAnsi="Traditional Arabic" w:cs="Traditional Arabic"/>
          <w:b/>
          <w:bCs/>
          <w:sz w:val="44"/>
          <w:szCs w:val="44"/>
          <w:rtl/>
        </w:rPr>
        <w:t>، لا يغلق بابه، يده سحاء الليل والنهار، أكرم الأكرمين، لذلك تصمد إليه كل الخلائق، فكل عارض يعرض إنما هو رسالة تقول لك: لديك رب فالتجئ إليه.</w:t>
      </w:r>
    </w:p>
    <w:p w:rsidR="006B4108" w:rsidRPr="006B4108" w:rsidRDefault="00980F69" w:rsidP="00A706A0">
      <w:pPr>
        <w:spacing w:after="0" w:line="240" w:lineRule="auto"/>
        <w:rPr>
          <w:rFonts w:ascii="Traditional Arabic" w:hAnsi="Traditional Arabic" w:cs="Traditional Arabic"/>
          <w:b/>
          <w:bCs/>
          <w:sz w:val="44"/>
          <w:szCs w:val="44"/>
          <w:rtl/>
        </w:rPr>
      </w:pPr>
      <w:r>
        <w:rPr>
          <w:rFonts w:ascii="Traditional Arabic" w:hAnsi="Traditional Arabic" w:cs="Traditional Arabic"/>
          <w:b/>
          <w:bCs/>
          <w:sz w:val="44"/>
          <w:szCs w:val="44"/>
          <w:rtl/>
        </w:rPr>
        <w:t>أصمد إليه في كل حين</w:t>
      </w:r>
      <w:r w:rsidR="00A706A0">
        <w:rPr>
          <w:rFonts w:ascii="Traditional Arabic" w:hAnsi="Traditional Arabic" w:cs="Traditional Arabic" w:hint="cs"/>
          <w:b/>
          <w:bCs/>
          <w:sz w:val="44"/>
          <w:szCs w:val="44"/>
          <w:rtl/>
        </w:rPr>
        <w:t xml:space="preserve"> ، </w:t>
      </w:r>
      <w:r w:rsidR="006B4108" w:rsidRPr="006B4108">
        <w:rPr>
          <w:rFonts w:ascii="Traditional Arabic" w:hAnsi="Traditional Arabic" w:cs="Traditional Arabic"/>
          <w:b/>
          <w:bCs/>
          <w:sz w:val="44"/>
          <w:szCs w:val="44"/>
          <w:rtl/>
        </w:rPr>
        <w:t>خيالاتك سوداء إذا لم تتذكره، عقلك خراب دون أن يمر اسمه على خطراتك، أحلامك مستنقعات، فإذا جاء ذكر الحي الذي لا يموت صار</w:t>
      </w:r>
      <w:r w:rsidR="00A706A0">
        <w:rPr>
          <w:rFonts w:ascii="Traditional Arabic" w:hAnsi="Traditional Arabic" w:cs="Traditional Arabic"/>
          <w:b/>
          <w:bCs/>
          <w:sz w:val="44"/>
          <w:szCs w:val="44"/>
          <w:rtl/>
        </w:rPr>
        <w:t xml:space="preserve">ت أنهاراً وأشجاراً </w:t>
      </w:r>
      <w:proofErr w:type="spellStart"/>
      <w:r w:rsidR="00A706A0">
        <w:rPr>
          <w:rFonts w:ascii="Traditional Arabic" w:hAnsi="Traditional Arabic" w:cs="Traditional Arabic" w:hint="cs"/>
          <w:b/>
          <w:bCs/>
          <w:sz w:val="44"/>
          <w:szCs w:val="44"/>
          <w:rtl/>
        </w:rPr>
        <w:t>لايسعها</w:t>
      </w:r>
      <w:proofErr w:type="spellEnd"/>
      <w:r w:rsidR="00A706A0">
        <w:rPr>
          <w:rFonts w:ascii="Traditional Arabic" w:hAnsi="Traditional Arabic" w:cs="Traditional Arabic" w:hint="cs"/>
          <w:b/>
          <w:bCs/>
          <w:sz w:val="44"/>
          <w:szCs w:val="44"/>
          <w:rtl/>
        </w:rPr>
        <w:t xml:space="preserve"> الافق</w:t>
      </w:r>
      <w:r w:rsidR="006B4108" w:rsidRPr="006B4108">
        <w:rPr>
          <w:rFonts w:ascii="Traditional Arabic" w:hAnsi="Traditional Arabic" w:cs="Traditional Arabic"/>
          <w:b/>
          <w:bCs/>
          <w:sz w:val="44"/>
          <w:szCs w:val="44"/>
          <w:rtl/>
        </w:rPr>
        <w:t>.</w:t>
      </w:r>
    </w:p>
    <w:p w:rsidR="006B4108" w:rsidRPr="006B4108" w:rsidRDefault="006B4108" w:rsidP="00A706A0">
      <w:pPr>
        <w:spacing w:after="0" w:line="240" w:lineRule="auto"/>
        <w:rPr>
          <w:rFonts w:ascii="Traditional Arabic" w:hAnsi="Traditional Arabic" w:cs="Traditional Arabic"/>
          <w:b/>
          <w:bCs/>
          <w:sz w:val="44"/>
          <w:szCs w:val="44"/>
          <w:rtl/>
        </w:rPr>
      </w:pPr>
      <w:r w:rsidRPr="006B4108">
        <w:rPr>
          <w:rFonts w:ascii="Traditional Arabic" w:hAnsi="Traditional Arabic" w:cs="Traditional Arabic"/>
          <w:b/>
          <w:bCs/>
          <w:sz w:val="44"/>
          <w:szCs w:val="44"/>
          <w:rtl/>
        </w:rPr>
        <w:t>الصمود لله يحولك إلى عظيم، لا يبالي بمُلاك التراب.. الدنيا تخصص لا يقبل عليه الصامدون لله..</w:t>
      </w:r>
    </w:p>
    <w:p w:rsidR="006B4108" w:rsidRPr="006B4108" w:rsidRDefault="006B4108" w:rsidP="00A706A0">
      <w:pPr>
        <w:spacing w:after="0" w:line="240" w:lineRule="auto"/>
        <w:rPr>
          <w:rFonts w:ascii="Traditional Arabic" w:hAnsi="Traditional Arabic" w:cs="Traditional Arabic"/>
          <w:b/>
          <w:bCs/>
          <w:sz w:val="44"/>
          <w:szCs w:val="44"/>
          <w:rtl/>
        </w:rPr>
      </w:pPr>
      <w:r w:rsidRPr="006B4108">
        <w:rPr>
          <w:rFonts w:ascii="Traditional Arabic" w:hAnsi="Traditional Arabic" w:cs="Traditional Arabic"/>
          <w:b/>
          <w:bCs/>
          <w:sz w:val="44"/>
          <w:szCs w:val="44"/>
          <w:rtl/>
        </w:rPr>
        <w:t>قال أمير لابن تيمية: سمعنا أنك تريد ملكنا يا ابن تيمية! فرفع ابن تيمية رأسه بشموخ وقال: والله إن ملكك لا يساوي عندي فلسين!</w:t>
      </w:r>
    </w:p>
    <w:p w:rsidR="006B4108" w:rsidRPr="006B4108" w:rsidRDefault="006B4108" w:rsidP="00A706A0">
      <w:pPr>
        <w:spacing w:after="0" w:line="240" w:lineRule="auto"/>
        <w:rPr>
          <w:rFonts w:ascii="Traditional Arabic" w:hAnsi="Traditional Arabic" w:cs="Traditional Arabic"/>
          <w:b/>
          <w:bCs/>
          <w:sz w:val="44"/>
          <w:szCs w:val="44"/>
          <w:rtl/>
        </w:rPr>
      </w:pPr>
      <w:r w:rsidRPr="006B4108">
        <w:rPr>
          <w:rFonts w:ascii="Traditional Arabic" w:hAnsi="Traditional Arabic" w:cs="Traditional Arabic"/>
          <w:b/>
          <w:bCs/>
          <w:sz w:val="44"/>
          <w:szCs w:val="44"/>
          <w:rtl/>
        </w:rPr>
        <w:t>رجل يعرّض وجهه لله آناء الليل، كيف يذل لقطعة خزف أطراف النهار؟!</w:t>
      </w:r>
    </w:p>
    <w:p w:rsidR="006B4108" w:rsidRPr="006B4108" w:rsidRDefault="006B4108" w:rsidP="00980F69">
      <w:pPr>
        <w:spacing w:after="0" w:line="240" w:lineRule="auto"/>
        <w:rPr>
          <w:rFonts w:ascii="Traditional Arabic" w:hAnsi="Traditional Arabic" w:cs="Traditional Arabic"/>
          <w:b/>
          <w:bCs/>
          <w:sz w:val="44"/>
          <w:szCs w:val="44"/>
          <w:rtl/>
        </w:rPr>
      </w:pPr>
      <w:r w:rsidRPr="006B4108">
        <w:rPr>
          <w:rFonts w:ascii="Traditional Arabic" w:hAnsi="Traditional Arabic" w:cs="Traditional Arabic"/>
          <w:b/>
          <w:bCs/>
          <w:sz w:val="44"/>
          <w:szCs w:val="44"/>
          <w:rtl/>
        </w:rPr>
        <w:t>اللحظة التي تصمد فيها إليه لأجل حاجتك، هي نفسها اللحظة التي تصبح حاجتك ملك يمينك!</w:t>
      </w:r>
    </w:p>
    <w:p w:rsidR="006B4108" w:rsidRPr="006B4108" w:rsidRDefault="006B4108" w:rsidP="00A706A0">
      <w:pPr>
        <w:spacing w:after="0" w:line="240" w:lineRule="auto"/>
        <w:rPr>
          <w:rFonts w:ascii="Traditional Arabic" w:hAnsi="Traditional Arabic" w:cs="Traditional Arabic"/>
          <w:b/>
          <w:bCs/>
          <w:sz w:val="44"/>
          <w:szCs w:val="44"/>
          <w:rtl/>
        </w:rPr>
      </w:pPr>
      <w:r w:rsidRPr="006B4108">
        <w:rPr>
          <w:rFonts w:ascii="Traditional Arabic" w:hAnsi="Traditional Arabic" w:cs="Traditional Arabic"/>
          <w:b/>
          <w:bCs/>
          <w:sz w:val="44"/>
          <w:szCs w:val="44"/>
          <w:rtl/>
        </w:rPr>
        <w:t>فاجعل وجهك إليه، وألجئ ظهرك إليه، وفوض أمرك إليه..</w:t>
      </w:r>
    </w:p>
    <w:p w:rsidR="00A706A0" w:rsidRPr="00A706A0" w:rsidRDefault="006B4108" w:rsidP="00A706A0">
      <w:pPr>
        <w:spacing w:after="0" w:line="240" w:lineRule="auto"/>
        <w:rPr>
          <w:rFonts w:ascii="Traditional Arabic" w:hAnsi="Traditional Arabic" w:cs="Traditional Arabic"/>
          <w:b/>
          <w:bCs/>
          <w:sz w:val="44"/>
          <w:szCs w:val="44"/>
          <w:rtl/>
        </w:rPr>
      </w:pPr>
      <w:r w:rsidRPr="006B4108">
        <w:rPr>
          <w:rFonts w:ascii="Traditional Arabic" w:hAnsi="Traditional Arabic" w:cs="Traditional Arabic"/>
          <w:b/>
          <w:bCs/>
          <w:sz w:val="44"/>
          <w:szCs w:val="44"/>
          <w:rtl/>
        </w:rPr>
        <w:t>فهو الصمد الذي لم يلد ولم يولد ولم يكن له كفواً أحد.</w:t>
      </w:r>
    </w:p>
    <w:p w:rsidR="006B4108" w:rsidRDefault="00A706A0" w:rsidP="00A706A0">
      <w:pPr>
        <w:spacing w:after="0" w:line="240" w:lineRule="auto"/>
        <w:rPr>
          <w:rFonts w:ascii="Traditional Arabic" w:hAnsi="Traditional Arabic" w:cs="Traditional Arabic"/>
          <w:b/>
          <w:bCs/>
          <w:sz w:val="44"/>
          <w:szCs w:val="44"/>
          <w:rtl/>
        </w:rPr>
      </w:pPr>
      <w:r w:rsidRPr="00A706A0">
        <w:rPr>
          <w:rFonts w:ascii="Traditional Arabic" w:hAnsi="Traditional Arabic" w:cs="Traditional Arabic"/>
          <w:b/>
          <w:bCs/>
          <w:sz w:val="44"/>
          <w:szCs w:val="44"/>
          <w:rtl/>
        </w:rPr>
        <w:lastRenderedPageBreak/>
        <w:t>{قُلْ أَرَأَيْتُمْ إِنْ أَخَذَ اللَّهُ سَمْعَكُمْ وَأَبْصَارَكُمْ وَخَتَمَ عَلَى قُلُوبِكُمْ مَّنْ اله غَيْرُ اللَّهِ يَأْتِيكُمْ بِهِ انْظُرْ كَيْفَ نُصَرِّفُ الآيَاتِ ثُمَّ هُمْ يَصْدِفُونَ}</w:t>
      </w:r>
    </w:p>
    <w:p w:rsidR="003A747B" w:rsidRDefault="003A747B" w:rsidP="00A706A0">
      <w:pPr>
        <w:spacing w:after="0" w:line="240" w:lineRule="auto"/>
        <w:rPr>
          <w:rFonts w:ascii="Traditional Arabic" w:hAnsi="Traditional Arabic" w:cs="Traditional Arabic"/>
          <w:b/>
          <w:bCs/>
          <w:sz w:val="44"/>
          <w:szCs w:val="44"/>
          <w:rtl/>
        </w:rPr>
      </w:pPr>
      <w:r w:rsidRPr="003A747B">
        <w:rPr>
          <w:rFonts w:ascii="Traditional Arabic" w:hAnsi="Traditional Arabic" w:cs="Traditional Arabic"/>
          <w:b/>
          <w:bCs/>
          <w:sz w:val="44"/>
          <w:szCs w:val="44"/>
          <w:rtl/>
        </w:rPr>
        <w:t>: {ذَلِكُمُ اللَّهُ رَبُّكُمْ فَتَبَارَكَ اللَّهُ رَبُّ الْعَالَمِينَ * هُوَ الْحَيُّ لَا إِلَهَ إِلَّا هُوَ فَادْعُوهُ مُخْلِصِينَ لَهُ الدِّينَ الْحَمْدُ لِلَّهِ رَبِّ الْعَالَمِينَ}.</w:t>
      </w:r>
    </w:p>
    <w:p w:rsidR="003A747B" w:rsidRPr="006B4108" w:rsidRDefault="003A747B" w:rsidP="00980F69">
      <w:pPr>
        <w:spacing w:after="0" w:line="240" w:lineRule="auto"/>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اللهم الهمنا ذكرك وشكرك وحسن </w:t>
      </w:r>
      <w:proofErr w:type="spellStart"/>
      <w:r>
        <w:rPr>
          <w:rFonts w:ascii="Traditional Arabic" w:hAnsi="Traditional Arabic" w:cs="Traditional Arabic" w:hint="cs"/>
          <w:b/>
          <w:bCs/>
          <w:sz w:val="44"/>
          <w:szCs w:val="44"/>
          <w:rtl/>
        </w:rPr>
        <w:t>عباتك</w:t>
      </w:r>
      <w:proofErr w:type="spellEnd"/>
      <w:r w:rsidR="00980F69">
        <w:rPr>
          <w:rFonts w:ascii="Traditional Arabic" w:hAnsi="Traditional Arabic" w:cs="Traditional Arabic" w:hint="cs"/>
          <w:b/>
          <w:bCs/>
          <w:sz w:val="44"/>
          <w:szCs w:val="44"/>
          <w:rtl/>
        </w:rPr>
        <w:t>..</w:t>
      </w:r>
    </w:p>
    <w:p w:rsidR="00825E68" w:rsidRPr="00850323" w:rsidRDefault="00D11829" w:rsidP="00F57A25">
      <w:pPr>
        <w:spacing w:after="0" w:line="240" w:lineRule="auto"/>
        <w:jc w:val="both"/>
        <w:rPr>
          <w:rFonts w:ascii="Traditional Arabic" w:hAnsi="Traditional Arabic" w:cs="Traditional Arabic"/>
          <w:b/>
          <w:bCs/>
          <w:sz w:val="40"/>
          <w:szCs w:val="40"/>
          <w:rtl/>
        </w:rPr>
      </w:pPr>
      <w:r w:rsidRPr="00850323">
        <w:rPr>
          <w:rFonts w:ascii="Traditional Arabic" w:hAnsi="Traditional Arabic" w:cs="Traditional Arabic"/>
          <w:b/>
          <w:bCs/>
          <w:sz w:val="40"/>
          <w:szCs w:val="40"/>
          <w:rtl/>
        </w:rPr>
        <w:t xml:space="preserve">اللهم كن للمستضعفين </w:t>
      </w:r>
      <w:r w:rsidR="00E03DEB" w:rsidRPr="00850323">
        <w:rPr>
          <w:rFonts w:ascii="Traditional Arabic" w:hAnsi="Traditional Arabic" w:cs="Traditional Arabic"/>
          <w:b/>
          <w:bCs/>
          <w:sz w:val="40"/>
          <w:szCs w:val="40"/>
          <w:rtl/>
        </w:rPr>
        <w:t>والمتضررين</w:t>
      </w:r>
      <w:r w:rsidR="00A23917" w:rsidRPr="00850323">
        <w:rPr>
          <w:rFonts w:ascii="Traditional Arabic" w:hAnsi="Traditional Arabic" w:cs="Traditional Arabic"/>
          <w:b/>
          <w:bCs/>
          <w:sz w:val="40"/>
          <w:szCs w:val="40"/>
          <w:rtl/>
        </w:rPr>
        <w:t xml:space="preserve"> والمشردين من المسلمين عونا ونصيرا ..</w:t>
      </w:r>
      <w:r w:rsidR="00F57A25" w:rsidRPr="00850323">
        <w:rPr>
          <w:rFonts w:ascii="Traditional Arabic" w:hAnsi="Traditional Arabic" w:cs="Traditional Arabic" w:hint="cs"/>
          <w:b/>
          <w:bCs/>
          <w:sz w:val="40"/>
          <w:szCs w:val="40"/>
          <w:rtl/>
        </w:rPr>
        <w:t xml:space="preserve"> اللهم آمنا في دورنا وأصلح ولاة امورنا .. </w:t>
      </w:r>
      <w:r w:rsidR="00EB29F5" w:rsidRPr="00850323">
        <w:rPr>
          <w:rFonts w:ascii="Traditional Arabic" w:hAnsi="Traditional Arabic" w:cs="Traditional Arabic"/>
          <w:b/>
          <w:bCs/>
          <w:sz w:val="40"/>
          <w:szCs w:val="40"/>
          <w:rtl/>
        </w:rPr>
        <w:t>اللهم صل وسلم على عبدك ورسولك نبينا محمد</w:t>
      </w:r>
      <w:r w:rsidR="00EB29F5" w:rsidRPr="00850323">
        <w:rPr>
          <w:rFonts w:ascii="Traditional Arabic" w:hAnsi="Traditional Arabic" w:cs="Traditional Arabic"/>
          <w:b/>
          <w:bCs/>
          <w:sz w:val="44"/>
          <w:szCs w:val="44"/>
          <w:rtl/>
        </w:rPr>
        <w:t xml:space="preserve"> ..</w:t>
      </w:r>
      <w:r w:rsidR="00F57A25" w:rsidRPr="00850323">
        <w:rPr>
          <w:rFonts w:ascii="Traditional Arabic" w:hAnsi="Traditional Arabic" w:cs="Traditional Arabic" w:hint="cs"/>
          <w:b/>
          <w:bCs/>
          <w:sz w:val="40"/>
          <w:szCs w:val="40"/>
          <w:rtl/>
        </w:rPr>
        <w:t xml:space="preserve"> </w:t>
      </w:r>
    </w:p>
    <w:sectPr w:rsidR="00825E68" w:rsidRPr="00850323" w:rsidSect="00663F71">
      <w:footerReference w:type="default" r:id="rId7"/>
      <w:pgSz w:w="11906" w:h="16838"/>
      <w:pgMar w:top="709" w:right="849"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7E" w:rsidRDefault="00DF2F7E" w:rsidP="00EB29F5">
      <w:pPr>
        <w:spacing w:after="0" w:line="240" w:lineRule="auto"/>
      </w:pPr>
      <w:r>
        <w:separator/>
      </w:r>
    </w:p>
  </w:endnote>
  <w:endnote w:type="continuationSeparator" w:id="0">
    <w:p w:rsidR="00DF2F7E" w:rsidRDefault="00DF2F7E" w:rsidP="00EB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1530558"/>
      <w:docPartObj>
        <w:docPartGallery w:val="Page Numbers (Bottom of Page)"/>
        <w:docPartUnique/>
      </w:docPartObj>
    </w:sdtPr>
    <w:sdtEndPr/>
    <w:sdtContent>
      <w:p w:rsidR="006903E6" w:rsidRDefault="006903E6">
        <w:pPr>
          <w:pStyle w:val="a4"/>
          <w:jc w:val="center"/>
        </w:pPr>
        <w:r>
          <w:fldChar w:fldCharType="begin"/>
        </w:r>
        <w:r>
          <w:instrText>PAGE   \* MERGEFORMAT</w:instrText>
        </w:r>
        <w:r>
          <w:fldChar w:fldCharType="separate"/>
        </w:r>
        <w:r w:rsidR="007E52DD" w:rsidRPr="007E52DD">
          <w:rPr>
            <w:noProof/>
            <w:rtl/>
            <w:lang w:val="ar-SA"/>
          </w:rPr>
          <w:t>5</w:t>
        </w:r>
        <w:r>
          <w:fldChar w:fldCharType="end"/>
        </w:r>
      </w:p>
    </w:sdtContent>
  </w:sdt>
  <w:p w:rsidR="006903E6" w:rsidRDefault="006903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7E" w:rsidRDefault="00DF2F7E" w:rsidP="00EB29F5">
      <w:pPr>
        <w:spacing w:after="0" w:line="240" w:lineRule="auto"/>
      </w:pPr>
      <w:r>
        <w:separator/>
      </w:r>
    </w:p>
  </w:footnote>
  <w:footnote w:type="continuationSeparator" w:id="0">
    <w:p w:rsidR="00DF2F7E" w:rsidRDefault="00DF2F7E" w:rsidP="00EB2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5F"/>
    <w:rsid w:val="00031B68"/>
    <w:rsid w:val="000571EB"/>
    <w:rsid w:val="000D330C"/>
    <w:rsid w:val="000D71D1"/>
    <w:rsid w:val="00135E3A"/>
    <w:rsid w:val="00135F90"/>
    <w:rsid w:val="001535BC"/>
    <w:rsid w:val="00155CA1"/>
    <w:rsid w:val="00156135"/>
    <w:rsid w:val="00185189"/>
    <w:rsid w:val="00193533"/>
    <w:rsid w:val="001A0337"/>
    <w:rsid w:val="001D4250"/>
    <w:rsid w:val="001D5CE1"/>
    <w:rsid w:val="001D5DDB"/>
    <w:rsid w:val="001E5E62"/>
    <w:rsid w:val="002033E5"/>
    <w:rsid w:val="002240E7"/>
    <w:rsid w:val="0027062C"/>
    <w:rsid w:val="00277542"/>
    <w:rsid w:val="0028216B"/>
    <w:rsid w:val="00292F5C"/>
    <w:rsid w:val="002D7BCD"/>
    <w:rsid w:val="003350A3"/>
    <w:rsid w:val="0033612E"/>
    <w:rsid w:val="00347FC6"/>
    <w:rsid w:val="00361901"/>
    <w:rsid w:val="00366EE5"/>
    <w:rsid w:val="003A387D"/>
    <w:rsid w:val="003A747B"/>
    <w:rsid w:val="003D2338"/>
    <w:rsid w:val="0040369A"/>
    <w:rsid w:val="00407492"/>
    <w:rsid w:val="004909FA"/>
    <w:rsid w:val="004958CE"/>
    <w:rsid w:val="004A45B2"/>
    <w:rsid w:val="004A6E6C"/>
    <w:rsid w:val="004F450D"/>
    <w:rsid w:val="005001FE"/>
    <w:rsid w:val="00500BFE"/>
    <w:rsid w:val="00535B61"/>
    <w:rsid w:val="00544325"/>
    <w:rsid w:val="00562AFA"/>
    <w:rsid w:val="005A3B70"/>
    <w:rsid w:val="005A3F74"/>
    <w:rsid w:val="005A5BE4"/>
    <w:rsid w:val="005B6946"/>
    <w:rsid w:val="005D75A4"/>
    <w:rsid w:val="005E0AB8"/>
    <w:rsid w:val="005F1143"/>
    <w:rsid w:val="00601088"/>
    <w:rsid w:val="006114F2"/>
    <w:rsid w:val="00625366"/>
    <w:rsid w:val="0065259C"/>
    <w:rsid w:val="00663F71"/>
    <w:rsid w:val="006646EB"/>
    <w:rsid w:val="006903E6"/>
    <w:rsid w:val="006930BA"/>
    <w:rsid w:val="006A4C66"/>
    <w:rsid w:val="006B4108"/>
    <w:rsid w:val="006B50D4"/>
    <w:rsid w:val="006F1A05"/>
    <w:rsid w:val="00734C05"/>
    <w:rsid w:val="007542D7"/>
    <w:rsid w:val="007823BE"/>
    <w:rsid w:val="00794398"/>
    <w:rsid w:val="007A2673"/>
    <w:rsid w:val="007A3681"/>
    <w:rsid w:val="007A5721"/>
    <w:rsid w:val="007B2D9C"/>
    <w:rsid w:val="007B2E51"/>
    <w:rsid w:val="007D54DB"/>
    <w:rsid w:val="007E4F76"/>
    <w:rsid w:val="007E52DD"/>
    <w:rsid w:val="008134CC"/>
    <w:rsid w:val="00821415"/>
    <w:rsid w:val="00825E68"/>
    <w:rsid w:val="00850323"/>
    <w:rsid w:val="008605FE"/>
    <w:rsid w:val="00870A52"/>
    <w:rsid w:val="0087595F"/>
    <w:rsid w:val="008D4AF8"/>
    <w:rsid w:val="008E0B22"/>
    <w:rsid w:val="0091366B"/>
    <w:rsid w:val="00916F6F"/>
    <w:rsid w:val="00943962"/>
    <w:rsid w:val="009623BC"/>
    <w:rsid w:val="009724E7"/>
    <w:rsid w:val="009726E4"/>
    <w:rsid w:val="00980F69"/>
    <w:rsid w:val="00985C75"/>
    <w:rsid w:val="00991396"/>
    <w:rsid w:val="0099144D"/>
    <w:rsid w:val="00992CDE"/>
    <w:rsid w:val="009973D8"/>
    <w:rsid w:val="009A552D"/>
    <w:rsid w:val="009A5859"/>
    <w:rsid w:val="009B1242"/>
    <w:rsid w:val="00A23917"/>
    <w:rsid w:val="00A264D1"/>
    <w:rsid w:val="00A3569F"/>
    <w:rsid w:val="00A41A9F"/>
    <w:rsid w:val="00A6207C"/>
    <w:rsid w:val="00A706A0"/>
    <w:rsid w:val="00AD3228"/>
    <w:rsid w:val="00B267FE"/>
    <w:rsid w:val="00B535F1"/>
    <w:rsid w:val="00B75642"/>
    <w:rsid w:val="00BA6423"/>
    <w:rsid w:val="00BB2551"/>
    <w:rsid w:val="00BE3833"/>
    <w:rsid w:val="00BE7C09"/>
    <w:rsid w:val="00C02E57"/>
    <w:rsid w:val="00C306B2"/>
    <w:rsid w:val="00C37A89"/>
    <w:rsid w:val="00CC5933"/>
    <w:rsid w:val="00CD5277"/>
    <w:rsid w:val="00CF360A"/>
    <w:rsid w:val="00D11829"/>
    <w:rsid w:val="00D53F21"/>
    <w:rsid w:val="00D54440"/>
    <w:rsid w:val="00D6644D"/>
    <w:rsid w:val="00D81310"/>
    <w:rsid w:val="00DF2F7E"/>
    <w:rsid w:val="00E03DEB"/>
    <w:rsid w:val="00E16CEB"/>
    <w:rsid w:val="00E674B4"/>
    <w:rsid w:val="00E8355F"/>
    <w:rsid w:val="00E84A7E"/>
    <w:rsid w:val="00E93149"/>
    <w:rsid w:val="00E93EAF"/>
    <w:rsid w:val="00EB17C5"/>
    <w:rsid w:val="00EB29F5"/>
    <w:rsid w:val="00ED22F9"/>
    <w:rsid w:val="00EE5267"/>
    <w:rsid w:val="00EE67CB"/>
    <w:rsid w:val="00EF01B3"/>
    <w:rsid w:val="00EF0FBB"/>
    <w:rsid w:val="00EF7404"/>
    <w:rsid w:val="00F57A25"/>
    <w:rsid w:val="00F866F4"/>
    <w:rsid w:val="00FA02C8"/>
    <w:rsid w:val="00FE3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9F5"/>
    <w:pPr>
      <w:tabs>
        <w:tab w:val="center" w:pos="4153"/>
        <w:tab w:val="right" w:pos="8306"/>
      </w:tabs>
      <w:spacing w:after="0" w:line="240" w:lineRule="auto"/>
    </w:pPr>
  </w:style>
  <w:style w:type="character" w:customStyle="1" w:styleId="Char">
    <w:name w:val="رأس الصفحة Char"/>
    <w:basedOn w:val="a0"/>
    <w:link w:val="a3"/>
    <w:uiPriority w:val="99"/>
    <w:rsid w:val="00EB29F5"/>
  </w:style>
  <w:style w:type="paragraph" w:styleId="a4">
    <w:name w:val="footer"/>
    <w:basedOn w:val="a"/>
    <w:link w:val="Char0"/>
    <w:uiPriority w:val="99"/>
    <w:unhideWhenUsed/>
    <w:rsid w:val="00EB29F5"/>
    <w:pPr>
      <w:tabs>
        <w:tab w:val="center" w:pos="4153"/>
        <w:tab w:val="right" w:pos="8306"/>
      </w:tabs>
      <w:spacing w:after="0" w:line="240" w:lineRule="auto"/>
    </w:pPr>
  </w:style>
  <w:style w:type="character" w:customStyle="1" w:styleId="Char0">
    <w:name w:val="تذييل الصفحة Char"/>
    <w:basedOn w:val="a0"/>
    <w:link w:val="a4"/>
    <w:uiPriority w:val="99"/>
    <w:rsid w:val="00EB2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9F5"/>
    <w:pPr>
      <w:tabs>
        <w:tab w:val="center" w:pos="4153"/>
        <w:tab w:val="right" w:pos="8306"/>
      </w:tabs>
      <w:spacing w:after="0" w:line="240" w:lineRule="auto"/>
    </w:pPr>
  </w:style>
  <w:style w:type="character" w:customStyle="1" w:styleId="Char">
    <w:name w:val="رأس الصفحة Char"/>
    <w:basedOn w:val="a0"/>
    <w:link w:val="a3"/>
    <w:uiPriority w:val="99"/>
    <w:rsid w:val="00EB29F5"/>
  </w:style>
  <w:style w:type="paragraph" w:styleId="a4">
    <w:name w:val="footer"/>
    <w:basedOn w:val="a"/>
    <w:link w:val="Char0"/>
    <w:uiPriority w:val="99"/>
    <w:unhideWhenUsed/>
    <w:rsid w:val="00EB29F5"/>
    <w:pPr>
      <w:tabs>
        <w:tab w:val="center" w:pos="4153"/>
        <w:tab w:val="right" w:pos="8306"/>
      </w:tabs>
      <w:spacing w:after="0" w:line="240" w:lineRule="auto"/>
    </w:pPr>
  </w:style>
  <w:style w:type="character" w:customStyle="1" w:styleId="Char0">
    <w:name w:val="تذييل الصفحة Char"/>
    <w:basedOn w:val="a0"/>
    <w:link w:val="a4"/>
    <w:uiPriority w:val="99"/>
    <w:rsid w:val="00EB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Pages>
  <Words>992</Words>
  <Characters>5659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50</cp:revision>
  <cp:lastPrinted>2023-12-15T04:37:00Z</cp:lastPrinted>
  <dcterms:created xsi:type="dcterms:W3CDTF">2017-09-07T07:03:00Z</dcterms:created>
  <dcterms:modified xsi:type="dcterms:W3CDTF">2023-12-15T04:37:00Z</dcterms:modified>
</cp:coreProperties>
</file>