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A9B448" w14:textId="275AB177" w:rsidR="005D0BF4" w:rsidRPr="00A81636" w:rsidRDefault="00A81636" w:rsidP="00A81636">
      <w:pPr>
        <w:widowControl w:val="0"/>
        <w:suppressAutoHyphens w:val="0"/>
        <w:spacing w:line="240" w:lineRule="auto"/>
        <w:ind w:firstLine="720"/>
        <w:contextualSpacing/>
        <w:jc w:val="both"/>
        <w:rPr>
          <w:rFonts w:cs="Traditional Arabic"/>
          <w:b/>
          <w:bCs/>
          <w:color w:val="7030A0"/>
          <w:sz w:val="40"/>
          <w:szCs w:val="40"/>
          <w:rtl/>
        </w:rPr>
      </w:pPr>
      <w:r w:rsidRPr="00A81636">
        <w:rPr>
          <w:rFonts w:cs="Traditional Arabic" w:hint="cs"/>
          <w:b/>
          <w:bCs/>
          <w:color w:val="7030A0"/>
          <w:sz w:val="40"/>
          <w:szCs w:val="40"/>
          <w:rtl/>
        </w:rPr>
        <w:t>وقفة مع العمرين في المال العام</w:t>
      </w:r>
      <w:r w:rsidR="00C65794" w:rsidRPr="00A81636">
        <w:rPr>
          <w:rFonts w:cs="Traditional Arabic" w:hint="cs"/>
          <w:b/>
          <w:bCs/>
          <w:color w:val="7030A0"/>
          <w:sz w:val="40"/>
          <w:szCs w:val="40"/>
          <w:rtl/>
        </w:rPr>
        <w:t>-</w:t>
      </w:r>
      <w:r w:rsidRPr="00A81636">
        <w:rPr>
          <w:rFonts w:cs="Traditional Arabic" w:hint="cs"/>
          <w:b/>
          <w:bCs/>
          <w:color w:val="7030A0"/>
          <w:sz w:val="40"/>
          <w:szCs w:val="40"/>
          <w:rtl/>
        </w:rPr>
        <w:t>24</w:t>
      </w:r>
      <w:r w:rsidR="00C65794" w:rsidRPr="00A81636">
        <w:rPr>
          <w:rFonts w:cs="Traditional Arabic" w:hint="cs"/>
          <w:b/>
          <w:bCs/>
          <w:color w:val="7030A0"/>
          <w:sz w:val="40"/>
          <w:szCs w:val="40"/>
          <w:rtl/>
        </w:rPr>
        <w:t>-</w:t>
      </w:r>
      <w:r w:rsidRPr="00A81636">
        <w:rPr>
          <w:rFonts w:cs="Traditional Arabic" w:hint="cs"/>
          <w:b/>
          <w:bCs/>
          <w:color w:val="7030A0"/>
          <w:sz w:val="40"/>
          <w:szCs w:val="40"/>
          <w:rtl/>
        </w:rPr>
        <w:t>5</w:t>
      </w:r>
      <w:r w:rsidR="00C65794" w:rsidRPr="00A81636">
        <w:rPr>
          <w:rFonts w:cs="Traditional Arabic" w:hint="cs"/>
          <w:b/>
          <w:bCs/>
          <w:color w:val="7030A0"/>
          <w:sz w:val="40"/>
          <w:szCs w:val="40"/>
          <w:rtl/>
        </w:rPr>
        <w:t>-14</w:t>
      </w:r>
      <w:r w:rsidR="009B4896" w:rsidRPr="00A81636">
        <w:rPr>
          <w:rFonts w:cs="Traditional Arabic" w:hint="cs"/>
          <w:b/>
          <w:bCs/>
          <w:color w:val="7030A0"/>
          <w:sz w:val="40"/>
          <w:szCs w:val="40"/>
          <w:rtl/>
        </w:rPr>
        <w:t>4</w:t>
      </w:r>
      <w:r w:rsidR="006707FC" w:rsidRPr="00A81636">
        <w:rPr>
          <w:rFonts w:cs="Traditional Arabic" w:hint="cs"/>
          <w:b/>
          <w:bCs/>
          <w:color w:val="7030A0"/>
          <w:sz w:val="40"/>
          <w:szCs w:val="40"/>
          <w:rtl/>
        </w:rPr>
        <w:t>5</w:t>
      </w:r>
      <w:r w:rsidR="00C65794" w:rsidRPr="00A81636">
        <w:rPr>
          <w:rFonts w:cs="Traditional Arabic" w:hint="cs"/>
          <w:b/>
          <w:bCs/>
          <w:color w:val="7030A0"/>
          <w:sz w:val="40"/>
          <w:szCs w:val="40"/>
          <w:rtl/>
        </w:rPr>
        <w:t>هـ-مستفادة من خطبة</w:t>
      </w:r>
      <w:r w:rsidR="00FB30C2" w:rsidRPr="00A81636">
        <w:rPr>
          <w:rFonts w:cs="Traditional Arabic" w:hint="cs"/>
          <w:b/>
          <w:bCs/>
          <w:color w:val="7030A0"/>
          <w:sz w:val="40"/>
          <w:szCs w:val="40"/>
          <w:rtl/>
        </w:rPr>
        <w:t xml:space="preserve"> الشيخ</w:t>
      </w:r>
      <w:r w:rsidRPr="00A81636">
        <w:rPr>
          <w:rFonts w:cs="Traditional Arabic" w:hint="cs"/>
          <w:b/>
          <w:bCs/>
          <w:color w:val="7030A0"/>
          <w:sz w:val="40"/>
          <w:szCs w:val="40"/>
          <w:rtl/>
        </w:rPr>
        <w:t xml:space="preserve"> بلال الفارس</w:t>
      </w:r>
    </w:p>
    <w:p w14:paraId="1FDCDF6F" w14:textId="77777777" w:rsidR="003C15AD" w:rsidRDefault="003C15AD" w:rsidP="005D0BF4">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118E321B" w14:textId="22053D60" w:rsidR="00693DA5" w:rsidRPr="00B92040" w:rsidRDefault="000A0CF7" w:rsidP="005D0BF4">
      <w:pPr>
        <w:widowControl w:val="0"/>
        <w:spacing w:line="240" w:lineRule="auto"/>
        <w:ind w:firstLine="720"/>
        <w:contextualSpacing/>
        <w:jc w:val="both"/>
        <w:rPr>
          <w:rFonts w:asciiTheme="minorHAnsi" w:hAnsiTheme="minorHAnsi"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w:t>
      </w:r>
      <w:r w:rsidR="00021041">
        <w:rPr>
          <w:rFonts w:cs="Traditional Arabic" w:hint="cs"/>
          <w:b/>
          <w:bCs/>
          <w:sz w:val="80"/>
          <w:szCs w:val="80"/>
          <w:rtl/>
        </w:rPr>
        <w:t>َ</w:t>
      </w:r>
      <w:r w:rsidR="001F5946"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آلِهِ وصحبِهِ-. </w:t>
      </w:r>
    </w:p>
    <w:p w14:paraId="5C4965D2" w14:textId="07F407E4" w:rsidR="009174D3" w:rsidRDefault="00CD1F2C" w:rsidP="005D0BF4">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5213A9C8" w14:textId="77777777" w:rsidR="00F0311B" w:rsidRPr="00F0311B" w:rsidRDefault="00F0311B" w:rsidP="005D0BF4">
      <w:pPr>
        <w:widowControl w:val="0"/>
        <w:suppressAutoHyphens w:val="0"/>
        <w:spacing w:line="240" w:lineRule="auto"/>
        <w:ind w:firstLine="720"/>
        <w:contextualSpacing/>
        <w:jc w:val="both"/>
        <w:rPr>
          <w:rFonts w:cs="Traditional Arabic"/>
          <w:b/>
          <w:bCs/>
          <w:sz w:val="80"/>
          <w:szCs w:val="80"/>
          <w:rtl/>
        </w:rPr>
      </w:pPr>
      <w:r w:rsidRPr="00F0311B">
        <w:rPr>
          <w:rFonts w:cs="Traditional Arabic"/>
          <w:b/>
          <w:bCs/>
          <w:sz w:val="80"/>
          <w:szCs w:val="80"/>
          <w:rtl/>
        </w:rPr>
        <w:t xml:space="preserve">إنه إذا وقعَ بالناسِ بلاءٌ، يكونُ المسؤولُ العادلُ أولَ المتأثرينَ، وآخرَ المنتفعينَ، وهكذا كان عمرُ-رضي اللهُ عنهُ-. </w:t>
      </w:r>
    </w:p>
    <w:p w14:paraId="57653300" w14:textId="77777777" w:rsidR="00F0311B" w:rsidRPr="000D33C5" w:rsidRDefault="00F0311B" w:rsidP="005D0BF4">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F0311B">
        <w:rPr>
          <w:rFonts w:cs="Traditional Arabic"/>
          <w:b/>
          <w:bCs/>
          <w:sz w:val="80"/>
          <w:szCs w:val="80"/>
          <w:rtl/>
        </w:rPr>
        <w:t xml:space="preserve">لما أصابَ الناسَ هولُ المجاعةِ والقَحطِ في عهدِ </w:t>
      </w:r>
      <w:r w:rsidRPr="00F0311B">
        <w:rPr>
          <w:rFonts w:cs="Traditional Arabic"/>
          <w:b/>
          <w:bCs/>
          <w:sz w:val="80"/>
          <w:szCs w:val="80"/>
          <w:rtl/>
        </w:rPr>
        <w:lastRenderedPageBreak/>
        <w:t>عمرَ، كان لا ينامُ إلا قليلًا من الليلِ، وما زال به الهمُّ حتى تغيّرَ لونُه، وضَعُفَ جسمُه، وقالَ من رآه</w:t>
      </w:r>
      <w:r w:rsidRPr="006E205F">
        <w:rPr>
          <w:rFonts w:cs="Traditional Arabic"/>
          <w:b/>
          <w:bCs/>
          <w:sz w:val="80"/>
          <w:szCs w:val="80"/>
          <w:rtl/>
        </w:rPr>
        <w:t xml:space="preserve">: </w:t>
      </w:r>
      <w:r w:rsidRPr="000D33C5">
        <w:rPr>
          <w:rFonts w:cs="Traditional Arabic"/>
          <w:b/>
          <w:bCs/>
          <w:color w:val="806000" w:themeColor="accent4" w:themeShade="80"/>
          <w:sz w:val="80"/>
          <w:szCs w:val="80"/>
          <w:rtl/>
        </w:rPr>
        <w:t>"لو استمرّتِ المجاعةُ شُهورًا أخرى لماتَ عمرُ من الهمِّ والأسى".</w:t>
      </w:r>
    </w:p>
    <w:p w14:paraId="60625C91" w14:textId="7982E95B" w:rsidR="00F0311B" w:rsidRPr="00FC1E3D" w:rsidRDefault="00F0311B" w:rsidP="005D0BF4">
      <w:pPr>
        <w:widowControl w:val="0"/>
        <w:suppressAutoHyphens w:val="0"/>
        <w:spacing w:line="240" w:lineRule="auto"/>
        <w:ind w:firstLine="720"/>
        <w:contextualSpacing/>
        <w:jc w:val="both"/>
        <w:rPr>
          <w:rFonts w:cs="Traditional Arabic"/>
          <w:b/>
          <w:bCs/>
          <w:sz w:val="80"/>
          <w:szCs w:val="80"/>
          <w:rtl/>
        </w:rPr>
      </w:pPr>
      <w:r w:rsidRPr="00F0311B">
        <w:rPr>
          <w:rFonts w:cs="Traditional Arabic"/>
          <w:b/>
          <w:bCs/>
          <w:sz w:val="80"/>
          <w:szCs w:val="80"/>
          <w:rtl/>
        </w:rPr>
        <w:t xml:space="preserve">جاءته يومًا قافلةٌ من مصرَ، تحملُ اللحمَ والسّمنَ، والطعامَ واللباسَ، فوزّعها على الناسِ بنفسِه، وأبى أنْ يأكلَ شيئًا، وقالَ لقائدِ القافلةِ: </w:t>
      </w:r>
      <w:r w:rsidRPr="00FC1E3D">
        <w:rPr>
          <w:rFonts w:cs="Traditional Arabic"/>
          <w:b/>
          <w:bCs/>
          <w:sz w:val="80"/>
          <w:szCs w:val="80"/>
          <w:rtl/>
        </w:rPr>
        <w:t xml:space="preserve">ستأكلُ معي في البيتِ، </w:t>
      </w:r>
      <w:r w:rsidR="00FC1E3D" w:rsidRPr="00FC1E3D">
        <w:rPr>
          <w:rFonts w:cs="Traditional Arabic" w:hint="cs"/>
          <w:b/>
          <w:bCs/>
          <w:sz w:val="80"/>
          <w:szCs w:val="80"/>
          <w:rtl/>
        </w:rPr>
        <w:t>فذهبا إلى البيت</w:t>
      </w:r>
      <w:r w:rsidRPr="00FC1E3D">
        <w:rPr>
          <w:rFonts w:cs="Traditional Arabic"/>
          <w:b/>
          <w:bCs/>
          <w:sz w:val="80"/>
          <w:szCs w:val="80"/>
          <w:rtl/>
        </w:rPr>
        <w:t xml:space="preserve"> فأمرَ عمرُ بإحضارِ الطعامِ، فإذا هو خبزٌ مكسّرٌ يابسٌ والإدامُ زيتُ، فد</w:t>
      </w:r>
      <w:r w:rsidR="000D33C5" w:rsidRPr="00FC1E3D">
        <w:rPr>
          <w:rFonts w:cs="Traditional Arabic" w:hint="cs"/>
          <w:b/>
          <w:bCs/>
          <w:sz w:val="80"/>
          <w:szCs w:val="80"/>
          <w:rtl/>
        </w:rPr>
        <w:t>ُ</w:t>
      </w:r>
      <w:r w:rsidRPr="00FC1E3D">
        <w:rPr>
          <w:rFonts w:cs="Traditional Arabic"/>
          <w:b/>
          <w:bCs/>
          <w:sz w:val="80"/>
          <w:szCs w:val="80"/>
          <w:rtl/>
        </w:rPr>
        <w:t>ه</w:t>
      </w:r>
      <w:r w:rsidR="000D33C5" w:rsidRPr="00FC1E3D">
        <w:rPr>
          <w:rFonts w:cs="Traditional Arabic" w:hint="cs"/>
          <w:b/>
          <w:bCs/>
          <w:sz w:val="80"/>
          <w:szCs w:val="80"/>
          <w:rtl/>
        </w:rPr>
        <w:t>ِ</w:t>
      </w:r>
      <w:r w:rsidRPr="00FC1E3D">
        <w:rPr>
          <w:rFonts w:cs="Traditional Arabic"/>
          <w:b/>
          <w:bCs/>
          <w:sz w:val="80"/>
          <w:szCs w:val="80"/>
          <w:rtl/>
        </w:rPr>
        <w:t xml:space="preserve">شَ الرجلُ وتعجّبَ! وقال: لِمَ منعتني منْ أنْ آكلَ مع الناسِ لحمًا وسمنًا؟! فقالَ عمرُ: ما أُطْعِمُك إلا ما أُطْعِمُ نفسي، فقال الرجلُ: وما يمنعُك أنْ تأكلَ كما </w:t>
      </w:r>
      <w:r w:rsidRPr="00FC1E3D">
        <w:rPr>
          <w:rFonts w:cs="Traditional Arabic"/>
          <w:b/>
          <w:bCs/>
          <w:sz w:val="80"/>
          <w:szCs w:val="80"/>
          <w:rtl/>
        </w:rPr>
        <w:lastRenderedPageBreak/>
        <w:t>يأكلُ الناسُ، وقد وزّعتَ اللحمَ والطعامَ عليهم؟! قالَ عمرُ: لقد حلفتُ ألا أذوقَ السمنَ واللحمَ حتى يشبعَ منهما جميعُ المسلمينَ.</w:t>
      </w:r>
    </w:p>
    <w:p w14:paraId="38861126" w14:textId="6FB27A5E" w:rsidR="00F0311B" w:rsidRPr="00F0311B" w:rsidRDefault="00F0311B" w:rsidP="005D0BF4">
      <w:pPr>
        <w:widowControl w:val="0"/>
        <w:suppressAutoHyphens w:val="0"/>
        <w:spacing w:line="240" w:lineRule="auto"/>
        <w:ind w:firstLine="720"/>
        <w:contextualSpacing/>
        <w:jc w:val="both"/>
        <w:rPr>
          <w:rFonts w:cs="Traditional Arabic"/>
          <w:b/>
          <w:bCs/>
          <w:sz w:val="80"/>
          <w:szCs w:val="80"/>
          <w:rtl/>
        </w:rPr>
      </w:pPr>
      <w:r w:rsidRPr="00F0311B">
        <w:rPr>
          <w:rFonts w:cs="Traditional Arabic"/>
          <w:b/>
          <w:bCs/>
          <w:sz w:val="80"/>
          <w:szCs w:val="80"/>
          <w:rtl/>
        </w:rPr>
        <w:t>فللهِ أنتَ يا عمرُ! وللهِ قلبٌ تحملُه! ذلك عمر</w:t>
      </w:r>
      <w:r w:rsidR="007940AB">
        <w:rPr>
          <w:rFonts w:cs="Traditional Arabic" w:hint="cs"/>
          <w:b/>
          <w:bCs/>
          <w:sz w:val="80"/>
          <w:szCs w:val="80"/>
          <w:rtl/>
        </w:rPr>
        <w:t>ُ</w:t>
      </w:r>
      <w:r w:rsidRPr="00F0311B">
        <w:rPr>
          <w:rFonts w:cs="Traditional Arabic"/>
          <w:b/>
          <w:bCs/>
          <w:sz w:val="80"/>
          <w:szCs w:val="80"/>
          <w:rtl/>
        </w:rPr>
        <w:t xml:space="preserve"> </w:t>
      </w:r>
      <w:r w:rsidR="00C46371">
        <w:rPr>
          <w:rFonts w:cs="Traditional Arabic" w:hint="cs"/>
          <w:b/>
          <w:bCs/>
          <w:sz w:val="80"/>
          <w:szCs w:val="80"/>
          <w:rtl/>
        </w:rPr>
        <w:t>بنُ الخطابُ</w:t>
      </w:r>
      <w:r w:rsidRPr="00F0311B">
        <w:rPr>
          <w:rFonts w:cs="Traditional Arabic"/>
          <w:b/>
          <w:bCs/>
          <w:sz w:val="80"/>
          <w:szCs w:val="80"/>
          <w:rtl/>
        </w:rPr>
        <w:t xml:space="preserve">، </w:t>
      </w:r>
      <w:r w:rsidR="007940AB">
        <w:rPr>
          <w:rFonts w:cs="Traditional Arabic" w:hint="cs"/>
          <w:b/>
          <w:bCs/>
          <w:sz w:val="80"/>
          <w:szCs w:val="80"/>
          <w:rtl/>
        </w:rPr>
        <w:t xml:space="preserve">ثم جاء </w:t>
      </w:r>
      <w:r w:rsidRPr="00F0311B">
        <w:rPr>
          <w:rFonts w:cs="Traditional Arabic"/>
          <w:b/>
          <w:bCs/>
          <w:sz w:val="80"/>
          <w:szCs w:val="80"/>
          <w:rtl/>
        </w:rPr>
        <w:t>حفيدُ</w:t>
      </w:r>
      <w:r w:rsidR="00C46371">
        <w:rPr>
          <w:rFonts w:cs="Traditional Arabic" w:hint="cs"/>
          <w:b/>
          <w:bCs/>
          <w:sz w:val="80"/>
          <w:szCs w:val="80"/>
          <w:rtl/>
        </w:rPr>
        <w:t>ه</w:t>
      </w:r>
      <w:r w:rsidRPr="00F0311B">
        <w:rPr>
          <w:rFonts w:cs="Traditional Arabic"/>
          <w:b/>
          <w:bCs/>
          <w:sz w:val="80"/>
          <w:szCs w:val="80"/>
          <w:rtl/>
        </w:rPr>
        <w:t xml:space="preserve"> </w:t>
      </w:r>
      <w:r w:rsidR="007940AB" w:rsidRPr="00F0311B">
        <w:rPr>
          <w:rFonts w:cs="Traditional Arabic"/>
          <w:b/>
          <w:bCs/>
          <w:sz w:val="80"/>
          <w:szCs w:val="80"/>
          <w:rtl/>
        </w:rPr>
        <w:t>عمرُ بنُ عبدِالعزيزِ</w:t>
      </w:r>
      <w:r w:rsidRPr="00F0311B">
        <w:rPr>
          <w:rFonts w:cs="Traditional Arabic"/>
          <w:b/>
          <w:bCs/>
          <w:sz w:val="80"/>
          <w:szCs w:val="80"/>
          <w:rtl/>
        </w:rPr>
        <w:t>، صالحُ الأمراءِ،</w:t>
      </w:r>
      <w:r w:rsidR="007940AB">
        <w:rPr>
          <w:rFonts w:cs="Traditional Arabic" w:hint="cs"/>
          <w:b/>
          <w:bCs/>
          <w:sz w:val="80"/>
          <w:szCs w:val="80"/>
          <w:rtl/>
        </w:rPr>
        <w:t xml:space="preserve"> </w:t>
      </w:r>
      <w:r w:rsidRPr="00F0311B">
        <w:rPr>
          <w:rFonts w:cs="Traditional Arabic"/>
          <w:b/>
          <w:bCs/>
          <w:sz w:val="80"/>
          <w:szCs w:val="80"/>
          <w:rtl/>
        </w:rPr>
        <w:t xml:space="preserve">الذي ضربَ في العدلِ مثلًا لا يكادُ يُجارى، حيثَ بدأَ بنفسِه وخاصةِ قومِهِ. </w:t>
      </w:r>
    </w:p>
    <w:p w14:paraId="0A4CBCEB" w14:textId="77777777" w:rsidR="00F0311B" w:rsidRPr="000356A7" w:rsidRDefault="00F0311B" w:rsidP="005D0BF4">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F0311B">
        <w:rPr>
          <w:rFonts w:cs="Traditional Arabic"/>
          <w:b/>
          <w:bCs/>
          <w:sz w:val="80"/>
          <w:szCs w:val="80"/>
          <w:rtl/>
        </w:rPr>
        <w:t xml:space="preserve">وليَ عمرُ بنُ عبدِالعزيزِ الخلافةَ فنظرَ في بيتِ مالِ المسلمينَ، ثم نظرَ إلى ما في يدِه، ثم نظرَ إلى ما في يدِ أُمراءِ بني أميةَ، فبدأَ بنفسِه وأهلِه، فدعا زوجه فاطمةَ، ابنةَ الخليفةِ، وزوجةَ الخليفةِ، وأختَ الخلفاءِ، فقالَ: </w:t>
      </w:r>
      <w:r w:rsidRPr="000356A7">
        <w:rPr>
          <w:rFonts w:cs="Traditional Arabic"/>
          <w:b/>
          <w:bCs/>
          <w:color w:val="806000" w:themeColor="accent4" w:themeShade="80"/>
          <w:sz w:val="80"/>
          <w:szCs w:val="80"/>
          <w:rtl/>
        </w:rPr>
        <w:t xml:space="preserve">يا فاطمةُ، هذه حُلِيُّكِ، تعلمينَ من أينَ أتى بها </w:t>
      </w:r>
      <w:r w:rsidRPr="000356A7">
        <w:rPr>
          <w:rFonts w:cs="Traditional Arabic"/>
          <w:b/>
          <w:bCs/>
          <w:color w:val="806000" w:themeColor="accent4" w:themeShade="80"/>
          <w:sz w:val="80"/>
          <w:szCs w:val="80"/>
          <w:rtl/>
        </w:rPr>
        <w:lastRenderedPageBreak/>
        <w:t>أبوك؟ فإن رأيتِ أنْ أردَّها إلى بيتِ مالِ المسلمينَ فعلتُ، وإلا خذيها وفارقيني، فواللهِ لا أجتمعُ أنا وهي في دارٍ أبدًا، فقالتْ: واللهِ لا أريدُها يا أميرَ المؤمنينَ، بل أُريدُ صُحْبَتَك، فردّتْ حُلِيَّها إلى بيتِ مالِ المسلمينَ. فلما ماتَ عمرُ قالَ لها أخوها: يا فاطمةُ، إنْ شئتِ رددْتهُا إليكِ، قالتْ: لا واللهِ! لا آخذُها وقد ردَّها عمرُ.</w:t>
      </w:r>
    </w:p>
    <w:p w14:paraId="3CF83C3E" w14:textId="08BB1424" w:rsidR="00F0311B" w:rsidRPr="00F724E2" w:rsidRDefault="00F0311B" w:rsidP="005D0BF4">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F0311B">
        <w:rPr>
          <w:rFonts w:cs="Traditional Arabic"/>
          <w:b/>
          <w:bCs/>
          <w:sz w:val="80"/>
          <w:szCs w:val="80"/>
          <w:rtl/>
        </w:rPr>
        <w:t xml:space="preserve">ثم ثنى بأمراءِ بني أُميةَ، فقطعَ عنهم كلَّ الأموالِ والأعطياتِ التي كانوا يأخذونها، واستردَ منهم العقاراتِ والأراضي التي نهبوها أو امتلكوها بالظلمِ؛ فاستشاطوا غضبًا، فأرسلوا إلى ابنِه عبدِ الملكِ، </w:t>
      </w:r>
      <w:r w:rsidRPr="006E205F">
        <w:rPr>
          <w:rFonts w:cs="Traditional Arabic"/>
          <w:b/>
          <w:bCs/>
          <w:sz w:val="80"/>
          <w:szCs w:val="80"/>
          <w:rtl/>
        </w:rPr>
        <w:t xml:space="preserve">فقالوا: </w:t>
      </w:r>
      <w:r w:rsidRPr="00F724E2">
        <w:rPr>
          <w:rFonts w:cs="Traditional Arabic"/>
          <w:b/>
          <w:bCs/>
          <w:color w:val="806000" w:themeColor="accent4" w:themeShade="80"/>
          <w:sz w:val="80"/>
          <w:szCs w:val="80"/>
          <w:rtl/>
        </w:rPr>
        <w:t xml:space="preserve">يا عبدَالملكِ، إِما أنْ تستأذنَ لنا على أبيك، </w:t>
      </w:r>
      <w:r w:rsidRPr="00F724E2">
        <w:rPr>
          <w:rFonts w:cs="Traditional Arabic"/>
          <w:b/>
          <w:bCs/>
          <w:color w:val="806000" w:themeColor="accent4" w:themeShade="80"/>
          <w:sz w:val="80"/>
          <w:szCs w:val="80"/>
          <w:rtl/>
        </w:rPr>
        <w:lastRenderedPageBreak/>
        <w:t xml:space="preserve">وإِما أنْ تُبَلِّغَه عنا، قال: قولوا، فقالوا: أخبِره أنَّ منْ كان قبلَه من الأُمراءِ يُعطوننَا أُعطياتٍ، ويصلوننا بصلاتٍ، فقطعَها عنَّا، ونريدُ أن يعيدَها إلينا، فأبلغَ عبدُالملكِ أباه قولَهم، فقالَ: ارجعْ إليهمُ فقلْ لهم: إنَّ أبي يقولُ: </w:t>
      </w:r>
      <w:r w:rsidR="00B547AD" w:rsidRPr="00B547AD">
        <w:rPr>
          <w:rFonts w:cs="Traditional Arabic" w:hint="cs"/>
          <w:b/>
          <w:bCs/>
          <w:color w:val="0070C0"/>
          <w:sz w:val="80"/>
          <w:szCs w:val="80"/>
          <w:rtl/>
        </w:rPr>
        <w:t>(</w:t>
      </w:r>
      <w:r w:rsidRPr="00B547AD">
        <w:rPr>
          <w:rFonts w:cs="Traditional Arabic"/>
          <w:b/>
          <w:bCs/>
          <w:color w:val="0070C0"/>
          <w:sz w:val="80"/>
          <w:szCs w:val="80"/>
          <w:rtl/>
        </w:rPr>
        <w:t>إني أخافُ إنْ عصيتُ ربي عذابَ يومٍ عظيمٍ</w:t>
      </w:r>
      <w:r w:rsidR="00B547AD" w:rsidRPr="00B547AD">
        <w:rPr>
          <w:rFonts w:cs="Traditional Arabic" w:hint="cs"/>
          <w:b/>
          <w:bCs/>
          <w:color w:val="0070C0"/>
          <w:sz w:val="80"/>
          <w:szCs w:val="80"/>
          <w:rtl/>
        </w:rPr>
        <w:t>)</w:t>
      </w:r>
      <w:r w:rsidRPr="00F724E2">
        <w:rPr>
          <w:rFonts w:cs="Traditional Arabic"/>
          <w:b/>
          <w:bCs/>
          <w:color w:val="806000" w:themeColor="accent4" w:themeShade="80"/>
          <w:sz w:val="80"/>
          <w:szCs w:val="80"/>
          <w:rtl/>
        </w:rPr>
        <w:t>، لجامٌ ألجمَ عمرُ به نفسَه.</w:t>
      </w:r>
    </w:p>
    <w:p w14:paraId="1A2BEB32" w14:textId="25DA7E96" w:rsidR="00F0311B" w:rsidRPr="00F0311B" w:rsidRDefault="00F0311B" w:rsidP="005D0BF4">
      <w:pPr>
        <w:widowControl w:val="0"/>
        <w:suppressAutoHyphens w:val="0"/>
        <w:spacing w:line="240" w:lineRule="auto"/>
        <w:ind w:firstLine="720"/>
        <w:contextualSpacing/>
        <w:jc w:val="both"/>
        <w:rPr>
          <w:rFonts w:cs="Traditional Arabic"/>
          <w:b/>
          <w:bCs/>
          <w:sz w:val="80"/>
          <w:szCs w:val="80"/>
          <w:rtl/>
        </w:rPr>
      </w:pPr>
      <w:r w:rsidRPr="00F0311B">
        <w:rPr>
          <w:rFonts w:cs="Traditional Arabic"/>
          <w:b/>
          <w:bCs/>
          <w:sz w:val="80"/>
          <w:szCs w:val="80"/>
          <w:rtl/>
        </w:rPr>
        <w:t xml:space="preserve">لقد كانت حاجاتُ المسلمينَ حاجتَه، وهمومُهم همَه، </w:t>
      </w:r>
      <w:r w:rsidR="00D8371F">
        <w:rPr>
          <w:rFonts w:cs="Traditional Arabic" w:hint="cs"/>
          <w:b/>
          <w:bCs/>
          <w:sz w:val="80"/>
          <w:szCs w:val="80"/>
          <w:rtl/>
        </w:rPr>
        <w:t xml:space="preserve">مهما صغرت </w:t>
      </w:r>
      <w:r w:rsidRPr="00F0311B">
        <w:rPr>
          <w:rFonts w:cs="Traditional Arabic"/>
          <w:b/>
          <w:bCs/>
          <w:sz w:val="80"/>
          <w:szCs w:val="80"/>
          <w:rtl/>
        </w:rPr>
        <w:t xml:space="preserve">كتبتْ </w:t>
      </w:r>
      <w:r w:rsidR="00D8371F">
        <w:rPr>
          <w:rFonts w:cs="Traditional Arabic" w:hint="cs"/>
          <w:b/>
          <w:bCs/>
          <w:sz w:val="80"/>
          <w:szCs w:val="80"/>
          <w:rtl/>
        </w:rPr>
        <w:t xml:space="preserve">إليه خادمٌ سوداءُ </w:t>
      </w:r>
      <w:r w:rsidRPr="00F0311B">
        <w:rPr>
          <w:rFonts w:cs="Traditional Arabic"/>
          <w:b/>
          <w:bCs/>
          <w:sz w:val="80"/>
          <w:szCs w:val="80"/>
          <w:rtl/>
        </w:rPr>
        <w:t xml:space="preserve">تقول: </w:t>
      </w:r>
      <w:r w:rsidR="00C84F1F">
        <w:rPr>
          <w:rFonts w:cs="Traditional Arabic" w:hint="cs"/>
          <w:b/>
          <w:bCs/>
          <w:color w:val="806000" w:themeColor="accent4" w:themeShade="80"/>
          <w:sz w:val="80"/>
          <w:szCs w:val="80"/>
          <w:rtl/>
        </w:rPr>
        <w:t>"</w:t>
      </w:r>
      <w:r w:rsidRPr="00EB47D0">
        <w:rPr>
          <w:rFonts w:cs="Traditional Arabic"/>
          <w:b/>
          <w:bCs/>
          <w:color w:val="806000" w:themeColor="accent4" w:themeShade="80"/>
          <w:sz w:val="80"/>
          <w:szCs w:val="80"/>
          <w:rtl/>
        </w:rPr>
        <w:t xml:space="preserve">بسمِ اللهِ الرحمنِ الرحيمِ، من </w:t>
      </w:r>
      <w:r w:rsidR="00F724E2" w:rsidRPr="00EB47D0">
        <w:rPr>
          <w:rFonts w:cs="Traditional Arabic" w:hint="cs"/>
          <w:b/>
          <w:bCs/>
          <w:color w:val="806000" w:themeColor="accent4" w:themeShade="80"/>
          <w:sz w:val="80"/>
          <w:szCs w:val="80"/>
          <w:rtl/>
        </w:rPr>
        <w:t>فلانةَ</w:t>
      </w:r>
      <w:r w:rsidRPr="00EB47D0">
        <w:rPr>
          <w:rFonts w:cs="Traditional Arabic"/>
          <w:b/>
          <w:bCs/>
          <w:color w:val="806000" w:themeColor="accent4" w:themeShade="80"/>
          <w:sz w:val="80"/>
          <w:szCs w:val="80"/>
          <w:rtl/>
        </w:rPr>
        <w:t xml:space="preserve"> السوداءِ، إلى أميرِ المؤمنينِ عمرَ بنِ عبدِالعزيزِ، أما بعدُ: فإنَّ لي جدارًا حولَ بيتي انهدمَ بعضُه، فأصبحَ الغلمانُ يدخلونَ فيَسرِقُون </w:t>
      </w:r>
      <w:r w:rsidR="00F724E2" w:rsidRPr="00EB47D0">
        <w:rPr>
          <w:rFonts w:cs="Traditional Arabic" w:hint="cs"/>
          <w:b/>
          <w:bCs/>
          <w:color w:val="806000" w:themeColor="accent4" w:themeShade="80"/>
          <w:sz w:val="80"/>
          <w:szCs w:val="80"/>
          <w:rtl/>
        </w:rPr>
        <w:t>بيتي</w:t>
      </w:r>
      <w:r w:rsidRPr="00EB47D0">
        <w:rPr>
          <w:rFonts w:cs="Traditional Arabic"/>
          <w:b/>
          <w:bCs/>
          <w:color w:val="806000" w:themeColor="accent4" w:themeShade="80"/>
          <w:sz w:val="80"/>
          <w:szCs w:val="80"/>
          <w:rtl/>
        </w:rPr>
        <w:t xml:space="preserve">، فأْمُرْ واليَك على مصرَ فَلْيُقِمِ </w:t>
      </w:r>
      <w:r w:rsidRPr="00EB47D0">
        <w:rPr>
          <w:rFonts w:cs="Traditional Arabic"/>
          <w:b/>
          <w:bCs/>
          <w:color w:val="806000" w:themeColor="accent4" w:themeShade="80"/>
          <w:sz w:val="80"/>
          <w:szCs w:val="80"/>
          <w:rtl/>
        </w:rPr>
        <w:lastRenderedPageBreak/>
        <w:t>الجدارَ</w:t>
      </w:r>
      <w:r w:rsidR="007E43AC">
        <w:rPr>
          <w:rFonts w:cs="Traditional Arabic" w:hint="cs"/>
          <w:b/>
          <w:bCs/>
          <w:color w:val="806000" w:themeColor="accent4" w:themeShade="80"/>
          <w:sz w:val="80"/>
          <w:szCs w:val="80"/>
          <w:rtl/>
        </w:rPr>
        <w:t>"</w:t>
      </w:r>
      <w:r w:rsidRPr="00EB47D0">
        <w:rPr>
          <w:rFonts w:cs="Traditional Arabic"/>
          <w:b/>
          <w:bCs/>
          <w:color w:val="806000" w:themeColor="accent4" w:themeShade="80"/>
          <w:sz w:val="80"/>
          <w:szCs w:val="80"/>
          <w:rtl/>
        </w:rPr>
        <w:t xml:space="preserve">. </w:t>
      </w:r>
    </w:p>
    <w:p w14:paraId="21EA9A62" w14:textId="2CF3DECA" w:rsidR="00F0311B" w:rsidRPr="00EB47D0" w:rsidRDefault="00F0311B" w:rsidP="005D0BF4">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F0311B">
        <w:rPr>
          <w:rFonts w:cs="Traditional Arabic"/>
          <w:b/>
          <w:bCs/>
          <w:sz w:val="80"/>
          <w:szCs w:val="80"/>
          <w:rtl/>
        </w:rPr>
        <w:t xml:space="preserve">فكتبَ إليها: </w:t>
      </w:r>
      <w:r w:rsidR="007E43AC">
        <w:rPr>
          <w:rFonts w:cs="Traditional Arabic" w:hint="cs"/>
          <w:b/>
          <w:bCs/>
          <w:color w:val="806000" w:themeColor="accent4" w:themeShade="80"/>
          <w:sz w:val="80"/>
          <w:szCs w:val="80"/>
          <w:rtl/>
        </w:rPr>
        <w:t>"</w:t>
      </w:r>
      <w:r w:rsidRPr="00EB47D0">
        <w:rPr>
          <w:rFonts w:cs="Traditional Arabic"/>
          <w:b/>
          <w:bCs/>
          <w:color w:val="806000" w:themeColor="accent4" w:themeShade="80"/>
          <w:sz w:val="80"/>
          <w:szCs w:val="80"/>
          <w:rtl/>
        </w:rPr>
        <w:t xml:space="preserve">من عمرَ بنِ عبدِالعزيزِ إلى </w:t>
      </w:r>
      <w:r w:rsidR="00EB47D0" w:rsidRPr="00EB47D0">
        <w:rPr>
          <w:rFonts w:cs="Traditional Arabic" w:hint="cs"/>
          <w:b/>
          <w:bCs/>
          <w:color w:val="806000" w:themeColor="accent4" w:themeShade="80"/>
          <w:sz w:val="80"/>
          <w:szCs w:val="80"/>
          <w:rtl/>
        </w:rPr>
        <w:t>فلانةَ</w:t>
      </w:r>
      <w:r w:rsidRPr="00EB47D0">
        <w:rPr>
          <w:rFonts w:cs="Traditional Arabic"/>
          <w:b/>
          <w:bCs/>
          <w:color w:val="806000" w:themeColor="accent4" w:themeShade="80"/>
          <w:sz w:val="80"/>
          <w:szCs w:val="80"/>
          <w:rtl/>
        </w:rPr>
        <w:t>، أما بعدُ: فإني قدْ أمرتُ أميري على مصرَ أنْ يُقيمَ لكِ الجدارَ، والسلام</w:t>
      </w:r>
      <w:r w:rsidR="007E43AC">
        <w:rPr>
          <w:rFonts w:cs="Traditional Arabic" w:hint="cs"/>
          <w:b/>
          <w:bCs/>
          <w:color w:val="806000" w:themeColor="accent4" w:themeShade="80"/>
          <w:sz w:val="80"/>
          <w:szCs w:val="80"/>
          <w:rtl/>
        </w:rPr>
        <w:t>"</w:t>
      </w:r>
      <w:r w:rsidRPr="00EB47D0">
        <w:rPr>
          <w:rFonts w:cs="Traditional Arabic"/>
          <w:b/>
          <w:bCs/>
          <w:color w:val="806000" w:themeColor="accent4" w:themeShade="80"/>
          <w:sz w:val="80"/>
          <w:szCs w:val="80"/>
          <w:rtl/>
        </w:rPr>
        <w:t>.</w:t>
      </w:r>
    </w:p>
    <w:p w14:paraId="55C8F98B" w14:textId="5E45AFB7" w:rsidR="008E46CC" w:rsidRPr="00D8041B" w:rsidRDefault="00EB47D0" w:rsidP="005D0BF4">
      <w:pPr>
        <w:widowControl w:val="0"/>
        <w:suppressAutoHyphens w:val="0"/>
        <w:spacing w:line="240" w:lineRule="auto"/>
        <w:ind w:firstLine="720"/>
        <w:contextualSpacing/>
        <w:jc w:val="both"/>
        <w:rPr>
          <w:rFonts w:cs="Traditional Arabic"/>
          <w:b/>
          <w:bCs/>
          <w:sz w:val="80"/>
          <w:szCs w:val="80"/>
          <w:rtl/>
        </w:rPr>
      </w:pPr>
      <w:r>
        <w:rPr>
          <w:rFonts w:cs="Traditional Arabic" w:hint="cs"/>
          <w:b/>
          <w:bCs/>
          <w:color w:val="0070C0"/>
          <w:sz w:val="80"/>
          <w:szCs w:val="80"/>
          <w:rtl/>
        </w:rPr>
        <w:t>(</w:t>
      </w:r>
      <w:r w:rsidR="00F0311B" w:rsidRPr="00EB47D0">
        <w:rPr>
          <w:rFonts w:cs="Traditional Arabic"/>
          <w:b/>
          <w:bCs/>
          <w:color w:val="0070C0"/>
          <w:sz w:val="80"/>
          <w:szCs w:val="80"/>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Pr>
          <w:rFonts w:cs="Traditional Arabic" w:hint="cs"/>
          <w:b/>
          <w:bCs/>
          <w:color w:val="0070C0"/>
          <w:sz w:val="80"/>
          <w:szCs w:val="80"/>
          <w:rtl/>
        </w:rPr>
        <w:t>)</w:t>
      </w:r>
      <w:r w:rsidR="00F0311B" w:rsidRPr="00F0311B">
        <w:rPr>
          <w:rFonts w:cs="Traditional Arabic"/>
          <w:b/>
          <w:bCs/>
          <w:sz w:val="80"/>
          <w:szCs w:val="80"/>
          <w:rtl/>
        </w:rPr>
        <w:t>.</w:t>
      </w:r>
    </w:p>
    <w:p w14:paraId="1BB7E8DE" w14:textId="7B73D806" w:rsidR="00C84F1F" w:rsidRPr="008E46CC" w:rsidRDefault="008E46CC" w:rsidP="00C84F1F">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5D0BF4">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5D0BF4">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4D26785C" w14:textId="77777777" w:rsidR="005D0BF4" w:rsidRPr="005D0BF4" w:rsidRDefault="005D0BF4" w:rsidP="005D0BF4">
      <w:pPr>
        <w:widowControl w:val="0"/>
        <w:suppressAutoHyphens w:val="0"/>
        <w:spacing w:line="240" w:lineRule="auto"/>
        <w:ind w:firstLine="720"/>
        <w:contextualSpacing/>
        <w:jc w:val="both"/>
        <w:rPr>
          <w:rFonts w:cs="Traditional Arabic"/>
          <w:b/>
          <w:bCs/>
          <w:sz w:val="80"/>
          <w:szCs w:val="80"/>
          <w:rtl/>
        </w:rPr>
      </w:pPr>
      <w:r w:rsidRPr="005D0BF4">
        <w:rPr>
          <w:rFonts w:cs="Traditional Arabic"/>
          <w:b/>
          <w:bCs/>
          <w:sz w:val="80"/>
          <w:szCs w:val="80"/>
          <w:rtl/>
        </w:rPr>
        <w:t xml:space="preserve">فيا كلَ مسؤولٍ! أنتَ مؤتمنٌ، فكنْ مثلَ عمرَ، أو </w:t>
      </w:r>
      <w:r w:rsidRPr="005D0BF4">
        <w:rPr>
          <w:rFonts w:cs="Traditional Arabic"/>
          <w:b/>
          <w:bCs/>
          <w:sz w:val="80"/>
          <w:szCs w:val="80"/>
          <w:rtl/>
        </w:rPr>
        <w:lastRenderedPageBreak/>
        <w:t>بعضَ عمرَ، تفزْ في الدنيا بحبِ الناسِ وثنائِهم، وتوفيقِ اللهِ لك؛ وفي الآخرةِ بالأكبرِ: رضوانِ اللهِ وجنتِه.</w:t>
      </w:r>
    </w:p>
    <w:p w14:paraId="57E44BBE" w14:textId="13C93A98" w:rsidR="005D0BF4" w:rsidRPr="0034774D" w:rsidRDefault="005D0BF4" w:rsidP="005D0BF4">
      <w:pPr>
        <w:widowControl w:val="0"/>
        <w:suppressAutoHyphens w:val="0"/>
        <w:spacing w:line="240" w:lineRule="auto"/>
        <w:ind w:firstLine="720"/>
        <w:contextualSpacing/>
        <w:jc w:val="both"/>
        <w:rPr>
          <w:rFonts w:cs="Traditional Arabic"/>
          <w:b/>
          <w:bCs/>
          <w:color w:val="00B050"/>
          <w:sz w:val="80"/>
          <w:szCs w:val="80"/>
          <w:rtl/>
        </w:rPr>
      </w:pPr>
      <w:r w:rsidRPr="005D0BF4">
        <w:rPr>
          <w:rFonts w:cs="Traditional Arabic"/>
          <w:b/>
          <w:bCs/>
          <w:sz w:val="80"/>
          <w:szCs w:val="80"/>
          <w:rtl/>
        </w:rPr>
        <w:t xml:space="preserve">هذا هو العدلُ، وتلك نتائجُه، ومن كابَر وظلمَ فليحذرْ كلَّ الحذرِ، </w:t>
      </w:r>
      <w:r w:rsidR="0034774D" w:rsidRPr="0034774D">
        <w:rPr>
          <w:rFonts w:cs="Traditional Arabic" w:hint="cs"/>
          <w:b/>
          <w:bCs/>
          <w:color w:val="00B050"/>
          <w:sz w:val="80"/>
          <w:szCs w:val="80"/>
          <w:rtl/>
        </w:rPr>
        <w:t>"</w:t>
      </w:r>
      <w:r w:rsidRPr="0034774D">
        <w:rPr>
          <w:rFonts w:cs="Traditional Arabic"/>
          <w:b/>
          <w:bCs/>
          <w:color w:val="00B050"/>
          <w:sz w:val="80"/>
          <w:szCs w:val="80"/>
          <w:rtl/>
        </w:rPr>
        <w:t>سألَ الرسولُ-صلى اللهُ عليه وآلِه وسلمَ- أصحابَه، فقال: أتدرونَ منِ المفلسُ؟، قالوا: الْمُفْلِسُ فينا من لا دِرْهمَ له ولا متاعَ، فقال: إنَّ المفلسَ من أمتي منْ يأتي يومَ القيامةِ بصلاةٍ وصيامٍ وزكاةٍ، ويأتي وقدْ شتمَ هذا، وقذفَ هذا، وأكلَ مالَ هذا، وسفكَ دمَ هذا، وضربَ هذا</w:t>
      </w:r>
      <w:r w:rsidR="00224031">
        <w:rPr>
          <w:rFonts w:cs="Traditional Arabic" w:hint="cs"/>
          <w:b/>
          <w:bCs/>
          <w:color w:val="00B050"/>
          <w:sz w:val="80"/>
          <w:szCs w:val="80"/>
          <w:rtl/>
        </w:rPr>
        <w:t xml:space="preserve">، </w:t>
      </w:r>
      <w:r w:rsidRPr="0034774D">
        <w:rPr>
          <w:rFonts w:cs="Traditional Arabic"/>
          <w:b/>
          <w:bCs/>
          <w:color w:val="00B050"/>
          <w:sz w:val="80"/>
          <w:szCs w:val="80"/>
          <w:rtl/>
        </w:rPr>
        <w:t>فيُعْطَى هذا من حسناته، وهذا من حسناته، فإن فنيتْ حسناته قبل أن يُقْضِى ما عليه أُخِذَ من خطاياهم فطُرحت عليه، ثم طُرح في النار</w:t>
      </w:r>
      <w:r w:rsidR="0034774D">
        <w:rPr>
          <w:rFonts w:cs="Traditional Arabic" w:hint="cs"/>
          <w:b/>
          <w:bCs/>
          <w:color w:val="00B050"/>
          <w:sz w:val="80"/>
          <w:szCs w:val="80"/>
          <w:rtl/>
        </w:rPr>
        <w:t>"</w:t>
      </w:r>
      <w:r w:rsidRPr="0034774D">
        <w:rPr>
          <w:rFonts w:cs="Traditional Arabic"/>
          <w:b/>
          <w:bCs/>
          <w:color w:val="00B050"/>
          <w:sz w:val="80"/>
          <w:szCs w:val="80"/>
          <w:rtl/>
        </w:rPr>
        <w:t>.</w:t>
      </w:r>
    </w:p>
    <w:p w14:paraId="6C3AAE8F" w14:textId="3A3BFE0E" w:rsidR="005D0BF4" w:rsidRPr="005D0BF4" w:rsidRDefault="005D0BF4" w:rsidP="005D0BF4">
      <w:pPr>
        <w:widowControl w:val="0"/>
        <w:suppressAutoHyphens w:val="0"/>
        <w:spacing w:line="240" w:lineRule="auto"/>
        <w:ind w:firstLine="720"/>
        <w:contextualSpacing/>
        <w:jc w:val="both"/>
        <w:rPr>
          <w:rFonts w:cs="Traditional Arabic"/>
          <w:b/>
          <w:bCs/>
          <w:sz w:val="80"/>
          <w:szCs w:val="80"/>
          <w:rtl/>
        </w:rPr>
      </w:pPr>
      <w:r w:rsidRPr="005D0BF4">
        <w:rPr>
          <w:rFonts w:cs="Traditional Arabic"/>
          <w:b/>
          <w:bCs/>
          <w:sz w:val="80"/>
          <w:szCs w:val="80"/>
          <w:rtl/>
        </w:rPr>
        <w:lastRenderedPageBreak/>
        <w:t xml:space="preserve">إنَّ أمامَنا يومًا يجتمعُ فيه الخصومُ عندَ اللهِ فيقضي بينهم بحكمِه، وحكمُه العدلُ-جل وعز-، يقضي اللهُ بالعدلِ، حتى فيما يكونُ بين الحيوانِ، فكيف بظلمِ الإنسانِ لأخيه الإنسانِ؟ قال-عليهِ وآلِه الصلاةُ والسلامُ-: </w:t>
      </w:r>
      <w:r w:rsidRPr="00C579A7">
        <w:rPr>
          <w:rFonts w:cs="Traditional Arabic"/>
          <w:b/>
          <w:bCs/>
          <w:color w:val="00B050"/>
          <w:sz w:val="80"/>
          <w:szCs w:val="80"/>
          <w:rtl/>
        </w:rPr>
        <w:t>"لَتُؤَد</w:t>
      </w:r>
      <w:r w:rsidR="00F253F0">
        <w:rPr>
          <w:rFonts w:cs="Traditional Arabic" w:hint="cs"/>
          <w:b/>
          <w:bCs/>
          <w:color w:val="00B050"/>
          <w:sz w:val="80"/>
          <w:szCs w:val="80"/>
          <w:rtl/>
        </w:rPr>
        <w:t>َ</w:t>
      </w:r>
      <w:r w:rsidRPr="00C579A7">
        <w:rPr>
          <w:rFonts w:cs="Traditional Arabic"/>
          <w:b/>
          <w:bCs/>
          <w:color w:val="00B050"/>
          <w:sz w:val="80"/>
          <w:szCs w:val="80"/>
          <w:rtl/>
        </w:rPr>
        <w:t>نَّ الحقوقُ إلى أهلِها يومَ القيامةَ، حتى يُقَادَ للشاةِ الجلحاءِ</w:t>
      </w:r>
      <w:r w:rsidRPr="00F253F0">
        <w:rPr>
          <w:rFonts w:cs="Traditional Arabic"/>
          <w:b/>
          <w:bCs/>
          <w:sz w:val="80"/>
          <w:szCs w:val="80"/>
          <w:rtl/>
        </w:rPr>
        <w:t>-التي ليس لها قرونٌ-</w:t>
      </w:r>
      <w:r w:rsidRPr="00C579A7">
        <w:rPr>
          <w:rFonts w:cs="Traditional Arabic"/>
          <w:b/>
          <w:bCs/>
          <w:color w:val="00B050"/>
          <w:sz w:val="80"/>
          <w:szCs w:val="80"/>
          <w:rtl/>
        </w:rPr>
        <w:t>من الشاة القرناء"</w:t>
      </w:r>
      <w:r w:rsidRPr="005D0BF4">
        <w:rPr>
          <w:rFonts w:cs="Traditional Arabic"/>
          <w:b/>
          <w:bCs/>
          <w:sz w:val="80"/>
          <w:szCs w:val="80"/>
          <w:rtl/>
        </w:rPr>
        <w:t xml:space="preserve">، وقالَ: </w:t>
      </w:r>
      <w:r w:rsidRPr="00C579A7">
        <w:rPr>
          <w:rFonts w:cs="Traditional Arabic"/>
          <w:b/>
          <w:bCs/>
          <w:color w:val="00B050"/>
          <w:sz w:val="80"/>
          <w:szCs w:val="80"/>
          <w:rtl/>
        </w:rPr>
        <w:t>"منْ ظلمَ ق</w:t>
      </w:r>
      <w:r w:rsidR="00D74B7D">
        <w:rPr>
          <w:rFonts w:cs="Traditional Arabic" w:hint="cs"/>
          <w:b/>
          <w:bCs/>
          <w:color w:val="00B050"/>
          <w:sz w:val="80"/>
          <w:szCs w:val="80"/>
          <w:rtl/>
        </w:rPr>
        <w:t>ِ</w:t>
      </w:r>
      <w:r w:rsidRPr="00C579A7">
        <w:rPr>
          <w:rFonts w:cs="Traditional Arabic"/>
          <w:b/>
          <w:bCs/>
          <w:color w:val="00B050"/>
          <w:sz w:val="80"/>
          <w:szCs w:val="80"/>
          <w:rtl/>
        </w:rPr>
        <w:t>يدَ شِبرٍ منْ الأرضِ، طُوِّقَهُ من سبعِ أرضينَ"</w:t>
      </w:r>
      <w:r w:rsidRPr="005D0BF4">
        <w:rPr>
          <w:rFonts w:cs="Traditional Arabic"/>
          <w:b/>
          <w:bCs/>
          <w:sz w:val="80"/>
          <w:szCs w:val="80"/>
          <w:rtl/>
        </w:rPr>
        <w:t xml:space="preserve">، ولا يغترَ ظالمٌ بظلِمه، فربُنا يـُمْهلُ ولا يُهملُ، قال-عليهِ وآلِه الصلاةُ والسلامُ-: </w:t>
      </w:r>
      <w:r w:rsidRPr="00C579A7">
        <w:rPr>
          <w:rFonts w:cs="Traditional Arabic"/>
          <w:b/>
          <w:bCs/>
          <w:color w:val="00B050"/>
          <w:sz w:val="80"/>
          <w:szCs w:val="80"/>
          <w:rtl/>
        </w:rPr>
        <w:t>"إنَّ اللهَ لَيمْلِي للظالمِ</w:t>
      </w:r>
      <w:r w:rsidRPr="00224031">
        <w:rPr>
          <w:rFonts w:cs="Traditional Arabic"/>
          <w:b/>
          <w:bCs/>
          <w:sz w:val="80"/>
          <w:szCs w:val="80"/>
          <w:rtl/>
        </w:rPr>
        <w:t>-يُؤَخِرُ عقابَه-</w:t>
      </w:r>
      <w:r w:rsidRPr="00C579A7">
        <w:rPr>
          <w:rFonts w:cs="Traditional Arabic"/>
          <w:b/>
          <w:bCs/>
          <w:color w:val="00B050"/>
          <w:sz w:val="80"/>
          <w:szCs w:val="80"/>
          <w:rtl/>
        </w:rPr>
        <w:t>حتى إذا أخذَه لم يُفْلِتْه</w:t>
      </w:r>
      <w:r w:rsidRPr="005D0BF4">
        <w:rPr>
          <w:rFonts w:cs="Traditional Arabic"/>
          <w:b/>
          <w:bCs/>
          <w:sz w:val="80"/>
          <w:szCs w:val="80"/>
          <w:rtl/>
        </w:rPr>
        <w:t xml:space="preserve">، ثم قرأ: </w:t>
      </w:r>
      <w:r w:rsidR="00C579A7" w:rsidRPr="00C579A7">
        <w:rPr>
          <w:rFonts w:cs="Traditional Arabic" w:hint="cs"/>
          <w:b/>
          <w:bCs/>
          <w:color w:val="0070C0"/>
          <w:sz w:val="80"/>
          <w:szCs w:val="80"/>
          <w:rtl/>
        </w:rPr>
        <w:t>(</w:t>
      </w:r>
      <w:r w:rsidRPr="00C579A7">
        <w:rPr>
          <w:rFonts w:cs="Traditional Arabic"/>
          <w:b/>
          <w:bCs/>
          <w:color w:val="0070C0"/>
          <w:sz w:val="80"/>
          <w:szCs w:val="80"/>
          <w:rtl/>
        </w:rPr>
        <w:t>وكَذلِكَ أَخْذُ رَبِّكَ إِذَا أَخَذَ القُرَى وَهِيَ ظَالِمَةٌ إِنَّ أخْذَهُ أَلِيمٌ شَدِيدٌ</w:t>
      </w:r>
      <w:r w:rsidR="00C579A7" w:rsidRPr="00C579A7">
        <w:rPr>
          <w:rFonts w:cs="Traditional Arabic" w:hint="cs"/>
          <w:b/>
          <w:bCs/>
          <w:color w:val="0070C0"/>
          <w:sz w:val="80"/>
          <w:szCs w:val="80"/>
          <w:rtl/>
        </w:rPr>
        <w:t>)</w:t>
      </w:r>
      <w:r w:rsidRPr="00C579A7">
        <w:rPr>
          <w:rFonts w:cs="Traditional Arabic"/>
          <w:b/>
          <w:bCs/>
          <w:color w:val="00B050"/>
          <w:sz w:val="80"/>
          <w:szCs w:val="80"/>
          <w:rtl/>
        </w:rPr>
        <w:t>"</w:t>
      </w:r>
      <w:r w:rsidRPr="005D0BF4">
        <w:rPr>
          <w:rFonts w:cs="Traditional Arabic"/>
          <w:b/>
          <w:bCs/>
          <w:sz w:val="80"/>
          <w:szCs w:val="80"/>
          <w:rtl/>
        </w:rPr>
        <w:t xml:space="preserve">. </w:t>
      </w:r>
    </w:p>
    <w:p w14:paraId="22478B6D" w14:textId="64129262" w:rsidR="005D0BF4" w:rsidRPr="005D0BF4" w:rsidRDefault="005D0BF4" w:rsidP="005D0BF4">
      <w:pPr>
        <w:widowControl w:val="0"/>
        <w:suppressAutoHyphens w:val="0"/>
        <w:spacing w:line="240" w:lineRule="auto"/>
        <w:ind w:firstLine="720"/>
        <w:contextualSpacing/>
        <w:jc w:val="both"/>
        <w:rPr>
          <w:rFonts w:cs="Traditional Arabic"/>
          <w:b/>
          <w:bCs/>
          <w:sz w:val="80"/>
          <w:szCs w:val="80"/>
          <w:rtl/>
        </w:rPr>
      </w:pPr>
      <w:r w:rsidRPr="005D0BF4">
        <w:rPr>
          <w:rFonts w:cs="Traditional Arabic"/>
          <w:b/>
          <w:bCs/>
          <w:sz w:val="80"/>
          <w:szCs w:val="80"/>
          <w:rtl/>
        </w:rPr>
        <w:lastRenderedPageBreak/>
        <w:t>ومن غشَّ المسلمينَ أو أكلَ المالَ العامَ ظلمًا فليتذكرْ أنه صائرٌ إلى اللهِ، وأنَّ للمظلومينَ دعواتٍ في ظلامِ الليلِ لا ت</w:t>
      </w:r>
      <w:r w:rsidR="005E0904">
        <w:rPr>
          <w:rFonts w:cs="Traditional Arabic" w:hint="cs"/>
          <w:b/>
          <w:bCs/>
          <w:sz w:val="80"/>
          <w:szCs w:val="80"/>
          <w:rtl/>
        </w:rPr>
        <w:t>ُ</w:t>
      </w:r>
      <w:r w:rsidRPr="005D0BF4">
        <w:rPr>
          <w:rFonts w:cs="Traditional Arabic"/>
          <w:b/>
          <w:bCs/>
          <w:sz w:val="80"/>
          <w:szCs w:val="80"/>
          <w:rtl/>
        </w:rPr>
        <w:t>ر</w:t>
      </w:r>
      <w:r w:rsidR="005E0904">
        <w:rPr>
          <w:rFonts w:cs="Traditional Arabic" w:hint="cs"/>
          <w:b/>
          <w:bCs/>
          <w:sz w:val="80"/>
          <w:szCs w:val="80"/>
          <w:rtl/>
        </w:rPr>
        <w:t>َ</w:t>
      </w:r>
      <w:r w:rsidRPr="005D0BF4">
        <w:rPr>
          <w:rFonts w:cs="Traditional Arabic"/>
          <w:b/>
          <w:bCs/>
          <w:sz w:val="80"/>
          <w:szCs w:val="80"/>
          <w:rtl/>
        </w:rPr>
        <w:t>دُ</w:t>
      </w:r>
      <w:r w:rsidR="005E0904">
        <w:rPr>
          <w:rFonts w:cs="Traditional Arabic" w:hint="cs"/>
          <w:b/>
          <w:bCs/>
          <w:sz w:val="80"/>
          <w:szCs w:val="80"/>
          <w:rtl/>
        </w:rPr>
        <w:t>ّ</w:t>
      </w:r>
      <w:r w:rsidRPr="005D0BF4">
        <w:rPr>
          <w:rFonts w:cs="Traditional Arabic"/>
          <w:b/>
          <w:bCs/>
          <w:sz w:val="80"/>
          <w:szCs w:val="80"/>
          <w:rtl/>
        </w:rPr>
        <w:t>، ولئن ْكان الظلمُ في المال</w:t>
      </w:r>
      <w:r w:rsidR="00297B81">
        <w:rPr>
          <w:rFonts w:cs="Traditional Arabic" w:hint="cs"/>
          <w:b/>
          <w:bCs/>
          <w:sz w:val="80"/>
          <w:szCs w:val="80"/>
          <w:rtl/>
        </w:rPr>
        <w:t>ِ</w:t>
      </w:r>
      <w:r w:rsidRPr="005D0BF4">
        <w:rPr>
          <w:rFonts w:cs="Traditional Arabic"/>
          <w:b/>
          <w:bCs/>
          <w:sz w:val="80"/>
          <w:szCs w:val="80"/>
          <w:rtl/>
        </w:rPr>
        <w:t xml:space="preserve"> الخاص</w:t>
      </w:r>
      <w:r w:rsidR="00297B81">
        <w:rPr>
          <w:rFonts w:cs="Traditional Arabic" w:hint="cs"/>
          <w:b/>
          <w:bCs/>
          <w:sz w:val="80"/>
          <w:szCs w:val="80"/>
          <w:rtl/>
        </w:rPr>
        <w:t>ِ</w:t>
      </w:r>
      <w:r w:rsidRPr="005D0BF4">
        <w:rPr>
          <w:rFonts w:cs="Traditional Arabic"/>
          <w:b/>
          <w:bCs/>
          <w:sz w:val="80"/>
          <w:szCs w:val="80"/>
          <w:rtl/>
        </w:rPr>
        <w:t xml:space="preserve"> ممقوت</w:t>
      </w:r>
      <w:r w:rsidR="00297B81">
        <w:rPr>
          <w:rFonts w:cs="Traditional Arabic" w:hint="cs"/>
          <w:b/>
          <w:bCs/>
          <w:sz w:val="80"/>
          <w:szCs w:val="80"/>
          <w:rtl/>
        </w:rPr>
        <w:t>ً</w:t>
      </w:r>
      <w:r w:rsidRPr="005D0BF4">
        <w:rPr>
          <w:rFonts w:cs="Traditional Arabic"/>
          <w:b/>
          <w:bCs/>
          <w:sz w:val="80"/>
          <w:szCs w:val="80"/>
          <w:rtl/>
        </w:rPr>
        <w:t>ا، فإنه في المال</w:t>
      </w:r>
      <w:r w:rsidR="00297B81">
        <w:rPr>
          <w:rFonts w:cs="Traditional Arabic" w:hint="cs"/>
          <w:b/>
          <w:bCs/>
          <w:sz w:val="80"/>
          <w:szCs w:val="80"/>
          <w:rtl/>
        </w:rPr>
        <w:t>ِ</w:t>
      </w:r>
      <w:r w:rsidRPr="005D0BF4">
        <w:rPr>
          <w:rFonts w:cs="Traditional Arabic"/>
          <w:b/>
          <w:bCs/>
          <w:sz w:val="80"/>
          <w:szCs w:val="80"/>
          <w:rtl/>
        </w:rPr>
        <w:t xml:space="preserve"> العام</w:t>
      </w:r>
      <w:r w:rsidR="00297B81">
        <w:rPr>
          <w:rFonts w:cs="Traditional Arabic" w:hint="cs"/>
          <w:b/>
          <w:bCs/>
          <w:sz w:val="80"/>
          <w:szCs w:val="80"/>
          <w:rtl/>
        </w:rPr>
        <w:t>ِ</w:t>
      </w:r>
      <w:r w:rsidRPr="005D0BF4">
        <w:rPr>
          <w:rFonts w:cs="Traditional Arabic"/>
          <w:b/>
          <w:bCs/>
          <w:sz w:val="80"/>
          <w:szCs w:val="80"/>
          <w:rtl/>
        </w:rPr>
        <w:t xml:space="preserve"> </w:t>
      </w:r>
      <w:r w:rsidR="00AF28BA">
        <w:rPr>
          <w:rFonts w:cs="Traditional Arabic" w:hint="cs"/>
          <w:b/>
          <w:bCs/>
          <w:sz w:val="80"/>
          <w:szCs w:val="80"/>
          <w:rtl/>
        </w:rPr>
        <w:t>أكبرُ مقتًا</w:t>
      </w:r>
      <w:r w:rsidRPr="005D0BF4">
        <w:rPr>
          <w:rFonts w:cs="Traditional Arabic"/>
          <w:b/>
          <w:bCs/>
          <w:sz w:val="80"/>
          <w:szCs w:val="80"/>
          <w:rtl/>
        </w:rPr>
        <w:t xml:space="preserve">، وأشدُ خطرًا، وأبعدُ ضررًا. </w:t>
      </w:r>
    </w:p>
    <w:p w14:paraId="2833B3F9" w14:textId="77777777" w:rsidR="005D0BF4" w:rsidRPr="005D0BF4" w:rsidRDefault="005D0BF4" w:rsidP="005D0BF4">
      <w:pPr>
        <w:widowControl w:val="0"/>
        <w:suppressAutoHyphens w:val="0"/>
        <w:spacing w:line="240" w:lineRule="auto"/>
        <w:ind w:firstLine="720"/>
        <w:contextualSpacing/>
        <w:jc w:val="both"/>
        <w:rPr>
          <w:rFonts w:cs="Traditional Arabic"/>
          <w:b/>
          <w:bCs/>
          <w:sz w:val="80"/>
          <w:szCs w:val="80"/>
          <w:rtl/>
        </w:rPr>
      </w:pPr>
      <w:r w:rsidRPr="005D0BF4">
        <w:rPr>
          <w:rFonts w:cs="Traditional Arabic"/>
          <w:b/>
          <w:bCs/>
          <w:sz w:val="80"/>
          <w:szCs w:val="80"/>
          <w:rtl/>
        </w:rPr>
        <w:t xml:space="preserve">إنَّ أكثرَ نُزولِ البلاءِ بالذنوبِ، وإنَّ رفعَه بالتوبةِ، وإنَّ ما يصيبُ بعضَ الناسِ من شدةٍ وكربٍ، أو ضائقةٍ وخطبٍ تخويفٌ من اللهٍ، لعلهم يرجعون. </w:t>
      </w:r>
    </w:p>
    <w:p w14:paraId="3D2246AC" w14:textId="628C295A" w:rsidR="00F0311B" w:rsidRDefault="005D0BF4" w:rsidP="005D0BF4">
      <w:pPr>
        <w:widowControl w:val="0"/>
        <w:suppressAutoHyphens w:val="0"/>
        <w:spacing w:line="240" w:lineRule="auto"/>
        <w:ind w:firstLine="720"/>
        <w:contextualSpacing/>
        <w:jc w:val="both"/>
        <w:rPr>
          <w:rFonts w:cs="Traditional Arabic"/>
          <w:b/>
          <w:bCs/>
          <w:sz w:val="80"/>
          <w:szCs w:val="80"/>
          <w:rtl/>
        </w:rPr>
      </w:pPr>
      <w:r w:rsidRPr="005D0BF4">
        <w:rPr>
          <w:rFonts w:cs="Traditional Arabic"/>
          <w:b/>
          <w:bCs/>
          <w:sz w:val="80"/>
          <w:szCs w:val="80"/>
          <w:rtl/>
        </w:rPr>
        <w:t>ولعلَّ باغيَ الشرِ أنْ يَكُفَّ، ومُروِّجَ الفتنةِ أنْ ينتهيَ، فاللهُ يغارُ، وبطشُه شديدٌ، وإذا أرادَ اللهُ بقومٍ سوءًا فلا مردَّ له، فما أحسنَ أنْ نتوبَ إلى الله دائمًا لننجوَ بها في الدنيا، ونفوزَ بها في الأُخرى.</w:t>
      </w:r>
    </w:p>
    <w:p w14:paraId="4947AF40" w14:textId="45B7F0EC" w:rsidR="002A1AA4" w:rsidRDefault="002A1AA4" w:rsidP="005D0BF4">
      <w:pPr>
        <w:widowControl w:val="0"/>
        <w:ind w:firstLine="720"/>
        <w:contextualSpacing/>
        <w:jc w:val="both"/>
        <w:rPr>
          <w:rFonts w:cs="Traditional Arabic"/>
          <w:b/>
          <w:bCs/>
          <w:sz w:val="80"/>
          <w:szCs w:val="80"/>
          <w:rtl/>
        </w:rPr>
      </w:pPr>
      <w:bookmarkStart w:id="1" w:name="_Hlk134716073"/>
      <w:bookmarkStart w:id="2" w:name="_Hlk138759039"/>
      <w:r w:rsidRPr="002A1AA4">
        <w:rPr>
          <w:rFonts w:ascii="Traditional Arabic" w:eastAsia="Traditional Arabic" w:hAnsi="Traditional Arabic" w:cs="Traditional Arabic"/>
          <w:bCs/>
          <w:color w:val="7030A0"/>
          <w:sz w:val="80"/>
          <w:szCs w:val="80"/>
          <w:rtl/>
        </w:rPr>
        <w:lastRenderedPageBreak/>
        <w:t>اللَّهمَّ</w:t>
      </w:r>
      <w:r w:rsidRPr="009D364D">
        <w:rPr>
          <w:rFonts w:ascii="Traditional Arabic" w:eastAsia="Traditional Arabic" w:hAnsi="Traditional Arabic" w:cs="Traditional Arabic"/>
          <w:bCs/>
          <w:sz w:val="80"/>
          <w:szCs w:val="80"/>
          <w:rtl/>
        </w:rPr>
        <w:t xml:space="preserve"> إنِّي أسألُكَ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00E55445">
        <w:rPr>
          <w:rFonts w:ascii="Traditional Arabic" w:eastAsia="Traditional Arabic" w:hAnsi="Traditional Arabic" w:cs="Traditional Arabic" w:hint="cs"/>
          <w:bCs/>
          <w:sz w:val="80"/>
          <w:szCs w:val="80"/>
          <w:rtl/>
        </w:rPr>
        <w:t>و</w:t>
      </w:r>
      <w:r w:rsidR="00E55445" w:rsidRPr="00B854D1">
        <w:rPr>
          <w:rFonts w:ascii="Traditional Arabic" w:eastAsia="Traditional Arabic" w:hAnsi="Traditional Arabic" w:cs="Traditional Arabic"/>
          <w:bCs/>
          <w:sz w:val="80"/>
          <w:szCs w:val="80"/>
          <w:rtl/>
        </w:rPr>
        <w:t>أَنِّي أَشْهَدُ أَنَّكَ أَنْتَ اللَّهُ</w:t>
      </w:r>
      <w:r w:rsidR="00E55445">
        <w:rPr>
          <w:rFonts w:ascii="Traditional Arabic" w:eastAsia="Traditional Arabic" w:hAnsi="Traditional Arabic" w:cs="Traditional Arabic" w:hint="cs"/>
          <w:bCs/>
          <w:sz w:val="80"/>
          <w:szCs w:val="80"/>
          <w:rtl/>
        </w:rPr>
        <w:t>،</w:t>
      </w:r>
      <w:r w:rsidR="00E55445" w:rsidRPr="009D364D">
        <w:rPr>
          <w:rFonts w:ascii="Traditional Arabic" w:eastAsia="Traditional Arabic" w:hAnsi="Traditional Arabic" w:cs="Traditional Arabic"/>
          <w:bCs/>
          <w:sz w:val="80"/>
          <w:szCs w:val="80"/>
          <w:rtl/>
        </w:rPr>
        <w:t xml:space="preserve"> </w:t>
      </w:r>
      <w:r w:rsidRPr="009D364D">
        <w:rPr>
          <w:rFonts w:ascii="Traditional Arabic" w:eastAsia="Traditional Arabic" w:hAnsi="Traditional Arabic" w:cs="Traditional Arabic"/>
          <w:bCs/>
          <w:sz w:val="80"/>
          <w:szCs w:val="80"/>
          <w:rtl/>
        </w:rPr>
        <w:t>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00E55445" w:rsidRPr="00B854D1">
        <w:rPr>
          <w:rFonts w:ascii="Traditional Arabic" w:eastAsia="Traditional Arabic" w:hAnsi="Traditional Arabic" w:cs="Traditional Arabic"/>
          <w:bCs/>
          <w:sz w:val="80"/>
          <w:szCs w:val="80"/>
          <w:rtl/>
        </w:rPr>
        <w:t>الْأَحَدُ</w:t>
      </w:r>
      <w:r w:rsidR="00E55445">
        <w:rPr>
          <w:rFonts w:ascii="Traditional Arabic" w:eastAsia="Traditional Arabic" w:hAnsi="Traditional Arabic" w:cs="Traditional Arabic" w:hint="cs"/>
          <w:bCs/>
          <w:sz w:val="80"/>
          <w:szCs w:val="80"/>
          <w:rtl/>
        </w:rPr>
        <w:t>،</w:t>
      </w:r>
      <w:r w:rsidR="00E55445" w:rsidRPr="00B854D1">
        <w:rPr>
          <w:rFonts w:ascii="Traditional Arabic" w:eastAsia="Traditional Arabic" w:hAnsi="Traditional Arabic" w:cs="Traditional Arabic"/>
          <w:bCs/>
          <w:sz w:val="80"/>
          <w:szCs w:val="80"/>
          <w:rtl/>
        </w:rPr>
        <w:t xml:space="preserve"> الصَّمَدُ</w:t>
      </w:r>
      <w:r w:rsidR="00E55445">
        <w:rPr>
          <w:rFonts w:ascii="Traditional Arabic" w:eastAsia="Traditional Arabic" w:hAnsi="Traditional Arabic" w:cs="Traditional Arabic" w:hint="cs"/>
          <w:bCs/>
          <w:sz w:val="80"/>
          <w:szCs w:val="80"/>
          <w:rtl/>
        </w:rPr>
        <w:t>،</w:t>
      </w:r>
      <w:r w:rsidR="00E55445" w:rsidRPr="00B854D1">
        <w:rPr>
          <w:rFonts w:ascii="Traditional Arabic" w:eastAsia="Traditional Arabic" w:hAnsi="Traditional Arabic" w:cs="Traditional Arabic"/>
          <w:bCs/>
          <w:sz w:val="80"/>
          <w:szCs w:val="80"/>
          <w:rtl/>
        </w:rPr>
        <w:t xml:space="preserve"> الَّذِي لَمْ يَلِدْ وَلَمْ يُولَدْ</w:t>
      </w:r>
      <w:r w:rsidR="00E55445">
        <w:rPr>
          <w:rFonts w:ascii="Traditional Arabic" w:eastAsia="Traditional Arabic" w:hAnsi="Traditional Arabic" w:cs="Traditional Arabic" w:hint="cs"/>
          <w:bCs/>
          <w:sz w:val="80"/>
          <w:szCs w:val="80"/>
          <w:rtl/>
        </w:rPr>
        <w:t>،</w:t>
      </w:r>
      <w:r w:rsidR="00E55445" w:rsidRPr="00B854D1">
        <w:rPr>
          <w:rFonts w:ascii="Traditional Arabic" w:eastAsia="Traditional Arabic" w:hAnsi="Traditional Arabic" w:cs="Traditional Arabic"/>
          <w:bCs/>
          <w:sz w:val="80"/>
          <w:szCs w:val="80"/>
          <w:rtl/>
        </w:rPr>
        <w:t xml:space="preserve"> وَلَمْ يَكُنْ لَهُ كُفُوًا أَحَدٌ</w:t>
      </w:r>
      <w:r w:rsidR="00E55445">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50366033" w14:textId="63262E34" w:rsidR="003A31B4" w:rsidRDefault="00FA5E4A" w:rsidP="005D0BF4">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B854D1">
        <w:rPr>
          <w:rFonts w:ascii="Traditional Arabic" w:eastAsia="Traditional Arabic" w:hAnsi="Traditional Arabic" w:cs="Traditional Arabic"/>
          <w:bCs/>
          <w:sz w:val="80"/>
          <w:szCs w:val="80"/>
          <w:rtl/>
        </w:rPr>
        <w:t xml:space="preserve"> إِنِّي أَسْأَلُكَ</w:t>
      </w:r>
      <w:r w:rsidR="003A31B4" w:rsidRPr="009169C9">
        <w:rPr>
          <w:rFonts w:cs="Traditional Arabic" w:hint="cs"/>
          <w:b/>
          <w:bCs/>
          <w:sz w:val="80"/>
          <w:szCs w:val="80"/>
          <w:rtl/>
        </w:rPr>
        <w:t xml:space="preserve"> بأسمائِك الحُسْنَى، وصفاتِك العُلَى، </w:t>
      </w:r>
      <w:bookmarkStart w:id="3" w:name="_Hlk102660468"/>
      <w:r w:rsidR="003A31B4" w:rsidRPr="009169C9">
        <w:rPr>
          <w:rFonts w:cs="Traditional Arabic" w:hint="cs"/>
          <w:b/>
          <w:bCs/>
          <w:sz w:val="80"/>
          <w:szCs w:val="80"/>
          <w:rtl/>
        </w:rPr>
        <w:t>يا ولي الإسلامِ وأهلِه ثبتْنا والمسلمينَ به حتى نلقاكَ</w:t>
      </w:r>
      <w:bookmarkEnd w:id="3"/>
      <w:r w:rsidR="003A31B4">
        <w:rPr>
          <w:rFonts w:cs="Traditional Arabic" w:hint="cs"/>
          <w:b/>
          <w:bCs/>
          <w:sz w:val="80"/>
          <w:szCs w:val="80"/>
          <w:rtl/>
        </w:rPr>
        <w:t>.</w:t>
      </w:r>
    </w:p>
    <w:p w14:paraId="43418447" w14:textId="77777777" w:rsidR="00FD170D" w:rsidRDefault="00FD170D" w:rsidP="005D0BF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437C7993" w14:textId="77777777" w:rsidR="00FD170D" w:rsidRDefault="00FD170D" w:rsidP="005D0BF4">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بإخوانِنِا المستضعفينَ في غزةَ </w:t>
      </w:r>
      <w:r>
        <w:rPr>
          <w:rFonts w:ascii="Traditional Arabic" w:hAnsi="Traditional Arabic" w:cs="Traditional Arabic" w:hint="cs"/>
          <w:b/>
          <w:bCs/>
          <w:sz w:val="80"/>
          <w:szCs w:val="80"/>
          <w:rtl/>
        </w:rPr>
        <w:t xml:space="preserve">وبلادِ </w:t>
      </w:r>
      <w:r>
        <w:rPr>
          <w:rFonts w:ascii="Traditional Arabic" w:hAnsi="Traditional Arabic" w:cs="Traditional Arabic" w:hint="cs"/>
          <w:b/>
          <w:bCs/>
          <w:sz w:val="80"/>
          <w:szCs w:val="80"/>
          <w:rtl/>
        </w:rPr>
        <w:lastRenderedPageBreak/>
        <w:t xml:space="preserve">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بهم</w:t>
      </w:r>
      <w:r w:rsidRPr="00F17F2A">
        <w:rPr>
          <w:rFonts w:ascii="Traditional Arabic" w:hAnsi="Traditional Arabic" w:cs="Traditional Arabic" w:hint="cs"/>
          <w:b/>
          <w:bCs/>
          <w:sz w:val="80"/>
          <w:szCs w:val="80"/>
          <w:rtl/>
        </w:rPr>
        <w:t xml:space="preserve"> على كلِ حالٍ، وبلغهم من الفرجِ والنصرِ منتهى الآمالِ</w:t>
      </w:r>
      <w:r>
        <w:rPr>
          <w:rFonts w:ascii="Traditional Arabic" w:hAnsi="Traditional Arabic" w:cs="Traditional Arabic" w:hint="cs"/>
          <w:b/>
          <w:bCs/>
          <w:sz w:val="80"/>
          <w:szCs w:val="80"/>
          <w:rtl/>
        </w:rPr>
        <w:t>.</w:t>
      </w:r>
    </w:p>
    <w:p w14:paraId="730934F5" w14:textId="6B1C9AC3" w:rsidR="00FD170D" w:rsidRPr="00FD170D" w:rsidRDefault="00FD170D" w:rsidP="005D0BF4">
      <w:pPr>
        <w:widowControl w:val="0"/>
        <w:spacing w:line="240" w:lineRule="auto"/>
        <w:ind w:firstLine="720"/>
        <w:contextualSpacing/>
        <w:jc w:val="both"/>
        <w:rPr>
          <w:rFonts w:ascii="Traditional Arabic" w:hAnsi="Traditional Arabic" w:cs="Traditional Arabic"/>
          <w:b/>
          <w:bCs/>
          <w:color w:val="0070C0"/>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0900D2">
        <w:rPr>
          <w:rFonts w:ascii="Traditional Arabic" w:hAnsi="Traditional Arabic" w:cs="Traditional Arabic" w:hint="cs"/>
          <w:b/>
          <w:bCs/>
          <w:sz w:val="80"/>
          <w:szCs w:val="80"/>
          <w:rtl/>
        </w:rPr>
        <w:t>كن لهم ناصرًا ومعينًا يا ربَّ العالمينَ.</w:t>
      </w:r>
    </w:p>
    <w:p w14:paraId="79E5C845" w14:textId="7BCFE8E9" w:rsidR="009508A6" w:rsidRDefault="009508A6" w:rsidP="005D0BF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rPr>
        <w:t>واجعلْ</w:t>
      </w:r>
      <w:r w:rsidRPr="00D65858">
        <w:rPr>
          <w:rFonts w:eastAsia="Calibri" w:cs="Traditional Arabic"/>
          <w:b/>
          <w:bCs/>
          <w:sz w:val="80"/>
          <w:szCs w:val="80"/>
          <w:rtl/>
        </w:rPr>
        <w:t xml:space="preserve"> </w:t>
      </w:r>
      <w:r w:rsidRPr="00D65858">
        <w:rPr>
          <w:rFonts w:eastAsia="Calibri" w:cs="Traditional Arabic" w:hint="cs"/>
          <w:b/>
          <w:bCs/>
          <w:sz w:val="80"/>
          <w:szCs w:val="80"/>
          <w:rtl/>
        </w:rPr>
        <w:t>أَمرَهم</w:t>
      </w:r>
      <w:r w:rsidRPr="00D65858">
        <w:rPr>
          <w:rFonts w:eastAsia="Calibri" w:cs="Traditional Arabic"/>
          <w:b/>
          <w:bCs/>
          <w:sz w:val="80"/>
          <w:szCs w:val="80"/>
          <w:rtl/>
        </w:rPr>
        <w:t xml:space="preserve"> </w:t>
      </w:r>
      <w:r w:rsidRPr="00D65858">
        <w:rPr>
          <w:rFonts w:eastAsia="Calibri" w:cs="Traditional Arabic" w:hint="cs"/>
          <w:b/>
          <w:bCs/>
          <w:sz w:val="80"/>
          <w:szCs w:val="80"/>
          <w:rtl/>
        </w:rPr>
        <w:t>لِنَصرِ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ولإعلاءِ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 xml:space="preserve">كَلمتِكَ، </w:t>
      </w:r>
      <w:r w:rsidRPr="00D65858">
        <w:rPr>
          <w:rFonts w:cs="Traditional Arabic"/>
          <w:b/>
          <w:bCs/>
          <w:sz w:val="80"/>
          <w:szCs w:val="80"/>
          <w:rtl/>
        </w:rPr>
        <w:t>ووفقهمْ لما تحبُ وترضى</w:t>
      </w:r>
      <w:r>
        <w:rPr>
          <w:rFonts w:cs="Traditional Arabic" w:hint="cs"/>
          <w:b/>
          <w:bCs/>
          <w:sz w:val="80"/>
          <w:szCs w:val="80"/>
          <w:rtl/>
        </w:rPr>
        <w:t>.</w:t>
      </w:r>
    </w:p>
    <w:p w14:paraId="51156004" w14:textId="77777777" w:rsidR="003A31B4" w:rsidRPr="009169C9" w:rsidRDefault="003A31B4" w:rsidP="005D0BF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3C114AFA" w14:textId="77777777" w:rsidR="003A31B4" w:rsidRDefault="003A31B4" w:rsidP="005D0BF4">
      <w:pPr>
        <w:widowControl w:val="0"/>
        <w:ind w:firstLine="720"/>
        <w:contextualSpacing/>
        <w:jc w:val="both"/>
        <w:rPr>
          <w:rFonts w:cs="Traditional Arabic"/>
          <w:b/>
          <w:bCs/>
          <w:sz w:val="80"/>
          <w:szCs w:val="80"/>
          <w:rtl/>
        </w:rPr>
      </w:pPr>
      <w:bookmarkStart w:id="4"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155A67E6" w14:textId="77777777" w:rsidR="003A31B4" w:rsidRDefault="003A31B4" w:rsidP="005D0BF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hint="cs"/>
          <w:b/>
          <w:bCs/>
          <w:sz w:val="80"/>
          <w:szCs w:val="80"/>
          <w:rtl/>
        </w:rPr>
        <w:t xml:space="preserve">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4850ADB5" w14:textId="77777777" w:rsidR="003A31B4" w:rsidRDefault="003A31B4" w:rsidP="005D0BF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p>
    <w:p w14:paraId="5A24D9B6" w14:textId="77777777" w:rsidR="003A31B4" w:rsidRDefault="003A31B4" w:rsidP="005D0BF4">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Pr>
          <w:rFonts w:ascii="Traditional Arabic" w:eastAsia="Traditional Arabic" w:hAnsi="Traditional Arabic" w:cs="Traditional Arabic" w:hint="cs"/>
          <w:bCs/>
          <w:sz w:val="80"/>
          <w:szCs w:val="80"/>
          <w:rtl/>
          <w:lang w:bidi="ar"/>
        </w:rPr>
        <w:t>.</w:t>
      </w:r>
    </w:p>
    <w:p w14:paraId="52C0F69B" w14:textId="77777777" w:rsidR="003A31B4" w:rsidRDefault="003A31B4" w:rsidP="005D0BF4">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Pr>
          <w:rFonts w:ascii="Traditional Arabic" w:eastAsia="Traditional Arabic" w:hAnsi="Traditional Arabic" w:cs="Traditional Arabic" w:hint="cs"/>
          <w:bCs/>
          <w:sz w:val="80"/>
          <w:szCs w:val="80"/>
          <w:rtl/>
          <w:lang w:bidi="ar"/>
        </w:rPr>
        <w:t>.</w:t>
      </w:r>
    </w:p>
    <w:bookmarkEnd w:id="1"/>
    <w:bookmarkEnd w:id="2"/>
    <w:bookmarkEnd w:id="4"/>
    <w:p w14:paraId="4FD6A1F3" w14:textId="77777777" w:rsidR="00B7681C" w:rsidRDefault="00B7681C" w:rsidP="005D0BF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12453AD7" w14:textId="77777777" w:rsidR="00DE1DB7" w:rsidRDefault="00B7681C" w:rsidP="005D0BF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b/>
          <w:bCs/>
          <w:sz w:val="80"/>
          <w:szCs w:val="80"/>
          <w:rtl/>
        </w:rPr>
        <w:t xml:space="preserve"> </w:t>
      </w:r>
      <w:r>
        <w:rPr>
          <w:rFonts w:cs="Traditional Arabic" w:hint="cs"/>
          <w:b/>
          <w:bCs/>
          <w:sz w:val="80"/>
          <w:szCs w:val="80"/>
          <w:rtl/>
        </w:rPr>
        <w:t xml:space="preserve">أنتَ </w:t>
      </w:r>
      <w:r w:rsidRPr="00D65858">
        <w:rPr>
          <w:rFonts w:cs="Traditional Arabic" w:hint="cs"/>
          <w:b/>
          <w:bCs/>
          <w:sz w:val="80"/>
          <w:szCs w:val="80"/>
          <w:rtl/>
        </w:rPr>
        <w:t>حسبُنا</w:t>
      </w:r>
      <w:r>
        <w:rPr>
          <w:rFonts w:cs="Traditional Arabic" w:hint="cs"/>
          <w:b/>
          <w:bCs/>
          <w:sz w:val="80"/>
          <w:szCs w:val="80"/>
          <w:rtl/>
        </w:rPr>
        <w:t xml:space="preserve"> </w:t>
      </w:r>
      <w:r w:rsidRPr="00D65858">
        <w:rPr>
          <w:rFonts w:cs="Traditional Arabic" w:hint="cs"/>
          <w:b/>
          <w:bCs/>
          <w:sz w:val="80"/>
          <w:szCs w:val="80"/>
          <w:rtl/>
        </w:rPr>
        <w:t>ونِعْمَ الوكيلُ</w:t>
      </w:r>
      <w:r>
        <w:rPr>
          <w:rFonts w:cs="Traditional Arabic" w:hint="cs"/>
          <w:b/>
          <w:bCs/>
          <w:sz w:val="80"/>
          <w:szCs w:val="80"/>
          <w:rtl/>
        </w:rPr>
        <w:t xml:space="preserve">، </w:t>
      </w:r>
      <w:r w:rsidRPr="00D65858">
        <w:rPr>
          <w:rFonts w:cs="Traditional Arabic"/>
          <w:b/>
          <w:bCs/>
          <w:sz w:val="80"/>
          <w:szCs w:val="80"/>
          <w:rtl/>
        </w:rPr>
        <w:t xml:space="preserve">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w:t>
      </w:r>
      <w:r>
        <w:rPr>
          <w:rFonts w:cs="Traditional Arabic" w:hint="cs"/>
          <w:b/>
          <w:bCs/>
          <w:sz w:val="80"/>
          <w:szCs w:val="80"/>
          <w:rtl/>
        </w:rPr>
        <w:t xml:space="preserve"> </w:t>
      </w:r>
      <w:r w:rsidRPr="00D65858">
        <w:rPr>
          <w:rFonts w:cs="Traditional Arabic" w:hint="cs"/>
          <w:b/>
          <w:bCs/>
          <w:sz w:val="80"/>
          <w:szCs w:val="80"/>
          <w:rtl/>
        </w:rPr>
        <w:t>نجعلُكَ في نـُحورِهم، ونعوذُ بكَ مِنْ شرورِهم</w:t>
      </w:r>
      <w:r>
        <w:rPr>
          <w:rFonts w:cs="Traditional Arabic" w:hint="cs"/>
          <w:b/>
          <w:bCs/>
          <w:sz w:val="80"/>
          <w:szCs w:val="80"/>
          <w:rtl/>
        </w:rPr>
        <w:t>.</w:t>
      </w:r>
    </w:p>
    <w:p w14:paraId="5E8ECFD0" w14:textId="5A949C83" w:rsidR="00DE1DB7" w:rsidRPr="00DE1DB7" w:rsidRDefault="00246D89" w:rsidP="005D0BF4">
      <w:pPr>
        <w:widowControl w:val="0"/>
        <w:ind w:firstLine="720"/>
        <w:contextualSpacing/>
        <w:jc w:val="both"/>
        <w:rPr>
          <w:rFonts w:cs="Traditional Arabic"/>
          <w:b/>
          <w:bCs/>
          <w:sz w:val="80"/>
          <w:szCs w:val="80"/>
        </w:rPr>
      </w:pPr>
      <w:r w:rsidRPr="005E6161">
        <w:rPr>
          <w:rFonts w:ascii="Traditional Arabic" w:eastAsia="Traditional Arabic" w:hAnsi="Traditional Arabic" w:cs="Traditional Arabic"/>
          <w:bCs/>
          <w:color w:val="7030A0"/>
          <w:sz w:val="80"/>
          <w:szCs w:val="80"/>
          <w:rtl/>
          <w:lang w:bidi="ar"/>
        </w:rPr>
        <w:t>اللَّهُمَّ</w:t>
      </w:r>
      <w:r w:rsidRPr="00DC4893">
        <w:rPr>
          <w:rFonts w:cs="Traditional Arabic" w:hint="cs"/>
          <w:b/>
          <w:bCs/>
          <w:sz w:val="80"/>
          <w:szCs w:val="80"/>
          <w:rtl/>
        </w:rPr>
        <w:t xml:space="preserve"> </w:t>
      </w:r>
      <w:r w:rsidR="00DE1DB7">
        <w:rPr>
          <w:rFonts w:ascii="Traditional Arabic" w:eastAsia="Traditional Arabic" w:hAnsi="Traditional Arabic" w:cs="Traditional Arabic"/>
          <w:bCs/>
          <w:sz w:val="80"/>
          <w:szCs w:val="80"/>
          <w:rtl/>
        </w:rPr>
        <w:t>إِنَّا والمسلمينَ مَغْلُوبُونَ مُسْتَضْعَفُونَ فانتصرْ لنا يا قويُ يا</w:t>
      </w:r>
      <w:r w:rsidR="00DE1DB7">
        <w:rPr>
          <w:rFonts w:ascii="Traditional Arabic" w:eastAsia="Traditional Arabic" w:hAnsi="Traditional Arabic" w:cs="Traditional Arabic"/>
          <w:bCs/>
          <w:sz w:val="80"/>
          <w:szCs w:val="80"/>
          <w:rtl/>
          <w:lang w:bidi="ar"/>
        </w:rPr>
        <w:t xml:space="preserve"> </w:t>
      </w:r>
      <w:r w:rsidR="00DE1DB7">
        <w:rPr>
          <w:rFonts w:ascii="Traditional Arabic" w:eastAsia="Traditional Arabic" w:hAnsi="Traditional Arabic" w:cs="Traditional Arabic"/>
          <w:bCs/>
          <w:sz w:val="80"/>
          <w:szCs w:val="80"/>
          <w:rtl/>
        </w:rPr>
        <w:t>عزيزُ.</w:t>
      </w:r>
    </w:p>
    <w:p w14:paraId="0E063DDE" w14:textId="27C748BD" w:rsidR="00B7681C" w:rsidRPr="00D65858" w:rsidRDefault="00B7681C" w:rsidP="005D0BF4">
      <w:pPr>
        <w:widowControl w:val="0"/>
        <w:suppressAutoHyphens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w:t>
      </w:r>
      <w:r>
        <w:rPr>
          <w:rFonts w:cs="Traditional Arabic" w:hint="cs"/>
          <w:b/>
          <w:bCs/>
          <w:sz w:val="80"/>
          <w:szCs w:val="80"/>
          <w:rtl/>
        </w:rPr>
        <w:t>المسلمينَ و</w:t>
      </w:r>
      <w:r w:rsidRPr="00D65858">
        <w:rPr>
          <w:rFonts w:cs="Traditional Arabic"/>
          <w:b/>
          <w:bCs/>
          <w:sz w:val="80"/>
          <w:szCs w:val="80"/>
          <w:rtl/>
        </w:rPr>
        <w:t>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73CF9E12" w14:textId="3A14D5B2" w:rsidR="00AE6A20" w:rsidRPr="00E97FE4" w:rsidRDefault="00B7681C" w:rsidP="005D0BF4">
      <w:pPr>
        <w:widowControl w:val="0"/>
        <w:ind w:firstLine="720"/>
        <w:contextualSpacing/>
        <w:jc w:val="both"/>
        <w:rPr>
          <w:rFonts w:cs="Traditional Arabic"/>
          <w:b/>
          <w:bCs/>
          <w:sz w:val="80"/>
          <w:szCs w:val="80"/>
          <w:rtl/>
        </w:rPr>
      </w:pPr>
      <w:bookmarkStart w:id="5" w:name="_Hlk134716109"/>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صلِ وسلمْ وباركْ على نبيِنا محمدٍ، والحمدُ للهِ ربِ العالمين</w:t>
      </w:r>
      <w:r w:rsidR="00F87E19">
        <w:rPr>
          <w:rFonts w:cs="Traditional Arabic" w:hint="cs"/>
          <w:b/>
          <w:bCs/>
          <w:sz w:val="80"/>
          <w:szCs w:val="80"/>
          <w:rtl/>
        </w:rPr>
        <w:t>َ</w:t>
      </w:r>
      <w:r w:rsidRPr="00D65858">
        <w:rPr>
          <w:rFonts w:cs="Traditional Arabic" w:hint="cs"/>
          <w:b/>
          <w:bCs/>
          <w:sz w:val="80"/>
          <w:szCs w:val="80"/>
          <w:rtl/>
        </w:rPr>
        <w:t>.</w:t>
      </w:r>
      <w:bookmarkEnd w:id="5"/>
    </w:p>
    <w:sectPr w:rsidR="00AE6A20" w:rsidRPr="00E97FE4" w:rsidSect="00FF5FA6">
      <w:footerReference w:type="default" r:id="rId8"/>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07A8" w14:textId="77777777" w:rsidR="004F1839" w:rsidRDefault="004F1839">
      <w:pPr>
        <w:spacing w:after="0" w:line="240" w:lineRule="auto"/>
      </w:pPr>
      <w:r>
        <w:separator/>
      </w:r>
    </w:p>
  </w:endnote>
  <w:endnote w:type="continuationSeparator" w:id="0">
    <w:p w14:paraId="6D55653B" w14:textId="77777777" w:rsidR="004F1839" w:rsidRDefault="004F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F41D" w14:textId="77777777" w:rsidR="004F1839" w:rsidRDefault="004F1839">
      <w:pPr>
        <w:spacing w:after="0" w:line="240" w:lineRule="auto"/>
      </w:pPr>
      <w:r>
        <w:separator/>
      </w:r>
    </w:p>
  </w:footnote>
  <w:footnote w:type="continuationSeparator" w:id="0">
    <w:p w14:paraId="366670D4" w14:textId="77777777" w:rsidR="004F1839" w:rsidRDefault="004F1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1041"/>
    <w:rsid w:val="000257B9"/>
    <w:rsid w:val="00027A17"/>
    <w:rsid w:val="00030563"/>
    <w:rsid w:val="00031448"/>
    <w:rsid w:val="00031B49"/>
    <w:rsid w:val="000356A7"/>
    <w:rsid w:val="000377AA"/>
    <w:rsid w:val="00043019"/>
    <w:rsid w:val="00044AF6"/>
    <w:rsid w:val="0004507D"/>
    <w:rsid w:val="00047AF0"/>
    <w:rsid w:val="000504C3"/>
    <w:rsid w:val="00051B50"/>
    <w:rsid w:val="000527FE"/>
    <w:rsid w:val="000561EB"/>
    <w:rsid w:val="00056D2E"/>
    <w:rsid w:val="0005780D"/>
    <w:rsid w:val="000630A1"/>
    <w:rsid w:val="00063E09"/>
    <w:rsid w:val="000645C8"/>
    <w:rsid w:val="00065687"/>
    <w:rsid w:val="0006608F"/>
    <w:rsid w:val="000664AB"/>
    <w:rsid w:val="00066ADD"/>
    <w:rsid w:val="00072BE8"/>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CA8"/>
    <w:rsid w:val="000C31C5"/>
    <w:rsid w:val="000C326E"/>
    <w:rsid w:val="000C69B7"/>
    <w:rsid w:val="000C6D44"/>
    <w:rsid w:val="000D33C5"/>
    <w:rsid w:val="000D4AEB"/>
    <w:rsid w:val="000D514C"/>
    <w:rsid w:val="000D556E"/>
    <w:rsid w:val="000D56BD"/>
    <w:rsid w:val="000D609F"/>
    <w:rsid w:val="000D6665"/>
    <w:rsid w:val="000E1AE7"/>
    <w:rsid w:val="000F02A5"/>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4A36"/>
    <w:rsid w:val="00155006"/>
    <w:rsid w:val="001568DD"/>
    <w:rsid w:val="00157105"/>
    <w:rsid w:val="001579D9"/>
    <w:rsid w:val="001600C7"/>
    <w:rsid w:val="001604B9"/>
    <w:rsid w:val="00165516"/>
    <w:rsid w:val="001707F8"/>
    <w:rsid w:val="00173472"/>
    <w:rsid w:val="00175C67"/>
    <w:rsid w:val="00180413"/>
    <w:rsid w:val="00180B60"/>
    <w:rsid w:val="001817C1"/>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F41"/>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1685E"/>
    <w:rsid w:val="00222D0F"/>
    <w:rsid w:val="00224031"/>
    <w:rsid w:val="002304E5"/>
    <w:rsid w:val="002321DE"/>
    <w:rsid w:val="00237613"/>
    <w:rsid w:val="00246D89"/>
    <w:rsid w:val="00247C5B"/>
    <w:rsid w:val="00251B5F"/>
    <w:rsid w:val="002545AA"/>
    <w:rsid w:val="00255ABB"/>
    <w:rsid w:val="00261538"/>
    <w:rsid w:val="00263D25"/>
    <w:rsid w:val="00264620"/>
    <w:rsid w:val="00273D87"/>
    <w:rsid w:val="00280F7F"/>
    <w:rsid w:val="002944AC"/>
    <w:rsid w:val="00296B4A"/>
    <w:rsid w:val="00297B81"/>
    <w:rsid w:val="00297E75"/>
    <w:rsid w:val="002A1AA4"/>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223BE"/>
    <w:rsid w:val="003246B7"/>
    <w:rsid w:val="003319C7"/>
    <w:rsid w:val="00335789"/>
    <w:rsid w:val="003411E4"/>
    <w:rsid w:val="0034246C"/>
    <w:rsid w:val="003455D0"/>
    <w:rsid w:val="0034774D"/>
    <w:rsid w:val="00353303"/>
    <w:rsid w:val="003542FC"/>
    <w:rsid w:val="0036167F"/>
    <w:rsid w:val="003658DD"/>
    <w:rsid w:val="003673DF"/>
    <w:rsid w:val="00371A47"/>
    <w:rsid w:val="00372015"/>
    <w:rsid w:val="003763CB"/>
    <w:rsid w:val="00383CDE"/>
    <w:rsid w:val="003859F6"/>
    <w:rsid w:val="0038759E"/>
    <w:rsid w:val="003927D2"/>
    <w:rsid w:val="003932CE"/>
    <w:rsid w:val="00393EC1"/>
    <w:rsid w:val="003975E5"/>
    <w:rsid w:val="003A0B70"/>
    <w:rsid w:val="003A1EEF"/>
    <w:rsid w:val="003A31B4"/>
    <w:rsid w:val="003A5563"/>
    <w:rsid w:val="003A7E97"/>
    <w:rsid w:val="003B12FD"/>
    <w:rsid w:val="003B473C"/>
    <w:rsid w:val="003B4B36"/>
    <w:rsid w:val="003B6D24"/>
    <w:rsid w:val="003B6F74"/>
    <w:rsid w:val="003B76E5"/>
    <w:rsid w:val="003C15AD"/>
    <w:rsid w:val="003C5596"/>
    <w:rsid w:val="003C5B7C"/>
    <w:rsid w:val="003D10C7"/>
    <w:rsid w:val="003D13EC"/>
    <w:rsid w:val="003D14F6"/>
    <w:rsid w:val="003D326B"/>
    <w:rsid w:val="003E40EE"/>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1839"/>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7BFA"/>
    <w:rsid w:val="0056045F"/>
    <w:rsid w:val="0056173A"/>
    <w:rsid w:val="00561776"/>
    <w:rsid w:val="005620DB"/>
    <w:rsid w:val="00563B17"/>
    <w:rsid w:val="00563B97"/>
    <w:rsid w:val="00570E55"/>
    <w:rsid w:val="00574085"/>
    <w:rsid w:val="00575DAD"/>
    <w:rsid w:val="00584E9B"/>
    <w:rsid w:val="005908B9"/>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0BF4"/>
    <w:rsid w:val="005D140D"/>
    <w:rsid w:val="005D187B"/>
    <w:rsid w:val="005D481D"/>
    <w:rsid w:val="005D5DFE"/>
    <w:rsid w:val="005E072B"/>
    <w:rsid w:val="005E0749"/>
    <w:rsid w:val="005E0904"/>
    <w:rsid w:val="005E76F9"/>
    <w:rsid w:val="005F26EA"/>
    <w:rsid w:val="005F2B29"/>
    <w:rsid w:val="005F60F7"/>
    <w:rsid w:val="005F758F"/>
    <w:rsid w:val="00600CD6"/>
    <w:rsid w:val="0060462A"/>
    <w:rsid w:val="006102DF"/>
    <w:rsid w:val="00612846"/>
    <w:rsid w:val="00615C81"/>
    <w:rsid w:val="00616A01"/>
    <w:rsid w:val="00616B48"/>
    <w:rsid w:val="0062137A"/>
    <w:rsid w:val="00623D57"/>
    <w:rsid w:val="0063251A"/>
    <w:rsid w:val="00633253"/>
    <w:rsid w:val="0063780E"/>
    <w:rsid w:val="006447E5"/>
    <w:rsid w:val="006460DD"/>
    <w:rsid w:val="00653D73"/>
    <w:rsid w:val="00656E2C"/>
    <w:rsid w:val="00660115"/>
    <w:rsid w:val="00661A68"/>
    <w:rsid w:val="006666EB"/>
    <w:rsid w:val="006707FC"/>
    <w:rsid w:val="00673418"/>
    <w:rsid w:val="00681C52"/>
    <w:rsid w:val="00686EFB"/>
    <w:rsid w:val="00687068"/>
    <w:rsid w:val="0069054C"/>
    <w:rsid w:val="006908D3"/>
    <w:rsid w:val="00693DA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205F"/>
    <w:rsid w:val="006E46AF"/>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6A19"/>
    <w:rsid w:val="00746175"/>
    <w:rsid w:val="00746B32"/>
    <w:rsid w:val="00747AAD"/>
    <w:rsid w:val="00747B77"/>
    <w:rsid w:val="007514DA"/>
    <w:rsid w:val="007514E7"/>
    <w:rsid w:val="007520C5"/>
    <w:rsid w:val="007610A3"/>
    <w:rsid w:val="00781132"/>
    <w:rsid w:val="00783B22"/>
    <w:rsid w:val="00786878"/>
    <w:rsid w:val="00787A35"/>
    <w:rsid w:val="00787EE5"/>
    <w:rsid w:val="007940AB"/>
    <w:rsid w:val="00794FFE"/>
    <w:rsid w:val="007971DD"/>
    <w:rsid w:val="007A1862"/>
    <w:rsid w:val="007A51F7"/>
    <w:rsid w:val="007A7D43"/>
    <w:rsid w:val="007B301F"/>
    <w:rsid w:val="007B76A9"/>
    <w:rsid w:val="007D03D4"/>
    <w:rsid w:val="007D2796"/>
    <w:rsid w:val="007D4E99"/>
    <w:rsid w:val="007D65D4"/>
    <w:rsid w:val="007D677A"/>
    <w:rsid w:val="007D73DC"/>
    <w:rsid w:val="007E0343"/>
    <w:rsid w:val="007E12DF"/>
    <w:rsid w:val="007E43AC"/>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5753"/>
    <w:rsid w:val="00836EA0"/>
    <w:rsid w:val="008411AB"/>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47EF"/>
    <w:rsid w:val="009478D3"/>
    <w:rsid w:val="009508A6"/>
    <w:rsid w:val="00953B38"/>
    <w:rsid w:val="009543A3"/>
    <w:rsid w:val="009561C9"/>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492E"/>
    <w:rsid w:val="00A305C8"/>
    <w:rsid w:val="00A310E4"/>
    <w:rsid w:val="00A37ADC"/>
    <w:rsid w:val="00A42455"/>
    <w:rsid w:val="00A460A7"/>
    <w:rsid w:val="00A46627"/>
    <w:rsid w:val="00A5137B"/>
    <w:rsid w:val="00A51CF9"/>
    <w:rsid w:val="00A56027"/>
    <w:rsid w:val="00A5640D"/>
    <w:rsid w:val="00A6051C"/>
    <w:rsid w:val="00A64B0E"/>
    <w:rsid w:val="00A701AA"/>
    <w:rsid w:val="00A739FC"/>
    <w:rsid w:val="00A81636"/>
    <w:rsid w:val="00A8306A"/>
    <w:rsid w:val="00A84425"/>
    <w:rsid w:val="00A84D8D"/>
    <w:rsid w:val="00A85872"/>
    <w:rsid w:val="00A86340"/>
    <w:rsid w:val="00A87DAB"/>
    <w:rsid w:val="00A9167A"/>
    <w:rsid w:val="00A94E5E"/>
    <w:rsid w:val="00AA3217"/>
    <w:rsid w:val="00AB4307"/>
    <w:rsid w:val="00AB5B45"/>
    <w:rsid w:val="00AB77F2"/>
    <w:rsid w:val="00AB7A38"/>
    <w:rsid w:val="00AC17F0"/>
    <w:rsid w:val="00AC195A"/>
    <w:rsid w:val="00AC439D"/>
    <w:rsid w:val="00AC7A13"/>
    <w:rsid w:val="00AC7BB8"/>
    <w:rsid w:val="00AD2D64"/>
    <w:rsid w:val="00AD399E"/>
    <w:rsid w:val="00AE10A2"/>
    <w:rsid w:val="00AE298C"/>
    <w:rsid w:val="00AE6A20"/>
    <w:rsid w:val="00AF1848"/>
    <w:rsid w:val="00AF1A75"/>
    <w:rsid w:val="00AF26EA"/>
    <w:rsid w:val="00AF28B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52F4D"/>
    <w:rsid w:val="00B547AD"/>
    <w:rsid w:val="00B568C6"/>
    <w:rsid w:val="00B57954"/>
    <w:rsid w:val="00B57D33"/>
    <w:rsid w:val="00B61054"/>
    <w:rsid w:val="00B62D75"/>
    <w:rsid w:val="00B63EE3"/>
    <w:rsid w:val="00B66759"/>
    <w:rsid w:val="00B701F7"/>
    <w:rsid w:val="00B7363B"/>
    <w:rsid w:val="00B73DA6"/>
    <w:rsid w:val="00B74587"/>
    <w:rsid w:val="00B767C1"/>
    <w:rsid w:val="00B7681C"/>
    <w:rsid w:val="00B80A67"/>
    <w:rsid w:val="00B82819"/>
    <w:rsid w:val="00B84E42"/>
    <w:rsid w:val="00B91882"/>
    <w:rsid w:val="00B92C66"/>
    <w:rsid w:val="00BA2415"/>
    <w:rsid w:val="00BA26E7"/>
    <w:rsid w:val="00BA37BC"/>
    <w:rsid w:val="00BA45E7"/>
    <w:rsid w:val="00BA4A6B"/>
    <w:rsid w:val="00BA7423"/>
    <w:rsid w:val="00BB708F"/>
    <w:rsid w:val="00BC5E59"/>
    <w:rsid w:val="00BE1A73"/>
    <w:rsid w:val="00BE2373"/>
    <w:rsid w:val="00BE53BB"/>
    <w:rsid w:val="00BE557F"/>
    <w:rsid w:val="00BE7D72"/>
    <w:rsid w:val="00BF4A99"/>
    <w:rsid w:val="00C00101"/>
    <w:rsid w:val="00C007F7"/>
    <w:rsid w:val="00C00BCC"/>
    <w:rsid w:val="00C01509"/>
    <w:rsid w:val="00C02C03"/>
    <w:rsid w:val="00C04F8B"/>
    <w:rsid w:val="00C05449"/>
    <w:rsid w:val="00C06CC7"/>
    <w:rsid w:val="00C10A6B"/>
    <w:rsid w:val="00C14716"/>
    <w:rsid w:val="00C16FAC"/>
    <w:rsid w:val="00C258E3"/>
    <w:rsid w:val="00C2763F"/>
    <w:rsid w:val="00C338EC"/>
    <w:rsid w:val="00C345B1"/>
    <w:rsid w:val="00C34DC4"/>
    <w:rsid w:val="00C36B2F"/>
    <w:rsid w:val="00C372D7"/>
    <w:rsid w:val="00C46371"/>
    <w:rsid w:val="00C505C8"/>
    <w:rsid w:val="00C564EC"/>
    <w:rsid w:val="00C579A7"/>
    <w:rsid w:val="00C6054C"/>
    <w:rsid w:val="00C6080D"/>
    <w:rsid w:val="00C6138C"/>
    <w:rsid w:val="00C627D0"/>
    <w:rsid w:val="00C6343F"/>
    <w:rsid w:val="00C65794"/>
    <w:rsid w:val="00C6704F"/>
    <w:rsid w:val="00C74501"/>
    <w:rsid w:val="00C80FE8"/>
    <w:rsid w:val="00C821A0"/>
    <w:rsid w:val="00C82B4D"/>
    <w:rsid w:val="00C834C0"/>
    <w:rsid w:val="00C84F1F"/>
    <w:rsid w:val="00C91434"/>
    <w:rsid w:val="00C91AD0"/>
    <w:rsid w:val="00C924E0"/>
    <w:rsid w:val="00C9365E"/>
    <w:rsid w:val="00C959AB"/>
    <w:rsid w:val="00CA0129"/>
    <w:rsid w:val="00CA06C3"/>
    <w:rsid w:val="00CA482B"/>
    <w:rsid w:val="00CA6AA0"/>
    <w:rsid w:val="00CA6E9F"/>
    <w:rsid w:val="00CC2A64"/>
    <w:rsid w:val="00CC3F58"/>
    <w:rsid w:val="00CC6D26"/>
    <w:rsid w:val="00CC6F34"/>
    <w:rsid w:val="00CC76D2"/>
    <w:rsid w:val="00CD0C48"/>
    <w:rsid w:val="00CD1F2C"/>
    <w:rsid w:val="00CE543A"/>
    <w:rsid w:val="00CE5C26"/>
    <w:rsid w:val="00CE6590"/>
    <w:rsid w:val="00CF14E1"/>
    <w:rsid w:val="00CF1B0A"/>
    <w:rsid w:val="00CF2113"/>
    <w:rsid w:val="00CF3B41"/>
    <w:rsid w:val="00CF60EE"/>
    <w:rsid w:val="00CF741A"/>
    <w:rsid w:val="00CF7602"/>
    <w:rsid w:val="00D04922"/>
    <w:rsid w:val="00D0560F"/>
    <w:rsid w:val="00D05C5B"/>
    <w:rsid w:val="00D07F1E"/>
    <w:rsid w:val="00D25C3F"/>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4B7D"/>
    <w:rsid w:val="00D7599F"/>
    <w:rsid w:val="00D7616E"/>
    <w:rsid w:val="00D8041B"/>
    <w:rsid w:val="00D816C4"/>
    <w:rsid w:val="00D8371F"/>
    <w:rsid w:val="00D84883"/>
    <w:rsid w:val="00D86965"/>
    <w:rsid w:val="00D87A07"/>
    <w:rsid w:val="00D90434"/>
    <w:rsid w:val="00D929A9"/>
    <w:rsid w:val="00D92D09"/>
    <w:rsid w:val="00D9365D"/>
    <w:rsid w:val="00D9370E"/>
    <w:rsid w:val="00D93E91"/>
    <w:rsid w:val="00DA6BB4"/>
    <w:rsid w:val="00DB0203"/>
    <w:rsid w:val="00DB1E06"/>
    <w:rsid w:val="00DB3061"/>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859"/>
    <w:rsid w:val="00DF6861"/>
    <w:rsid w:val="00DF759F"/>
    <w:rsid w:val="00E0096B"/>
    <w:rsid w:val="00E02C70"/>
    <w:rsid w:val="00E105BD"/>
    <w:rsid w:val="00E10D9F"/>
    <w:rsid w:val="00E15F00"/>
    <w:rsid w:val="00E16321"/>
    <w:rsid w:val="00E22466"/>
    <w:rsid w:val="00E257F5"/>
    <w:rsid w:val="00E3054A"/>
    <w:rsid w:val="00E30AE5"/>
    <w:rsid w:val="00E3208C"/>
    <w:rsid w:val="00E338A9"/>
    <w:rsid w:val="00E345C7"/>
    <w:rsid w:val="00E36967"/>
    <w:rsid w:val="00E36B1C"/>
    <w:rsid w:val="00E3772F"/>
    <w:rsid w:val="00E40C01"/>
    <w:rsid w:val="00E41254"/>
    <w:rsid w:val="00E4178F"/>
    <w:rsid w:val="00E43103"/>
    <w:rsid w:val="00E4483E"/>
    <w:rsid w:val="00E46B8F"/>
    <w:rsid w:val="00E46FEF"/>
    <w:rsid w:val="00E5386E"/>
    <w:rsid w:val="00E545FD"/>
    <w:rsid w:val="00E55445"/>
    <w:rsid w:val="00E55ED6"/>
    <w:rsid w:val="00E57400"/>
    <w:rsid w:val="00E61427"/>
    <w:rsid w:val="00E61795"/>
    <w:rsid w:val="00E618C5"/>
    <w:rsid w:val="00E65825"/>
    <w:rsid w:val="00E670FA"/>
    <w:rsid w:val="00E677D5"/>
    <w:rsid w:val="00E75779"/>
    <w:rsid w:val="00E77FEE"/>
    <w:rsid w:val="00E85EA8"/>
    <w:rsid w:val="00E95472"/>
    <w:rsid w:val="00E97FE4"/>
    <w:rsid w:val="00EA2A0F"/>
    <w:rsid w:val="00EA2FC5"/>
    <w:rsid w:val="00EA34C9"/>
    <w:rsid w:val="00EA4362"/>
    <w:rsid w:val="00EA4F59"/>
    <w:rsid w:val="00EB09D1"/>
    <w:rsid w:val="00EB2F47"/>
    <w:rsid w:val="00EB3B33"/>
    <w:rsid w:val="00EB43FD"/>
    <w:rsid w:val="00EB47D0"/>
    <w:rsid w:val="00EC22E6"/>
    <w:rsid w:val="00EC26F1"/>
    <w:rsid w:val="00EC477C"/>
    <w:rsid w:val="00EC5292"/>
    <w:rsid w:val="00EC5DBC"/>
    <w:rsid w:val="00ED25A9"/>
    <w:rsid w:val="00ED46C1"/>
    <w:rsid w:val="00EE1B6C"/>
    <w:rsid w:val="00EE4A09"/>
    <w:rsid w:val="00EE6D7C"/>
    <w:rsid w:val="00EF3419"/>
    <w:rsid w:val="00EF643D"/>
    <w:rsid w:val="00EF6A15"/>
    <w:rsid w:val="00F0112A"/>
    <w:rsid w:val="00F0311B"/>
    <w:rsid w:val="00F04AF0"/>
    <w:rsid w:val="00F11750"/>
    <w:rsid w:val="00F12834"/>
    <w:rsid w:val="00F200DD"/>
    <w:rsid w:val="00F25307"/>
    <w:rsid w:val="00F253F0"/>
    <w:rsid w:val="00F315B6"/>
    <w:rsid w:val="00F33488"/>
    <w:rsid w:val="00F35C94"/>
    <w:rsid w:val="00F404B5"/>
    <w:rsid w:val="00F418AB"/>
    <w:rsid w:val="00F44524"/>
    <w:rsid w:val="00F44C92"/>
    <w:rsid w:val="00F45F28"/>
    <w:rsid w:val="00F546D4"/>
    <w:rsid w:val="00F65E99"/>
    <w:rsid w:val="00F67B67"/>
    <w:rsid w:val="00F724E2"/>
    <w:rsid w:val="00F74876"/>
    <w:rsid w:val="00F840E5"/>
    <w:rsid w:val="00F85838"/>
    <w:rsid w:val="00F86394"/>
    <w:rsid w:val="00F86A64"/>
    <w:rsid w:val="00F87E19"/>
    <w:rsid w:val="00F90882"/>
    <w:rsid w:val="00F94B7F"/>
    <w:rsid w:val="00FA0EF3"/>
    <w:rsid w:val="00FA3257"/>
    <w:rsid w:val="00FA35C4"/>
    <w:rsid w:val="00FA5E4A"/>
    <w:rsid w:val="00FB07EC"/>
    <w:rsid w:val="00FB30C2"/>
    <w:rsid w:val="00FB5EA5"/>
    <w:rsid w:val="00FC1E3D"/>
    <w:rsid w:val="00FC24B1"/>
    <w:rsid w:val="00FC404D"/>
    <w:rsid w:val="00FC446A"/>
    <w:rsid w:val="00FC4E98"/>
    <w:rsid w:val="00FC504A"/>
    <w:rsid w:val="00FC5793"/>
    <w:rsid w:val="00FD170D"/>
    <w:rsid w:val="00FD2BBC"/>
    <w:rsid w:val="00FD7176"/>
    <w:rsid w:val="00FD7E4A"/>
    <w:rsid w:val="00FE15E8"/>
    <w:rsid w:val="00FE2791"/>
    <w:rsid w:val="00FE28AD"/>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51F70-2968-4C90-B8B3-0F8EABAB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1092</Words>
  <Characters>6230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5</cp:revision>
  <cp:lastPrinted>2023-12-07T10:42:00Z</cp:lastPrinted>
  <dcterms:created xsi:type="dcterms:W3CDTF">2023-12-07T10:40:00Z</dcterms:created>
  <dcterms:modified xsi:type="dcterms:W3CDTF">2023-12-07T10:43:00Z</dcterms:modified>
</cp:coreProperties>
</file>