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1ABB0115" w:rsidR="004E3BC6" w:rsidRPr="00CB799C" w:rsidRDefault="000B2303" w:rsidP="00CF637F">
      <w:pPr>
        <w:widowControl w:val="0"/>
        <w:suppressAutoHyphens w:val="0"/>
        <w:spacing w:line="240" w:lineRule="auto"/>
        <w:ind w:firstLine="720"/>
        <w:contextualSpacing/>
        <w:jc w:val="center"/>
        <w:rPr>
          <w:rFonts w:cs="Traditional Arabic"/>
          <w:b/>
          <w:bCs/>
          <w:color w:val="7030A0"/>
          <w:sz w:val="44"/>
          <w:szCs w:val="44"/>
          <w:rtl/>
        </w:rPr>
      </w:pPr>
      <w:proofErr w:type="spellStart"/>
      <w:r w:rsidRPr="00CB799C">
        <w:rPr>
          <w:rFonts w:cs="Traditional Arabic" w:hint="cs"/>
          <w:b/>
          <w:bCs/>
          <w:color w:val="7030A0"/>
          <w:sz w:val="44"/>
          <w:szCs w:val="44"/>
          <w:rtl/>
        </w:rPr>
        <w:t>الوجازة</w:t>
      </w:r>
      <w:proofErr w:type="spellEnd"/>
      <w:r w:rsidRPr="00CB799C">
        <w:rPr>
          <w:rFonts w:cs="Traditional Arabic" w:hint="cs"/>
          <w:b/>
          <w:bCs/>
          <w:color w:val="7030A0"/>
          <w:sz w:val="44"/>
          <w:szCs w:val="44"/>
          <w:rtl/>
        </w:rPr>
        <w:t xml:space="preserve"> في الإجازة</w:t>
      </w:r>
      <w:r w:rsidR="00C65794" w:rsidRPr="00CB799C">
        <w:rPr>
          <w:rFonts w:cs="Traditional Arabic" w:hint="cs"/>
          <w:b/>
          <w:bCs/>
          <w:color w:val="7030A0"/>
          <w:sz w:val="44"/>
          <w:szCs w:val="44"/>
          <w:rtl/>
        </w:rPr>
        <w:t>-</w:t>
      </w:r>
      <w:r w:rsidRPr="00CB799C">
        <w:rPr>
          <w:rFonts w:cs="Traditional Arabic" w:hint="cs"/>
          <w:b/>
          <w:bCs/>
          <w:color w:val="7030A0"/>
          <w:sz w:val="44"/>
          <w:szCs w:val="44"/>
          <w:rtl/>
        </w:rPr>
        <w:t>12</w:t>
      </w:r>
      <w:r w:rsidR="00C65794" w:rsidRPr="00CB799C">
        <w:rPr>
          <w:rFonts w:cs="Traditional Arabic" w:hint="cs"/>
          <w:b/>
          <w:bCs/>
          <w:color w:val="7030A0"/>
          <w:sz w:val="44"/>
          <w:szCs w:val="44"/>
          <w:rtl/>
        </w:rPr>
        <w:t>-</w:t>
      </w:r>
      <w:r w:rsidRPr="00CB799C">
        <w:rPr>
          <w:rFonts w:cs="Traditional Arabic" w:hint="cs"/>
          <w:b/>
          <w:bCs/>
          <w:color w:val="7030A0"/>
          <w:sz w:val="44"/>
          <w:szCs w:val="44"/>
          <w:rtl/>
        </w:rPr>
        <w:t>12</w:t>
      </w:r>
      <w:r w:rsidR="00C65794" w:rsidRPr="00CB799C">
        <w:rPr>
          <w:rFonts w:cs="Traditional Arabic" w:hint="cs"/>
          <w:b/>
          <w:bCs/>
          <w:color w:val="7030A0"/>
          <w:sz w:val="44"/>
          <w:szCs w:val="44"/>
          <w:rtl/>
        </w:rPr>
        <w:t>-14</w:t>
      </w:r>
      <w:r w:rsidR="009B4896" w:rsidRPr="00CB799C">
        <w:rPr>
          <w:rFonts w:cs="Traditional Arabic" w:hint="cs"/>
          <w:b/>
          <w:bCs/>
          <w:color w:val="7030A0"/>
          <w:sz w:val="44"/>
          <w:szCs w:val="44"/>
          <w:rtl/>
        </w:rPr>
        <w:t>4</w:t>
      </w:r>
      <w:r w:rsidR="00C65794" w:rsidRPr="00CB799C">
        <w:rPr>
          <w:rFonts w:cs="Traditional Arabic" w:hint="cs"/>
          <w:b/>
          <w:bCs/>
          <w:color w:val="7030A0"/>
          <w:sz w:val="44"/>
          <w:szCs w:val="44"/>
          <w:rtl/>
        </w:rPr>
        <w:t>4هـ-مستفادة من خطبة</w:t>
      </w:r>
      <w:r w:rsidR="00FB30C2" w:rsidRPr="00CB799C">
        <w:rPr>
          <w:rFonts w:cs="Traditional Arabic" w:hint="cs"/>
          <w:b/>
          <w:bCs/>
          <w:color w:val="7030A0"/>
          <w:sz w:val="44"/>
          <w:szCs w:val="44"/>
          <w:rtl/>
        </w:rPr>
        <w:t xml:space="preserve"> الشيخ</w:t>
      </w:r>
      <w:r w:rsidRPr="00CB799C">
        <w:rPr>
          <w:rFonts w:cs="Traditional Arabic" w:hint="cs"/>
          <w:b/>
          <w:bCs/>
          <w:color w:val="7030A0"/>
          <w:sz w:val="44"/>
          <w:szCs w:val="44"/>
          <w:rtl/>
        </w:rPr>
        <w:t xml:space="preserve"> يوسف العوض</w:t>
      </w:r>
    </w:p>
    <w:p w14:paraId="1FDCDF6F" w14:textId="77777777" w:rsidR="003C15AD" w:rsidRDefault="003C15AD" w:rsidP="00CF637F">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2A058941" w14:textId="77777777" w:rsidR="00134A93" w:rsidRDefault="000A0CF7" w:rsidP="00134A93">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w:t>
      </w:r>
      <w:proofErr w:type="spellStart"/>
      <w:r w:rsidR="00693DA5">
        <w:rPr>
          <w:rFonts w:cs="Traditional Arabic" w:hint="cs"/>
          <w:b/>
          <w:bCs/>
          <w:sz w:val="80"/>
          <w:szCs w:val="80"/>
          <w:rtl/>
        </w:rPr>
        <w:t>آلِهِ</w:t>
      </w:r>
      <w:proofErr w:type="spellEnd"/>
      <w:r w:rsidR="00693DA5">
        <w:rPr>
          <w:rFonts w:cs="Traditional Arabic" w:hint="cs"/>
          <w:b/>
          <w:bCs/>
          <w:sz w:val="80"/>
          <w:szCs w:val="80"/>
          <w:rtl/>
        </w:rPr>
        <w:t xml:space="preserve"> وصحبِهِ-. </w:t>
      </w:r>
    </w:p>
    <w:p w14:paraId="0F940898" w14:textId="77777777" w:rsidR="009821C6" w:rsidRDefault="001F5946" w:rsidP="009821C6">
      <w:pPr>
        <w:widowControl w:val="0"/>
        <w:spacing w:line="240" w:lineRule="auto"/>
        <w:ind w:firstLine="720"/>
        <w:contextualSpacing/>
        <w:jc w:val="both"/>
        <w:rPr>
          <w:rFonts w:asciiTheme="minorHAnsi" w:hAnsiTheme="minorHAnsi" w:cs="Traditional Arabic"/>
          <w:b/>
          <w:bCs/>
          <w:sz w:val="80"/>
          <w:szCs w:val="80"/>
          <w:rtl/>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أَيُّهَا الَّذِينَ آمَنُوا اتَّقُوا اللهَ وَقُولُوا قَوْل</w:t>
      </w:r>
      <w:r w:rsidRPr="009169C9">
        <w:rPr>
          <w:rFonts w:cs="Traditional Arabic" w:hint="cs"/>
          <w:b/>
          <w:bCs/>
          <w:color w:val="0070C0"/>
          <w:sz w:val="80"/>
          <w:szCs w:val="80"/>
          <w:rtl/>
        </w:rPr>
        <w:t>ً</w:t>
      </w:r>
      <w:r w:rsidRPr="009169C9">
        <w:rPr>
          <w:rFonts w:cs="Traditional Arabic"/>
          <w:b/>
          <w:bCs/>
          <w:color w:val="0070C0"/>
          <w:sz w:val="80"/>
          <w:szCs w:val="80"/>
          <w:rtl/>
        </w:rPr>
        <w:t>ا سَدِيدًا*يُصْلِحْ لَكُمْ أَعْمَالَكُمْ وَيَغْفِرْ لَكُمْ ذُنُوبَكُمْ وَمَنْ يُطِعِ اللهَ وَرَسُولَهُ فَقَدْ فَازَ فَوْزًا عَظِيمًا</w:t>
      </w:r>
      <w:r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45D6F1A" w14:textId="7F4A8EAE" w:rsidR="00175E53" w:rsidRPr="009821C6" w:rsidRDefault="00175E53" w:rsidP="009821C6">
      <w:pPr>
        <w:widowControl w:val="0"/>
        <w:spacing w:line="240" w:lineRule="auto"/>
        <w:ind w:firstLine="720"/>
        <w:contextualSpacing/>
        <w:jc w:val="both"/>
        <w:rPr>
          <w:rFonts w:asciiTheme="minorHAnsi" w:hAnsiTheme="minorHAnsi" w:cs="Traditional Arabic"/>
          <w:b/>
          <w:bCs/>
          <w:sz w:val="80"/>
          <w:szCs w:val="80"/>
          <w:rtl/>
        </w:rPr>
      </w:pPr>
      <w:r w:rsidRPr="00175E53">
        <w:rPr>
          <w:rFonts w:cs="Traditional Arabic"/>
          <w:b/>
          <w:bCs/>
          <w:sz w:val="80"/>
          <w:szCs w:val="80"/>
          <w:rtl/>
        </w:rPr>
        <w:t>إِنَّ الوَقْتَ هُوَ الْحَيَاةُ، وَكُلَّمَا مَضَى جُزْءٌ مِنْ وَقْتِكَ</w:t>
      </w:r>
      <w:r w:rsidR="00561051">
        <w:rPr>
          <w:rFonts w:cs="Traditional Arabic" w:hint="cs"/>
          <w:b/>
          <w:bCs/>
          <w:sz w:val="80"/>
          <w:szCs w:val="80"/>
          <w:rtl/>
        </w:rPr>
        <w:t xml:space="preserve"> </w:t>
      </w:r>
      <w:r w:rsidRPr="00175E53">
        <w:rPr>
          <w:rFonts w:cs="Traditional Arabic"/>
          <w:b/>
          <w:bCs/>
          <w:sz w:val="80"/>
          <w:szCs w:val="80"/>
          <w:rtl/>
        </w:rPr>
        <w:t xml:space="preserve">مَضَى جُزْءٌ مِنْ عُمْرِكَ، قَالَ الحَسَنُ البَصْرِيُّ–رَحِمَهُ اللهُ-: </w:t>
      </w:r>
      <w:r w:rsidR="00134A93" w:rsidRPr="00134A93">
        <w:rPr>
          <w:rFonts w:cs="Traditional Arabic" w:hint="cs"/>
          <w:b/>
          <w:bCs/>
          <w:color w:val="806000" w:themeColor="accent4" w:themeShade="80"/>
          <w:sz w:val="80"/>
          <w:szCs w:val="80"/>
          <w:rtl/>
        </w:rPr>
        <w:t>"</w:t>
      </w:r>
      <w:r w:rsidRPr="00134A93">
        <w:rPr>
          <w:rFonts w:cs="Traditional Arabic"/>
          <w:b/>
          <w:bCs/>
          <w:color w:val="806000" w:themeColor="accent4" w:themeShade="80"/>
          <w:sz w:val="80"/>
          <w:szCs w:val="80"/>
          <w:rtl/>
        </w:rPr>
        <w:t xml:space="preserve">يَا بْنَ آدَمَ: إِنَّمَا أَنْتَ أَيَّامٌ، إِذَا ذَهَبَ يَوْمٌ ذَهَبَ </w:t>
      </w:r>
      <w:r w:rsidRPr="00134A93">
        <w:rPr>
          <w:rFonts w:cs="Traditional Arabic"/>
          <w:b/>
          <w:bCs/>
          <w:color w:val="806000" w:themeColor="accent4" w:themeShade="80"/>
          <w:sz w:val="80"/>
          <w:szCs w:val="80"/>
          <w:rtl/>
        </w:rPr>
        <w:lastRenderedPageBreak/>
        <w:t>بَعْضُكَ</w:t>
      </w:r>
      <w:r w:rsidR="00134A93" w:rsidRPr="00134A93">
        <w:rPr>
          <w:rFonts w:cs="Traditional Arabic" w:hint="cs"/>
          <w:b/>
          <w:bCs/>
          <w:color w:val="806000" w:themeColor="accent4" w:themeShade="80"/>
          <w:sz w:val="80"/>
          <w:szCs w:val="80"/>
          <w:rtl/>
        </w:rPr>
        <w:t>"</w:t>
      </w:r>
      <w:r w:rsidRPr="00175E53">
        <w:rPr>
          <w:rFonts w:cs="Traditional Arabic"/>
          <w:b/>
          <w:bCs/>
          <w:sz w:val="80"/>
          <w:szCs w:val="80"/>
          <w:rtl/>
        </w:rPr>
        <w:t>، إِنَّ لِلْوَقْتِ أَهَمِيَّةً عَظِيمَةً فِي حَيَاةِ الْمُسْلِمِ؛ وَلِذَلِكَ أَقْسَمَ اللهُ</w:t>
      </w:r>
      <w:r w:rsidR="00134A93">
        <w:rPr>
          <w:rFonts w:cs="Traditional Arabic" w:hint="cs"/>
          <w:b/>
          <w:bCs/>
          <w:sz w:val="80"/>
          <w:szCs w:val="80"/>
          <w:rtl/>
        </w:rPr>
        <w:t>-</w:t>
      </w:r>
      <w:r w:rsidRPr="00175E53">
        <w:rPr>
          <w:rFonts w:cs="Traditional Arabic"/>
          <w:b/>
          <w:bCs/>
          <w:sz w:val="80"/>
          <w:szCs w:val="80"/>
          <w:rtl/>
        </w:rPr>
        <w:t>تَعَالَى</w:t>
      </w:r>
      <w:r w:rsidR="00134A93">
        <w:rPr>
          <w:rFonts w:cs="Traditional Arabic" w:hint="cs"/>
          <w:b/>
          <w:bCs/>
          <w:sz w:val="80"/>
          <w:szCs w:val="80"/>
          <w:rtl/>
        </w:rPr>
        <w:t>-</w:t>
      </w:r>
      <w:r w:rsidRPr="00175E53">
        <w:rPr>
          <w:rFonts w:cs="Traditional Arabic"/>
          <w:b/>
          <w:bCs/>
          <w:sz w:val="80"/>
          <w:szCs w:val="80"/>
          <w:rtl/>
        </w:rPr>
        <w:t>بِهِ فِي آيَاتٍ كَثِيرَةٍ، وَرَبُّنَا</w:t>
      </w:r>
      <w:r w:rsidR="00456A3E">
        <w:rPr>
          <w:rFonts w:cs="Traditional Arabic" w:hint="cs"/>
          <w:b/>
          <w:bCs/>
          <w:sz w:val="80"/>
          <w:szCs w:val="80"/>
          <w:rtl/>
        </w:rPr>
        <w:t>-</w:t>
      </w:r>
      <w:r w:rsidRPr="00175E53">
        <w:rPr>
          <w:rFonts w:cs="Traditional Arabic"/>
          <w:b/>
          <w:bCs/>
          <w:sz w:val="80"/>
          <w:szCs w:val="80"/>
          <w:rtl/>
        </w:rPr>
        <w:t>جَلَّ وَعَلَا</w:t>
      </w:r>
      <w:r w:rsidR="00456A3E">
        <w:rPr>
          <w:rFonts w:cs="Traditional Arabic" w:hint="cs"/>
          <w:b/>
          <w:bCs/>
          <w:sz w:val="80"/>
          <w:szCs w:val="80"/>
          <w:rtl/>
        </w:rPr>
        <w:t>-</w:t>
      </w:r>
      <w:r w:rsidRPr="00175E53">
        <w:rPr>
          <w:rFonts w:cs="Traditional Arabic"/>
          <w:b/>
          <w:bCs/>
          <w:sz w:val="80"/>
          <w:szCs w:val="80"/>
          <w:rtl/>
        </w:rPr>
        <w:t>لَا يُقْسِمُ إِلَّا بِأَمْرٍ عَظِيمٍ، قَالَ</w:t>
      </w:r>
      <w:r w:rsidR="00456A3E">
        <w:rPr>
          <w:rFonts w:cs="Traditional Arabic" w:hint="cs"/>
          <w:b/>
          <w:bCs/>
          <w:sz w:val="80"/>
          <w:szCs w:val="80"/>
          <w:rtl/>
        </w:rPr>
        <w:t>-</w:t>
      </w:r>
      <w:r w:rsidRPr="00175E53">
        <w:rPr>
          <w:rFonts w:cs="Traditional Arabic"/>
          <w:b/>
          <w:bCs/>
          <w:sz w:val="80"/>
          <w:szCs w:val="80"/>
          <w:rtl/>
        </w:rPr>
        <w:t>تَعَالَى</w:t>
      </w:r>
      <w:r w:rsidR="00456A3E">
        <w:rPr>
          <w:rFonts w:cs="Traditional Arabic" w:hint="cs"/>
          <w:b/>
          <w:bCs/>
          <w:sz w:val="80"/>
          <w:szCs w:val="80"/>
          <w:rtl/>
        </w:rPr>
        <w:t>-</w:t>
      </w:r>
      <w:r w:rsidRPr="00175E53">
        <w:rPr>
          <w:rFonts w:cs="Traditional Arabic"/>
          <w:b/>
          <w:bCs/>
          <w:sz w:val="80"/>
          <w:szCs w:val="80"/>
          <w:rtl/>
        </w:rPr>
        <w:t>:</w:t>
      </w:r>
      <w:r w:rsidR="0078308D">
        <w:rPr>
          <w:rFonts w:cs="Traditional Arabic" w:hint="cs"/>
          <w:b/>
          <w:bCs/>
          <w:sz w:val="80"/>
          <w:szCs w:val="80"/>
          <w:rtl/>
        </w:rPr>
        <w:t xml:space="preserve"> </w:t>
      </w:r>
      <w:r w:rsidR="00456A3E" w:rsidRPr="007F5981">
        <w:rPr>
          <w:rFonts w:cs="Traditional Arabic" w:hint="cs"/>
          <w:b/>
          <w:bCs/>
          <w:color w:val="0070C0"/>
          <w:sz w:val="80"/>
          <w:szCs w:val="80"/>
          <w:rtl/>
        </w:rPr>
        <w:t>(</w:t>
      </w:r>
      <w:r w:rsidRPr="007F5981">
        <w:rPr>
          <w:rFonts w:cs="Traditional Arabic"/>
          <w:b/>
          <w:bCs/>
          <w:color w:val="0070C0"/>
          <w:sz w:val="80"/>
          <w:szCs w:val="80"/>
          <w:rtl/>
        </w:rPr>
        <w:t>وَالْفَجْرِ</w:t>
      </w:r>
      <w:r w:rsidR="00456A3E" w:rsidRPr="007F5981">
        <w:rPr>
          <w:rFonts w:cs="Traditional Arabic" w:hint="cs"/>
          <w:b/>
          <w:bCs/>
          <w:color w:val="0070C0"/>
          <w:sz w:val="80"/>
          <w:szCs w:val="80"/>
          <w:rtl/>
        </w:rPr>
        <w:t>*</w:t>
      </w:r>
      <w:r w:rsidRPr="007F5981">
        <w:rPr>
          <w:rFonts w:cs="Traditional Arabic"/>
          <w:b/>
          <w:bCs/>
          <w:color w:val="0070C0"/>
          <w:sz w:val="80"/>
          <w:szCs w:val="80"/>
          <w:rtl/>
        </w:rPr>
        <w:t>وَلَيَالٍ عَشْرٍ</w:t>
      </w:r>
      <w:r w:rsidR="00456A3E" w:rsidRPr="007F5981">
        <w:rPr>
          <w:rFonts w:cs="Traditional Arabic" w:hint="cs"/>
          <w:b/>
          <w:bCs/>
          <w:color w:val="0070C0"/>
          <w:sz w:val="80"/>
          <w:szCs w:val="80"/>
          <w:rtl/>
        </w:rPr>
        <w:t>)</w:t>
      </w:r>
      <w:r w:rsidR="00456A3E">
        <w:rPr>
          <w:rFonts w:cs="Traditional Arabic" w:hint="cs"/>
          <w:b/>
          <w:bCs/>
          <w:sz w:val="80"/>
          <w:szCs w:val="80"/>
          <w:rtl/>
        </w:rPr>
        <w:t xml:space="preserve">، </w:t>
      </w:r>
      <w:r w:rsidRPr="00175E53">
        <w:rPr>
          <w:rFonts w:cs="Traditional Arabic"/>
          <w:b/>
          <w:bCs/>
          <w:sz w:val="80"/>
          <w:szCs w:val="80"/>
          <w:rtl/>
        </w:rPr>
        <w:t>وَقَالَ</w:t>
      </w:r>
      <w:r w:rsidR="00456A3E">
        <w:rPr>
          <w:rFonts w:cs="Traditional Arabic" w:hint="cs"/>
          <w:b/>
          <w:bCs/>
          <w:sz w:val="80"/>
          <w:szCs w:val="80"/>
          <w:rtl/>
        </w:rPr>
        <w:t>-</w:t>
      </w:r>
      <w:r w:rsidRPr="00175E53">
        <w:rPr>
          <w:rFonts w:cs="Traditional Arabic"/>
          <w:b/>
          <w:bCs/>
          <w:sz w:val="80"/>
          <w:szCs w:val="80"/>
          <w:rtl/>
        </w:rPr>
        <w:t>تَعَالَى</w:t>
      </w:r>
      <w:r w:rsidR="00456A3E">
        <w:rPr>
          <w:rFonts w:cs="Traditional Arabic" w:hint="cs"/>
          <w:b/>
          <w:bCs/>
          <w:sz w:val="80"/>
          <w:szCs w:val="80"/>
          <w:rtl/>
        </w:rPr>
        <w:t>-</w:t>
      </w:r>
      <w:r w:rsidRPr="00175E53">
        <w:rPr>
          <w:rFonts w:cs="Traditional Arabic"/>
          <w:b/>
          <w:bCs/>
          <w:sz w:val="80"/>
          <w:szCs w:val="80"/>
          <w:rtl/>
        </w:rPr>
        <w:t xml:space="preserve">: </w:t>
      </w:r>
      <w:r w:rsidR="00456A3E" w:rsidRPr="007F5981">
        <w:rPr>
          <w:rFonts w:cs="Traditional Arabic" w:hint="cs"/>
          <w:b/>
          <w:bCs/>
          <w:color w:val="0070C0"/>
          <w:sz w:val="80"/>
          <w:szCs w:val="80"/>
          <w:rtl/>
        </w:rPr>
        <w:t>(</w:t>
      </w:r>
      <w:r w:rsidRPr="007F5981">
        <w:rPr>
          <w:rFonts w:cs="Traditional Arabic"/>
          <w:b/>
          <w:bCs/>
          <w:color w:val="0070C0"/>
          <w:sz w:val="80"/>
          <w:szCs w:val="80"/>
          <w:rtl/>
        </w:rPr>
        <w:t>وَالْعَصْرِ</w:t>
      </w:r>
      <w:r w:rsidR="00456A3E" w:rsidRPr="007F5981">
        <w:rPr>
          <w:rFonts w:cs="Traditional Arabic" w:hint="cs"/>
          <w:b/>
          <w:bCs/>
          <w:color w:val="0070C0"/>
          <w:sz w:val="80"/>
          <w:szCs w:val="80"/>
          <w:rtl/>
        </w:rPr>
        <w:t>*</w:t>
      </w:r>
      <w:r w:rsidRPr="007F5981">
        <w:rPr>
          <w:rFonts w:cs="Traditional Arabic"/>
          <w:b/>
          <w:bCs/>
          <w:color w:val="0070C0"/>
          <w:sz w:val="80"/>
          <w:szCs w:val="80"/>
          <w:rtl/>
        </w:rPr>
        <w:t>إِنَّ الْإِنْسَانَ لَفِي خُسْرٍ</w:t>
      </w:r>
      <w:r w:rsidR="00456A3E" w:rsidRPr="007F5981">
        <w:rPr>
          <w:rFonts w:cs="Traditional Arabic" w:hint="cs"/>
          <w:b/>
          <w:bCs/>
          <w:color w:val="0070C0"/>
          <w:sz w:val="80"/>
          <w:szCs w:val="80"/>
          <w:rtl/>
        </w:rPr>
        <w:t>)</w:t>
      </w:r>
      <w:r w:rsidR="00456A3E">
        <w:rPr>
          <w:rFonts w:cs="Traditional Arabic" w:hint="cs"/>
          <w:b/>
          <w:bCs/>
          <w:sz w:val="80"/>
          <w:szCs w:val="80"/>
          <w:rtl/>
        </w:rPr>
        <w:t>،</w:t>
      </w:r>
      <w:r w:rsidR="0078308D">
        <w:rPr>
          <w:rFonts w:cs="Traditional Arabic" w:hint="cs"/>
          <w:b/>
          <w:bCs/>
          <w:sz w:val="80"/>
          <w:szCs w:val="80"/>
          <w:rtl/>
        </w:rPr>
        <w:t xml:space="preserve"> </w:t>
      </w:r>
      <w:r w:rsidRPr="00175E53">
        <w:rPr>
          <w:rFonts w:cs="Traditional Arabic"/>
          <w:b/>
          <w:bCs/>
          <w:sz w:val="80"/>
          <w:szCs w:val="80"/>
          <w:rtl/>
        </w:rPr>
        <w:t>وَقَالَ</w:t>
      </w:r>
      <w:r w:rsidR="005939C8">
        <w:rPr>
          <w:rFonts w:cs="Traditional Arabic" w:hint="cs"/>
          <w:b/>
          <w:bCs/>
          <w:sz w:val="80"/>
          <w:szCs w:val="80"/>
          <w:rtl/>
        </w:rPr>
        <w:t>-</w:t>
      </w:r>
      <w:r w:rsidRPr="00175E53">
        <w:rPr>
          <w:rFonts w:cs="Traditional Arabic"/>
          <w:b/>
          <w:bCs/>
          <w:sz w:val="80"/>
          <w:szCs w:val="80"/>
          <w:rtl/>
        </w:rPr>
        <w:t>سُبْحَانَهُ</w:t>
      </w:r>
      <w:r w:rsidR="005939C8">
        <w:rPr>
          <w:rFonts w:cs="Traditional Arabic" w:hint="cs"/>
          <w:b/>
          <w:bCs/>
          <w:sz w:val="80"/>
          <w:szCs w:val="80"/>
          <w:rtl/>
        </w:rPr>
        <w:t>-</w:t>
      </w:r>
      <w:r w:rsidRPr="00175E53">
        <w:rPr>
          <w:rFonts w:cs="Traditional Arabic"/>
          <w:b/>
          <w:bCs/>
          <w:sz w:val="80"/>
          <w:szCs w:val="80"/>
          <w:rtl/>
        </w:rPr>
        <w:t>:</w:t>
      </w:r>
      <w:r w:rsidR="0078308D">
        <w:rPr>
          <w:rFonts w:cs="Traditional Arabic" w:hint="cs"/>
          <w:b/>
          <w:bCs/>
          <w:sz w:val="80"/>
          <w:szCs w:val="80"/>
          <w:rtl/>
        </w:rPr>
        <w:t xml:space="preserve"> </w:t>
      </w:r>
      <w:r w:rsidR="005939C8" w:rsidRPr="007F5981">
        <w:rPr>
          <w:rFonts w:cs="Traditional Arabic" w:hint="cs"/>
          <w:b/>
          <w:bCs/>
          <w:color w:val="0070C0"/>
          <w:sz w:val="80"/>
          <w:szCs w:val="80"/>
          <w:rtl/>
        </w:rPr>
        <w:t>(</w:t>
      </w:r>
      <w:r w:rsidRPr="007F5981">
        <w:rPr>
          <w:rFonts w:cs="Traditional Arabic"/>
          <w:b/>
          <w:bCs/>
          <w:color w:val="0070C0"/>
          <w:sz w:val="80"/>
          <w:szCs w:val="80"/>
          <w:rtl/>
        </w:rPr>
        <w:t>وَالضُّحَى</w:t>
      </w:r>
      <w:r w:rsidR="005939C8" w:rsidRPr="007F5981">
        <w:rPr>
          <w:rFonts w:cs="Traditional Arabic" w:hint="cs"/>
          <w:b/>
          <w:bCs/>
          <w:color w:val="0070C0"/>
          <w:sz w:val="80"/>
          <w:szCs w:val="80"/>
          <w:rtl/>
        </w:rPr>
        <w:t>*</w:t>
      </w:r>
      <w:r w:rsidRPr="007F5981">
        <w:rPr>
          <w:rFonts w:cs="Traditional Arabic"/>
          <w:b/>
          <w:bCs/>
          <w:color w:val="0070C0"/>
          <w:sz w:val="80"/>
          <w:szCs w:val="80"/>
          <w:rtl/>
        </w:rPr>
        <w:t>وَاللَّيْلِ إِذَا سَجَى</w:t>
      </w:r>
      <w:r w:rsidR="005939C8" w:rsidRPr="007F5981">
        <w:rPr>
          <w:rFonts w:cs="Traditional Arabic" w:hint="cs"/>
          <w:b/>
          <w:bCs/>
          <w:color w:val="0070C0"/>
          <w:sz w:val="80"/>
          <w:szCs w:val="80"/>
          <w:rtl/>
        </w:rPr>
        <w:t>)</w:t>
      </w:r>
      <w:r w:rsidRPr="00175E53">
        <w:rPr>
          <w:rFonts w:cs="Traditional Arabic"/>
          <w:b/>
          <w:bCs/>
          <w:sz w:val="80"/>
          <w:szCs w:val="80"/>
          <w:rtl/>
        </w:rPr>
        <w:t>، وَقَالَ</w:t>
      </w:r>
      <w:r w:rsidR="005939C8">
        <w:rPr>
          <w:rFonts w:cs="Traditional Arabic" w:hint="cs"/>
          <w:b/>
          <w:bCs/>
          <w:sz w:val="80"/>
          <w:szCs w:val="80"/>
          <w:rtl/>
        </w:rPr>
        <w:t>-</w:t>
      </w:r>
      <w:r w:rsidRPr="00175E53">
        <w:rPr>
          <w:rFonts w:cs="Traditional Arabic"/>
          <w:b/>
          <w:bCs/>
          <w:sz w:val="80"/>
          <w:szCs w:val="80"/>
          <w:rtl/>
        </w:rPr>
        <w:t>عَزَّ وَجَلَّ</w:t>
      </w:r>
      <w:r w:rsidR="005939C8">
        <w:rPr>
          <w:rFonts w:cs="Traditional Arabic" w:hint="cs"/>
          <w:b/>
          <w:bCs/>
          <w:sz w:val="80"/>
          <w:szCs w:val="80"/>
          <w:rtl/>
        </w:rPr>
        <w:t>-</w:t>
      </w:r>
      <w:r w:rsidRPr="00175E53">
        <w:rPr>
          <w:rFonts w:cs="Traditional Arabic"/>
          <w:b/>
          <w:bCs/>
          <w:sz w:val="80"/>
          <w:szCs w:val="80"/>
          <w:rtl/>
        </w:rPr>
        <w:t xml:space="preserve">: </w:t>
      </w:r>
      <w:r w:rsidR="005939C8" w:rsidRPr="007F5981">
        <w:rPr>
          <w:rFonts w:cs="Traditional Arabic" w:hint="cs"/>
          <w:b/>
          <w:bCs/>
          <w:color w:val="0070C0"/>
          <w:sz w:val="80"/>
          <w:szCs w:val="80"/>
          <w:rtl/>
        </w:rPr>
        <w:t>(</w:t>
      </w:r>
      <w:r w:rsidRPr="007F5981">
        <w:rPr>
          <w:rFonts w:cs="Traditional Arabic"/>
          <w:b/>
          <w:bCs/>
          <w:color w:val="0070C0"/>
          <w:sz w:val="80"/>
          <w:szCs w:val="80"/>
          <w:rtl/>
        </w:rPr>
        <w:t>وَاللَّيْلِ إِذَا يَغْشَى</w:t>
      </w:r>
      <w:r w:rsidR="005939C8" w:rsidRPr="007F5981">
        <w:rPr>
          <w:rFonts w:cs="Traditional Arabic" w:hint="cs"/>
          <w:b/>
          <w:bCs/>
          <w:color w:val="0070C0"/>
          <w:sz w:val="80"/>
          <w:szCs w:val="80"/>
          <w:rtl/>
        </w:rPr>
        <w:t>*</w:t>
      </w:r>
      <w:r w:rsidRPr="007F5981">
        <w:rPr>
          <w:rFonts w:cs="Traditional Arabic"/>
          <w:b/>
          <w:bCs/>
          <w:color w:val="0070C0"/>
          <w:sz w:val="80"/>
          <w:szCs w:val="80"/>
          <w:rtl/>
        </w:rPr>
        <w:t>وَالنَّهَارِ إِذَا تَجَلَّى</w:t>
      </w:r>
      <w:r w:rsidR="005939C8" w:rsidRPr="007F5981">
        <w:rPr>
          <w:rFonts w:cs="Traditional Arabic" w:hint="cs"/>
          <w:b/>
          <w:bCs/>
          <w:color w:val="0070C0"/>
          <w:sz w:val="80"/>
          <w:szCs w:val="80"/>
          <w:rtl/>
        </w:rPr>
        <w:t>)</w:t>
      </w:r>
      <w:r w:rsidR="005939C8">
        <w:rPr>
          <w:rFonts w:cs="Traditional Arabic" w:hint="cs"/>
          <w:b/>
          <w:bCs/>
          <w:sz w:val="80"/>
          <w:szCs w:val="80"/>
          <w:rtl/>
        </w:rPr>
        <w:t>،</w:t>
      </w:r>
      <w:r w:rsidRPr="00175E53">
        <w:rPr>
          <w:rFonts w:cs="Traditional Arabic"/>
          <w:b/>
          <w:bCs/>
          <w:sz w:val="80"/>
          <w:szCs w:val="80"/>
          <w:rtl/>
        </w:rPr>
        <w:t xml:space="preserve"> وَغَيْرَهَا مِنَ الآيَاتِ الكَرِيمَةِ، فَيَنْبَغِي إِدْرَاكُ أَهَمِّيَّةِ هَذِهِ النِّعْمَةِ الْعَظِيمَةِ وَحُسْنُ اسْتِغْلَالِهَا، وَلْيَعْلَمِ الْمُؤْمِنُ بِأَنَّهُ مَسْؤُولٌ عَنْ وَقْتِهِ يَوْمَ القِيَامَةِ</w:t>
      </w:r>
      <w:r w:rsidR="00D20ABD">
        <w:rPr>
          <w:rFonts w:cs="Traditional Arabic" w:hint="cs"/>
          <w:b/>
          <w:bCs/>
          <w:sz w:val="80"/>
          <w:szCs w:val="80"/>
          <w:rtl/>
        </w:rPr>
        <w:t>،</w:t>
      </w:r>
      <w:r w:rsidRPr="00175E53">
        <w:rPr>
          <w:rFonts w:cs="Traditional Arabic"/>
          <w:b/>
          <w:bCs/>
          <w:sz w:val="80"/>
          <w:szCs w:val="80"/>
          <w:rtl/>
        </w:rPr>
        <w:t xml:space="preserve"> فَلْيُعِدَّ لِلسُّؤَالِ جَوَاب</w:t>
      </w:r>
      <w:r w:rsidR="007F5981">
        <w:rPr>
          <w:rFonts w:cs="Traditional Arabic" w:hint="cs"/>
          <w:b/>
          <w:bCs/>
          <w:sz w:val="80"/>
          <w:szCs w:val="80"/>
          <w:rtl/>
        </w:rPr>
        <w:t>ً</w:t>
      </w:r>
      <w:r w:rsidRPr="00175E53">
        <w:rPr>
          <w:rFonts w:cs="Traditional Arabic"/>
          <w:b/>
          <w:bCs/>
          <w:sz w:val="80"/>
          <w:szCs w:val="80"/>
          <w:rtl/>
        </w:rPr>
        <w:t>ا، قَالَ رَسُولُ اللهِ</w:t>
      </w:r>
      <w:r w:rsidR="007F5981">
        <w:rPr>
          <w:rFonts w:cs="Traditional Arabic" w:hint="cs"/>
          <w:b/>
          <w:bCs/>
          <w:sz w:val="80"/>
          <w:szCs w:val="80"/>
          <w:rtl/>
        </w:rPr>
        <w:t>-</w:t>
      </w:r>
      <w:r w:rsidRPr="00175E53">
        <w:rPr>
          <w:rFonts w:cs="Traditional Arabic"/>
          <w:b/>
          <w:bCs/>
          <w:sz w:val="80"/>
          <w:szCs w:val="80"/>
          <w:rtl/>
        </w:rPr>
        <w:t>صلى الله</w:t>
      </w:r>
      <w:r w:rsidR="007F5981">
        <w:rPr>
          <w:rFonts w:cs="Traditional Arabic" w:hint="cs"/>
          <w:b/>
          <w:bCs/>
          <w:sz w:val="80"/>
          <w:szCs w:val="80"/>
          <w:rtl/>
        </w:rPr>
        <w:t>ُ</w:t>
      </w:r>
      <w:r w:rsidRPr="00175E53">
        <w:rPr>
          <w:rFonts w:cs="Traditional Arabic"/>
          <w:b/>
          <w:bCs/>
          <w:sz w:val="80"/>
          <w:szCs w:val="80"/>
          <w:rtl/>
        </w:rPr>
        <w:t xml:space="preserve"> عليه</w:t>
      </w:r>
      <w:r w:rsidR="007F5981">
        <w:rPr>
          <w:rFonts w:cs="Traditional Arabic" w:hint="cs"/>
          <w:b/>
          <w:bCs/>
          <w:sz w:val="80"/>
          <w:szCs w:val="80"/>
          <w:rtl/>
        </w:rPr>
        <w:t>ِ وآلِهِ</w:t>
      </w:r>
      <w:r w:rsidRPr="00175E53">
        <w:rPr>
          <w:rFonts w:cs="Traditional Arabic"/>
          <w:b/>
          <w:bCs/>
          <w:sz w:val="80"/>
          <w:szCs w:val="80"/>
          <w:rtl/>
        </w:rPr>
        <w:t xml:space="preserve"> وس</w:t>
      </w:r>
      <w:r w:rsidR="007F5981">
        <w:rPr>
          <w:rFonts w:cs="Traditional Arabic" w:hint="cs"/>
          <w:b/>
          <w:bCs/>
          <w:sz w:val="80"/>
          <w:szCs w:val="80"/>
          <w:rtl/>
        </w:rPr>
        <w:t>َ</w:t>
      </w:r>
      <w:r w:rsidRPr="00175E53">
        <w:rPr>
          <w:rFonts w:cs="Traditional Arabic"/>
          <w:b/>
          <w:bCs/>
          <w:sz w:val="80"/>
          <w:szCs w:val="80"/>
          <w:rtl/>
        </w:rPr>
        <w:t>ل</w:t>
      </w:r>
      <w:r w:rsidR="007F5981">
        <w:rPr>
          <w:rFonts w:cs="Traditional Arabic" w:hint="cs"/>
          <w:b/>
          <w:bCs/>
          <w:sz w:val="80"/>
          <w:szCs w:val="80"/>
          <w:rtl/>
        </w:rPr>
        <w:t>َّ</w:t>
      </w:r>
      <w:r w:rsidRPr="00175E53">
        <w:rPr>
          <w:rFonts w:cs="Traditional Arabic"/>
          <w:b/>
          <w:bCs/>
          <w:sz w:val="80"/>
          <w:szCs w:val="80"/>
          <w:rtl/>
        </w:rPr>
        <w:t>م</w:t>
      </w:r>
      <w:r w:rsidR="007F5981">
        <w:rPr>
          <w:rFonts w:cs="Traditional Arabic" w:hint="cs"/>
          <w:b/>
          <w:bCs/>
          <w:sz w:val="80"/>
          <w:szCs w:val="80"/>
          <w:rtl/>
        </w:rPr>
        <w:t>َ-</w:t>
      </w:r>
      <w:r w:rsidRPr="00175E53">
        <w:rPr>
          <w:rFonts w:cs="Traditional Arabic"/>
          <w:b/>
          <w:bCs/>
          <w:sz w:val="80"/>
          <w:szCs w:val="80"/>
          <w:rtl/>
        </w:rPr>
        <w:t xml:space="preserve">: </w:t>
      </w:r>
      <w:r w:rsidR="007F5981" w:rsidRPr="00C74DC7">
        <w:rPr>
          <w:rFonts w:cs="Traditional Arabic" w:hint="cs"/>
          <w:b/>
          <w:bCs/>
          <w:color w:val="00B050"/>
          <w:sz w:val="80"/>
          <w:szCs w:val="80"/>
          <w:rtl/>
        </w:rPr>
        <w:t>"</w:t>
      </w:r>
      <w:r w:rsidRPr="00C74DC7">
        <w:rPr>
          <w:rFonts w:cs="Traditional Arabic"/>
          <w:b/>
          <w:bCs/>
          <w:color w:val="00B050"/>
          <w:sz w:val="80"/>
          <w:szCs w:val="80"/>
          <w:rtl/>
        </w:rPr>
        <w:t>لَا تَزُولُ قَدَمَا عَبْدٍ يَوْمَ الْقِيَامَةِ حَتَّى يُسْأَلَ عَنْ</w:t>
      </w:r>
      <w:r w:rsidR="00C74DC7" w:rsidRPr="00C74DC7">
        <w:rPr>
          <w:rFonts w:cs="Traditional Arabic" w:hint="cs"/>
          <w:b/>
          <w:bCs/>
          <w:color w:val="00B050"/>
          <w:sz w:val="80"/>
          <w:szCs w:val="80"/>
          <w:rtl/>
        </w:rPr>
        <w:t xml:space="preserve">: </w:t>
      </w:r>
      <w:r w:rsidRPr="00C74DC7">
        <w:rPr>
          <w:rFonts w:cs="Traditional Arabic"/>
          <w:b/>
          <w:bCs/>
          <w:color w:val="00B050"/>
          <w:sz w:val="80"/>
          <w:szCs w:val="80"/>
          <w:rtl/>
        </w:rPr>
        <w:t xml:space="preserve">عُمُرِهِ </w:t>
      </w:r>
      <w:r w:rsidRPr="00C74DC7">
        <w:rPr>
          <w:rFonts w:cs="Traditional Arabic"/>
          <w:b/>
          <w:bCs/>
          <w:color w:val="00B050"/>
          <w:sz w:val="80"/>
          <w:szCs w:val="80"/>
          <w:rtl/>
        </w:rPr>
        <w:lastRenderedPageBreak/>
        <w:t>فِيمَ أَفْنَاهُ؟ وَعَنْ عِلْمِهِ فِيمَ فَعَلَ؟ وَعَنْ مَالِهِ مِنْ أَيْنَ اكْتَسَبَهُ وَفِيمَ أَنْفَقَهُ؟ وَعَنْ جِسْمِهِ فِيمَ أَبْلَاهُ؟</w:t>
      </w:r>
      <w:r w:rsidR="00C74DC7" w:rsidRPr="00C74DC7">
        <w:rPr>
          <w:rFonts w:cs="Traditional Arabic" w:hint="cs"/>
          <w:b/>
          <w:bCs/>
          <w:color w:val="00B050"/>
          <w:sz w:val="80"/>
          <w:szCs w:val="80"/>
          <w:rtl/>
        </w:rPr>
        <w:t>".</w:t>
      </w:r>
    </w:p>
    <w:p w14:paraId="411B5266" w14:textId="77777777" w:rsidR="00BD13BE" w:rsidRDefault="00175E53" w:rsidP="00CF637F">
      <w:pPr>
        <w:widowControl w:val="0"/>
        <w:suppressAutoHyphens w:val="0"/>
        <w:spacing w:line="240" w:lineRule="auto"/>
        <w:ind w:firstLine="720"/>
        <w:contextualSpacing/>
        <w:jc w:val="both"/>
        <w:rPr>
          <w:rFonts w:cs="Traditional Arabic"/>
          <w:b/>
          <w:bCs/>
          <w:sz w:val="80"/>
          <w:szCs w:val="80"/>
          <w:rtl/>
        </w:rPr>
      </w:pPr>
      <w:r w:rsidRPr="00175E53">
        <w:rPr>
          <w:rFonts w:cs="Traditional Arabic"/>
          <w:b/>
          <w:bCs/>
          <w:sz w:val="80"/>
          <w:szCs w:val="80"/>
          <w:rtl/>
        </w:rPr>
        <w:t>أَيُّهَا الْمُسْلِمُونَ: إِنَّ مِنْ نِعَمِ اللهِ</w:t>
      </w:r>
      <w:r w:rsidR="00C74DC7">
        <w:rPr>
          <w:rFonts w:cs="Traditional Arabic" w:hint="cs"/>
          <w:b/>
          <w:bCs/>
          <w:sz w:val="80"/>
          <w:szCs w:val="80"/>
          <w:rtl/>
        </w:rPr>
        <w:t>-</w:t>
      </w:r>
      <w:r w:rsidRPr="00175E53">
        <w:rPr>
          <w:rFonts w:cs="Traditional Arabic"/>
          <w:b/>
          <w:bCs/>
          <w:sz w:val="80"/>
          <w:szCs w:val="80"/>
          <w:rtl/>
        </w:rPr>
        <w:t>تَعَالَى</w:t>
      </w:r>
      <w:r w:rsidR="00C74DC7">
        <w:rPr>
          <w:rFonts w:cs="Traditional Arabic" w:hint="cs"/>
          <w:b/>
          <w:bCs/>
          <w:sz w:val="80"/>
          <w:szCs w:val="80"/>
          <w:rtl/>
        </w:rPr>
        <w:t>-</w:t>
      </w:r>
      <w:r w:rsidRPr="00175E53">
        <w:rPr>
          <w:rFonts w:cs="Traditional Arabic"/>
          <w:b/>
          <w:bCs/>
          <w:sz w:val="80"/>
          <w:szCs w:val="80"/>
          <w:rtl/>
        </w:rPr>
        <w:t xml:space="preserve">الْعَظِيمَةِ عَلَى الإِنْسَانِ نِعْمَةَ الصِّحَّةِ وَالْعَافِيَةِ فِي الأَبْدَانِ، وَلَا يَعْرِفُ قَدْرَهَا إِلَّا مَنْ سُلِبَهَا، وَكَمَا قِيلَ: </w:t>
      </w:r>
      <w:r w:rsidR="00776FA1">
        <w:rPr>
          <w:rFonts w:cs="Traditional Arabic" w:hint="cs"/>
          <w:b/>
          <w:bCs/>
          <w:sz w:val="80"/>
          <w:szCs w:val="80"/>
          <w:rtl/>
        </w:rPr>
        <w:t>"</w:t>
      </w:r>
      <w:r w:rsidRPr="00175E53">
        <w:rPr>
          <w:rFonts w:cs="Traditional Arabic"/>
          <w:b/>
          <w:bCs/>
          <w:sz w:val="80"/>
          <w:szCs w:val="80"/>
          <w:rtl/>
        </w:rPr>
        <w:t>الصِّحَّةُ تَاجٌ عَلَى رُؤُوسِ الأَصِحَّاءِ لَا يَرَاهُ إِلَّا الْمَرْضَى</w:t>
      </w:r>
      <w:r w:rsidR="00776FA1">
        <w:rPr>
          <w:rFonts w:cs="Traditional Arabic" w:hint="cs"/>
          <w:b/>
          <w:bCs/>
          <w:sz w:val="80"/>
          <w:szCs w:val="80"/>
          <w:rtl/>
        </w:rPr>
        <w:t>"</w:t>
      </w:r>
      <w:r w:rsidRPr="00175E53">
        <w:rPr>
          <w:rFonts w:cs="Traditional Arabic"/>
          <w:b/>
          <w:bCs/>
          <w:sz w:val="80"/>
          <w:szCs w:val="80"/>
          <w:rtl/>
        </w:rPr>
        <w:t>، انْظُرُوا فِي المُسْتَشْفَيَاتِ: هَذَا فِي غَيْبُوبَةٍ، وَهَذَا مُصَابٌ بِشَّلَلِ، وَذَاكَ كَسِيرٌ، وَهَذَا مَبْتُورُ الأَطْرَافِ، وَآخَرُ مَبْطُونٌ، وَهَذَا يَشْتَكِي أَلَم</w:t>
      </w:r>
      <w:r w:rsidR="00776FA1">
        <w:rPr>
          <w:rFonts w:cs="Traditional Arabic" w:hint="cs"/>
          <w:b/>
          <w:bCs/>
          <w:sz w:val="80"/>
          <w:szCs w:val="80"/>
          <w:rtl/>
        </w:rPr>
        <w:t>ً</w:t>
      </w:r>
      <w:r w:rsidRPr="00175E53">
        <w:rPr>
          <w:rFonts w:cs="Traditional Arabic"/>
          <w:b/>
          <w:bCs/>
          <w:sz w:val="80"/>
          <w:szCs w:val="80"/>
          <w:rtl/>
        </w:rPr>
        <w:t>ا، وَذَاكَ يَتَمَنَّى لَوْ أَنَّهُ يَسْتَطِيعُ الْوُقُوفَ عَلَى قَدَمَيْهِ، وَحِينَئِذٍ سَتَعْرِفُ قَدْرَ نِعْمَةِ اللهِ عَلَيْكَ فِي صِحَّتِكَ، وَلِذَلِكَ كَانَ النَّبِيُّ</w:t>
      </w:r>
      <w:r w:rsidR="00776FA1">
        <w:rPr>
          <w:rFonts w:cs="Traditional Arabic" w:hint="cs"/>
          <w:b/>
          <w:bCs/>
          <w:sz w:val="80"/>
          <w:szCs w:val="80"/>
          <w:rtl/>
        </w:rPr>
        <w:t>-</w:t>
      </w:r>
      <w:r w:rsidR="00776FA1" w:rsidRPr="00175E53">
        <w:rPr>
          <w:rFonts w:cs="Traditional Arabic"/>
          <w:b/>
          <w:bCs/>
          <w:sz w:val="80"/>
          <w:szCs w:val="80"/>
          <w:rtl/>
        </w:rPr>
        <w:t>صلى الله</w:t>
      </w:r>
      <w:r w:rsidR="00776FA1">
        <w:rPr>
          <w:rFonts w:cs="Traditional Arabic" w:hint="cs"/>
          <w:b/>
          <w:bCs/>
          <w:sz w:val="80"/>
          <w:szCs w:val="80"/>
          <w:rtl/>
        </w:rPr>
        <w:t>ُ</w:t>
      </w:r>
      <w:r w:rsidR="00776FA1" w:rsidRPr="00175E53">
        <w:rPr>
          <w:rFonts w:cs="Traditional Arabic"/>
          <w:b/>
          <w:bCs/>
          <w:sz w:val="80"/>
          <w:szCs w:val="80"/>
          <w:rtl/>
        </w:rPr>
        <w:t xml:space="preserve"> عليه</w:t>
      </w:r>
      <w:r w:rsidR="00776FA1">
        <w:rPr>
          <w:rFonts w:cs="Traditional Arabic" w:hint="cs"/>
          <w:b/>
          <w:bCs/>
          <w:sz w:val="80"/>
          <w:szCs w:val="80"/>
          <w:rtl/>
        </w:rPr>
        <w:t>ِ وآلِهِ</w:t>
      </w:r>
      <w:r w:rsidR="00776FA1" w:rsidRPr="00175E53">
        <w:rPr>
          <w:rFonts w:cs="Traditional Arabic"/>
          <w:b/>
          <w:bCs/>
          <w:sz w:val="80"/>
          <w:szCs w:val="80"/>
          <w:rtl/>
        </w:rPr>
        <w:t xml:space="preserve"> وس</w:t>
      </w:r>
      <w:r w:rsidR="00776FA1">
        <w:rPr>
          <w:rFonts w:cs="Traditional Arabic" w:hint="cs"/>
          <w:b/>
          <w:bCs/>
          <w:sz w:val="80"/>
          <w:szCs w:val="80"/>
          <w:rtl/>
        </w:rPr>
        <w:t>َ</w:t>
      </w:r>
      <w:r w:rsidR="00776FA1" w:rsidRPr="00175E53">
        <w:rPr>
          <w:rFonts w:cs="Traditional Arabic"/>
          <w:b/>
          <w:bCs/>
          <w:sz w:val="80"/>
          <w:szCs w:val="80"/>
          <w:rtl/>
        </w:rPr>
        <w:t>ل</w:t>
      </w:r>
      <w:r w:rsidR="00776FA1">
        <w:rPr>
          <w:rFonts w:cs="Traditional Arabic" w:hint="cs"/>
          <w:b/>
          <w:bCs/>
          <w:sz w:val="80"/>
          <w:szCs w:val="80"/>
          <w:rtl/>
        </w:rPr>
        <w:t>َّ</w:t>
      </w:r>
      <w:r w:rsidR="00776FA1" w:rsidRPr="00175E53">
        <w:rPr>
          <w:rFonts w:cs="Traditional Arabic"/>
          <w:b/>
          <w:bCs/>
          <w:sz w:val="80"/>
          <w:szCs w:val="80"/>
          <w:rtl/>
        </w:rPr>
        <w:t>م</w:t>
      </w:r>
      <w:r w:rsidR="00776FA1">
        <w:rPr>
          <w:rFonts w:cs="Traditional Arabic" w:hint="cs"/>
          <w:b/>
          <w:bCs/>
          <w:sz w:val="80"/>
          <w:szCs w:val="80"/>
          <w:rtl/>
        </w:rPr>
        <w:t>َ-</w:t>
      </w:r>
      <w:r w:rsidRPr="00175E53">
        <w:rPr>
          <w:rFonts w:cs="Traditional Arabic"/>
          <w:b/>
          <w:bCs/>
          <w:sz w:val="80"/>
          <w:szCs w:val="80"/>
          <w:rtl/>
        </w:rPr>
        <w:t xml:space="preserve">يَحْمَدُ اللهَ إِذَا اسْتَيْقَظَ مِنْ نَوْمِهِ </w:t>
      </w:r>
      <w:r w:rsidRPr="00175E53">
        <w:rPr>
          <w:rFonts w:cs="Traditional Arabic"/>
          <w:b/>
          <w:bCs/>
          <w:sz w:val="80"/>
          <w:szCs w:val="80"/>
          <w:rtl/>
        </w:rPr>
        <w:lastRenderedPageBreak/>
        <w:t xml:space="preserve">وَهُوَ فِي صِحَّةٍ وَعَافِيَةٍ فَيَقُولُ: </w:t>
      </w:r>
      <w:r w:rsidR="00BD13BE" w:rsidRPr="00BD13BE">
        <w:rPr>
          <w:rFonts w:cs="Traditional Arabic" w:hint="cs"/>
          <w:b/>
          <w:bCs/>
          <w:color w:val="00B050"/>
          <w:sz w:val="80"/>
          <w:szCs w:val="80"/>
          <w:rtl/>
        </w:rPr>
        <w:t>"</w:t>
      </w:r>
      <w:r w:rsidRPr="00BD13BE">
        <w:rPr>
          <w:rFonts w:cs="Traditional Arabic"/>
          <w:b/>
          <w:bCs/>
          <w:color w:val="00B050"/>
          <w:sz w:val="80"/>
          <w:szCs w:val="80"/>
          <w:rtl/>
        </w:rPr>
        <w:t>الْحَمْدُ لِلَّهِ الَّذِي عَافَانِي فِي جَسَدِي، وَرَدَّ عَلَيَّ رُوحِي، وَأَذِنَ لِي بِذِكْرِهِ</w:t>
      </w:r>
      <w:r w:rsidR="00BD13BE" w:rsidRPr="00BD13BE">
        <w:rPr>
          <w:rFonts w:cs="Traditional Arabic" w:hint="cs"/>
          <w:b/>
          <w:bCs/>
          <w:color w:val="00B050"/>
          <w:sz w:val="80"/>
          <w:szCs w:val="80"/>
          <w:rtl/>
        </w:rPr>
        <w:t>"</w:t>
      </w:r>
      <w:r w:rsidR="00BD13BE">
        <w:rPr>
          <w:rFonts w:cs="Traditional Arabic" w:hint="cs"/>
          <w:b/>
          <w:bCs/>
          <w:sz w:val="80"/>
          <w:szCs w:val="80"/>
          <w:rtl/>
        </w:rPr>
        <w:t>.</w:t>
      </w:r>
      <w:r w:rsidRPr="00175E53">
        <w:rPr>
          <w:rFonts w:cs="Traditional Arabic"/>
          <w:b/>
          <w:bCs/>
          <w:sz w:val="80"/>
          <w:szCs w:val="80"/>
          <w:rtl/>
        </w:rPr>
        <w:t xml:space="preserve"> </w:t>
      </w:r>
    </w:p>
    <w:p w14:paraId="6F7C222B" w14:textId="60D3DC90" w:rsidR="00175E53" w:rsidRDefault="00175E53" w:rsidP="00CF637F">
      <w:pPr>
        <w:widowControl w:val="0"/>
        <w:suppressAutoHyphens w:val="0"/>
        <w:spacing w:line="240" w:lineRule="auto"/>
        <w:ind w:firstLine="720"/>
        <w:contextualSpacing/>
        <w:jc w:val="both"/>
        <w:rPr>
          <w:rFonts w:cs="Traditional Arabic"/>
          <w:b/>
          <w:bCs/>
          <w:sz w:val="80"/>
          <w:szCs w:val="80"/>
          <w:rtl/>
        </w:rPr>
      </w:pPr>
      <w:r w:rsidRPr="00175E53">
        <w:rPr>
          <w:rFonts w:cs="Traditional Arabic"/>
          <w:b/>
          <w:bCs/>
          <w:sz w:val="80"/>
          <w:szCs w:val="80"/>
          <w:rtl/>
        </w:rPr>
        <w:t>وَبَيَّنَ</w:t>
      </w:r>
      <w:r w:rsidR="007F3A8C" w:rsidRPr="007F3A8C">
        <w:rPr>
          <w:rFonts w:cs="Traditional Arabic"/>
          <w:b/>
          <w:bCs/>
          <w:sz w:val="80"/>
          <w:szCs w:val="80"/>
          <w:rtl/>
        </w:rPr>
        <w:t xml:space="preserve"> </w:t>
      </w:r>
      <w:r w:rsidR="007F3A8C" w:rsidRPr="00175E53">
        <w:rPr>
          <w:rFonts w:cs="Traditional Arabic"/>
          <w:b/>
          <w:bCs/>
          <w:sz w:val="80"/>
          <w:szCs w:val="80"/>
          <w:rtl/>
        </w:rPr>
        <w:t>النَّبِيُّ</w:t>
      </w:r>
      <w:r w:rsidR="00BD13BE">
        <w:rPr>
          <w:rFonts w:cs="Traditional Arabic" w:hint="cs"/>
          <w:b/>
          <w:bCs/>
          <w:sz w:val="80"/>
          <w:szCs w:val="80"/>
          <w:rtl/>
        </w:rPr>
        <w:t>-</w:t>
      </w:r>
      <w:r w:rsidR="00BD13BE" w:rsidRPr="00175E53">
        <w:rPr>
          <w:rFonts w:cs="Traditional Arabic"/>
          <w:b/>
          <w:bCs/>
          <w:sz w:val="80"/>
          <w:szCs w:val="80"/>
          <w:rtl/>
        </w:rPr>
        <w:t>صلى الله</w:t>
      </w:r>
      <w:r w:rsidR="00BD13BE">
        <w:rPr>
          <w:rFonts w:cs="Traditional Arabic" w:hint="cs"/>
          <w:b/>
          <w:bCs/>
          <w:sz w:val="80"/>
          <w:szCs w:val="80"/>
          <w:rtl/>
        </w:rPr>
        <w:t>ُ</w:t>
      </w:r>
      <w:r w:rsidR="00BD13BE" w:rsidRPr="00175E53">
        <w:rPr>
          <w:rFonts w:cs="Traditional Arabic"/>
          <w:b/>
          <w:bCs/>
          <w:sz w:val="80"/>
          <w:szCs w:val="80"/>
          <w:rtl/>
        </w:rPr>
        <w:t xml:space="preserve"> عليه</w:t>
      </w:r>
      <w:r w:rsidR="00BD13BE">
        <w:rPr>
          <w:rFonts w:cs="Traditional Arabic" w:hint="cs"/>
          <w:b/>
          <w:bCs/>
          <w:sz w:val="80"/>
          <w:szCs w:val="80"/>
          <w:rtl/>
        </w:rPr>
        <w:t>ِ وآلِهِ</w:t>
      </w:r>
      <w:r w:rsidR="00BD13BE" w:rsidRPr="00175E53">
        <w:rPr>
          <w:rFonts w:cs="Traditional Arabic"/>
          <w:b/>
          <w:bCs/>
          <w:sz w:val="80"/>
          <w:szCs w:val="80"/>
          <w:rtl/>
        </w:rPr>
        <w:t xml:space="preserve"> وس</w:t>
      </w:r>
      <w:r w:rsidR="00BD13BE">
        <w:rPr>
          <w:rFonts w:cs="Traditional Arabic" w:hint="cs"/>
          <w:b/>
          <w:bCs/>
          <w:sz w:val="80"/>
          <w:szCs w:val="80"/>
          <w:rtl/>
        </w:rPr>
        <w:t>َ</w:t>
      </w:r>
      <w:r w:rsidR="00BD13BE" w:rsidRPr="00175E53">
        <w:rPr>
          <w:rFonts w:cs="Traditional Arabic"/>
          <w:b/>
          <w:bCs/>
          <w:sz w:val="80"/>
          <w:szCs w:val="80"/>
          <w:rtl/>
        </w:rPr>
        <w:t>ل</w:t>
      </w:r>
      <w:r w:rsidR="00BD13BE">
        <w:rPr>
          <w:rFonts w:cs="Traditional Arabic" w:hint="cs"/>
          <w:b/>
          <w:bCs/>
          <w:sz w:val="80"/>
          <w:szCs w:val="80"/>
          <w:rtl/>
        </w:rPr>
        <w:t>َّ</w:t>
      </w:r>
      <w:r w:rsidR="00BD13BE" w:rsidRPr="00175E53">
        <w:rPr>
          <w:rFonts w:cs="Traditional Arabic"/>
          <w:b/>
          <w:bCs/>
          <w:sz w:val="80"/>
          <w:szCs w:val="80"/>
          <w:rtl/>
        </w:rPr>
        <w:t>م</w:t>
      </w:r>
      <w:r w:rsidR="00BD13BE">
        <w:rPr>
          <w:rFonts w:cs="Traditional Arabic" w:hint="cs"/>
          <w:b/>
          <w:bCs/>
          <w:sz w:val="80"/>
          <w:szCs w:val="80"/>
          <w:rtl/>
        </w:rPr>
        <w:t>َ-</w:t>
      </w:r>
      <w:r w:rsidRPr="00175E53">
        <w:rPr>
          <w:rFonts w:cs="Traditional Arabic"/>
          <w:b/>
          <w:bCs/>
          <w:sz w:val="80"/>
          <w:szCs w:val="80"/>
          <w:rtl/>
        </w:rPr>
        <w:t xml:space="preserve">عِظَمَ قَدْرِ هَذِهِ النِّعْمَةِ فِي قَوْلِهِ: </w:t>
      </w:r>
      <w:r w:rsidR="007F3A8C" w:rsidRPr="007F3A8C">
        <w:rPr>
          <w:rFonts w:cs="Traditional Arabic" w:hint="cs"/>
          <w:b/>
          <w:bCs/>
          <w:color w:val="00B050"/>
          <w:sz w:val="80"/>
          <w:szCs w:val="80"/>
          <w:rtl/>
        </w:rPr>
        <w:t>"</w:t>
      </w:r>
      <w:r w:rsidRPr="007F3A8C">
        <w:rPr>
          <w:rFonts w:cs="Traditional Arabic"/>
          <w:b/>
          <w:bCs/>
          <w:color w:val="00B050"/>
          <w:sz w:val="80"/>
          <w:szCs w:val="80"/>
          <w:rtl/>
        </w:rPr>
        <w:t>مَنْ أَصْبَحَ مِنْكُمْ آمِنًا فِي سِرْبِهِ مُعَافًى فِي جَسَدِهِ، عِنْدَهُ قُوتُ يَوْمِهِ: فَكَأَنَّمَا حِيزَتْ لَهُ الدُّنْيَا</w:t>
      </w:r>
      <w:r w:rsidR="007F3A8C" w:rsidRPr="007F3A8C">
        <w:rPr>
          <w:rFonts w:cs="Traditional Arabic" w:hint="cs"/>
          <w:b/>
          <w:bCs/>
          <w:color w:val="00B050"/>
          <w:sz w:val="80"/>
          <w:szCs w:val="80"/>
          <w:rtl/>
        </w:rPr>
        <w:t>"</w:t>
      </w:r>
      <w:r w:rsidR="007F3A8C">
        <w:rPr>
          <w:rFonts w:cs="Traditional Arabic" w:hint="cs"/>
          <w:b/>
          <w:bCs/>
          <w:sz w:val="80"/>
          <w:szCs w:val="80"/>
          <w:rtl/>
        </w:rPr>
        <w:t>.</w:t>
      </w:r>
    </w:p>
    <w:p w14:paraId="3445B10D" w14:textId="77777777" w:rsidR="0023761D" w:rsidRDefault="00175E53" w:rsidP="00CF637F">
      <w:pPr>
        <w:widowControl w:val="0"/>
        <w:suppressAutoHyphens w:val="0"/>
        <w:spacing w:line="240" w:lineRule="auto"/>
        <w:ind w:firstLine="720"/>
        <w:contextualSpacing/>
        <w:jc w:val="both"/>
        <w:rPr>
          <w:rFonts w:cs="Traditional Arabic"/>
          <w:b/>
          <w:bCs/>
          <w:sz w:val="80"/>
          <w:szCs w:val="80"/>
          <w:rtl/>
        </w:rPr>
      </w:pPr>
      <w:r w:rsidRPr="00175E53">
        <w:rPr>
          <w:rFonts w:cs="Traditional Arabic"/>
          <w:b/>
          <w:bCs/>
          <w:sz w:val="80"/>
          <w:szCs w:val="80"/>
          <w:rtl/>
        </w:rPr>
        <w:t>عِبَادَ اللهِ: لَقَدْ بَيَّنَ النَّبِيُّ</w:t>
      </w:r>
      <w:r w:rsidR="007F3A8C">
        <w:rPr>
          <w:rFonts w:cs="Traditional Arabic" w:hint="cs"/>
          <w:b/>
          <w:bCs/>
          <w:sz w:val="80"/>
          <w:szCs w:val="80"/>
          <w:rtl/>
        </w:rPr>
        <w:t>-</w:t>
      </w:r>
      <w:r w:rsidR="007F3A8C" w:rsidRPr="00175E53">
        <w:rPr>
          <w:rFonts w:cs="Traditional Arabic"/>
          <w:b/>
          <w:bCs/>
          <w:sz w:val="80"/>
          <w:szCs w:val="80"/>
          <w:rtl/>
        </w:rPr>
        <w:t>صلى الله</w:t>
      </w:r>
      <w:r w:rsidR="007F3A8C">
        <w:rPr>
          <w:rFonts w:cs="Traditional Arabic" w:hint="cs"/>
          <w:b/>
          <w:bCs/>
          <w:sz w:val="80"/>
          <w:szCs w:val="80"/>
          <w:rtl/>
        </w:rPr>
        <w:t>ُ</w:t>
      </w:r>
      <w:r w:rsidR="007F3A8C" w:rsidRPr="00175E53">
        <w:rPr>
          <w:rFonts w:cs="Traditional Arabic"/>
          <w:b/>
          <w:bCs/>
          <w:sz w:val="80"/>
          <w:szCs w:val="80"/>
          <w:rtl/>
        </w:rPr>
        <w:t xml:space="preserve"> عليه</w:t>
      </w:r>
      <w:r w:rsidR="007F3A8C">
        <w:rPr>
          <w:rFonts w:cs="Traditional Arabic" w:hint="cs"/>
          <w:b/>
          <w:bCs/>
          <w:sz w:val="80"/>
          <w:szCs w:val="80"/>
          <w:rtl/>
        </w:rPr>
        <w:t>ِ وآلِهِ</w:t>
      </w:r>
      <w:r w:rsidR="007F3A8C" w:rsidRPr="00175E53">
        <w:rPr>
          <w:rFonts w:cs="Traditional Arabic"/>
          <w:b/>
          <w:bCs/>
          <w:sz w:val="80"/>
          <w:szCs w:val="80"/>
          <w:rtl/>
        </w:rPr>
        <w:t xml:space="preserve"> وس</w:t>
      </w:r>
      <w:r w:rsidR="007F3A8C">
        <w:rPr>
          <w:rFonts w:cs="Traditional Arabic" w:hint="cs"/>
          <w:b/>
          <w:bCs/>
          <w:sz w:val="80"/>
          <w:szCs w:val="80"/>
          <w:rtl/>
        </w:rPr>
        <w:t>َ</w:t>
      </w:r>
      <w:r w:rsidR="007F3A8C" w:rsidRPr="00175E53">
        <w:rPr>
          <w:rFonts w:cs="Traditional Arabic"/>
          <w:b/>
          <w:bCs/>
          <w:sz w:val="80"/>
          <w:szCs w:val="80"/>
          <w:rtl/>
        </w:rPr>
        <w:t>ل</w:t>
      </w:r>
      <w:r w:rsidR="007F3A8C">
        <w:rPr>
          <w:rFonts w:cs="Traditional Arabic" w:hint="cs"/>
          <w:b/>
          <w:bCs/>
          <w:sz w:val="80"/>
          <w:szCs w:val="80"/>
          <w:rtl/>
        </w:rPr>
        <w:t>َّ</w:t>
      </w:r>
      <w:r w:rsidR="007F3A8C" w:rsidRPr="00175E53">
        <w:rPr>
          <w:rFonts w:cs="Traditional Arabic"/>
          <w:b/>
          <w:bCs/>
          <w:sz w:val="80"/>
          <w:szCs w:val="80"/>
          <w:rtl/>
        </w:rPr>
        <w:t>م</w:t>
      </w:r>
      <w:r w:rsidR="007F3A8C">
        <w:rPr>
          <w:rFonts w:cs="Traditional Arabic" w:hint="cs"/>
          <w:b/>
          <w:bCs/>
          <w:sz w:val="80"/>
          <w:szCs w:val="80"/>
          <w:rtl/>
        </w:rPr>
        <w:t>َ-</w:t>
      </w:r>
      <w:r w:rsidRPr="00175E53">
        <w:rPr>
          <w:rFonts w:cs="Traditional Arabic"/>
          <w:b/>
          <w:bCs/>
          <w:sz w:val="80"/>
          <w:szCs w:val="80"/>
          <w:rtl/>
        </w:rPr>
        <w:t>خَسَارَةَ كَثِيرٍ مِنَ النَّاسِ وَتَفْرِيطَهُمْ فِي اسْتِغْلَالِ نِعْمَتَيِ الصِّحَّةِ وَالْفَرَاغِ، فَقَالَ</w:t>
      </w:r>
      <w:r w:rsidR="007F3A8C">
        <w:rPr>
          <w:rFonts w:cs="Traditional Arabic" w:hint="cs"/>
          <w:b/>
          <w:bCs/>
          <w:sz w:val="80"/>
          <w:szCs w:val="80"/>
          <w:rtl/>
        </w:rPr>
        <w:t xml:space="preserve">: </w:t>
      </w:r>
      <w:r w:rsidR="0023761D" w:rsidRPr="0023761D">
        <w:rPr>
          <w:rFonts w:cs="Traditional Arabic" w:hint="cs"/>
          <w:b/>
          <w:bCs/>
          <w:color w:val="00B050"/>
          <w:sz w:val="80"/>
          <w:szCs w:val="80"/>
          <w:rtl/>
        </w:rPr>
        <w:t>"</w:t>
      </w:r>
      <w:r w:rsidRPr="0023761D">
        <w:rPr>
          <w:rFonts w:cs="Traditional Arabic"/>
          <w:b/>
          <w:bCs/>
          <w:color w:val="00B050"/>
          <w:sz w:val="80"/>
          <w:szCs w:val="80"/>
          <w:rtl/>
        </w:rPr>
        <w:t>نِعْمَتَانِ مَغْبُونٌ فِيهِمَا كَثِيرٌ مِنَ النَّاسِ: الصِّحَّةُ وَالْفَرَاغُ</w:t>
      </w:r>
      <w:r w:rsidR="0023761D" w:rsidRPr="0023761D">
        <w:rPr>
          <w:rFonts w:cs="Traditional Arabic" w:hint="cs"/>
          <w:b/>
          <w:bCs/>
          <w:color w:val="00B050"/>
          <w:sz w:val="80"/>
          <w:szCs w:val="80"/>
          <w:rtl/>
        </w:rPr>
        <w:t>"</w:t>
      </w:r>
      <w:r w:rsidR="0023761D">
        <w:rPr>
          <w:rFonts w:cs="Traditional Arabic" w:hint="cs"/>
          <w:b/>
          <w:bCs/>
          <w:sz w:val="80"/>
          <w:szCs w:val="80"/>
          <w:rtl/>
        </w:rPr>
        <w:t xml:space="preserve">. </w:t>
      </w:r>
    </w:p>
    <w:p w14:paraId="55C8F98B" w14:textId="7B381149" w:rsidR="008E46CC" w:rsidRPr="00175E53" w:rsidRDefault="00175E53" w:rsidP="00CF637F">
      <w:pPr>
        <w:widowControl w:val="0"/>
        <w:suppressAutoHyphens w:val="0"/>
        <w:spacing w:line="240" w:lineRule="auto"/>
        <w:ind w:firstLine="720"/>
        <w:contextualSpacing/>
        <w:jc w:val="both"/>
        <w:rPr>
          <w:rFonts w:cs="Traditional Arabic"/>
          <w:b/>
          <w:bCs/>
          <w:sz w:val="80"/>
          <w:szCs w:val="80"/>
          <w:rtl/>
        </w:rPr>
      </w:pPr>
      <w:r w:rsidRPr="00175E53">
        <w:rPr>
          <w:rFonts w:cs="Traditional Arabic"/>
          <w:b/>
          <w:bCs/>
          <w:sz w:val="80"/>
          <w:szCs w:val="80"/>
          <w:rtl/>
        </w:rPr>
        <w:t>فَكَثِيرٌ مِنَ النَّاسِ لَا يُقَدِّرُونَ هَاتَيْنِ النِّعْمَتَيْنِ، وَلَا يُؤَدُّونَ</w:t>
      </w:r>
      <w:r w:rsidR="0023761D">
        <w:rPr>
          <w:rFonts w:cs="Traditional Arabic" w:hint="cs"/>
          <w:b/>
          <w:bCs/>
          <w:sz w:val="80"/>
          <w:szCs w:val="80"/>
          <w:rtl/>
        </w:rPr>
        <w:t xml:space="preserve"> </w:t>
      </w:r>
      <w:r w:rsidRPr="00175E53">
        <w:rPr>
          <w:rFonts w:cs="Traditional Arabic"/>
          <w:b/>
          <w:bCs/>
          <w:sz w:val="80"/>
          <w:szCs w:val="80"/>
          <w:rtl/>
        </w:rPr>
        <w:t>شُكْرَهُمَا،</w:t>
      </w:r>
      <w:r w:rsidR="0023761D">
        <w:rPr>
          <w:rFonts w:cs="Traditional Arabic" w:hint="cs"/>
          <w:b/>
          <w:bCs/>
          <w:sz w:val="80"/>
          <w:szCs w:val="80"/>
          <w:rtl/>
        </w:rPr>
        <w:t xml:space="preserve"> </w:t>
      </w:r>
      <w:r w:rsidRPr="00175E53">
        <w:rPr>
          <w:rFonts w:cs="Traditional Arabic"/>
          <w:b/>
          <w:bCs/>
          <w:sz w:val="80"/>
          <w:szCs w:val="80"/>
          <w:rtl/>
        </w:rPr>
        <w:t>وَلَايَسْتَعْمِلُونَهُمَا</w:t>
      </w:r>
      <w:r w:rsidR="0023761D">
        <w:rPr>
          <w:rFonts w:cs="Traditional Arabic" w:hint="cs"/>
          <w:b/>
          <w:bCs/>
          <w:sz w:val="80"/>
          <w:szCs w:val="80"/>
          <w:rtl/>
        </w:rPr>
        <w:t xml:space="preserve"> </w:t>
      </w:r>
      <w:r w:rsidRPr="00175E53">
        <w:rPr>
          <w:rFonts w:cs="Traditional Arabic"/>
          <w:b/>
          <w:bCs/>
          <w:sz w:val="80"/>
          <w:szCs w:val="80"/>
          <w:rtl/>
        </w:rPr>
        <w:t>فِيمَا يَنْفَعُهُمْ،</w:t>
      </w:r>
      <w:r w:rsidR="0023761D">
        <w:rPr>
          <w:rFonts w:cs="Traditional Arabic" w:hint="cs"/>
          <w:b/>
          <w:bCs/>
          <w:sz w:val="80"/>
          <w:szCs w:val="80"/>
          <w:rtl/>
        </w:rPr>
        <w:t xml:space="preserve"> </w:t>
      </w:r>
      <w:r w:rsidRPr="00175E53">
        <w:rPr>
          <w:rFonts w:cs="Traditional Arabic"/>
          <w:b/>
          <w:bCs/>
          <w:sz w:val="80"/>
          <w:szCs w:val="80"/>
          <w:rtl/>
        </w:rPr>
        <w:lastRenderedPageBreak/>
        <w:t>وَلِذَلِكَ حَثَّ النَّبِيُّ</w:t>
      </w:r>
      <w:r w:rsidR="002F45CF">
        <w:rPr>
          <w:rFonts w:cs="Traditional Arabic" w:hint="cs"/>
          <w:b/>
          <w:bCs/>
          <w:sz w:val="80"/>
          <w:szCs w:val="80"/>
          <w:rtl/>
        </w:rPr>
        <w:t>-</w:t>
      </w:r>
      <w:r w:rsidR="002F45CF" w:rsidRPr="00175E53">
        <w:rPr>
          <w:rFonts w:cs="Traditional Arabic"/>
          <w:b/>
          <w:bCs/>
          <w:sz w:val="80"/>
          <w:szCs w:val="80"/>
          <w:rtl/>
        </w:rPr>
        <w:t>صلى الله</w:t>
      </w:r>
      <w:r w:rsidR="002F45CF">
        <w:rPr>
          <w:rFonts w:cs="Traditional Arabic" w:hint="cs"/>
          <w:b/>
          <w:bCs/>
          <w:sz w:val="80"/>
          <w:szCs w:val="80"/>
          <w:rtl/>
        </w:rPr>
        <w:t>ُ</w:t>
      </w:r>
      <w:r w:rsidR="002F45CF" w:rsidRPr="00175E53">
        <w:rPr>
          <w:rFonts w:cs="Traditional Arabic"/>
          <w:b/>
          <w:bCs/>
          <w:sz w:val="80"/>
          <w:szCs w:val="80"/>
          <w:rtl/>
        </w:rPr>
        <w:t xml:space="preserve"> عليه</w:t>
      </w:r>
      <w:r w:rsidR="002F45CF">
        <w:rPr>
          <w:rFonts w:cs="Traditional Arabic" w:hint="cs"/>
          <w:b/>
          <w:bCs/>
          <w:sz w:val="80"/>
          <w:szCs w:val="80"/>
          <w:rtl/>
        </w:rPr>
        <w:t>ِ وآلِهِ</w:t>
      </w:r>
      <w:r w:rsidR="002F45CF" w:rsidRPr="00175E53">
        <w:rPr>
          <w:rFonts w:cs="Traditional Arabic"/>
          <w:b/>
          <w:bCs/>
          <w:sz w:val="80"/>
          <w:szCs w:val="80"/>
          <w:rtl/>
        </w:rPr>
        <w:t xml:space="preserve"> وس</w:t>
      </w:r>
      <w:r w:rsidR="002F45CF">
        <w:rPr>
          <w:rFonts w:cs="Traditional Arabic" w:hint="cs"/>
          <w:b/>
          <w:bCs/>
          <w:sz w:val="80"/>
          <w:szCs w:val="80"/>
          <w:rtl/>
        </w:rPr>
        <w:t>َ</w:t>
      </w:r>
      <w:r w:rsidR="002F45CF" w:rsidRPr="00175E53">
        <w:rPr>
          <w:rFonts w:cs="Traditional Arabic"/>
          <w:b/>
          <w:bCs/>
          <w:sz w:val="80"/>
          <w:szCs w:val="80"/>
          <w:rtl/>
        </w:rPr>
        <w:t>ل</w:t>
      </w:r>
      <w:r w:rsidR="002F45CF">
        <w:rPr>
          <w:rFonts w:cs="Traditional Arabic" w:hint="cs"/>
          <w:b/>
          <w:bCs/>
          <w:sz w:val="80"/>
          <w:szCs w:val="80"/>
          <w:rtl/>
        </w:rPr>
        <w:t>َّ</w:t>
      </w:r>
      <w:r w:rsidR="002F45CF" w:rsidRPr="00175E53">
        <w:rPr>
          <w:rFonts w:cs="Traditional Arabic"/>
          <w:b/>
          <w:bCs/>
          <w:sz w:val="80"/>
          <w:szCs w:val="80"/>
          <w:rtl/>
        </w:rPr>
        <w:t>م</w:t>
      </w:r>
      <w:r w:rsidR="002F45CF">
        <w:rPr>
          <w:rFonts w:cs="Traditional Arabic" w:hint="cs"/>
          <w:b/>
          <w:bCs/>
          <w:sz w:val="80"/>
          <w:szCs w:val="80"/>
          <w:rtl/>
        </w:rPr>
        <w:t>َ-</w:t>
      </w:r>
      <w:r w:rsidRPr="00175E53">
        <w:rPr>
          <w:rFonts w:cs="Traditional Arabic"/>
          <w:b/>
          <w:bCs/>
          <w:sz w:val="80"/>
          <w:szCs w:val="80"/>
          <w:rtl/>
        </w:rPr>
        <w:t xml:space="preserve">عَلَى اسْتِغْلَالِ هَاتَيْنِ النِّعْمَتَيْنِ وَغَيْرِهِمَا مِنَ النِّعَمِ الجَلِيلَةِ، فَقَالَ: </w:t>
      </w:r>
      <w:r w:rsidR="002F45CF">
        <w:rPr>
          <w:rFonts w:cs="Traditional Arabic" w:hint="cs"/>
          <w:b/>
          <w:bCs/>
          <w:sz w:val="80"/>
          <w:szCs w:val="80"/>
          <w:rtl/>
        </w:rPr>
        <w:t>"</w:t>
      </w:r>
      <w:r w:rsidRPr="002F45CF">
        <w:rPr>
          <w:rFonts w:cs="Traditional Arabic"/>
          <w:b/>
          <w:bCs/>
          <w:color w:val="00B050"/>
          <w:sz w:val="80"/>
          <w:szCs w:val="80"/>
          <w:rtl/>
        </w:rPr>
        <w:t>اغْتَنِمْ خَمْس</w:t>
      </w:r>
      <w:r w:rsidR="002F45CF" w:rsidRPr="002F45CF">
        <w:rPr>
          <w:rFonts w:cs="Traditional Arabic" w:hint="cs"/>
          <w:b/>
          <w:bCs/>
          <w:color w:val="00B050"/>
          <w:sz w:val="80"/>
          <w:szCs w:val="80"/>
          <w:rtl/>
        </w:rPr>
        <w:t>ً</w:t>
      </w:r>
      <w:r w:rsidRPr="002F45CF">
        <w:rPr>
          <w:rFonts w:cs="Traditional Arabic"/>
          <w:b/>
          <w:bCs/>
          <w:color w:val="00B050"/>
          <w:sz w:val="80"/>
          <w:szCs w:val="80"/>
          <w:rtl/>
        </w:rPr>
        <w:t>ا قَبْلَ خَمْسٍ: شَبَابَكَ قَبْلَ هَرَمِكَ، وَصِحَّتَكَ قَبْلَ سَقَمِكَ، وَغِنَاكَ قَبْلَ فَقْرِكَ، وَفَرَاغَكَ قَبْلَ شُغْلِكَ، وَحَيَاتَكَ قَبْلَ مَوْتِكَ</w:t>
      </w:r>
      <w:r w:rsidR="002F45CF" w:rsidRPr="002F45CF">
        <w:rPr>
          <w:rFonts w:cs="Traditional Arabic" w:hint="cs"/>
          <w:b/>
          <w:bCs/>
          <w:color w:val="00B050"/>
          <w:sz w:val="80"/>
          <w:szCs w:val="80"/>
          <w:rtl/>
        </w:rPr>
        <w:t>"</w:t>
      </w:r>
      <w:r w:rsidR="002F45CF">
        <w:rPr>
          <w:rFonts w:cs="Traditional Arabic" w:hint="cs"/>
          <w:b/>
          <w:bCs/>
          <w:sz w:val="80"/>
          <w:szCs w:val="80"/>
          <w:rtl/>
        </w:rPr>
        <w:t xml:space="preserve">، </w:t>
      </w:r>
      <w:r w:rsidRPr="00175E53">
        <w:rPr>
          <w:rFonts w:cs="Traditional Arabic"/>
          <w:b/>
          <w:bCs/>
          <w:sz w:val="80"/>
          <w:szCs w:val="80"/>
          <w:rtl/>
        </w:rPr>
        <w:t xml:space="preserve">فَالمُؤْمِنُ الكَيِّسُ الفَطِنُ هُوَ الَّذِي يَسْتَغِلُّ صِحَّتَهُ وَفَرَاغَهُ </w:t>
      </w:r>
      <w:r w:rsidR="002F45CF">
        <w:rPr>
          <w:rFonts w:cs="Traditional Arabic" w:hint="cs"/>
          <w:b/>
          <w:bCs/>
          <w:sz w:val="80"/>
          <w:szCs w:val="80"/>
          <w:rtl/>
        </w:rPr>
        <w:t xml:space="preserve">في </w:t>
      </w:r>
      <w:r w:rsidRPr="00175E53">
        <w:rPr>
          <w:rFonts w:cs="Traditional Arabic"/>
          <w:b/>
          <w:bCs/>
          <w:sz w:val="80"/>
          <w:szCs w:val="80"/>
          <w:rtl/>
        </w:rPr>
        <w:t>طَاعَةِ اللهِ، وَفِيمَا يَعُودُ عَلَيْهِ بِالنَّفْعِ فِي الدُّنْيَا وَالآخِرَةِ، كَأَنْ يُكْثِرَ مِنْ قِرَاءَةِ القُرْآنِ وَحِفْظِهِ، وَالإِكْثَارِ مِنَ الذِّكْرِ وَالِاسْتِغْفَارِ، وَصِيَامِ الأَيَّامِ الْبِيضِ أَوِ الإِثْنَيْنِ وَالْخَمِيسِ، وَكَذَا قِيَامِ اللَّيْلِ وَالْوِتْرِ، وَصَلَاةِ الضُّحَى، وَصِلَةِ الأَرْحَامِ، وَحُسْنِ تَرْبِيَةِ الأَوْلَادِ وَغَيْرِهَا مِنْ أَعْمَالِ البِرِّ وَالإِحْسَانِ.</w:t>
      </w:r>
    </w:p>
    <w:p w14:paraId="3947678D" w14:textId="20F3BA9E" w:rsidR="00CF637F" w:rsidRPr="00093FB1" w:rsidRDefault="008E46CC" w:rsidP="00093FB1">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lastRenderedPageBreak/>
        <w:t>أستغفرُ اللهَ لي ولكم وللمسلمينَ...</w:t>
      </w:r>
      <w:bookmarkStart w:id="0" w:name="_Hlk25304682"/>
    </w:p>
    <w:p w14:paraId="39AE9C0F" w14:textId="5DAC6263" w:rsidR="00E4483E" w:rsidRPr="009169C9" w:rsidRDefault="00E4483E" w:rsidP="00CF637F">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CF637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261A7B8" w14:textId="66FB6E4E" w:rsidR="00175E53" w:rsidRPr="00175E53" w:rsidRDefault="00093FB1" w:rsidP="00B20A1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175E53" w:rsidRPr="00175E53">
        <w:rPr>
          <w:rFonts w:cs="Traditional Arabic"/>
          <w:b/>
          <w:bCs/>
          <w:sz w:val="80"/>
          <w:szCs w:val="80"/>
          <w:rtl/>
        </w:rPr>
        <w:t>نَحْنُ فِي مَوْسِمِ الإِجَازَةِ الصيفية: فَمَا أَجْمَلَ أَنْ يُخَطِّطَ الإِنْسَانُ هُوَ وَأَهْلُ بَيْتِهِ لِحُسْنِ اسْتِغْلَالِهَا: بِحِفْظِ سُوَرٍ مِنَ القُرْآنِ الْكَرِيمِ أَوْ بِخَتْمِ تِلَاوَتِهِ، أَوْ بِإِنْهَاءِ قِرَاءَةِ كِتَابٍ نَافِعٍ، أَوْ بِتَذَاكُرِ سِيرَةِ الصَّحَابَةِ الكِرَامِ وَأُمَّهَاتِ الْمُؤْمِنِينَ</w:t>
      </w:r>
      <w:r>
        <w:rPr>
          <w:rFonts w:cs="Traditional Arabic" w:hint="cs"/>
          <w:b/>
          <w:bCs/>
          <w:sz w:val="80"/>
          <w:szCs w:val="80"/>
          <w:rtl/>
        </w:rPr>
        <w:t>-رضيَ اللهُ عنهم</w:t>
      </w:r>
      <w:r w:rsidR="00B20A11">
        <w:rPr>
          <w:rFonts w:cs="Traditional Arabic" w:hint="cs"/>
          <w:b/>
          <w:bCs/>
          <w:sz w:val="80"/>
          <w:szCs w:val="80"/>
          <w:rtl/>
        </w:rPr>
        <w:t>-</w:t>
      </w:r>
      <w:r w:rsidR="00175E53" w:rsidRPr="00175E53">
        <w:rPr>
          <w:rFonts w:cs="Traditional Arabic"/>
          <w:b/>
          <w:bCs/>
          <w:sz w:val="80"/>
          <w:szCs w:val="80"/>
          <w:rtl/>
        </w:rPr>
        <w:t>فِي مَجْلِسٍ عَائِلِيٍّ مُحَاطٍ بِالإِيمَانِ، أَوْ بِتَعْوِيدِ الأَبْنَاءِ عَلَى الصَّلَاةِ فِي الْمَسْجِدِ، وَالبَنَاتِ عَلَى الصَّلَاةِ فِي وَقْتِهَا، وَوَضْعِ جَوَائِزَ لِلْمُلْتَزِمِ بِذَلِكَ، أَوْ بِالسَّفَرِ لِمَكَّةَ المُكَرَّمَةِ لِأَدَاءِ العُمْرَةِ، أَوِ الْمَدِينَةِ النَّبَوِيَّةِ لِزِيَارَةِ مَسْجِدِ رَسُولِ اللهِ</w:t>
      </w:r>
      <w:r w:rsidR="00B20A11">
        <w:rPr>
          <w:rFonts w:cs="Traditional Arabic" w:hint="cs"/>
          <w:b/>
          <w:bCs/>
          <w:sz w:val="80"/>
          <w:szCs w:val="80"/>
          <w:rtl/>
        </w:rPr>
        <w:t>-</w:t>
      </w:r>
      <w:r w:rsidR="00B20A11" w:rsidRPr="00175E53">
        <w:rPr>
          <w:rFonts w:cs="Traditional Arabic"/>
          <w:b/>
          <w:bCs/>
          <w:sz w:val="80"/>
          <w:szCs w:val="80"/>
          <w:rtl/>
        </w:rPr>
        <w:lastRenderedPageBreak/>
        <w:t>صلى الله</w:t>
      </w:r>
      <w:r w:rsidR="00B20A11">
        <w:rPr>
          <w:rFonts w:cs="Traditional Arabic" w:hint="cs"/>
          <w:b/>
          <w:bCs/>
          <w:sz w:val="80"/>
          <w:szCs w:val="80"/>
          <w:rtl/>
        </w:rPr>
        <w:t>ُ</w:t>
      </w:r>
      <w:r w:rsidR="00B20A11" w:rsidRPr="00175E53">
        <w:rPr>
          <w:rFonts w:cs="Traditional Arabic"/>
          <w:b/>
          <w:bCs/>
          <w:sz w:val="80"/>
          <w:szCs w:val="80"/>
          <w:rtl/>
        </w:rPr>
        <w:t xml:space="preserve"> عليه</w:t>
      </w:r>
      <w:r w:rsidR="00B20A11">
        <w:rPr>
          <w:rFonts w:cs="Traditional Arabic" w:hint="cs"/>
          <w:b/>
          <w:bCs/>
          <w:sz w:val="80"/>
          <w:szCs w:val="80"/>
          <w:rtl/>
        </w:rPr>
        <w:t>ِ وآلِهِ</w:t>
      </w:r>
      <w:r w:rsidR="00B20A11" w:rsidRPr="00175E53">
        <w:rPr>
          <w:rFonts w:cs="Traditional Arabic"/>
          <w:b/>
          <w:bCs/>
          <w:sz w:val="80"/>
          <w:szCs w:val="80"/>
          <w:rtl/>
        </w:rPr>
        <w:t xml:space="preserve"> وس</w:t>
      </w:r>
      <w:r w:rsidR="00B20A11">
        <w:rPr>
          <w:rFonts w:cs="Traditional Arabic" w:hint="cs"/>
          <w:b/>
          <w:bCs/>
          <w:sz w:val="80"/>
          <w:szCs w:val="80"/>
          <w:rtl/>
        </w:rPr>
        <w:t>َ</w:t>
      </w:r>
      <w:r w:rsidR="00B20A11" w:rsidRPr="00175E53">
        <w:rPr>
          <w:rFonts w:cs="Traditional Arabic"/>
          <w:b/>
          <w:bCs/>
          <w:sz w:val="80"/>
          <w:szCs w:val="80"/>
          <w:rtl/>
        </w:rPr>
        <w:t>ل</w:t>
      </w:r>
      <w:r w:rsidR="00B20A11">
        <w:rPr>
          <w:rFonts w:cs="Traditional Arabic" w:hint="cs"/>
          <w:b/>
          <w:bCs/>
          <w:sz w:val="80"/>
          <w:szCs w:val="80"/>
          <w:rtl/>
        </w:rPr>
        <w:t>َّ</w:t>
      </w:r>
      <w:r w:rsidR="00B20A11" w:rsidRPr="00175E53">
        <w:rPr>
          <w:rFonts w:cs="Traditional Arabic"/>
          <w:b/>
          <w:bCs/>
          <w:sz w:val="80"/>
          <w:szCs w:val="80"/>
          <w:rtl/>
        </w:rPr>
        <w:t>م</w:t>
      </w:r>
      <w:r w:rsidR="00B20A11">
        <w:rPr>
          <w:rFonts w:cs="Traditional Arabic" w:hint="cs"/>
          <w:b/>
          <w:bCs/>
          <w:sz w:val="80"/>
          <w:szCs w:val="80"/>
          <w:rtl/>
        </w:rPr>
        <w:t>َ-</w:t>
      </w:r>
      <w:r w:rsidR="00175E53" w:rsidRPr="00175E53">
        <w:rPr>
          <w:rFonts w:cs="Traditional Arabic"/>
          <w:b/>
          <w:bCs/>
          <w:sz w:val="80"/>
          <w:szCs w:val="80"/>
          <w:rtl/>
        </w:rPr>
        <w:t>، أَوْ لِصِلَةِ الأَرْحَامِ أَوْ غَيْرِهَا مِنَ الأَفْكَارِ الهَادِفَةِ وَالمَشْرُوعَاتِ النَّاجِحَةِ.</w:t>
      </w:r>
    </w:p>
    <w:p w14:paraId="2F59C94E" w14:textId="741962E0" w:rsidR="00175E53" w:rsidRDefault="00175E53" w:rsidP="00CF637F">
      <w:pPr>
        <w:widowControl w:val="0"/>
        <w:suppressAutoHyphens w:val="0"/>
        <w:spacing w:line="240" w:lineRule="auto"/>
        <w:ind w:firstLine="720"/>
        <w:contextualSpacing/>
        <w:jc w:val="both"/>
        <w:rPr>
          <w:rFonts w:cs="Traditional Arabic"/>
          <w:b/>
          <w:bCs/>
          <w:sz w:val="80"/>
          <w:szCs w:val="80"/>
          <w:rtl/>
        </w:rPr>
      </w:pPr>
      <w:r w:rsidRPr="00175E53">
        <w:rPr>
          <w:rFonts w:cs="Traditional Arabic"/>
          <w:b/>
          <w:bCs/>
          <w:sz w:val="80"/>
          <w:szCs w:val="80"/>
          <w:rtl/>
        </w:rPr>
        <w:t>عِبَادَ اللهِ:</w:t>
      </w:r>
      <w:r w:rsidR="00B20A11">
        <w:rPr>
          <w:rFonts w:cs="Traditional Arabic" w:hint="cs"/>
          <w:b/>
          <w:bCs/>
          <w:sz w:val="80"/>
          <w:szCs w:val="80"/>
          <w:rtl/>
        </w:rPr>
        <w:t xml:space="preserve"> </w:t>
      </w:r>
      <w:r w:rsidRPr="00175E53">
        <w:rPr>
          <w:rFonts w:cs="Traditional Arabic"/>
          <w:b/>
          <w:bCs/>
          <w:sz w:val="80"/>
          <w:szCs w:val="80"/>
          <w:rtl/>
        </w:rPr>
        <w:t>إِنَّ النَّفْسَ تَمَلُّ مِنْ كَثْرَةِ العَمَلِ</w:t>
      </w:r>
      <w:r w:rsidR="006C7AA2">
        <w:rPr>
          <w:rFonts w:cs="Traditional Arabic" w:hint="cs"/>
          <w:b/>
          <w:bCs/>
          <w:sz w:val="80"/>
          <w:szCs w:val="80"/>
          <w:rtl/>
        </w:rPr>
        <w:t>،</w:t>
      </w:r>
      <w:r w:rsidRPr="00175E53">
        <w:rPr>
          <w:rFonts w:cs="Traditional Arabic"/>
          <w:b/>
          <w:bCs/>
          <w:sz w:val="80"/>
          <w:szCs w:val="80"/>
          <w:rtl/>
        </w:rPr>
        <w:t xml:space="preserve"> فَيَنْبَغِي إِرَاحَتُهَا وَاسْتِجْمَامُهَا فِي غَيْرِ مُحَرَّمٍ، وَهَذَا حَقٌّ مِنْ حُقُوقِهَا: قَالَ النَّبِيُّ</w:t>
      </w:r>
      <w:r w:rsidR="00B20A11">
        <w:rPr>
          <w:rFonts w:cs="Traditional Arabic" w:hint="cs"/>
          <w:b/>
          <w:bCs/>
          <w:sz w:val="80"/>
          <w:szCs w:val="80"/>
          <w:rtl/>
        </w:rPr>
        <w:t>-</w:t>
      </w:r>
      <w:r w:rsidR="00B20A11" w:rsidRPr="00175E53">
        <w:rPr>
          <w:rFonts w:cs="Traditional Arabic"/>
          <w:b/>
          <w:bCs/>
          <w:sz w:val="80"/>
          <w:szCs w:val="80"/>
          <w:rtl/>
        </w:rPr>
        <w:t>صلى الله</w:t>
      </w:r>
      <w:r w:rsidR="00B20A11">
        <w:rPr>
          <w:rFonts w:cs="Traditional Arabic" w:hint="cs"/>
          <w:b/>
          <w:bCs/>
          <w:sz w:val="80"/>
          <w:szCs w:val="80"/>
          <w:rtl/>
        </w:rPr>
        <w:t>ُ</w:t>
      </w:r>
      <w:r w:rsidR="00B20A11" w:rsidRPr="00175E53">
        <w:rPr>
          <w:rFonts w:cs="Traditional Arabic"/>
          <w:b/>
          <w:bCs/>
          <w:sz w:val="80"/>
          <w:szCs w:val="80"/>
          <w:rtl/>
        </w:rPr>
        <w:t xml:space="preserve"> عليه</w:t>
      </w:r>
      <w:r w:rsidR="00B20A11">
        <w:rPr>
          <w:rFonts w:cs="Traditional Arabic" w:hint="cs"/>
          <w:b/>
          <w:bCs/>
          <w:sz w:val="80"/>
          <w:szCs w:val="80"/>
          <w:rtl/>
        </w:rPr>
        <w:t>ِ وآلِهِ</w:t>
      </w:r>
      <w:r w:rsidR="00B20A11" w:rsidRPr="00175E53">
        <w:rPr>
          <w:rFonts w:cs="Traditional Arabic"/>
          <w:b/>
          <w:bCs/>
          <w:sz w:val="80"/>
          <w:szCs w:val="80"/>
          <w:rtl/>
        </w:rPr>
        <w:t xml:space="preserve"> وس</w:t>
      </w:r>
      <w:r w:rsidR="00B20A11">
        <w:rPr>
          <w:rFonts w:cs="Traditional Arabic" w:hint="cs"/>
          <w:b/>
          <w:bCs/>
          <w:sz w:val="80"/>
          <w:szCs w:val="80"/>
          <w:rtl/>
        </w:rPr>
        <w:t>َ</w:t>
      </w:r>
      <w:r w:rsidR="00B20A11" w:rsidRPr="00175E53">
        <w:rPr>
          <w:rFonts w:cs="Traditional Arabic"/>
          <w:b/>
          <w:bCs/>
          <w:sz w:val="80"/>
          <w:szCs w:val="80"/>
          <w:rtl/>
        </w:rPr>
        <w:t>ل</w:t>
      </w:r>
      <w:r w:rsidR="00B20A11">
        <w:rPr>
          <w:rFonts w:cs="Traditional Arabic" w:hint="cs"/>
          <w:b/>
          <w:bCs/>
          <w:sz w:val="80"/>
          <w:szCs w:val="80"/>
          <w:rtl/>
        </w:rPr>
        <w:t>َّ</w:t>
      </w:r>
      <w:r w:rsidR="00B20A11" w:rsidRPr="00175E53">
        <w:rPr>
          <w:rFonts w:cs="Traditional Arabic"/>
          <w:b/>
          <w:bCs/>
          <w:sz w:val="80"/>
          <w:szCs w:val="80"/>
          <w:rtl/>
        </w:rPr>
        <w:t>م</w:t>
      </w:r>
      <w:r w:rsidR="00B20A11">
        <w:rPr>
          <w:rFonts w:cs="Traditional Arabic" w:hint="cs"/>
          <w:b/>
          <w:bCs/>
          <w:sz w:val="80"/>
          <w:szCs w:val="80"/>
          <w:rtl/>
        </w:rPr>
        <w:t>َ-</w:t>
      </w:r>
      <w:r w:rsidRPr="00175E53">
        <w:rPr>
          <w:rFonts w:cs="Traditional Arabic"/>
          <w:b/>
          <w:bCs/>
          <w:sz w:val="80"/>
          <w:szCs w:val="80"/>
          <w:rtl/>
        </w:rPr>
        <w:t xml:space="preserve">: </w:t>
      </w:r>
      <w:r w:rsidR="00B20A11" w:rsidRPr="0082000D">
        <w:rPr>
          <w:rFonts w:cs="Traditional Arabic" w:hint="cs"/>
          <w:b/>
          <w:bCs/>
          <w:color w:val="00B050"/>
          <w:sz w:val="80"/>
          <w:szCs w:val="80"/>
          <w:rtl/>
        </w:rPr>
        <w:t>"</w:t>
      </w:r>
      <w:r w:rsidRPr="0082000D">
        <w:rPr>
          <w:rFonts w:cs="Traditional Arabic"/>
          <w:b/>
          <w:bCs/>
          <w:color w:val="00B050"/>
          <w:sz w:val="80"/>
          <w:szCs w:val="80"/>
          <w:rtl/>
        </w:rPr>
        <w:t>إِنَّ لِنَفْسِكَ عَلَيْكَ حَقّ</w:t>
      </w:r>
      <w:r w:rsidR="00B20A11" w:rsidRPr="0082000D">
        <w:rPr>
          <w:rFonts w:cs="Traditional Arabic" w:hint="cs"/>
          <w:b/>
          <w:bCs/>
          <w:color w:val="00B050"/>
          <w:sz w:val="80"/>
          <w:szCs w:val="80"/>
          <w:rtl/>
        </w:rPr>
        <w:t>ً</w:t>
      </w:r>
      <w:r w:rsidRPr="0082000D">
        <w:rPr>
          <w:rFonts w:cs="Traditional Arabic"/>
          <w:b/>
          <w:bCs/>
          <w:color w:val="00B050"/>
          <w:sz w:val="80"/>
          <w:szCs w:val="80"/>
          <w:rtl/>
        </w:rPr>
        <w:t>ا</w:t>
      </w:r>
      <w:r w:rsidR="00B20A11" w:rsidRPr="0082000D">
        <w:rPr>
          <w:rFonts w:cs="Traditional Arabic" w:hint="cs"/>
          <w:b/>
          <w:bCs/>
          <w:color w:val="00B050"/>
          <w:sz w:val="80"/>
          <w:szCs w:val="80"/>
          <w:rtl/>
        </w:rPr>
        <w:t>"</w:t>
      </w:r>
      <w:r w:rsidRPr="00175E53">
        <w:rPr>
          <w:rFonts w:cs="Traditional Arabic"/>
          <w:b/>
          <w:bCs/>
          <w:sz w:val="80"/>
          <w:szCs w:val="80"/>
          <w:rtl/>
        </w:rPr>
        <w:t>،</w:t>
      </w:r>
      <w:r w:rsidR="0082000D">
        <w:rPr>
          <w:rFonts w:cs="Traditional Arabic" w:hint="cs"/>
          <w:b/>
          <w:bCs/>
          <w:sz w:val="80"/>
          <w:szCs w:val="80"/>
          <w:rtl/>
        </w:rPr>
        <w:t xml:space="preserve"> </w:t>
      </w:r>
      <w:r w:rsidRPr="00175E53">
        <w:rPr>
          <w:rFonts w:cs="Traditional Arabic"/>
          <w:b/>
          <w:bCs/>
          <w:sz w:val="80"/>
          <w:szCs w:val="80"/>
          <w:rtl/>
        </w:rPr>
        <w:t xml:space="preserve">فَلَا بَأْسَ أَنْ يَسْتَجِمَّ الإِنْسَانُ </w:t>
      </w:r>
      <w:r w:rsidR="003C7A21">
        <w:rPr>
          <w:rFonts w:cs="Traditional Arabic" w:hint="cs"/>
          <w:b/>
          <w:bCs/>
          <w:sz w:val="80"/>
          <w:szCs w:val="80"/>
          <w:rtl/>
        </w:rPr>
        <w:t xml:space="preserve">وأهلُهُ </w:t>
      </w:r>
      <w:r w:rsidRPr="00175E53">
        <w:rPr>
          <w:rFonts w:cs="Traditional Arabic"/>
          <w:b/>
          <w:bCs/>
          <w:sz w:val="80"/>
          <w:szCs w:val="80"/>
          <w:rtl/>
        </w:rPr>
        <w:t>فِي المُتَنَزَّهَاتِ</w:t>
      </w:r>
      <w:r w:rsidR="003C7A21">
        <w:rPr>
          <w:rFonts w:cs="Traditional Arabic" w:hint="cs"/>
          <w:b/>
          <w:bCs/>
          <w:sz w:val="80"/>
          <w:szCs w:val="80"/>
          <w:rtl/>
        </w:rPr>
        <w:t>،</w:t>
      </w:r>
      <w:r w:rsidR="009A4118">
        <w:rPr>
          <w:rFonts w:cs="Traditional Arabic" w:hint="cs"/>
          <w:b/>
          <w:bCs/>
          <w:sz w:val="80"/>
          <w:szCs w:val="80"/>
          <w:rtl/>
        </w:rPr>
        <w:t xml:space="preserve"> </w:t>
      </w:r>
      <w:r w:rsidRPr="00175E53">
        <w:rPr>
          <w:rFonts w:cs="Traditional Arabic"/>
          <w:b/>
          <w:bCs/>
          <w:sz w:val="80"/>
          <w:szCs w:val="80"/>
          <w:rtl/>
        </w:rPr>
        <w:t xml:space="preserve">وشَوَاطِئ البِحَارِ وَالِاسْتِرَاحَاتِ وَغَيْرِهَا، </w:t>
      </w:r>
      <w:r w:rsidR="00985F79">
        <w:rPr>
          <w:rFonts w:cs="Traditional Arabic" w:hint="cs"/>
          <w:b/>
          <w:bCs/>
          <w:sz w:val="80"/>
          <w:szCs w:val="80"/>
          <w:rtl/>
        </w:rPr>
        <w:t xml:space="preserve">ملازمًا للعفةِ والاحتشامِ، </w:t>
      </w:r>
      <w:r w:rsidR="009A4118">
        <w:rPr>
          <w:rFonts w:cs="Traditional Arabic" w:hint="cs"/>
          <w:b/>
          <w:bCs/>
          <w:sz w:val="80"/>
          <w:szCs w:val="80"/>
          <w:rtl/>
        </w:rPr>
        <w:t>والذوقِ والأدبِ، حذرًا</w:t>
      </w:r>
      <w:r w:rsidRPr="00175E53">
        <w:rPr>
          <w:rFonts w:cs="Traditional Arabic"/>
          <w:b/>
          <w:bCs/>
          <w:sz w:val="80"/>
          <w:szCs w:val="80"/>
          <w:rtl/>
        </w:rPr>
        <w:t xml:space="preserve"> مِنَ المُحَرَّم</w:t>
      </w:r>
      <w:r w:rsidR="00111775">
        <w:rPr>
          <w:rFonts w:cs="Traditional Arabic" w:hint="cs"/>
          <w:b/>
          <w:bCs/>
          <w:sz w:val="80"/>
          <w:szCs w:val="80"/>
          <w:rtl/>
        </w:rPr>
        <w:t>اتِ</w:t>
      </w:r>
      <w:r w:rsidRPr="00175E53">
        <w:rPr>
          <w:rFonts w:cs="Traditional Arabic"/>
          <w:b/>
          <w:bCs/>
          <w:sz w:val="80"/>
          <w:szCs w:val="80"/>
          <w:rtl/>
        </w:rPr>
        <w:t xml:space="preserve"> والمُنْكَر</w:t>
      </w:r>
      <w:r w:rsidR="00111775">
        <w:rPr>
          <w:rFonts w:cs="Traditional Arabic" w:hint="cs"/>
          <w:b/>
          <w:bCs/>
          <w:sz w:val="80"/>
          <w:szCs w:val="80"/>
          <w:rtl/>
        </w:rPr>
        <w:t>َاتِ</w:t>
      </w:r>
      <w:r w:rsidR="009A4118">
        <w:rPr>
          <w:rFonts w:cs="Traditional Arabic" w:hint="cs"/>
          <w:b/>
          <w:bCs/>
          <w:sz w:val="80"/>
          <w:szCs w:val="80"/>
          <w:rtl/>
        </w:rPr>
        <w:t>،</w:t>
      </w:r>
      <w:r w:rsidR="00111775">
        <w:rPr>
          <w:rFonts w:cs="Traditional Arabic" w:hint="cs"/>
          <w:b/>
          <w:bCs/>
          <w:sz w:val="80"/>
          <w:szCs w:val="80"/>
          <w:rtl/>
        </w:rPr>
        <w:t xml:space="preserve"> والتبرجِ والسفورِ،</w:t>
      </w:r>
      <w:r w:rsidRPr="00175E53">
        <w:rPr>
          <w:rFonts w:cs="Traditional Arabic"/>
          <w:b/>
          <w:bCs/>
          <w:sz w:val="80"/>
          <w:szCs w:val="80"/>
          <w:rtl/>
        </w:rPr>
        <w:t xml:space="preserve"> والقِيلِ وَالقَالِ، وَالغِيبَةِ وَالنَّمِيمَةِ، وَالبُهْتَانِ وَالكَذِبِ، وَالسَّهَرِ المُؤَدِّي إِلَى النَّوْمِ عَنِ الصَّلَوَاتِ المَكْتُوبَاتِ؛ فَإِنَّ اللَّهْوَ</w:t>
      </w:r>
      <w:r w:rsidR="000F3BBE">
        <w:rPr>
          <w:rFonts w:cs="Traditional Arabic" w:hint="cs"/>
          <w:b/>
          <w:bCs/>
          <w:sz w:val="80"/>
          <w:szCs w:val="80"/>
          <w:rtl/>
        </w:rPr>
        <w:t xml:space="preserve"> المباحَ </w:t>
      </w:r>
      <w:r w:rsidRPr="00175E53">
        <w:rPr>
          <w:rFonts w:cs="Traditional Arabic"/>
          <w:b/>
          <w:bCs/>
          <w:sz w:val="80"/>
          <w:szCs w:val="80"/>
          <w:rtl/>
        </w:rPr>
        <w:t xml:space="preserve">إِذَا أَشْغَلَ عَنِ </w:t>
      </w:r>
      <w:r w:rsidRPr="00175E53">
        <w:rPr>
          <w:rFonts w:cs="Traditional Arabic"/>
          <w:b/>
          <w:bCs/>
          <w:sz w:val="80"/>
          <w:szCs w:val="80"/>
          <w:rtl/>
        </w:rPr>
        <w:lastRenderedPageBreak/>
        <w:t xml:space="preserve">الوَاجِبَاتِ </w:t>
      </w:r>
      <w:r w:rsidR="000F3BBE">
        <w:rPr>
          <w:rFonts w:cs="Traditional Arabic" w:hint="cs"/>
          <w:b/>
          <w:bCs/>
          <w:sz w:val="80"/>
          <w:szCs w:val="80"/>
          <w:rtl/>
        </w:rPr>
        <w:t>صَارَ</w:t>
      </w:r>
      <w:r w:rsidRPr="00175E53">
        <w:rPr>
          <w:rFonts w:cs="Traditional Arabic"/>
          <w:b/>
          <w:bCs/>
          <w:sz w:val="80"/>
          <w:szCs w:val="80"/>
          <w:rtl/>
        </w:rPr>
        <w:t xml:space="preserve"> مِنَ المُحَرَّمَاتِ.</w:t>
      </w:r>
    </w:p>
    <w:p w14:paraId="71C20790" w14:textId="64D6C951" w:rsidR="001A5287" w:rsidRDefault="001A5287" w:rsidP="00CF637F">
      <w:pPr>
        <w:widowControl w:val="0"/>
        <w:suppressAutoHyphens w:val="0"/>
        <w:spacing w:line="240" w:lineRule="auto"/>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sidR="003B76E5">
        <w:rPr>
          <w:rFonts w:cs="Traditional Arabic" w:hint="cs"/>
          <w:b/>
          <w:bCs/>
          <w:sz w:val="80"/>
          <w:szCs w:val="80"/>
          <w:rtl/>
        </w:rPr>
        <w:t>.</w:t>
      </w:r>
    </w:p>
    <w:p w14:paraId="67B3A1F7" w14:textId="1A43AF4D" w:rsidR="007520C5" w:rsidRPr="009169C9" w:rsidRDefault="007520C5" w:rsidP="00CF637F">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sidR="00EE4A09">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CF637F">
      <w:pPr>
        <w:widowControl w:val="0"/>
        <w:suppressAutoHyphens w:val="0"/>
        <w:spacing w:line="240" w:lineRule="auto"/>
        <w:ind w:firstLine="720"/>
        <w:contextualSpacing/>
        <w:jc w:val="both"/>
        <w:rPr>
          <w:rFonts w:cs="Traditional Arabic"/>
          <w:b/>
          <w:bCs/>
          <w:sz w:val="80"/>
          <w:szCs w:val="80"/>
          <w:rtl/>
        </w:rPr>
      </w:pPr>
      <w:bookmarkStart w:id="4"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w:t>
      </w:r>
      <w:r w:rsidRPr="00D65858">
        <w:rPr>
          <w:rFonts w:cs="Traditional Arabic"/>
          <w:b/>
          <w:bCs/>
          <w:sz w:val="80"/>
          <w:szCs w:val="80"/>
          <w:rtl/>
        </w:rPr>
        <w:lastRenderedPageBreak/>
        <w:t xml:space="preserve">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xml:space="preserve">َّ إنَّا نجعلُكَ في نـُحورِهم، ونعوذُ بكَ مِنْ شرورِهم، اللهم إنَّا والمسلمينَ مستضعفونَ فانتصرْ لنا </w:t>
      </w:r>
      <w:r w:rsidRPr="00D65858">
        <w:rPr>
          <w:rFonts w:cs="Traditional Arabic" w:hint="cs"/>
          <w:b/>
          <w:bCs/>
          <w:sz w:val="80"/>
          <w:szCs w:val="80"/>
          <w:rtl/>
        </w:rPr>
        <w:lastRenderedPageBreak/>
        <w:t>يا قويُ يا عزيزُ.</w:t>
      </w:r>
    </w:p>
    <w:p w14:paraId="1A98DC9F" w14:textId="77777777" w:rsidR="002F5AB9" w:rsidRPr="00D65858" w:rsidRDefault="002F5AB9" w:rsidP="00CF637F">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3CF9E12" w14:textId="76E12F59" w:rsidR="00AE6A20" w:rsidRPr="009169C9" w:rsidRDefault="002F5AB9" w:rsidP="00CF637F">
      <w:pPr>
        <w:widowControl w:val="0"/>
        <w:spacing w:line="240" w:lineRule="auto"/>
        <w:ind w:firstLine="720"/>
        <w:contextualSpacing/>
        <w:jc w:val="both"/>
        <w:rPr>
          <w:rFonts w:cs="Traditional Arabic"/>
          <w:b/>
          <w:bCs/>
          <w:sz w:val="80"/>
          <w:szCs w:val="80"/>
          <w:rtl/>
        </w:rPr>
      </w:pPr>
      <w:bookmarkStart w:id="5" w:name="_Hlk134716109"/>
      <w:bookmarkEnd w:id="1"/>
      <w:bookmarkEnd w:id="4"/>
      <w:r w:rsidRPr="00D65858">
        <w:rPr>
          <w:rFonts w:cs="Traditional Arabic" w:hint="cs"/>
          <w:b/>
          <w:bCs/>
          <w:sz w:val="80"/>
          <w:szCs w:val="80"/>
          <w:rtl/>
        </w:rPr>
        <w:t>اللهم صلِ وسلمْ وباركْ على نبيِنا محمدٍ، والحمدُ للهِ ربِ العالمين.</w:t>
      </w:r>
      <w:bookmarkEnd w:id="2"/>
      <w:bookmarkEnd w:id="5"/>
    </w:p>
    <w:sectPr w:rsidR="00AE6A20" w:rsidRPr="009169C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7AE3" w14:textId="77777777" w:rsidR="00154B1A" w:rsidRDefault="00154B1A">
      <w:pPr>
        <w:spacing w:after="0" w:line="240" w:lineRule="auto"/>
      </w:pPr>
      <w:r>
        <w:separator/>
      </w:r>
    </w:p>
  </w:endnote>
  <w:endnote w:type="continuationSeparator" w:id="0">
    <w:p w14:paraId="6EF62F0C" w14:textId="77777777" w:rsidR="00154B1A" w:rsidRDefault="0015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BB5" w14:textId="77777777" w:rsidR="00154B1A" w:rsidRDefault="00154B1A">
      <w:pPr>
        <w:spacing w:after="0" w:line="240" w:lineRule="auto"/>
      </w:pPr>
      <w:r>
        <w:separator/>
      </w:r>
    </w:p>
  </w:footnote>
  <w:footnote w:type="continuationSeparator" w:id="0">
    <w:p w14:paraId="7606999C" w14:textId="77777777" w:rsidR="00154B1A" w:rsidRDefault="00154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5CD4"/>
    <w:rsid w:val="00082782"/>
    <w:rsid w:val="000843CF"/>
    <w:rsid w:val="00087516"/>
    <w:rsid w:val="00087728"/>
    <w:rsid w:val="00091E00"/>
    <w:rsid w:val="00091E3B"/>
    <w:rsid w:val="00092FBD"/>
    <w:rsid w:val="000937EB"/>
    <w:rsid w:val="00093FB1"/>
    <w:rsid w:val="000974EE"/>
    <w:rsid w:val="000A0CF7"/>
    <w:rsid w:val="000A22B5"/>
    <w:rsid w:val="000A3B46"/>
    <w:rsid w:val="000A4EA6"/>
    <w:rsid w:val="000A547A"/>
    <w:rsid w:val="000B0412"/>
    <w:rsid w:val="000B0CF5"/>
    <w:rsid w:val="000B2303"/>
    <w:rsid w:val="000B3CD6"/>
    <w:rsid w:val="000B4912"/>
    <w:rsid w:val="000C0CBE"/>
    <w:rsid w:val="000C0DC8"/>
    <w:rsid w:val="000C0EB6"/>
    <w:rsid w:val="000C1CA8"/>
    <w:rsid w:val="000C31C5"/>
    <w:rsid w:val="000C326E"/>
    <w:rsid w:val="000C69B7"/>
    <w:rsid w:val="000C6D44"/>
    <w:rsid w:val="000D2813"/>
    <w:rsid w:val="000D4AEB"/>
    <w:rsid w:val="000D514C"/>
    <w:rsid w:val="000D556E"/>
    <w:rsid w:val="000D56BD"/>
    <w:rsid w:val="000D609F"/>
    <w:rsid w:val="000D6665"/>
    <w:rsid w:val="000E1AE7"/>
    <w:rsid w:val="000F02A5"/>
    <w:rsid w:val="000F124A"/>
    <w:rsid w:val="000F3BBE"/>
    <w:rsid w:val="000F715B"/>
    <w:rsid w:val="00101867"/>
    <w:rsid w:val="001041A9"/>
    <w:rsid w:val="00110D0E"/>
    <w:rsid w:val="00111775"/>
    <w:rsid w:val="001157E5"/>
    <w:rsid w:val="00116070"/>
    <w:rsid w:val="00127B6A"/>
    <w:rsid w:val="00133407"/>
    <w:rsid w:val="001338AA"/>
    <w:rsid w:val="00133EDC"/>
    <w:rsid w:val="00134A93"/>
    <w:rsid w:val="00137093"/>
    <w:rsid w:val="00145D1E"/>
    <w:rsid w:val="00147D64"/>
    <w:rsid w:val="001525C2"/>
    <w:rsid w:val="00154A36"/>
    <w:rsid w:val="00154B1A"/>
    <w:rsid w:val="00155006"/>
    <w:rsid w:val="001568DD"/>
    <w:rsid w:val="00157105"/>
    <w:rsid w:val="001579D9"/>
    <w:rsid w:val="001600C7"/>
    <w:rsid w:val="001604B9"/>
    <w:rsid w:val="00165516"/>
    <w:rsid w:val="001707F8"/>
    <w:rsid w:val="00173472"/>
    <w:rsid w:val="00175C67"/>
    <w:rsid w:val="00175E53"/>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54A6"/>
    <w:rsid w:val="001E6684"/>
    <w:rsid w:val="001E7D80"/>
    <w:rsid w:val="001F17BC"/>
    <w:rsid w:val="001F5946"/>
    <w:rsid w:val="001F6485"/>
    <w:rsid w:val="00201B30"/>
    <w:rsid w:val="00207769"/>
    <w:rsid w:val="00211036"/>
    <w:rsid w:val="0021685E"/>
    <w:rsid w:val="00222D0F"/>
    <w:rsid w:val="002304E5"/>
    <w:rsid w:val="002321DE"/>
    <w:rsid w:val="00237613"/>
    <w:rsid w:val="0023761D"/>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45CF"/>
    <w:rsid w:val="002F5AB9"/>
    <w:rsid w:val="00310786"/>
    <w:rsid w:val="003113FF"/>
    <w:rsid w:val="003137DC"/>
    <w:rsid w:val="00314DA2"/>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32CE"/>
    <w:rsid w:val="003975E5"/>
    <w:rsid w:val="003A0B70"/>
    <w:rsid w:val="003A1EEF"/>
    <w:rsid w:val="003A5563"/>
    <w:rsid w:val="003A7E97"/>
    <w:rsid w:val="003B12FD"/>
    <w:rsid w:val="003B473C"/>
    <w:rsid w:val="003B4B36"/>
    <w:rsid w:val="003B686C"/>
    <w:rsid w:val="003B6D24"/>
    <w:rsid w:val="003B6F74"/>
    <w:rsid w:val="003B76E5"/>
    <w:rsid w:val="003C15AD"/>
    <w:rsid w:val="003C5596"/>
    <w:rsid w:val="003C5B7C"/>
    <w:rsid w:val="003C7A21"/>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6A3E"/>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384A"/>
    <w:rsid w:val="00553D2A"/>
    <w:rsid w:val="00557BFA"/>
    <w:rsid w:val="00561051"/>
    <w:rsid w:val="0056173A"/>
    <w:rsid w:val="00561776"/>
    <w:rsid w:val="005620DB"/>
    <w:rsid w:val="00563B17"/>
    <w:rsid w:val="00563B97"/>
    <w:rsid w:val="00570E55"/>
    <w:rsid w:val="00574085"/>
    <w:rsid w:val="00575DAD"/>
    <w:rsid w:val="00584E9B"/>
    <w:rsid w:val="005908B9"/>
    <w:rsid w:val="005908CA"/>
    <w:rsid w:val="00591AFF"/>
    <w:rsid w:val="005939C8"/>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1A68"/>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AA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76FA1"/>
    <w:rsid w:val="00781132"/>
    <w:rsid w:val="0078308D"/>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12DF"/>
    <w:rsid w:val="007E6972"/>
    <w:rsid w:val="007E6A5B"/>
    <w:rsid w:val="007E7711"/>
    <w:rsid w:val="007F2A85"/>
    <w:rsid w:val="007F3A8C"/>
    <w:rsid w:val="007F3F13"/>
    <w:rsid w:val="007F43F4"/>
    <w:rsid w:val="007F4EC6"/>
    <w:rsid w:val="007F5981"/>
    <w:rsid w:val="00802C57"/>
    <w:rsid w:val="00811514"/>
    <w:rsid w:val="0081221F"/>
    <w:rsid w:val="008138E5"/>
    <w:rsid w:val="00814EF4"/>
    <w:rsid w:val="0082000D"/>
    <w:rsid w:val="00820522"/>
    <w:rsid w:val="00820D90"/>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821C6"/>
    <w:rsid w:val="00985F79"/>
    <w:rsid w:val="00990C2F"/>
    <w:rsid w:val="009931A5"/>
    <w:rsid w:val="009977AD"/>
    <w:rsid w:val="00997D01"/>
    <w:rsid w:val="009A2AE0"/>
    <w:rsid w:val="009A3455"/>
    <w:rsid w:val="009A4118"/>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1848"/>
    <w:rsid w:val="00AF26EA"/>
    <w:rsid w:val="00B02201"/>
    <w:rsid w:val="00B076FD"/>
    <w:rsid w:val="00B10645"/>
    <w:rsid w:val="00B11B7A"/>
    <w:rsid w:val="00B16767"/>
    <w:rsid w:val="00B1687D"/>
    <w:rsid w:val="00B17D9F"/>
    <w:rsid w:val="00B20A11"/>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2415"/>
    <w:rsid w:val="00BA26E7"/>
    <w:rsid w:val="00BA37BC"/>
    <w:rsid w:val="00BA45E7"/>
    <w:rsid w:val="00BA7423"/>
    <w:rsid w:val="00BB708F"/>
    <w:rsid w:val="00BC5E59"/>
    <w:rsid w:val="00BD13BE"/>
    <w:rsid w:val="00BD2383"/>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74DC7"/>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B799C"/>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637F"/>
    <w:rsid w:val="00CF741A"/>
    <w:rsid w:val="00CF7602"/>
    <w:rsid w:val="00D04922"/>
    <w:rsid w:val="00D0560F"/>
    <w:rsid w:val="00D05C5B"/>
    <w:rsid w:val="00D07F1E"/>
    <w:rsid w:val="00D20ABD"/>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15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A09"/>
    <w:rsid w:val="00EE6D7C"/>
    <w:rsid w:val="00EF3419"/>
    <w:rsid w:val="00EF643D"/>
    <w:rsid w:val="00EF6A15"/>
    <w:rsid w:val="00F04AF0"/>
    <w:rsid w:val="00F04F62"/>
    <w:rsid w:val="00F11750"/>
    <w:rsid w:val="00F200DD"/>
    <w:rsid w:val="00F25307"/>
    <w:rsid w:val="00F315B6"/>
    <w:rsid w:val="00F33488"/>
    <w:rsid w:val="00F35C94"/>
    <w:rsid w:val="00F404B5"/>
    <w:rsid w:val="00F418AB"/>
    <w:rsid w:val="00F44524"/>
    <w:rsid w:val="00F44A90"/>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1060</Words>
  <Characters>6047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8</cp:revision>
  <cp:lastPrinted>2023-06-30T03:36:00Z</cp:lastPrinted>
  <dcterms:created xsi:type="dcterms:W3CDTF">2023-06-30T03:07:00Z</dcterms:created>
  <dcterms:modified xsi:type="dcterms:W3CDTF">2023-06-30T03:38:00Z</dcterms:modified>
</cp:coreProperties>
</file>