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6C2B4A4D" w:rsidR="004E3BC6" w:rsidRPr="0036718D" w:rsidRDefault="0036718D" w:rsidP="0036718D">
      <w:pPr>
        <w:widowControl w:val="0"/>
        <w:suppressAutoHyphens w:val="0"/>
        <w:spacing w:line="240" w:lineRule="auto"/>
        <w:ind w:firstLine="720"/>
        <w:contextualSpacing/>
        <w:jc w:val="center"/>
        <w:rPr>
          <w:rFonts w:cs="Traditional Arabic"/>
          <w:b/>
          <w:bCs/>
          <w:color w:val="7030A0"/>
          <w:sz w:val="44"/>
          <w:szCs w:val="44"/>
          <w:rtl/>
        </w:rPr>
      </w:pPr>
      <w:r w:rsidRPr="0036718D">
        <w:rPr>
          <w:rFonts w:cs="Traditional Arabic" w:hint="cs"/>
          <w:b/>
          <w:bCs/>
          <w:color w:val="7030A0"/>
          <w:sz w:val="44"/>
          <w:szCs w:val="44"/>
          <w:rtl/>
        </w:rPr>
        <w:t>لعلي أنا الذي أنجو-13</w:t>
      </w:r>
      <w:r w:rsidR="00C65794" w:rsidRPr="0036718D">
        <w:rPr>
          <w:rFonts w:cs="Traditional Arabic" w:hint="cs"/>
          <w:b/>
          <w:bCs/>
          <w:color w:val="7030A0"/>
          <w:sz w:val="44"/>
          <w:szCs w:val="44"/>
          <w:rtl/>
        </w:rPr>
        <w:t>-</w:t>
      </w:r>
      <w:r w:rsidRPr="0036718D">
        <w:rPr>
          <w:rFonts w:cs="Traditional Arabic" w:hint="cs"/>
          <w:b/>
          <w:bCs/>
          <w:color w:val="7030A0"/>
          <w:sz w:val="44"/>
          <w:szCs w:val="44"/>
          <w:rtl/>
        </w:rPr>
        <w:t>11</w:t>
      </w:r>
      <w:r w:rsidR="00C65794" w:rsidRPr="0036718D">
        <w:rPr>
          <w:rFonts w:cs="Traditional Arabic" w:hint="cs"/>
          <w:b/>
          <w:bCs/>
          <w:color w:val="7030A0"/>
          <w:sz w:val="44"/>
          <w:szCs w:val="44"/>
          <w:rtl/>
        </w:rPr>
        <w:t>-14</w:t>
      </w:r>
      <w:r w:rsidR="009B4896" w:rsidRPr="0036718D">
        <w:rPr>
          <w:rFonts w:cs="Traditional Arabic" w:hint="cs"/>
          <w:b/>
          <w:bCs/>
          <w:color w:val="7030A0"/>
          <w:sz w:val="44"/>
          <w:szCs w:val="44"/>
          <w:rtl/>
        </w:rPr>
        <w:t>4</w:t>
      </w:r>
      <w:r w:rsidR="00C65794" w:rsidRPr="0036718D">
        <w:rPr>
          <w:rFonts w:cs="Traditional Arabic" w:hint="cs"/>
          <w:b/>
          <w:bCs/>
          <w:color w:val="7030A0"/>
          <w:sz w:val="44"/>
          <w:szCs w:val="44"/>
          <w:rtl/>
        </w:rPr>
        <w:t>4هـ-مستفادة من خطبة</w:t>
      </w:r>
      <w:r w:rsidR="00FB30C2" w:rsidRPr="0036718D">
        <w:rPr>
          <w:rFonts w:cs="Traditional Arabic" w:hint="cs"/>
          <w:b/>
          <w:bCs/>
          <w:color w:val="7030A0"/>
          <w:sz w:val="44"/>
          <w:szCs w:val="44"/>
          <w:rtl/>
        </w:rPr>
        <w:t xml:space="preserve"> الشيخ</w:t>
      </w:r>
      <w:r w:rsidRPr="0036718D">
        <w:rPr>
          <w:rFonts w:cs="Traditional Arabic" w:hint="cs"/>
          <w:b/>
          <w:bCs/>
          <w:color w:val="7030A0"/>
          <w:sz w:val="44"/>
          <w:szCs w:val="44"/>
          <w:rtl/>
        </w:rPr>
        <w:t xml:space="preserve"> هلال الهاجري</w:t>
      </w:r>
    </w:p>
    <w:p w14:paraId="1FDCDF6F" w14:textId="77777777" w:rsidR="003C15AD" w:rsidRDefault="003C15AD" w:rsidP="0036718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36718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45C90947" w:rsidR="009174D3" w:rsidRDefault="00CD1F2C" w:rsidP="0036718D">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29D438C1" w14:textId="1AC776DD" w:rsidR="0036718D" w:rsidRPr="0036718D" w:rsidRDefault="0036718D" w:rsidP="0036718D">
      <w:pPr>
        <w:widowControl w:val="0"/>
        <w:suppressAutoHyphens w:val="0"/>
        <w:spacing w:line="240" w:lineRule="auto"/>
        <w:ind w:firstLine="720"/>
        <w:contextualSpacing/>
        <w:jc w:val="both"/>
        <w:rPr>
          <w:rFonts w:cs="Traditional Arabic"/>
          <w:b/>
          <w:bCs/>
          <w:sz w:val="80"/>
          <w:szCs w:val="80"/>
          <w:rtl/>
        </w:rPr>
      </w:pPr>
      <w:r w:rsidRPr="0036718D">
        <w:rPr>
          <w:rFonts w:cs="Traditional Arabic"/>
          <w:b/>
          <w:bCs/>
          <w:sz w:val="80"/>
          <w:szCs w:val="80"/>
          <w:rtl/>
        </w:rPr>
        <w:t xml:space="preserve">اسمعوا لِهذا الحديثِ العَجيبِ مِنْ أَحَاديثِ أشراطِ السَّاعةِ، </w:t>
      </w:r>
      <w:r w:rsidR="00DF18DD">
        <w:rPr>
          <w:rFonts w:cs="Traditional Arabic" w:hint="cs"/>
          <w:b/>
          <w:bCs/>
          <w:sz w:val="80"/>
          <w:szCs w:val="80"/>
          <w:rtl/>
        </w:rPr>
        <w:t xml:space="preserve">قالَ </w:t>
      </w:r>
      <w:r w:rsidRPr="0036718D">
        <w:rPr>
          <w:rFonts w:cs="Traditional Arabic"/>
          <w:b/>
          <w:bCs/>
          <w:sz w:val="80"/>
          <w:szCs w:val="80"/>
          <w:rtl/>
        </w:rPr>
        <w:t>رَسول</w:t>
      </w:r>
      <w:r w:rsidR="00DF18DD">
        <w:rPr>
          <w:rFonts w:cs="Traditional Arabic" w:hint="cs"/>
          <w:b/>
          <w:bCs/>
          <w:sz w:val="80"/>
          <w:szCs w:val="80"/>
          <w:rtl/>
        </w:rPr>
        <w:t>ُ</w:t>
      </w:r>
      <w:r w:rsidRPr="0036718D">
        <w:rPr>
          <w:rFonts w:cs="Traditional Arabic"/>
          <w:b/>
          <w:bCs/>
          <w:sz w:val="80"/>
          <w:szCs w:val="80"/>
          <w:rtl/>
        </w:rPr>
        <w:t xml:space="preserve"> الله</w:t>
      </w:r>
      <w:r w:rsidR="00DF18DD">
        <w:rPr>
          <w:rFonts w:cs="Traditional Arabic" w:hint="cs"/>
          <w:b/>
          <w:bCs/>
          <w:sz w:val="80"/>
          <w:szCs w:val="80"/>
          <w:rtl/>
        </w:rPr>
        <w:t>ِ-</w:t>
      </w:r>
      <w:r w:rsidRPr="0036718D">
        <w:rPr>
          <w:rFonts w:cs="Traditional Arabic"/>
          <w:b/>
          <w:bCs/>
          <w:sz w:val="80"/>
          <w:szCs w:val="80"/>
          <w:rtl/>
        </w:rPr>
        <w:t>صلَّى اللهُ عليه</w:t>
      </w:r>
      <w:r w:rsidR="00DF18DD">
        <w:rPr>
          <w:rFonts w:cs="Traditional Arabic" w:hint="cs"/>
          <w:b/>
          <w:bCs/>
          <w:sz w:val="80"/>
          <w:szCs w:val="80"/>
          <w:rtl/>
        </w:rPr>
        <w:t>ِ وآلِهِ</w:t>
      </w:r>
      <w:r w:rsidRPr="0036718D">
        <w:rPr>
          <w:rFonts w:cs="Traditional Arabic"/>
          <w:b/>
          <w:bCs/>
          <w:sz w:val="80"/>
          <w:szCs w:val="80"/>
          <w:rtl/>
        </w:rPr>
        <w:t xml:space="preserve"> و</w:t>
      </w:r>
      <w:r w:rsidR="00DF18DD">
        <w:rPr>
          <w:rFonts w:cs="Traditional Arabic" w:hint="cs"/>
          <w:b/>
          <w:bCs/>
          <w:sz w:val="80"/>
          <w:szCs w:val="80"/>
          <w:rtl/>
        </w:rPr>
        <w:t>َ</w:t>
      </w:r>
      <w:r w:rsidRPr="0036718D">
        <w:rPr>
          <w:rFonts w:cs="Traditional Arabic"/>
          <w:b/>
          <w:bCs/>
          <w:sz w:val="80"/>
          <w:szCs w:val="80"/>
          <w:rtl/>
        </w:rPr>
        <w:t>س</w:t>
      </w:r>
      <w:r w:rsidR="00DF18DD">
        <w:rPr>
          <w:rFonts w:cs="Traditional Arabic" w:hint="cs"/>
          <w:b/>
          <w:bCs/>
          <w:sz w:val="80"/>
          <w:szCs w:val="80"/>
          <w:rtl/>
        </w:rPr>
        <w:t>َ</w:t>
      </w:r>
      <w:r w:rsidRPr="0036718D">
        <w:rPr>
          <w:rFonts w:cs="Traditional Arabic"/>
          <w:b/>
          <w:bCs/>
          <w:sz w:val="80"/>
          <w:szCs w:val="80"/>
          <w:rtl/>
        </w:rPr>
        <w:t>لَّم</w:t>
      </w:r>
      <w:r w:rsidR="00DF18DD">
        <w:rPr>
          <w:rFonts w:cs="Traditional Arabic" w:hint="cs"/>
          <w:b/>
          <w:bCs/>
          <w:sz w:val="80"/>
          <w:szCs w:val="80"/>
          <w:rtl/>
        </w:rPr>
        <w:t>َ-</w:t>
      </w:r>
      <w:r w:rsidRPr="0036718D">
        <w:rPr>
          <w:rFonts w:cs="Traditional Arabic"/>
          <w:b/>
          <w:bCs/>
          <w:sz w:val="80"/>
          <w:szCs w:val="80"/>
          <w:rtl/>
        </w:rPr>
        <w:t xml:space="preserve">: </w:t>
      </w:r>
      <w:r w:rsidR="00DF18DD" w:rsidRPr="00DF18DD">
        <w:rPr>
          <w:rFonts w:cs="Traditional Arabic" w:hint="cs"/>
          <w:b/>
          <w:bCs/>
          <w:color w:val="00B050"/>
          <w:sz w:val="80"/>
          <w:szCs w:val="80"/>
          <w:rtl/>
        </w:rPr>
        <w:t>"</w:t>
      </w:r>
      <w:r w:rsidRPr="00DF18DD">
        <w:rPr>
          <w:rFonts w:cs="Traditional Arabic"/>
          <w:b/>
          <w:bCs/>
          <w:color w:val="00B050"/>
          <w:sz w:val="80"/>
          <w:szCs w:val="80"/>
          <w:rtl/>
        </w:rPr>
        <w:t xml:space="preserve">لا تَقومُ السَّاعةُ حَتَّى يَحْسِرَ الفُراتُ عَن جَبَلٍ من ذَهَبٍ، يَقتَتِلُ النَّاسُ عليه، فيُقتَلُ من كُلِّ </w:t>
      </w:r>
      <w:r w:rsidRPr="00DF18DD">
        <w:rPr>
          <w:rFonts w:cs="Traditional Arabic"/>
          <w:b/>
          <w:bCs/>
          <w:color w:val="00B050"/>
          <w:sz w:val="80"/>
          <w:szCs w:val="80"/>
          <w:rtl/>
        </w:rPr>
        <w:lastRenderedPageBreak/>
        <w:t>مِئةٍ تِسعةٌ وتِسعونَ، ويَقولُ كُلُّ رَجُلٍ مِنهم: لَعلِّي أَكونُ أَنَا الذي أَنجو، فمَن حَضَرَ فلا يَأخُذْ مِنهُ شَيئ</w:t>
      </w:r>
      <w:r w:rsidR="00DF18DD">
        <w:rPr>
          <w:rFonts w:cs="Traditional Arabic" w:hint="cs"/>
          <w:b/>
          <w:bCs/>
          <w:color w:val="00B050"/>
          <w:sz w:val="80"/>
          <w:szCs w:val="80"/>
          <w:rtl/>
        </w:rPr>
        <w:t>ً</w:t>
      </w:r>
      <w:r w:rsidRPr="00DF18DD">
        <w:rPr>
          <w:rFonts w:cs="Traditional Arabic"/>
          <w:b/>
          <w:bCs/>
          <w:color w:val="00B050"/>
          <w:sz w:val="80"/>
          <w:szCs w:val="80"/>
          <w:rtl/>
        </w:rPr>
        <w:t>ا</w:t>
      </w:r>
      <w:r w:rsidR="00DF18DD">
        <w:rPr>
          <w:rFonts w:cs="Traditional Arabic" w:hint="cs"/>
          <w:b/>
          <w:bCs/>
          <w:color w:val="00B050"/>
          <w:sz w:val="80"/>
          <w:szCs w:val="80"/>
          <w:rtl/>
        </w:rPr>
        <w:t>"</w:t>
      </w:r>
      <w:r w:rsidRPr="0036718D">
        <w:rPr>
          <w:rFonts w:cs="Traditional Arabic"/>
          <w:b/>
          <w:bCs/>
          <w:sz w:val="80"/>
          <w:szCs w:val="80"/>
          <w:rtl/>
        </w:rPr>
        <w:t>، ولَ</w:t>
      </w:r>
      <w:r w:rsidR="00DF18DD">
        <w:rPr>
          <w:rFonts w:cs="Traditional Arabic" w:hint="cs"/>
          <w:b/>
          <w:bCs/>
          <w:sz w:val="80"/>
          <w:szCs w:val="80"/>
          <w:rtl/>
        </w:rPr>
        <w:t>يسُ</w:t>
      </w:r>
      <w:r w:rsidRPr="0036718D">
        <w:rPr>
          <w:rFonts w:cs="Traditional Arabic"/>
          <w:b/>
          <w:bCs/>
          <w:sz w:val="80"/>
          <w:szCs w:val="80"/>
          <w:rtl/>
        </w:rPr>
        <w:t xml:space="preserve"> </w:t>
      </w:r>
      <w:r w:rsidR="00DF18DD">
        <w:rPr>
          <w:rFonts w:cs="Traditional Arabic" w:hint="cs"/>
          <w:b/>
          <w:bCs/>
          <w:sz w:val="80"/>
          <w:szCs w:val="80"/>
          <w:rtl/>
        </w:rPr>
        <w:t>المرادُ الحديثَ</w:t>
      </w:r>
      <w:r w:rsidRPr="0036718D">
        <w:rPr>
          <w:rFonts w:cs="Traditional Arabic"/>
          <w:b/>
          <w:bCs/>
          <w:sz w:val="80"/>
          <w:szCs w:val="80"/>
          <w:rtl/>
        </w:rPr>
        <w:t xml:space="preserve"> عَن أَشراطِ السَّاعةِ ومَا فيها مِنْ أَهوالٍ وعَجائبَ، </w:t>
      </w:r>
      <w:r w:rsidR="00DF18DD">
        <w:rPr>
          <w:rFonts w:cs="Traditional Arabic" w:hint="cs"/>
          <w:b/>
          <w:bCs/>
          <w:sz w:val="80"/>
          <w:szCs w:val="80"/>
          <w:rtl/>
        </w:rPr>
        <w:t>ولا الحديثَ</w:t>
      </w:r>
      <w:r w:rsidRPr="0036718D">
        <w:rPr>
          <w:rFonts w:cs="Traditional Arabic"/>
          <w:b/>
          <w:bCs/>
          <w:sz w:val="80"/>
          <w:szCs w:val="80"/>
          <w:rtl/>
        </w:rPr>
        <w:t xml:space="preserve"> عَن الفِتنِ وَما يَكونُ فِيها من ظُلَمَاتٍ ومَصائبَ، </w:t>
      </w:r>
      <w:r w:rsidR="00DF18DD">
        <w:rPr>
          <w:rFonts w:cs="Traditional Arabic" w:hint="cs"/>
          <w:b/>
          <w:bCs/>
          <w:sz w:val="80"/>
          <w:szCs w:val="80"/>
          <w:rtl/>
        </w:rPr>
        <w:t>بل المرادُ معرفةُ</w:t>
      </w:r>
      <w:r w:rsidRPr="0036718D">
        <w:rPr>
          <w:rFonts w:cs="Traditional Arabic"/>
          <w:b/>
          <w:bCs/>
          <w:sz w:val="80"/>
          <w:szCs w:val="80"/>
          <w:rtl/>
        </w:rPr>
        <w:t xml:space="preserve"> شَخصيَّة</w:t>
      </w:r>
      <w:r w:rsidR="00DF18DD">
        <w:rPr>
          <w:rFonts w:cs="Traditional Arabic" w:hint="cs"/>
          <w:b/>
          <w:bCs/>
          <w:sz w:val="80"/>
          <w:szCs w:val="80"/>
          <w:rtl/>
        </w:rPr>
        <w:t>ِ</w:t>
      </w:r>
      <w:r w:rsidRPr="0036718D">
        <w:rPr>
          <w:rFonts w:cs="Traditional Arabic"/>
          <w:b/>
          <w:bCs/>
          <w:sz w:val="80"/>
          <w:szCs w:val="80"/>
          <w:rtl/>
        </w:rPr>
        <w:t xml:space="preserve"> الإنسانِ ومَا فِيها من أَن</w:t>
      </w:r>
      <w:r w:rsidR="001C1361">
        <w:rPr>
          <w:rFonts w:cs="Traditional Arabic" w:hint="cs"/>
          <w:b/>
          <w:bCs/>
          <w:sz w:val="80"/>
          <w:szCs w:val="80"/>
          <w:rtl/>
        </w:rPr>
        <w:t>ـْ</w:t>
      </w:r>
      <w:r w:rsidRPr="0036718D">
        <w:rPr>
          <w:rFonts w:cs="Traditional Arabic"/>
          <w:b/>
          <w:bCs/>
          <w:sz w:val="80"/>
          <w:szCs w:val="80"/>
          <w:rtl/>
        </w:rPr>
        <w:t>ماطٍ وغَرائبَ.</w:t>
      </w:r>
    </w:p>
    <w:p w14:paraId="4D91FC29" w14:textId="1F58F177" w:rsidR="0036718D" w:rsidRPr="0036718D" w:rsidRDefault="0036718D" w:rsidP="0036718D">
      <w:pPr>
        <w:widowControl w:val="0"/>
        <w:suppressAutoHyphens w:val="0"/>
        <w:spacing w:line="240" w:lineRule="auto"/>
        <w:ind w:firstLine="720"/>
        <w:contextualSpacing/>
        <w:jc w:val="both"/>
        <w:rPr>
          <w:rFonts w:cs="Traditional Arabic"/>
          <w:b/>
          <w:bCs/>
          <w:sz w:val="80"/>
          <w:szCs w:val="80"/>
          <w:rtl/>
        </w:rPr>
      </w:pPr>
      <w:r w:rsidRPr="0036718D">
        <w:rPr>
          <w:rFonts w:cs="Traditional Arabic"/>
          <w:b/>
          <w:bCs/>
          <w:sz w:val="80"/>
          <w:szCs w:val="80"/>
          <w:rtl/>
        </w:rPr>
        <w:t>فَعَجب</w:t>
      </w:r>
      <w:r w:rsidR="00DF18DD">
        <w:rPr>
          <w:rFonts w:cs="Traditional Arabic" w:hint="cs"/>
          <w:b/>
          <w:bCs/>
          <w:sz w:val="80"/>
          <w:szCs w:val="80"/>
          <w:rtl/>
        </w:rPr>
        <w:t>ً</w:t>
      </w:r>
      <w:r w:rsidRPr="0036718D">
        <w:rPr>
          <w:rFonts w:cs="Traditional Arabic"/>
          <w:b/>
          <w:bCs/>
          <w:sz w:val="80"/>
          <w:szCs w:val="80"/>
          <w:rtl/>
        </w:rPr>
        <w:t xml:space="preserve">ا لِبَعضِ </w:t>
      </w:r>
      <w:r w:rsidR="00DF18DD">
        <w:rPr>
          <w:rFonts w:cs="Traditional Arabic" w:hint="cs"/>
          <w:b/>
          <w:bCs/>
          <w:sz w:val="80"/>
          <w:szCs w:val="80"/>
          <w:rtl/>
        </w:rPr>
        <w:t>الناسِ!</w:t>
      </w:r>
      <w:r w:rsidRPr="0036718D">
        <w:rPr>
          <w:rFonts w:cs="Traditional Arabic"/>
          <w:b/>
          <w:bCs/>
          <w:sz w:val="80"/>
          <w:szCs w:val="80"/>
          <w:rtl/>
        </w:rPr>
        <w:t xml:space="preserve"> يَرى الدِّماءَ تَسيلُ عِندَ نَهرِ الفُراتِ بِسَببِ القِتالِ والخِصامِ، ويَعلمُ حَديثَ النَّبيِّ </w:t>
      </w:r>
      <w:r w:rsidR="00DF18DD">
        <w:rPr>
          <w:rFonts w:cs="Traditional Arabic" w:hint="cs"/>
          <w:b/>
          <w:bCs/>
          <w:sz w:val="80"/>
          <w:szCs w:val="80"/>
          <w:rtl/>
        </w:rPr>
        <w:t>-</w:t>
      </w:r>
      <w:r w:rsidRPr="0036718D">
        <w:rPr>
          <w:rFonts w:cs="Traditional Arabic"/>
          <w:b/>
          <w:bCs/>
          <w:sz w:val="80"/>
          <w:szCs w:val="80"/>
          <w:rtl/>
        </w:rPr>
        <w:t xml:space="preserve">عَليهِ </w:t>
      </w:r>
      <w:r w:rsidR="00DF18DD">
        <w:rPr>
          <w:rFonts w:cs="Traditional Arabic" w:hint="cs"/>
          <w:b/>
          <w:bCs/>
          <w:sz w:val="80"/>
          <w:szCs w:val="80"/>
          <w:rtl/>
        </w:rPr>
        <w:t xml:space="preserve">وآلِهِ </w:t>
      </w:r>
      <w:r w:rsidRPr="0036718D">
        <w:rPr>
          <w:rFonts w:cs="Traditional Arabic"/>
          <w:b/>
          <w:bCs/>
          <w:sz w:val="80"/>
          <w:szCs w:val="80"/>
          <w:rtl/>
        </w:rPr>
        <w:t>الصَّلاةُ والسَّلامُ</w:t>
      </w:r>
      <w:r w:rsidR="00DF18DD">
        <w:rPr>
          <w:rFonts w:cs="Traditional Arabic" w:hint="cs"/>
          <w:b/>
          <w:bCs/>
          <w:sz w:val="80"/>
          <w:szCs w:val="80"/>
          <w:rtl/>
        </w:rPr>
        <w:t>-</w:t>
      </w:r>
      <w:r w:rsidRPr="0036718D">
        <w:rPr>
          <w:rFonts w:cs="Traditional Arabic"/>
          <w:b/>
          <w:bCs/>
          <w:sz w:val="80"/>
          <w:szCs w:val="80"/>
          <w:rtl/>
        </w:rPr>
        <w:t>الذي نَهاهُ عَن هَذا المَالِ الحَرامِ، ومَعَ ذلكَ يَرجو أن يَكونَ الرَّجلَ الذي يَنجو بِسلامٍ، فإن هَلَكَ هَلكَ عَاصي</w:t>
      </w:r>
      <w:r w:rsidR="00DF18DD">
        <w:rPr>
          <w:rFonts w:cs="Traditional Arabic" w:hint="cs"/>
          <w:b/>
          <w:bCs/>
          <w:sz w:val="80"/>
          <w:szCs w:val="80"/>
          <w:rtl/>
        </w:rPr>
        <w:t>ً</w:t>
      </w:r>
      <w:r w:rsidRPr="0036718D">
        <w:rPr>
          <w:rFonts w:cs="Traditional Arabic"/>
          <w:b/>
          <w:bCs/>
          <w:sz w:val="80"/>
          <w:szCs w:val="80"/>
          <w:rtl/>
        </w:rPr>
        <w:t>ا مُرتَكب</w:t>
      </w:r>
      <w:r w:rsidR="00DF18DD">
        <w:rPr>
          <w:rFonts w:cs="Traditional Arabic" w:hint="cs"/>
          <w:b/>
          <w:bCs/>
          <w:sz w:val="80"/>
          <w:szCs w:val="80"/>
          <w:rtl/>
        </w:rPr>
        <w:t>ً</w:t>
      </w:r>
      <w:r w:rsidRPr="0036718D">
        <w:rPr>
          <w:rFonts w:cs="Traditional Arabic"/>
          <w:b/>
          <w:bCs/>
          <w:sz w:val="80"/>
          <w:szCs w:val="80"/>
          <w:rtl/>
        </w:rPr>
        <w:t>ا للآثامِ، وإن نَجا نَجا ب</w:t>
      </w:r>
      <w:r w:rsidR="00DF18DD">
        <w:rPr>
          <w:rFonts w:cs="Traditional Arabic" w:hint="cs"/>
          <w:b/>
          <w:bCs/>
          <w:sz w:val="80"/>
          <w:szCs w:val="80"/>
          <w:rtl/>
        </w:rPr>
        <w:t>ـ</w:t>
      </w:r>
      <w:r w:rsidRPr="0036718D">
        <w:rPr>
          <w:rFonts w:cs="Traditional Arabic"/>
          <w:b/>
          <w:bCs/>
          <w:sz w:val="80"/>
          <w:szCs w:val="80"/>
          <w:rtl/>
        </w:rPr>
        <w:t>ِمالٍ حرامٍ</w:t>
      </w:r>
      <w:r w:rsidR="00DF18DD">
        <w:rPr>
          <w:rFonts w:cs="Traditional Arabic" w:hint="cs"/>
          <w:b/>
          <w:bCs/>
          <w:sz w:val="80"/>
          <w:szCs w:val="80"/>
          <w:rtl/>
        </w:rPr>
        <w:t>،</w:t>
      </w:r>
      <w:r w:rsidRPr="0036718D">
        <w:rPr>
          <w:rFonts w:cs="Traditional Arabic"/>
          <w:b/>
          <w:bCs/>
          <w:sz w:val="80"/>
          <w:szCs w:val="80"/>
          <w:rtl/>
        </w:rPr>
        <w:t xml:space="preserve"> وأَيُّ خَيرٍ في الحِرامِ</w:t>
      </w:r>
      <w:r w:rsidR="00DF18DD">
        <w:rPr>
          <w:rFonts w:cs="Traditional Arabic" w:hint="cs"/>
          <w:b/>
          <w:bCs/>
          <w:sz w:val="80"/>
          <w:szCs w:val="80"/>
          <w:rtl/>
        </w:rPr>
        <w:t>؟!</w:t>
      </w:r>
    </w:p>
    <w:p w14:paraId="748385A3" w14:textId="06BA07C6" w:rsidR="0036718D" w:rsidRPr="0036718D" w:rsidRDefault="00DF18DD" w:rsidP="00675721">
      <w:pPr>
        <w:widowControl w:val="0"/>
        <w:suppressAutoHyphens w:val="0"/>
        <w:spacing w:line="240" w:lineRule="auto"/>
        <w:ind w:firstLine="720"/>
        <w:contextualSpacing/>
        <w:jc w:val="both"/>
        <w:rPr>
          <w:rFonts w:cs="Traditional Arabic"/>
          <w:b/>
          <w:bCs/>
          <w:sz w:val="80"/>
          <w:szCs w:val="80"/>
          <w:rtl/>
        </w:rPr>
      </w:pPr>
      <w:r w:rsidRPr="0036718D">
        <w:rPr>
          <w:rFonts w:cs="Traditional Arabic"/>
          <w:b/>
          <w:bCs/>
          <w:sz w:val="80"/>
          <w:szCs w:val="80"/>
          <w:rtl/>
        </w:rPr>
        <w:lastRenderedPageBreak/>
        <w:t>عَجب</w:t>
      </w:r>
      <w:r>
        <w:rPr>
          <w:rFonts w:cs="Traditional Arabic" w:hint="cs"/>
          <w:b/>
          <w:bCs/>
          <w:sz w:val="80"/>
          <w:szCs w:val="80"/>
          <w:rtl/>
        </w:rPr>
        <w:t>ً</w:t>
      </w:r>
      <w:r w:rsidRPr="0036718D">
        <w:rPr>
          <w:rFonts w:cs="Traditional Arabic"/>
          <w:b/>
          <w:bCs/>
          <w:sz w:val="80"/>
          <w:szCs w:val="80"/>
          <w:rtl/>
        </w:rPr>
        <w:t xml:space="preserve">ا لِبَعضِ </w:t>
      </w:r>
      <w:r>
        <w:rPr>
          <w:rFonts w:cs="Traditional Arabic" w:hint="cs"/>
          <w:b/>
          <w:bCs/>
          <w:sz w:val="80"/>
          <w:szCs w:val="80"/>
          <w:rtl/>
        </w:rPr>
        <w:t>الناسِ!</w:t>
      </w:r>
      <w:r w:rsidRPr="0036718D">
        <w:rPr>
          <w:rFonts w:cs="Traditional Arabic"/>
          <w:b/>
          <w:bCs/>
          <w:sz w:val="80"/>
          <w:szCs w:val="80"/>
          <w:rtl/>
        </w:rPr>
        <w:t xml:space="preserve"> </w:t>
      </w:r>
      <w:r w:rsidR="0036718D" w:rsidRPr="0036718D">
        <w:rPr>
          <w:rFonts w:cs="Traditional Arabic"/>
          <w:b/>
          <w:bCs/>
          <w:sz w:val="80"/>
          <w:szCs w:val="80"/>
          <w:rtl/>
        </w:rPr>
        <w:t>لا يَعتَبرُ بِهَلاكِ مَن هَلَكَ، ولا بِسقوطِ مِن سَقطَ، ولا بِفَضيحةِ مَن فُضِحَ، ولا بِخَيبةِ مَن خَابَ، فَيَرى عَاقِبةَ الفَاسدينَ، الذينَ خَاضوا في المَالِ الحَرامِ سِنينَ، ويَرى نِهايةَ أَصحابِ المخدراتِ، الذينَ أفسَدوا الشَّبابَ وا</w:t>
      </w:r>
      <w:r>
        <w:rPr>
          <w:rFonts w:cs="Traditional Arabic" w:hint="cs"/>
          <w:b/>
          <w:bCs/>
          <w:sz w:val="80"/>
          <w:szCs w:val="80"/>
          <w:rtl/>
        </w:rPr>
        <w:t>لـمُ</w:t>
      </w:r>
      <w:r w:rsidR="0036718D" w:rsidRPr="0036718D">
        <w:rPr>
          <w:rFonts w:cs="Traditional Arabic"/>
          <w:b/>
          <w:bCs/>
          <w:sz w:val="80"/>
          <w:szCs w:val="80"/>
          <w:rtl/>
        </w:rPr>
        <w:t xml:space="preserve">جتَمعاتِ، ويَرى الظَّالمَ </w:t>
      </w:r>
      <w:r w:rsidR="00813102">
        <w:rPr>
          <w:rFonts w:cs="Traditional Arabic" w:hint="cs"/>
          <w:b/>
          <w:bCs/>
          <w:sz w:val="80"/>
          <w:szCs w:val="80"/>
          <w:rtl/>
        </w:rPr>
        <w:t>صاحبَ المنصِبِ</w:t>
      </w:r>
      <w:r w:rsidR="0036718D" w:rsidRPr="0036718D">
        <w:rPr>
          <w:rFonts w:cs="Traditional Arabic"/>
          <w:b/>
          <w:bCs/>
          <w:sz w:val="80"/>
          <w:szCs w:val="80"/>
          <w:rtl/>
        </w:rPr>
        <w:t xml:space="preserve">، بَعدَ العِزِّ </w:t>
      </w:r>
      <w:r w:rsidR="00813102">
        <w:rPr>
          <w:rFonts w:cs="Traditional Arabic" w:hint="cs"/>
          <w:b/>
          <w:bCs/>
          <w:sz w:val="80"/>
          <w:szCs w:val="80"/>
          <w:rtl/>
        </w:rPr>
        <w:t xml:space="preserve">أصبحَ منبوذًا </w:t>
      </w:r>
      <w:r w:rsidR="00682123">
        <w:rPr>
          <w:rFonts w:cs="Traditional Arabic" w:hint="cs"/>
          <w:b/>
          <w:bCs/>
          <w:sz w:val="80"/>
          <w:szCs w:val="80"/>
          <w:rtl/>
        </w:rPr>
        <w:t>كالأجربِ</w:t>
      </w:r>
      <w:r w:rsidR="0036718D" w:rsidRPr="0036718D">
        <w:rPr>
          <w:rFonts w:cs="Traditional Arabic"/>
          <w:b/>
          <w:bCs/>
          <w:sz w:val="80"/>
          <w:szCs w:val="80"/>
          <w:rtl/>
        </w:rPr>
        <w:t>، و</w:t>
      </w:r>
      <w:r w:rsidR="00675721">
        <w:rPr>
          <w:rFonts w:cs="Traditional Arabic" w:hint="cs"/>
          <w:b/>
          <w:bCs/>
          <w:sz w:val="80"/>
          <w:szCs w:val="80"/>
          <w:rtl/>
        </w:rPr>
        <w:t xml:space="preserve"> ما</w:t>
      </w:r>
      <w:r w:rsidR="0036718D" w:rsidRPr="0036718D">
        <w:rPr>
          <w:rFonts w:cs="Traditional Arabic"/>
          <w:b/>
          <w:bCs/>
          <w:sz w:val="80"/>
          <w:szCs w:val="80"/>
          <w:rtl/>
        </w:rPr>
        <w:t xml:space="preserve"> يَزالُ المُجرِمُ ي</w:t>
      </w:r>
      <w:r w:rsidR="00675721">
        <w:rPr>
          <w:rFonts w:cs="Traditional Arabic" w:hint="cs"/>
          <w:b/>
          <w:bCs/>
          <w:sz w:val="80"/>
          <w:szCs w:val="80"/>
          <w:rtl/>
        </w:rPr>
        <w:t>ـ</w:t>
      </w:r>
      <w:r w:rsidR="0036718D" w:rsidRPr="0036718D">
        <w:rPr>
          <w:rFonts w:cs="Traditional Arabic"/>
          <w:b/>
          <w:bCs/>
          <w:sz w:val="80"/>
          <w:szCs w:val="80"/>
          <w:rtl/>
        </w:rPr>
        <w:t>ُم</w:t>
      </w:r>
      <w:r w:rsidR="00675721">
        <w:rPr>
          <w:rFonts w:cs="Traditional Arabic" w:hint="cs"/>
          <w:b/>
          <w:bCs/>
          <w:sz w:val="80"/>
          <w:szCs w:val="80"/>
          <w:rtl/>
        </w:rPr>
        <w:t>َ</w:t>
      </w:r>
      <w:r w:rsidR="0036718D" w:rsidRPr="0036718D">
        <w:rPr>
          <w:rFonts w:cs="Traditional Arabic"/>
          <w:b/>
          <w:bCs/>
          <w:sz w:val="80"/>
          <w:szCs w:val="80"/>
          <w:rtl/>
        </w:rPr>
        <w:t xml:space="preserve">نِّي نَفسَهُ ويرجو، وَيقُولُ: لَعلِّي أَنا الذي أنجو، كَانَ ابنُ الزَّيَاتِ </w:t>
      </w:r>
      <w:r w:rsidR="00675721">
        <w:rPr>
          <w:rFonts w:cs="Traditional Arabic" w:hint="cs"/>
          <w:b/>
          <w:bCs/>
          <w:sz w:val="80"/>
          <w:szCs w:val="80"/>
          <w:rtl/>
        </w:rPr>
        <w:t>وزيرًا ظالـمًا</w:t>
      </w:r>
      <w:r w:rsidR="0036718D" w:rsidRPr="0036718D">
        <w:rPr>
          <w:rFonts w:cs="Traditional Arabic"/>
          <w:b/>
          <w:bCs/>
          <w:sz w:val="80"/>
          <w:szCs w:val="80"/>
          <w:rtl/>
        </w:rPr>
        <w:t>، وكَانَ شَديد</w:t>
      </w:r>
      <w:r w:rsidR="00675721">
        <w:rPr>
          <w:rFonts w:cs="Traditional Arabic" w:hint="cs"/>
          <w:b/>
          <w:bCs/>
          <w:sz w:val="80"/>
          <w:szCs w:val="80"/>
          <w:rtl/>
        </w:rPr>
        <w:t>َ</w:t>
      </w:r>
      <w:r w:rsidR="0036718D" w:rsidRPr="0036718D">
        <w:rPr>
          <w:rFonts w:cs="Traditional Arabic"/>
          <w:b/>
          <w:bCs/>
          <w:sz w:val="80"/>
          <w:szCs w:val="80"/>
          <w:rtl/>
        </w:rPr>
        <w:t xml:space="preserve"> القَسوةِ، لا يَرِقُّ لأَحدٍ ولا يَرحَمُ</w:t>
      </w:r>
      <w:r w:rsidR="00682123">
        <w:rPr>
          <w:rFonts w:cs="Traditional Arabic" w:hint="cs"/>
          <w:b/>
          <w:bCs/>
          <w:sz w:val="80"/>
          <w:szCs w:val="80"/>
          <w:rtl/>
        </w:rPr>
        <w:t>ه</w:t>
      </w:r>
      <w:r w:rsidR="0036718D" w:rsidRPr="0036718D">
        <w:rPr>
          <w:rFonts w:cs="Traditional Arabic"/>
          <w:b/>
          <w:bCs/>
          <w:sz w:val="80"/>
          <w:szCs w:val="80"/>
          <w:rtl/>
        </w:rPr>
        <w:t>، وَكَانَ قد اتَّخذَ تَنور</w:t>
      </w:r>
      <w:r w:rsidR="00675721">
        <w:rPr>
          <w:rFonts w:cs="Traditional Arabic" w:hint="cs"/>
          <w:b/>
          <w:bCs/>
          <w:sz w:val="80"/>
          <w:szCs w:val="80"/>
          <w:rtl/>
        </w:rPr>
        <w:t>ً</w:t>
      </w:r>
      <w:r w:rsidR="0036718D" w:rsidRPr="0036718D">
        <w:rPr>
          <w:rFonts w:cs="Traditional Arabic"/>
          <w:b/>
          <w:bCs/>
          <w:sz w:val="80"/>
          <w:szCs w:val="80"/>
          <w:rtl/>
        </w:rPr>
        <w:t xml:space="preserve">ا مِن حَديدٍ، </w:t>
      </w:r>
      <w:r w:rsidR="00675721">
        <w:rPr>
          <w:rFonts w:cs="Traditional Arabic" w:hint="cs"/>
          <w:b/>
          <w:bCs/>
          <w:sz w:val="80"/>
          <w:szCs w:val="80"/>
          <w:rtl/>
        </w:rPr>
        <w:t xml:space="preserve">وغَرَسَ </w:t>
      </w:r>
      <w:r w:rsidR="001C1361">
        <w:rPr>
          <w:rFonts w:cs="Traditional Arabic" w:hint="cs"/>
          <w:b/>
          <w:bCs/>
          <w:sz w:val="80"/>
          <w:szCs w:val="80"/>
          <w:rtl/>
        </w:rPr>
        <w:t xml:space="preserve">مساميرَ </w:t>
      </w:r>
      <w:r w:rsidR="00675721">
        <w:rPr>
          <w:rFonts w:cs="Traditional Arabic" w:hint="cs"/>
          <w:b/>
          <w:bCs/>
          <w:sz w:val="80"/>
          <w:szCs w:val="80"/>
          <w:rtl/>
        </w:rPr>
        <w:t>في داخلِهِ</w:t>
      </w:r>
      <w:r w:rsidR="0036718D" w:rsidRPr="0036718D">
        <w:rPr>
          <w:rFonts w:cs="Traditional Arabic"/>
          <w:b/>
          <w:bCs/>
          <w:sz w:val="80"/>
          <w:szCs w:val="80"/>
          <w:rtl/>
        </w:rPr>
        <w:t>، وكَانَ يُعَذِّبُ النَّاسَ</w:t>
      </w:r>
      <w:r w:rsidR="00675721" w:rsidRPr="00675721">
        <w:rPr>
          <w:rFonts w:cs="Traditional Arabic"/>
          <w:b/>
          <w:bCs/>
          <w:sz w:val="80"/>
          <w:szCs w:val="80"/>
          <w:rtl/>
        </w:rPr>
        <w:t xml:space="preserve"> </w:t>
      </w:r>
      <w:r w:rsidR="00675721" w:rsidRPr="0036718D">
        <w:rPr>
          <w:rFonts w:cs="Traditional Arabic"/>
          <w:b/>
          <w:bCs/>
          <w:sz w:val="80"/>
          <w:szCs w:val="80"/>
          <w:rtl/>
        </w:rPr>
        <w:t>فِيهِ</w:t>
      </w:r>
      <w:r w:rsidR="0036718D" w:rsidRPr="0036718D">
        <w:rPr>
          <w:rFonts w:cs="Traditional Arabic"/>
          <w:b/>
          <w:bCs/>
          <w:sz w:val="80"/>
          <w:szCs w:val="80"/>
          <w:rtl/>
        </w:rPr>
        <w:t>، فإذا انقَلبَ الوَاحدُ مِنهم أو تَحَركَ من حَرارةِ التَّنورِ تَدخلُ المساميرُ في جِسمِهِ، فيَ</w:t>
      </w:r>
      <w:r w:rsidR="00675721">
        <w:rPr>
          <w:rFonts w:cs="Traditional Arabic" w:hint="cs"/>
          <w:b/>
          <w:bCs/>
          <w:sz w:val="80"/>
          <w:szCs w:val="80"/>
          <w:rtl/>
        </w:rPr>
        <w:t>شعر</w:t>
      </w:r>
      <w:r w:rsidR="00682123">
        <w:rPr>
          <w:rFonts w:cs="Traditional Arabic" w:hint="cs"/>
          <w:b/>
          <w:bCs/>
          <w:sz w:val="80"/>
          <w:szCs w:val="80"/>
          <w:rtl/>
        </w:rPr>
        <w:t>ُ</w:t>
      </w:r>
      <w:r w:rsidR="0036718D" w:rsidRPr="0036718D">
        <w:rPr>
          <w:rFonts w:cs="Traditional Arabic"/>
          <w:b/>
          <w:bCs/>
          <w:sz w:val="80"/>
          <w:szCs w:val="80"/>
          <w:rtl/>
        </w:rPr>
        <w:t xml:space="preserve"> </w:t>
      </w:r>
      <w:r w:rsidR="00675721">
        <w:rPr>
          <w:rFonts w:cs="Traditional Arabic" w:hint="cs"/>
          <w:b/>
          <w:bCs/>
          <w:sz w:val="80"/>
          <w:szCs w:val="80"/>
          <w:rtl/>
        </w:rPr>
        <w:lastRenderedPageBreak/>
        <w:t>ب</w:t>
      </w:r>
      <w:r w:rsidR="0036718D" w:rsidRPr="0036718D">
        <w:rPr>
          <w:rFonts w:cs="Traditional Arabic"/>
          <w:b/>
          <w:bCs/>
          <w:sz w:val="80"/>
          <w:szCs w:val="80"/>
          <w:rtl/>
        </w:rPr>
        <w:t>أَشدّ</w:t>
      </w:r>
      <w:r w:rsidR="00675721">
        <w:rPr>
          <w:rFonts w:cs="Traditional Arabic" w:hint="cs"/>
          <w:b/>
          <w:bCs/>
          <w:sz w:val="80"/>
          <w:szCs w:val="80"/>
          <w:rtl/>
        </w:rPr>
        <w:t>ِ</w:t>
      </w:r>
      <w:r w:rsidR="0036718D" w:rsidRPr="0036718D">
        <w:rPr>
          <w:rFonts w:cs="Traditional Arabic"/>
          <w:b/>
          <w:bCs/>
          <w:sz w:val="80"/>
          <w:szCs w:val="80"/>
          <w:rtl/>
        </w:rPr>
        <w:t xml:space="preserve"> الألمِ، وكَانَ إذا استَرحَمَه أَحَدُهم، يَقولُ: الرَّحمةُ خَوَرٌ</w:t>
      </w:r>
      <w:r w:rsidR="00EF60E5">
        <w:rPr>
          <w:rFonts w:cs="Traditional Arabic" w:hint="cs"/>
          <w:b/>
          <w:bCs/>
          <w:sz w:val="80"/>
          <w:szCs w:val="80"/>
          <w:rtl/>
        </w:rPr>
        <w:t>-ضعفٌ-</w:t>
      </w:r>
      <w:r w:rsidR="0036718D" w:rsidRPr="0036718D">
        <w:rPr>
          <w:rFonts w:cs="Traditional Arabic"/>
          <w:b/>
          <w:bCs/>
          <w:sz w:val="80"/>
          <w:szCs w:val="80"/>
          <w:rtl/>
        </w:rPr>
        <w:t>في الطَّبيعةِ، ولَم يَعتَبرْ ب</w:t>
      </w:r>
      <w:r w:rsidR="00675721">
        <w:rPr>
          <w:rFonts w:cs="Traditional Arabic" w:hint="cs"/>
          <w:b/>
          <w:bCs/>
          <w:sz w:val="80"/>
          <w:szCs w:val="80"/>
          <w:rtl/>
        </w:rPr>
        <w:t>ـ</w:t>
      </w:r>
      <w:r w:rsidR="0036718D" w:rsidRPr="0036718D">
        <w:rPr>
          <w:rFonts w:cs="Traditional Arabic"/>
          <w:b/>
          <w:bCs/>
          <w:sz w:val="80"/>
          <w:szCs w:val="80"/>
          <w:rtl/>
        </w:rPr>
        <w:t>ِهَلاكِ الظَّال</w:t>
      </w:r>
      <w:r w:rsidR="00675721">
        <w:rPr>
          <w:rFonts w:cs="Traditional Arabic" w:hint="cs"/>
          <w:b/>
          <w:bCs/>
          <w:sz w:val="80"/>
          <w:szCs w:val="80"/>
          <w:rtl/>
        </w:rPr>
        <w:t>ـم</w:t>
      </w:r>
      <w:r w:rsidR="0036718D" w:rsidRPr="0036718D">
        <w:rPr>
          <w:rFonts w:cs="Traditional Arabic"/>
          <w:b/>
          <w:bCs/>
          <w:sz w:val="80"/>
          <w:szCs w:val="80"/>
          <w:rtl/>
        </w:rPr>
        <w:t>ينَ مِن حَولِهِ، فَلمَا غَضبِ عَليهِ الخَليفةُ المُتَوكلُّ</w:t>
      </w:r>
      <w:r w:rsidR="00675721">
        <w:rPr>
          <w:rFonts w:cs="Traditional Arabic" w:hint="cs"/>
          <w:b/>
          <w:bCs/>
          <w:sz w:val="80"/>
          <w:szCs w:val="80"/>
          <w:rtl/>
        </w:rPr>
        <w:t>-رحمه اللهُ</w:t>
      </w:r>
      <w:r w:rsidR="003C664F">
        <w:rPr>
          <w:rFonts w:cs="Traditional Arabic" w:hint="cs"/>
          <w:b/>
          <w:bCs/>
          <w:sz w:val="80"/>
          <w:szCs w:val="80"/>
          <w:rtl/>
        </w:rPr>
        <w:t xml:space="preserve"> تعالى</w:t>
      </w:r>
      <w:r w:rsidR="00675721">
        <w:rPr>
          <w:rFonts w:cs="Traditional Arabic" w:hint="cs"/>
          <w:b/>
          <w:bCs/>
          <w:sz w:val="80"/>
          <w:szCs w:val="80"/>
          <w:rtl/>
        </w:rPr>
        <w:t>-</w:t>
      </w:r>
      <w:r w:rsidR="0036718D" w:rsidRPr="0036718D">
        <w:rPr>
          <w:rFonts w:cs="Traditional Arabic"/>
          <w:b/>
          <w:bCs/>
          <w:sz w:val="80"/>
          <w:szCs w:val="80"/>
          <w:rtl/>
        </w:rPr>
        <w:t>اعتَقَلهُ وسَجَنَهُ، ثُمَّ أَمرَ بإدخالِهِ في التَّنورِ</w:t>
      </w:r>
      <w:r w:rsidR="00EF60E5">
        <w:rPr>
          <w:rFonts w:cs="Traditional Arabic" w:hint="cs"/>
          <w:b/>
          <w:bCs/>
          <w:sz w:val="80"/>
          <w:szCs w:val="80"/>
          <w:rtl/>
        </w:rPr>
        <w:t xml:space="preserve"> </w:t>
      </w:r>
      <w:r w:rsidR="00EF60E5" w:rsidRPr="0036718D">
        <w:rPr>
          <w:rFonts w:cs="Traditional Arabic"/>
          <w:b/>
          <w:bCs/>
          <w:sz w:val="80"/>
          <w:szCs w:val="80"/>
          <w:rtl/>
        </w:rPr>
        <w:t>نَفسِ</w:t>
      </w:r>
      <w:r w:rsidR="00EF60E5">
        <w:rPr>
          <w:rFonts w:cs="Traditional Arabic" w:hint="cs"/>
          <w:b/>
          <w:bCs/>
          <w:sz w:val="80"/>
          <w:szCs w:val="80"/>
          <w:rtl/>
        </w:rPr>
        <w:t>هِ</w:t>
      </w:r>
      <w:r w:rsidR="0036718D" w:rsidRPr="0036718D">
        <w:rPr>
          <w:rFonts w:cs="Traditional Arabic"/>
          <w:b/>
          <w:bCs/>
          <w:sz w:val="80"/>
          <w:szCs w:val="80"/>
          <w:rtl/>
        </w:rPr>
        <w:t>، فَقَالَ: يَا أَميرُ المؤمنينَ ارحمني، فَقَالَ لَهُ الخَليفةُ</w:t>
      </w:r>
      <w:r w:rsidR="00EF60E5">
        <w:rPr>
          <w:rFonts w:cs="Traditional Arabic" w:hint="cs"/>
          <w:b/>
          <w:bCs/>
          <w:sz w:val="80"/>
          <w:szCs w:val="80"/>
          <w:rtl/>
        </w:rPr>
        <w:t>-</w:t>
      </w:r>
      <w:r w:rsidR="00EF60E5" w:rsidRPr="0036718D">
        <w:rPr>
          <w:rFonts w:cs="Traditional Arabic"/>
          <w:b/>
          <w:bCs/>
          <w:sz w:val="80"/>
          <w:szCs w:val="80"/>
          <w:rtl/>
        </w:rPr>
        <w:t>مَا كَانَ يَقولُ</w:t>
      </w:r>
      <w:r w:rsidR="00EF60E5">
        <w:rPr>
          <w:rFonts w:cs="Traditional Arabic" w:hint="cs"/>
          <w:b/>
          <w:bCs/>
          <w:sz w:val="80"/>
          <w:szCs w:val="80"/>
          <w:rtl/>
        </w:rPr>
        <w:t>ه هذا الظالـمُ</w:t>
      </w:r>
      <w:r w:rsidR="00EF60E5" w:rsidRPr="0036718D">
        <w:rPr>
          <w:rFonts w:cs="Traditional Arabic"/>
          <w:b/>
          <w:bCs/>
          <w:sz w:val="80"/>
          <w:szCs w:val="80"/>
          <w:rtl/>
        </w:rPr>
        <w:t xml:space="preserve"> للنَّاسِ</w:t>
      </w:r>
      <w:r w:rsidR="00EF60E5">
        <w:rPr>
          <w:rFonts w:cs="Traditional Arabic" w:hint="cs"/>
          <w:b/>
          <w:bCs/>
          <w:sz w:val="80"/>
          <w:szCs w:val="80"/>
          <w:rtl/>
        </w:rPr>
        <w:t>-قالَ له</w:t>
      </w:r>
      <w:r w:rsidR="0036718D" w:rsidRPr="0036718D">
        <w:rPr>
          <w:rFonts w:cs="Traditional Arabic"/>
          <w:b/>
          <w:bCs/>
          <w:sz w:val="80"/>
          <w:szCs w:val="80"/>
          <w:rtl/>
        </w:rPr>
        <w:t xml:space="preserve">: الرَّحمةُ خَورٌ في الطَّبيعةِ،  فَسُبحانَ اللهِ، </w:t>
      </w:r>
      <w:r w:rsidR="00EF60E5">
        <w:rPr>
          <w:rFonts w:cs="Traditional Arabic" w:hint="cs"/>
          <w:b/>
          <w:bCs/>
          <w:sz w:val="80"/>
          <w:szCs w:val="80"/>
          <w:rtl/>
        </w:rPr>
        <w:t>كيفَ يَتَنَعَّمُ</w:t>
      </w:r>
      <w:r w:rsidR="0036718D" w:rsidRPr="0036718D">
        <w:rPr>
          <w:rFonts w:cs="Traditional Arabic"/>
          <w:b/>
          <w:bCs/>
          <w:sz w:val="80"/>
          <w:szCs w:val="80"/>
          <w:rtl/>
        </w:rPr>
        <w:t xml:space="preserve"> الظَّالم</w:t>
      </w:r>
      <w:r w:rsidR="00EF60E5">
        <w:rPr>
          <w:rFonts w:cs="Traditional Arabic" w:hint="cs"/>
          <w:b/>
          <w:bCs/>
          <w:sz w:val="80"/>
          <w:szCs w:val="80"/>
          <w:rtl/>
        </w:rPr>
        <w:t>ُ بـإراقةِ دُموعِ</w:t>
      </w:r>
      <w:r w:rsidR="0036718D" w:rsidRPr="0036718D">
        <w:rPr>
          <w:rFonts w:cs="Traditional Arabic"/>
          <w:b/>
          <w:bCs/>
          <w:sz w:val="80"/>
          <w:szCs w:val="80"/>
          <w:rtl/>
        </w:rPr>
        <w:t xml:space="preserve"> أَرمَلةٍ، </w:t>
      </w:r>
      <w:r w:rsidR="00EF60E5">
        <w:rPr>
          <w:rFonts w:cs="Traditional Arabic" w:hint="cs"/>
          <w:b/>
          <w:bCs/>
          <w:sz w:val="80"/>
          <w:szCs w:val="80"/>
          <w:rtl/>
        </w:rPr>
        <w:t>وأكلِ مالِ</w:t>
      </w:r>
      <w:r w:rsidR="0036718D" w:rsidRPr="0036718D">
        <w:rPr>
          <w:rFonts w:cs="Traditional Arabic"/>
          <w:b/>
          <w:bCs/>
          <w:sz w:val="80"/>
          <w:szCs w:val="80"/>
          <w:rtl/>
        </w:rPr>
        <w:t xml:space="preserve"> يَتَيمٍ، </w:t>
      </w:r>
      <w:r w:rsidR="00EF60E5">
        <w:rPr>
          <w:rFonts w:cs="Traditional Arabic" w:hint="cs"/>
          <w:b/>
          <w:bCs/>
          <w:sz w:val="80"/>
          <w:szCs w:val="80"/>
          <w:rtl/>
        </w:rPr>
        <w:t>واحتراقِ قلبِ</w:t>
      </w:r>
      <w:r w:rsidR="0036718D" w:rsidRPr="0036718D">
        <w:rPr>
          <w:rFonts w:cs="Traditional Arabic"/>
          <w:b/>
          <w:bCs/>
          <w:sz w:val="80"/>
          <w:szCs w:val="80"/>
          <w:rtl/>
        </w:rPr>
        <w:t xml:space="preserve"> مِسكينٍ، والله</w:t>
      </w:r>
      <w:r w:rsidR="001C1361">
        <w:rPr>
          <w:rFonts w:cs="Traditional Arabic" w:hint="cs"/>
          <w:b/>
          <w:bCs/>
          <w:sz w:val="80"/>
          <w:szCs w:val="80"/>
          <w:rtl/>
        </w:rPr>
        <w:t>-</w:t>
      </w:r>
      <w:r w:rsidR="0036718D" w:rsidRPr="0036718D">
        <w:rPr>
          <w:rFonts w:cs="Traditional Arabic"/>
          <w:b/>
          <w:bCs/>
          <w:sz w:val="80"/>
          <w:szCs w:val="80"/>
          <w:rtl/>
        </w:rPr>
        <w:t>تَعَالى</w:t>
      </w:r>
      <w:r w:rsidR="001C1361">
        <w:rPr>
          <w:rFonts w:cs="Traditional Arabic" w:hint="cs"/>
          <w:b/>
          <w:bCs/>
          <w:sz w:val="80"/>
          <w:szCs w:val="80"/>
          <w:rtl/>
        </w:rPr>
        <w:t>-</w:t>
      </w:r>
      <w:r w:rsidR="0036718D" w:rsidRPr="0036718D">
        <w:rPr>
          <w:rFonts w:cs="Traditional Arabic"/>
          <w:b/>
          <w:bCs/>
          <w:sz w:val="80"/>
          <w:szCs w:val="80"/>
          <w:rtl/>
        </w:rPr>
        <w:t xml:space="preserve">يَقولُ: </w:t>
      </w:r>
      <w:r w:rsidR="00EF60E5" w:rsidRPr="00EF60E5">
        <w:rPr>
          <w:rFonts w:cs="Traditional Arabic" w:hint="cs"/>
          <w:b/>
          <w:bCs/>
          <w:color w:val="0070C0"/>
          <w:sz w:val="80"/>
          <w:szCs w:val="80"/>
          <w:rtl/>
        </w:rPr>
        <w:t>"</w:t>
      </w:r>
      <w:r w:rsidR="0036718D" w:rsidRPr="00EF60E5">
        <w:rPr>
          <w:rFonts w:cs="Traditional Arabic"/>
          <w:b/>
          <w:bCs/>
          <w:color w:val="0070C0"/>
          <w:sz w:val="80"/>
          <w:szCs w:val="80"/>
          <w:rtl/>
        </w:rPr>
        <w:t>فَلا تَعْجَلْ عَلَيْهِمْ إِ</w:t>
      </w:r>
      <w:r w:rsidR="00EF60E5" w:rsidRPr="00EF60E5">
        <w:rPr>
          <w:rFonts w:cs="Traditional Arabic" w:hint="cs"/>
          <w:b/>
          <w:bCs/>
          <w:color w:val="0070C0"/>
          <w:sz w:val="80"/>
          <w:szCs w:val="80"/>
          <w:rtl/>
        </w:rPr>
        <w:t>نـَّ</w:t>
      </w:r>
      <w:r w:rsidR="0036718D" w:rsidRPr="00EF60E5">
        <w:rPr>
          <w:rFonts w:cs="Traditional Arabic"/>
          <w:b/>
          <w:bCs/>
          <w:color w:val="0070C0"/>
          <w:sz w:val="80"/>
          <w:szCs w:val="80"/>
          <w:rtl/>
        </w:rPr>
        <w:t>مَا نَعُدُّ لَهُمْ عَدّ</w:t>
      </w:r>
      <w:r w:rsidR="00EF60E5" w:rsidRPr="00EF60E5">
        <w:rPr>
          <w:rFonts w:cs="Traditional Arabic" w:hint="cs"/>
          <w:b/>
          <w:bCs/>
          <w:color w:val="0070C0"/>
          <w:sz w:val="80"/>
          <w:szCs w:val="80"/>
          <w:rtl/>
        </w:rPr>
        <w:t>ًا"</w:t>
      </w:r>
      <w:r w:rsidR="0036718D" w:rsidRPr="0036718D">
        <w:rPr>
          <w:rFonts w:cs="Traditional Arabic"/>
          <w:b/>
          <w:bCs/>
          <w:sz w:val="80"/>
          <w:szCs w:val="80"/>
          <w:rtl/>
        </w:rPr>
        <w:t>.</w:t>
      </w:r>
    </w:p>
    <w:p w14:paraId="3DA2ADC3" w14:textId="617E42A9" w:rsidR="00DF6861" w:rsidRDefault="00EF60E5" w:rsidP="0036718D">
      <w:pPr>
        <w:widowControl w:val="0"/>
        <w:suppressAutoHyphens w:val="0"/>
        <w:spacing w:line="240" w:lineRule="auto"/>
        <w:ind w:firstLine="720"/>
        <w:contextualSpacing/>
        <w:jc w:val="both"/>
        <w:rPr>
          <w:rFonts w:cs="Traditional Arabic"/>
          <w:b/>
          <w:bCs/>
          <w:sz w:val="80"/>
          <w:szCs w:val="80"/>
          <w:rtl/>
        </w:rPr>
      </w:pPr>
      <w:r w:rsidRPr="0036718D">
        <w:rPr>
          <w:rFonts w:cs="Traditional Arabic"/>
          <w:b/>
          <w:bCs/>
          <w:sz w:val="80"/>
          <w:szCs w:val="80"/>
          <w:rtl/>
        </w:rPr>
        <w:t>عَجب</w:t>
      </w:r>
      <w:r>
        <w:rPr>
          <w:rFonts w:cs="Traditional Arabic" w:hint="cs"/>
          <w:b/>
          <w:bCs/>
          <w:sz w:val="80"/>
          <w:szCs w:val="80"/>
          <w:rtl/>
        </w:rPr>
        <w:t>ً</w:t>
      </w:r>
      <w:r w:rsidRPr="0036718D">
        <w:rPr>
          <w:rFonts w:cs="Traditional Arabic"/>
          <w:b/>
          <w:bCs/>
          <w:sz w:val="80"/>
          <w:szCs w:val="80"/>
          <w:rtl/>
        </w:rPr>
        <w:t xml:space="preserve">ا لِبَعضِ </w:t>
      </w:r>
      <w:r>
        <w:rPr>
          <w:rFonts w:cs="Traditional Arabic" w:hint="cs"/>
          <w:b/>
          <w:bCs/>
          <w:sz w:val="80"/>
          <w:szCs w:val="80"/>
          <w:rtl/>
        </w:rPr>
        <w:t xml:space="preserve">الناسِ! </w:t>
      </w:r>
      <w:r w:rsidR="0036718D" w:rsidRPr="0036718D">
        <w:rPr>
          <w:rFonts w:cs="Traditional Arabic"/>
          <w:b/>
          <w:bCs/>
          <w:sz w:val="80"/>
          <w:szCs w:val="80"/>
          <w:rtl/>
        </w:rPr>
        <w:t xml:space="preserve">يرىَ سَيءَ الأخلاقِ، قَد هَجَرَهُ الأحبابُ والرِّفاقُ، ويَرى المُخادِعينَ المَاكِرينَ، </w:t>
      </w:r>
      <w:r>
        <w:rPr>
          <w:rFonts w:cs="Traditional Arabic" w:hint="cs"/>
          <w:b/>
          <w:bCs/>
          <w:sz w:val="80"/>
          <w:szCs w:val="80"/>
          <w:rtl/>
        </w:rPr>
        <w:lastRenderedPageBreak/>
        <w:t>آلُوا</w:t>
      </w:r>
      <w:r w:rsidR="0036718D" w:rsidRPr="0036718D">
        <w:rPr>
          <w:rFonts w:cs="Traditional Arabic"/>
          <w:b/>
          <w:bCs/>
          <w:sz w:val="80"/>
          <w:szCs w:val="80"/>
          <w:rtl/>
        </w:rPr>
        <w:t xml:space="preserve"> أَسفل</w:t>
      </w:r>
      <w:r w:rsidR="001C1361">
        <w:rPr>
          <w:rFonts w:cs="Traditional Arabic" w:hint="cs"/>
          <w:b/>
          <w:bCs/>
          <w:sz w:val="80"/>
          <w:szCs w:val="80"/>
          <w:rtl/>
        </w:rPr>
        <w:t>َ</w:t>
      </w:r>
      <w:r w:rsidR="0036718D" w:rsidRPr="0036718D">
        <w:rPr>
          <w:rFonts w:cs="Traditional Arabic"/>
          <w:b/>
          <w:bCs/>
          <w:sz w:val="80"/>
          <w:szCs w:val="80"/>
          <w:rtl/>
        </w:rPr>
        <w:t xml:space="preserve"> سَافلينَ، ويرى المُتفاخِرينَ المُتَكبِّرينَ، قَد صَاروا إلى الصَّغَارِ ا</w:t>
      </w:r>
      <w:r w:rsidR="003C664F">
        <w:rPr>
          <w:rFonts w:cs="Traditional Arabic" w:hint="cs"/>
          <w:b/>
          <w:bCs/>
          <w:sz w:val="80"/>
          <w:szCs w:val="80"/>
          <w:rtl/>
        </w:rPr>
        <w:t>لـمَ</w:t>
      </w:r>
      <w:r w:rsidR="0036718D" w:rsidRPr="0036718D">
        <w:rPr>
          <w:rFonts w:cs="Traditional Arabic"/>
          <w:b/>
          <w:bCs/>
          <w:sz w:val="80"/>
          <w:szCs w:val="80"/>
          <w:rtl/>
        </w:rPr>
        <w:t xml:space="preserve">هينِ، </w:t>
      </w:r>
      <w:r w:rsidR="003C664F" w:rsidRPr="0036718D">
        <w:rPr>
          <w:rFonts w:cs="Traditional Arabic"/>
          <w:b/>
          <w:bCs/>
          <w:sz w:val="80"/>
          <w:szCs w:val="80"/>
          <w:rtl/>
        </w:rPr>
        <w:t>و</w:t>
      </w:r>
      <w:r w:rsidR="003C664F">
        <w:rPr>
          <w:rFonts w:cs="Traditional Arabic" w:hint="cs"/>
          <w:b/>
          <w:bCs/>
          <w:sz w:val="80"/>
          <w:szCs w:val="80"/>
          <w:rtl/>
        </w:rPr>
        <w:t xml:space="preserve"> ما</w:t>
      </w:r>
      <w:r w:rsidR="003C664F" w:rsidRPr="0036718D">
        <w:rPr>
          <w:rFonts w:cs="Traditional Arabic"/>
          <w:b/>
          <w:bCs/>
          <w:sz w:val="80"/>
          <w:szCs w:val="80"/>
          <w:rtl/>
        </w:rPr>
        <w:t xml:space="preserve"> يَزالُ ال</w:t>
      </w:r>
      <w:r w:rsidR="003C664F">
        <w:rPr>
          <w:rFonts w:cs="Traditional Arabic" w:hint="cs"/>
          <w:b/>
          <w:bCs/>
          <w:sz w:val="80"/>
          <w:szCs w:val="80"/>
          <w:rtl/>
        </w:rPr>
        <w:t>ـمُعرضُ</w:t>
      </w:r>
      <w:r w:rsidR="003C664F" w:rsidRPr="0036718D">
        <w:rPr>
          <w:rFonts w:cs="Traditional Arabic"/>
          <w:b/>
          <w:bCs/>
          <w:sz w:val="80"/>
          <w:szCs w:val="80"/>
          <w:rtl/>
        </w:rPr>
        <w:t xml:space="preserve"> ي</w:t>
      </w:r>
      <w:r w:rsidR="003C664F">
        <w:rPr>
          <w:rFonts w:cs="Traditional Arabic" w:hint="cs"/>
          <w:b/>
          <w:bCs/>
          <w:sz w:val="80"/>
          <w:szCs w:val="80"/>
          <w:rtl/>
        </w:rPr>
        <w:t>ـ</w:t>
      </w:r>
      <w:r w:rsidR="003C664F" w:rsidRPr="0036718D">
        <w:rPr>
          <w:rFonts w:cs="Traditional Arabic"/>
          <w:b/>
          <w:bCs/>
          <w:sz w:val="80"/>
          <w:szCs w:val="80"/>
          <w:rtl/>
        </w:rPr>
        <w:t>ُم</w:t>
      </w:r>
      <w:r w:rsidR="003C664F">
        <w:rPr>
          <w:rFonts w:cs="Traditional Arabic" w:hint="cs"/>
          <w:b/>
          <w:bCs/>
          <w:sz w:val="80"/>
          <w:szCs w:val="80"/>
          <w:rtl/>
        </w:rPr>
        <w:t>َ</w:t>
      </w:r>
      <w:r w:rsidR="003C664F" w:rsidRPr="0036718D">
        <w:rPr>
          <w:rFonts w:cs="Traditional Arabic"/>
          <w:b/>
          <w:bCs/>
          <w:sz w:val="80"/>
          <w:szCs w:val="80"/>
          <w:rtl/>
        </w:rPr>
        <w:t>نِّي نَفسَهُ ويرجو، وَيقُولُ: لَعلِّي أَنا الذي أنجو</w:t>
      </w:r>
      <w:r w:rsidR="0036718D" w:rsidRPr="0036718D">
        <w:rPr>
          <w:rFonts w:cs="Traditional Arabic"/>
          <w:b/>
          <w:bCs/>
          <w:sz w:val="80"/>
          <w:szCs w:val="80"/>
          <w:rtl/>
        </w:rPr>
        <w:t>، يَقولُ عَم</w:t>
      </w:r>
      <w:r w:rsidR="003C664F">
        <w:rPr>
          <w:rFonts w:cs="Traditional Arabic" w:hint="cs"/>
          <w:b/>
          <w:bCs/>
          <w:sz w:val="80"/>
          <w:szCs w:val="80"/>
          <w:rtl/>
        </w:rPr>
        <w:t>ْ</w:t>
      </w:r>
      <w:r w:rsidR="0036718D" w:rsidRPr="0036718D">
        <w:rPr>
          <w:rFonts w:cs="Traditional Arabic"/>
          <w:b/>
          <w:bCs/>
          <w:sz w:val="80"/>
          <w:szCs w:val="80"/>
          <w:rtl/>
        </w:rPr>
        <w:t>ر</w:t>
      </w:r>
      <w:r w:rsidR="003C664F">
        <w:rPr>
          <w:rFonts w:cs="Traditional Arabic" w:hint="cs"/>
          <w:b/>
          <w:bCs/>
          <w:sz w:val="80"/>
          <w:szCs w:val="80"/>
          <w:rtl/>
        </w:rPr>
        <w:t>ُ</w:t>
      </w:r>
      <w:r w:rsidR="0036718D" w:rsidRPr="0036718D">
        <w:rPr>
          <w:rFonts w:cs="Traditional Arabic"/>
          <w:b/>
          <w:bCs/>
          <w:sz w:val="80"/>
          <w:szCs w:val="80"/>
          <w:rtl/>
        </w:rPr>
        <w:t>و بنُ شَيبةَ</w:t>
      </w:r>
      <w:r w:rsidR="003C664F">
        <w:rPr>
          <w:rFonts w:cs="Traditional Arabic" w:hint="cs"/>
          <w:b/>
          <w:bCs/>
          <w:sz w:val="80"/>
          <w:szCs w:val="80"/>
          <w:rtl/>
        </w:rPr>
        <w:t>-رحمَهُ اللهُ تعالى-</w:t>
      </w:r>
      <w:r w:rsidR="0036718D" w:rsidRPr="0036718D">
        <w:rPr>
          <w:rFonts w:cs="Traditional Arabic"/>
          <w:b/>
          <w:bCs/>
          <w:sz w:val="80"/>
          <w:szCs w:val="80"/>
          <w:rtl/>
        </w:rPr>
        <w:t xml:space="preserve">: </w:t>
      </w:r>
      <w:r w:rsidR="003C664F" w:rsidRPr="003C664F">
        <w:rPr>
          <w:rFonts w:cs="Traditional Arabic" w:hint="cs"/>
          <w:b/>
          <w:bCs/>
          <w:color w:val="806000" w:themeColor="accent4" w:themeShade="80"/>
          <w:sz w:val="80"/>
          <w:szCs w:val="80"/>
          <w:rtl/>
        </w:rPr>
        <w:t>"</w:t>
      </w:r>
      <w:r w:rsidR="0036718D" w:rsidRPr="003C664F">
        <w:rPr>
          <w:rFonts w:cs="Traditional Arabic"/>
          <w:b/>
          <w:bCs/>
          <w:color w:val="806000" w:themeColor="accent4" w:themeShade="80"/>
          <w:sz w:val="80"/>
          <w:szCs w:val="80"/>
          <w:rtl/>
        </w:rPr>
        <w:t>كُنتُ ب</w:t>
      </w:r>
      <w:r w:rsidR="003C664F">
        <w:rPr>
          <w:rFonts w:cs="Traditional Arabic" w:hint="cs"/>
          <w:b/>
          <w:bCs/>
          <w:color w:val="806000" w:themeColor="accent4" w:themeShade="80"/>
          <w:sz w:val="80"/>
          <w:szCs w:val="80"/>
          <w:rtl/>
        </w:rPr>
        <w:t>ـ</w:t>
      </w:r>
      <w:r w:rsidR="0036718D" w:rsidRPr="003C664F">
        <w:rPr>
          <w:rFonts w:cs="Traditional Arabic"/>
          <w:b/>
          <w:bCs/>
          <w:color w:val="806000" w:themeColor="accent4" w:themeShade="80"/>
          <w:sz w:val="80"/>
          <w:szCs w:val="80"/>
          <w:rtl/>
        </w:rPr>
        <w:t>ِمكَّةَ بَينَ الصَّفَا وال</w:t>
      </w:r>
      <w:r w:rsidR="003C664F">
        <w:rPr>
          <w:rFonts w:cs="Traditional Arabic" w:hint="cs"/>
          <w:b/>
          <w:bCs/>
          <w:color w:val="806000" w:themeColor="accent4" w:themeShade="80"/>
          <w:sz w:val="80"/>
          <w:szCs w:val="80"/>
          <w:rtl/>
        </w:rPr>
        <w:t>ـمَ</w:t>
      </w:r>
      <w:r w:rsidR="0036718D" w:rsidRPr="003C664F">
        <w:rPr>
          <w:rFonts w:cs="Traditional Arabic"/>
          <w:b/>
          <w:bCs/>
          <w:color w:val="806000" w:themeColor="accent4" w:themeShade="80"/>
          <w:sz w:val="80"/>
          <w:szCs w:val="80"/>
          <w:rtl/>
        </w:rPr>
        <w:t>روةِ، فَرأيتُ رَجل</w:t>
      </w:r>
      <w:r w:rsidR="003C664F">
        <w:rPr>
          <w:rFonts w:cs="Traditional Arabic" w:hint="cs"/>
          <w:b/>
          <w:bCs/>
          <w:color w:val="806000" w:themeColor="accent4" w:themeShade="80"/>
          <w:sz w:val="80"/>
          <w:szCs w:val="80"/>
          <w:rtl/>
        </w:rPr>
        <w:t>ً</w:t>
      </w:r>
      <w:r w:rsidR="0036718D" w:rsidRPr="003C664F">
        <w:rPr>
          <w:rFonts w:cs="Traditional Arabic"/>
          <w:b/>
          <w:bCs/>
          <w:color w:val="806000" w:themeColor="accent4" w:themeShade="80"/>
          <w:sz w:val="80"/>
          <w:szCs w:val="80"/>
          <w:rtl/>
        </w:rPr>
        <w:t>ا رَاكب</w:t>
      </w:r>
      <w:r w:rsidR="003C664F">
        <w:rPr>
          <w:rFonts w:cs="Traditional Arabic" w:hint="cs"/>
          <w:b/>
          <w:bCs/>
          <w:color w:val="806000" w:themeColor="accent4" w:themeShade="80"/>
          <w:sz w:val="80"/>
          <w:szCs w:val="80"/>
          <w:rtl/>
        </w:rPr>
        <w:t>ً</w:t>
      </w:r>
      <w:r w:rsidR="0036718D" w:rsidRPr="003C664F">
        <w:rPr>
          <w:rFonts w:cs="Traditional Arabic"/>
          <w:b/>
          <w:bCs/>
          <w:color w:val="806000" w:themeColor="accent4" w:themeShade="80"/>
          <w:sz w:val="80"/>
          <w:szCs w:val="80"/>
          <w:rtl/>
        </w:rPr>
        <w:t>ا بَغلةً، وبَينَ يَديهِ غِلمانٌ</w:t>
      </w:r>
      <w:r w:rsidR="00682123">
        <w:rPr>
          <w:rFonts w:cs="Traditional Arabic" w:hint="cs"/>
          <w:b/>
          <w:bCs/>
          <w:color w:val="806000" w:themeColor="accent4" w:themeShade="80"/>
          <w:sz w:val="80"/>
          <w:szCs w:val="80"/>
          <w:rtl/>
        </w:rPr>
        <w:t xml:space="preserve"> (</w:t>
      </w:r>
      <w:r w:rsidR="003C664F">
        <w:rPr>
          <w:rFonts w:cs="Traditional Arabic" w:hint="cs"/>
          <w:b/>
          <w:bCs/>
          <w:color w:val="806000" w:themeColor="accent4" w:themeShade="80"/>
          <w:sz w:val="80"/>
          <w:szCs w:val="80"/>
          <w:rtl/>
        </w:rPr>
        <w:t>خدمٌ</w:t>
      </w:r>
      <w:r w:rsidR="00682123">
        <w:rPr>
          <w:rFonts w:cs="Traditional Arabic" w:hint="cs"/>
          <w:b/>
          <w:bCs/>
          <w:color w:val="806000" w:themeColor="accent4" w:themeShade="80"/>
          <w:sz w:val="80"/>
          <w:szCs w:val="80"/>
          <w:rtl/>
        </w:rPr>
        <w:t>)</w:t>
      </w:r>
      <w:r w:rsidR="003C664F">
        <w:rPr>
          <w:rFonts w:cs="Traditional Arabic" w:hint="cs"/>
          <w:b/>
          <w:bCs/>
          <w:color w:val="806000" w:themeColor="accent4" w:themeShade="80"/>
          <w:sz w:val="80"/>
          <w:szCs w:val="80"/>
          <w:rtl/>
        </w:rPr>
        <w:t xml:space="preserve"> له</w:t>
      </w:r>
      <w:r w:rsidR="00682123">
        <w:rPr>
          <w:rFonts w:cs="Traditional Arabic" w:hint="cs"/>
          <w:b/>
          <w:bCs/>
          <w:color w:val="806000" w:themeColor="accent4" w:themeShade="80"/>
          <w:sz w:val="80"/>
          <w:szCs w:val="80"/>
          <w:rtl/>
        </w:rPr>
        <w:t xml:space="preserve"> </w:t>
      </w:r>
      <w:r w:rsidR="0036718D" w:rsidRPr="003C664F">
        <w:rPr>
          <w:rFonts w:cs="Traditional Arabic"/>
          <w:b/>
          <w:bCs/>
          <w:color w:val="806000" w:themeColor="accent4" w:themeShade="80"/>
          <w:sz w:val="80"/>
          <w:szCs w:val="80"/>
          <w:rtl/>
        </w:rPr>
        <w:t>يُعَنِّفونَ</w:t>
      </w:r>
      <w:r w:rsidR="00682123">
        <w:rPr>
          <w:rFonts w:cs="Traditional Arabic" w:hint="cs"/>
          <w:b/>
          <w:bCs/>
          <w:color w:val="806000" w:themeColor="accent4" w:themeShade="80"/>
          <w:sz w:val="80"/>
          <w:szCs w:val="80"/>
          <w:rtl/>
        </w:rPr>
        <w:t xml:space="preserve"> (</w:t>
      </w:r>
      <w:r w:rsidR="001C1361">
        <w:rPr>
          <w:rFonts w:cs="Traditional Arabic" w:hint="cs"/>
          <w:b/>
          <w:bCs/>
          <w:color w:val="806000" w:themeColor="accent4" w:themeShade="80"/>
          <w:sz w:val="80"/>
          <w:szCs w:val="80"/>
          <w:rtl/>
        </w:rPr>
        <w:t>يُؤْذُونَ</w:t>
      </w:r>
      <w:r w:rsidR="00682123">
        <w:rPr>
          <w:rFonts w:cs="Traditional Arabic" w:hint="cs"/>
          <w:b/>
          <w:bCs/>
          <w:color w:val="806000" w:themeColor="accent4" w:themeShade="80"/>
          <w:sz w:val="80"/>
          <w:szCs w:val="80"/>
          <w:rtl/>
        </w:rPr>
        <w:t xml:space="preserve">) </w:t>
      </w:r>
      <w:r w:rsidR="0036718D" w:rsidRPr="003C664F">
        <w:rPr>
          <w:rFonts w:cs="Traditional Arabic"/>
          <w:b/>
          <w:bCs/>
          <w:color w:val="806000" w:themeColor="accent4" w:themeShade="80"/>
          <w:sz w:val="80"/>
          <w:szCs w:val="80"/>
          <w:rtl/>
        </w:rPr>
        <w:t>النَّاسَ، قَالَ: ثُمَّ عُدتُ بَعدَ حِينٍ، فَدَخلتُ بَغدادَ، فَكُنتُ عَلى الجِسرِ، فَإذا أَنا بِرَجلٍ جَافٍ حَاسرٍ طَويلِ الشَّعرِ، قَالَ: فَجَعلتُ أَنظرُ إليهِ وأَتَأمَّلُهُ، فَقَالَ لي: مَالَكَ تَنظرُ إليَّ؟ فَقُلتُ لَهُ: شَبَّهتُكَ بِرَجلٍ رَأيتُهُ بِ</w:t>
      </w:r>
      <w:r w:rsidR="003C664F">
        <w:rPr>
          <w:rFonts w:cs="Traditional Arabic" w:hint="cs"/>
          <w:b/>
          <w:bCs/>
          <w:color w:val="806000" w:themeColor="accent4" w:themeShade="80"/>
          <w:sz w:val="80"/>
          <w:szCs w:val="80"/>
          <w:rtl/>
        </w:rPr>
        <w:t>ـم</w:t>
      </w:r>
      <w:r w:rsidR="0036718D" w:rsidRPr="003C664F">
        <w:rPr>
          <w:rFonts w:cs="Traditional Arabic"/>
          <w:b/>
          <w:bCs/>
          <w:color w:val="806000" w:themeColor="accent4" w:themeShade="80"/>
          <w:sz w:val="80"/>
          <w:szCs w:val="80"/>
          <w:rtl/>
        </w:rPr>
        <w:t>َكَّةَ، وَوَصفتُ لَهُ الصِّفةَ، فَقَالَ لَ</w:t>
      </w:r>
      <w:r w:rsidR="001C1361">
        <w:rPr>
          <w:rFonts w:cs="Traditional Arabic" w:hint="cs"/>
          <w:b/>
          <w:bCs/>
          <w:color w:val="806000" w:themeColor="accent4" w:themeShade="80"/>
          <w:sz w:val="80"/>
          <w:szCs w:val="80"/>
          <w:rtl/>
        </w:rPr>
        <w:t>ي</w:t>
      </w:r>
      <w:r w:rsidR="0036718D" w:rsidRPr="003C664F">
        <w:rPr>
          <w:rFonts w:cs="Traditional Arabic"/>
          <w:b/>
          <w:bCs/>
          <w:color w:val="806000" w:themeColor="accent4" w:themeShade="80"/>
          <w:sz w:val="80"/>
          <w:szCs w:val="80"/>
          <w:rtl/>
        </w:rPr>
        <w:t xml:space="preserve">: أَنا ذَلكَ الرَّجلُ، فَقُلتُ: مَا فَعلَ اللهُ بِكَ؟ فَقَالَ: إنِّي ‌تَرَفَّعتُ ‌في ‌مَوضعٍ </w:t>
      </w:r>
      <w:r w:rsidR="0036718D" w:rsidRPr="003C664F">
        <w:rPr>
          <w:rFonts w:cs="Traditional Arabic"/>
          <w:b/>
          <w:bCs/>
          <w:color w:val="806000" w:themeColor="accent4" w:themeShade="80"/>
          <w:sz w:val="80"/>
          <w:szCs w:val="80"/>
          <w:rtl/>
        </w:rPr>
        <w:lastRenderedPageBreak/>
        <w:t>يَتَواضَعُ فِيهِ النَّاسُ، فَوضَعَني اللهُ حَيثُ يَتَرفَّعُ النَّاسُ</w:t>
      </w:r>
      <w:r w:rsidR="003C664F" w:rsidRPr="003C664F">
        <w:rPr>
          <w:rFonts w:cs="Traditional Arabic" w:hint="cs"/>
          <w:b/>
          <w:bCs/>
          <w:color w:val="806000" w:themeColor="accent4" w:themeShade="80"/>
          <w:sz w:val="80"/>
          <w:szCs w:val="80"/>
          <w:rtl/>
        </w:rPr>
        <w:t>"</w:t>
      </w:r>
      <w:r w:rsidR="0036718D" w:rsidRPr="0036718D">
        <w:rPr>
          <w:rFonts w:cs="Traditional Arabic"/>
          <w:b/>
          <w:bCs/>
          <w:sz w:val="80"/>
          <w:szCs w:val="80"/>
          <w:rtl/>
        </w:rPr>
        <w:t>.</w:t>
      </w:r>
    </w:p>
    <w:p w14:paraId="21CE013E" w14:textId="34BB277B" w:rsidR="0036718D" w:rsidRPr="00DF6861" w:rsidRDefault="0036718D" w:rsidP="0036718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أستغفر الله لي ولكم وللمسلمين...</w:t>
      </w:r>
    </w:p>
    <w:p w14:paraId="39AE9C0F" w14:textId="77777777" w:rsidR="00E4483E" w:rsidRPr="009169C9" w:rsidRDefault="00E4483E" w:rsidP="0036718D">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36718D">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31855581" w14:textId="4306914B" w:rsidR="0036718D" w:rsidRPr="0036718D" w:rsidRDefault="003C664F" w:rsidP="0036718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36718D" w:rsidRPr="0036718D">
        <w:rPr>
          <w:rFonts w:cs="Traditional Arabic"/>
          <w:b/>
          <w:bCs/>
          <w:sz w:val="80"/>
          <w:szCs w:val="80"/>
          <w:rtl/>
        </w:rPr>
        <w:t>أعجَبُ مِ</w:t>
      </w:r>
      <w:r w:rsidR="001C1361">
        <w:rPr>
          <w:rFonts w:cs="Traditional Arabic" w:hint="cs"/>
          <w:b/>
          <w:bCs/>
          <w:sz w:val="80"/>
          <w:szCs w:val="80"/>
          <w:rtl/>
        </w:rPr>
        <w:t>ـ</w:t>
      </w:r>
      <w:r>
        <w:rPr>
          <w:rFonts w:cs="Traditional Arabic" w:hint="cs"/>
          <w:b/>
          <w:bCs/>
          <w:sz w:val="80"/>
          <w:szCs w:val="80"/>
          <w:rtl/>
        </w:rPr>
        <w:t>ما سبقَ</w:t>
      </w:r>
      <w:r w:rsidR="0036718D" w:rsidRPr="0036718D">
        <w:rPr>
          <w:rFonts w:cs="Traditional Arabic"/>
          <w:b/>
          <w:bCs/>
          <w:sz w:val="80"/>
          <w:szCs w:val="80"/>
          <w:rtl/>
        </w:rPr>
        <w:t xml:space="preserve"> </w:t>
      </w:r>
      <w:r w:rsidR="001C1361">
        <w:rPr>
          <w:rFonts w:cs="Traditional Arabic" w:hint="cs"/>
          <w:b/>
          <w:bCs/>
          <w:sz w:val="80"/>
          <w:szCs w:val="80"/>
          <w:rtl/>
        </w:rPr>
        <w:t xml:space="preserve">ذكرُهُ </w:t>
      </w:r>
      <w:r w:rsidR="0036718D" w:rsidRPr="0036718D">
        <w:rPr>
          <w:rFonts w:cs="Traditional Arabic"/>
          <w:b/>
          <w:bCs/>
          <w:sz w:val="80"/>
          <w:szCs w:val="80"/>
          <w:rtl/>
        </w:rPr>
        <w:t xml:space="preserve">أنَّ هَذهِ الصِّفَةَ في العَبدِ تُلازِمُهُ حَتى يَومَ القِيامةِ، فَيَظُنُّ أنَّهُ الذي سَيَنجو باستِخدَامِ الطُرُقِ </w:t>
      </w:r>
      <w:r w:rsidR="00FC618C">
        <w:rPr>
          <w:rFonts w:cs="Traditional Arabic" w:hint="cs"/>
          <w:b/>
          <w:bCs/>
          <w:sz w:val="80"/>
          <w:szCs w:val="80"/>
          <w:rtl/>
        </w:rPr>
        <w:t xml:space="preserve">الـمُلْتويةِ </w:t>
      </w:r>
      <w:r w:rsidR="0036718D" w:rsidRPr="0036718D">
        <w:rPr>
          <w:rFonts w:cs="Traditional Arabic"/>
          <w:b/>
          <w:bCs/>
          <w:sz w:val="80"/>
          <w:szCs w:val="80"/>
          <w:rtl/>
        </w:rPr>
        <w:t>التي كَانَ يَنجو بِها في الدُّنيا، فَيَكذِبُ ويَحلِفُ للهِ</w:t>
      </w:r>
      <w:r>
        <w:rPr>
          <w:rFonts w:cs="Traditional Arabic" w:hint="cs"/>
          <w:b/>
          <w:bCs/>
          <w:sz w:val="80"/>
          <w:szCs w:val="80"/>
          <w:rtl/>
        </w:rPr>
        <w:t>-</w:t>
      </w:r>
      <w:r w:rsidR="0036718D" w:rsidRPr="0036718D">
        <w:rPr>
          <w:rFonts w:cs="Traditional Arabic"/>
          <w:b/>
          <w:bCs/>
          <w:sz w:val="80"/>
          <w:szCs w:val="80"/>
          <w:rtl/>
        </w:rPr>
        <w:t>تَعالى</w:t>
      </w:r>
      <w:r>
        <w:rPr>
          <w:rFonts w:cs="Traditional Arabic" w:hint="cs"/>
          <w:b/>
          <w:bCs/>
          <w:sz w:val="80"/>
          <w:szCs w:val="80"/>
          <w:rtl/>
        </w:rPr>
        <w:t>-</w:t>
      </w:r>
      <w:r w:rsidR="0036718D" w:rsidRPr="0036718D">
        <w:rPr>
          <w:rFonts w:cs="Traditional Arabic"/>
          <w:b/>
          <w:bCs/>
          <w:sz w:val="80"/>
          <w:szCs w:val="80"/>
          <w:rtl/>
        </w:rPr>
        <w:t xml:space="preserve">الذي يَعلمُ ما في الصُّدورِ، </w:t>
      </w:r>
      <w:r w:rsidR="0036718D" w:rsidRPr="003C664F">
        <w:rPr>
          <w:rFonts w:cs="Traditional Arabic"/>
          <w:b/>
          <w:bCs/>
          <w:color w:val="0070C0"/>
          <w:sz w:val="80"/>
          <w:szCs w:val="80"/>
          <w:rtl/>
        </w:rPr>
        <w:t>(يَوْمَ يَبْعَثُهُمُ اللَّهُ جَمِيعًا فَيَحْلِفُونَ لَهُ كَمَا يَحْلِفُونَ لَكُمْ وَيَحْسَبُونَ أَنَّهُمْ عَلَىٰ شَيْءٍ أَلَا إِنَّهُمْ هُمُ الْكَاذِبُونَ)</w:t>
      </w:r>
      <w:r w:rsidR="0036718D" w:rsidRPr="0036718D">
        <w:rPr>
          <w:rFonts w:cs="Traditional Arabic"/>
          <w:b/>
          <w:bCs/>
          <w:sz w:val="80"/>
          <w:szCs w:val="80"/>
          <w:rtl/>
        </w:rPr>
        <w:t>، فَيُ</w:t>
      </w:r>
      <w:r>
        <w:rPr>
          <w:rFonts w:cs="Traditional Arabic" w:hint="cs"/>
          <w:b/>
          <w:bCs/>
          <w:sz w:val="80"/>
          <w:szCs w:val="80"/>
          <w:rtl/>
        </w:rPr>
        <w:t xml:space="preserve">خرسُ اللهُ ألسنَتَهم، ويُشْهِدُ </w:t>
      </w:r>
      <w:r w:rsidR="0036718D" w:rsidRPr="0036718D">
        <w:rPr>
          <w:rFonts w:cs="Traditional Arabic"/>
          <w:b/>
          <w:bCs/>
          <w:sz w:val="80"/>
          <w:szCs w:val="80"/>
          <w:rtl/>
        </w:rPr>
        <w:t xml:space="preserve">عَليهم </w:t>
      </w:r>
      <w:r w:rsidR="0036718D" w:rsidRPr="0036718D">
        <w:rPr>
          <w:rFonts w:cs="Traditional Arabic"/>
          <w:b/>
          <w:bCs/>
          <w:sz w:val="80"/>
          <w:szCs w:val="80"/>
          <w:rtl/>
        </w:rPr>
        <w:lastRenderedPageBreak/>
        <w:t xml:space="preserve">جُلودَهم وجَوارحَهم: </w:t>
      </w:r>
      <w:r w:rsidR="0036718D" w:rsidRPr="003C664F">
        <w:rPr>
          <w:rFonts w:cs="Traditional Arabic"/>
          <w:b/>
          <w:bCs/>
          <w:color w:val="0070C0"/>
          <w:sz w:val="80"/>
          <w:szCs w:val="80"/>
          <w:rtl/>
        </w:rPr>
        <w:t>(حَتَّى إِذَا مَا جَاءُوهَا شَهِدَ عَلَيْهِمْ سَمْعُهُمْ وَأَبْصَارُهُمْ وَجُلُودُهُم بِ</w:t>
      </w:r>
      <w:r w:rsidR="00FC618C">
        <w:rPr>
          <w:rFonts w:cs="Traditional Arabic" w:hint="cs"/>
          <w:b/>
          <w:bCs/>
          <w:color w:val="0070C0"/>
          <w:sz w:val="80"/>
          <w:szCs w:val="80"/>
          <w:rtl/>
        </w:rPr>
        <w:t>ـ</w:t>
      </w:r>
      <w:r w:rsidR="0036718D" w:rsidRPr="003C664F">
        <w:rPr>
          <w:rFonts w:cs="Traditional Arabic"/>
          <w:b/>
          <w:bCs/>
          <w:color w:val="0070C0"/>
          <w:sz w:val="80"/>
          <w:szCs w:val="80"/>
          <w:rtl/>
        </w:rPr>
        <w:t>مَا كَانُوا يَعْمَلُونَ</w:t>
      </w:r>
      <w:r>
        <w:rPr>
          <w:rFonts w:cs="Traditional Arabic" w:hint="cs"/>
          <w:b/>
          <w:bCs/>
          <w:color w:val="0070C0"/>
          <w:sz w:val="80"/>
          <w:szCs w:val="80"/>
          <w:rtl/>
        </w:rPr>
        <w:t>*</w:t>
      </w:r>
      <w:r w:rsidR="0036718D" w:rsidRPr="003C664F">
        <w:rPr>
          <w:rFonts w:cs="Traditional Arabic"/>
          <w:b/>
          <w:bCs/>
          <w:color w:val="0070C0"/>
          <w:sz w:val="80"/>
          <w:szCs w:val="80"/>
          <w:rtl/>
        </w:rPr>
        <w:t>وَقالُوا لِجُلُودِهِمْ ‌لِمَ ‌شَهِدْتُمْ عَلَيْنا قالُوا أَنْطَقَنَا اللَّهُ الَّذِي أَنْطَقَ كُلَّ شَيْءٍ وَهُوَ خَلَقَكُمْ أَوَّلَ مَرَّةٍ وَإِلَيْهِ تُرْجَعُونَ</w:t>
      </w:r>
      <w:r w:rsidR="003E1E00">
        <w:rPr>
          <w:rFonts w:cs="Traditional Arabic" w:hint="cs"/>
          <w:b/>
          <w:bCs/>
          <w:color w:val="0070C0"/>
          <w:sz w:val="80"/>
          <w:szCs w:val="80"/>
          <w:rtl/>
        </w:rPr>
        <w:t>*</w:t>
      </w:r>
      <w:r w:rsidR="0036718D" w:rsidRPr="003C664F">
        <w:rPr>
          <w:rFonts w:cs="Traditional Arabic"/>
          <w:b/>
          <w:bCs/>
          <w:color w:val="0070C0"/>
          <w:sz w:val="80"/>
          <w:szCs w:val="80"/>
          <w:rtl/>
        </w:rPr>
        <w:t>وَما كُنْتُمْ تَسْتَتِرُونَ أَنْ يَشْهَدَ عَلَيْكُمْ سَمْعُكُمْ وَلا أَبْصارُكُمْ وَلا جُلُودُكُمْ وَلكِنْ ظَنَنْتُمْ أَنَّ اللَّهَ لا يَعْلَمُ كَثِير</w:t>
      </w:r>
      <w:r w:rsidR="00FC618C">
        <w:rPr>
          <w:rFonts w:cs="Traditional Arabic" w:hint="cs"/>
          <w:b/>
          <w:bCs/>
          <w:color w:val="0070C0"/>
          <w:sz w:val="80"/>
          <w:szCs w:val="80"/>
          <w:rtl/>
        </w:rPr>
        <w:t>ً</w:t>
      </w:r>
      <w:r w:rsidR="0036718D" w:rsidRPr="003C664F">
        <w:rPr>
          <w:rFonts w:cs="Traditional Arabic"/>
          <w:b/>
          <w:bCs/>
          <w:color w:val="0070C0"/>
          <w:sz w:val="80"/>
          <w:szCs w:val="80"/>
          <w:rtl/>
        </w:rPr>
        <w:t>ا مِ</w:t>
      </w:r>
      <w:r w:rsidR="003E1E00">
        <w:rPr>
          <w:rFonts w:cs="Traditional Arabic" w:hint="cs"/>
          <w:b/>
          <w:bCs/>
          <w:color w:val="0070C0"/>
          <w:sz w:val="80"/>
          <w:szCs w:val="80"/>
          <w:rtl/>
        </w:rPr>
        <w:t>ـ</w:t>
      </w:r>
      <w:r w:rsidR="0036718D" w:rsidRPr="003C664F">
        <w:rPr>
          <w:rFonts w:cs="Traditional Arabic"/>
          <w:b/>
          <w:bCs/>
          <w:color w:val="0070C0"/>
          <w:sz w:val="80"/>
          <w:szCs w:val="80"/>
          <w:rtl/>
        </w:rPr>
        <w:t>مَّا تَعْمَلُونَ</w:t>
      </w:r>
      <w:r w:rsidR="003E1E00">
        <w:rPr>
          <w:rFonts w:cs="Traditional Arabic" w:hint="cs"/>
          <w:b/>
          <w:bCs/>
          <w:color w:val="0070C0"/>
          <w:sz w:val="80"/>
          <w:szCs w:val="80"/>
          <w:rtl/>
        </w:rPr>
        <w:t>*</w:t>
      </w:r>
      <w:r w:rsidR="0036718D" w:rsidRPr="003C664F">
        <w:rPr>
          <w:rFonts w:cs="Traditional Arabic"/>
          <w:b/>
          <w:bCs/>
          <w:color w:val="0070C0"/>
          <w:sz w:val="80"/>
          <w:szCs w:val="80"/>
          <w:rtl/>
        </w:rPr>
        <w:t>وَذلِكُمْ ظَنُّكُمُ الَّذِي ظَنَنْتُمْ بِرَبِّكُمْ أَرْداكُمْ فَأَصْبَحْتُمْ مِنَ الْخاسِرِينَ)</w:t>
      </w:r>
      <w:r w:rsidR="0036718D" w:rsidRPr="0036718D">
        <w:rPr>
          <w:rFonts w:cs="Traditional Arabic"/>
          <w:b/>
          <w:bCs/>
          <w:sz w:val="80"/>
          <w:szCs w:val="80"/>
          <w:rtl/>
        </w:rPr>
        <w:t xml:space="preserve">، فلا نَجاةَ </w:t>
      </w:r>
      <w:r w:rsidR="003E1E00">
        <w:rPr>
          <w:rFonts w:cs="Traditional Arabic" w:hint="cs"/>
          <w:b/>
          <w:bCs/>
          <w:sz w:val="80"/>
          <w:szCs w:val="80"/>
          <w:rtl/>
        </w:rPr>
        <w:t>في الآخرةِ</w:t>
      </w:r>
      <w:r w:rsidR="0036718D" w:rsidRPr="0036718D">
        <w:rPr>
          <w:rFonts w:cs="Traditional Arabic"/>
          <w:b/>
          <w:bCs/>
          <w:sz w:val="80"/>
          <w:szCs w:val="80"/>
          <w:rtl/>
        </w:rPr>
        <w:t xml:space="preserve"> إلا بالإي</w:t>
      </w:r>
      <w:r w:rsidR="00FC618C">
        <w:rPr>
          <w:rFonts w:cs="Traditional Arabic" w:hint="cs"/>
          <w:b/>
          <w:bCs/>
          <w:sz w:val="80"/>
          <w:szCs w:val="80"/>
          <w:rtl/>
        </w:rPr>
        <w:t>ـ</w:t>
      </w:r>
      <w:r w:rsidR="0036718D" w:rsidRPr="0036718D">
        <w:rPr>
          <w:rFonts w:cs="Traditional Arabic"/>
          <w:b/>
          <w:bCs/>
          <w:sz w:val="80"/>
          <w:szCs w:val="80"/>
          <w:rtl/>
        </w:rPr>
        <w:t xml:space="preserve">مانِ والعَملِ الصَّالحِ. </w:t>
      </w:r>
    </w:p>
    <w:p w14:paraId="43E82480" w14:textId="55A671CC" w:rsidR="0036718D" w:rsidRDefault="0036718D" w:rsidP="0036718D">
      <w:pPr>
        <w:widowControl w:val="0"/>
        <w:suppressAutoHyphens w:val="0"/>
        <w:spacing w:line="240" w:lineRule="auto"/>
        <w:ind w:firstLine="720"/>
        <w:contextualSpacing/>
        <w:jc w:val="both"/>
        <w:rPr>
          <w:rFonts w:cs="Traditional Arabic"/>
          <w:b/>
          <w:bCs/>
          <w:sz w:val="80"/>
          <w:szCs w:val="80"/>
          <w:rtl/>
        </w:rPr>
      </w:pPr>
      <w:r w:rsidRPr="0036718D">
        <w:rPr>
          <w:rFonts w:cs="Traditional Arabic"/>
          <w:b/>
          <w:bCs/>
          <w:sz w:val="80"/>
          <w:szCs w:val="80"/>
          <w:rtl/>
        </w:rPr>
        <w:t xml:space="preserve">وأما أهلُ الإيمانِ فإنَّهم </w:t>
      </w:r>
      <w:r w:rsidR="003E1E00">
        <w:rPr>
          <w:rFonts w:cs="Traditional Arabic" w:hint="cs"/>
          <w:b/>
          <w:bCs/>
          <w:sz w:val="80"/>
          <w:szCs w:val="80"/>
          <w:rtl/>
        </w:rPr>
        <w:t xml:space="preserve">ما </w:t>
      </w:r>
      <w:r w:rsidRPr="0036718D">
        <w:rPr>
          <w:rFonts w:cs="Traditional Arabic"/>
          <w:b/>
          <w:bCs/>
          <w:sz w:val="80"/>
          <w:szCs w:val="80"/>
          <w:rtl/>
        </w:rPr>
        <w:t xml:space="preserve">يَزالونَ في اتِّهامٍ لأنفُسِهم، يَستَشعِرونَ التَّقصيرَ في أَعمالِهم، ولا يَرجُونَ السَّلامةَ إلا أَن تُدرِكَهم رَحمةُ رَبِّهم، واسمعوا </w:t>
      </w:r>
      <w:r w:rsidRPr="0036718D">
        <w:rPr>
          <w:rFonts w:cs="Traditional Arabic"/>
          <w:b/>
          <w:bCs/>
          <w:sz w:val="80"/>
          <w:szCs w:val="80"/>
          <w:rtl/>
        </w:rPr>
        <w:lastRenderedPageBreak/>
        <w:t>للصَّحابةِ</w:t>
      </w:r>
      <w:r w:rsidR="003E1E00">
        <w:rPr>
          <w:rFonts w:cs="Traditional Arabic" w:hint="cs"/>
          <w:b/>
          <w:bCs/>
          <w:sz w:val="80"/>
          <w:szCs w:val="80"/>
          <w:rtl/>
        </w:rPr>
        <w:t>-رضيَ اللهُ عنهُم-</w:t>
      </w:r>
      <w:r w:rsidRPr="0036718D">
        <w:rPr>
          <w:rFonts w:cs="Traditional Arabic"/>
          <w:b/>
          <w:bCs/>
          <w:sz w:val="80"/>
          <w:szCs w:val="80"/>
          <w:rtl/>
        </w:rPr>
        <w:t>وهم أَحسنُ النَّاسِ عَمل</w:t>
      </w:r>
      <w:r w:rsidR="003E1E00">
        <w:rPr>
          <w:rFonts w:cs="Traditional Arabic" w:hint="cs"/>
          <w:b/>
          <w:bCs/>
          <w:sz w:val="80"/>
          <w:szCs w:val="80"/>
          <w:rtl/>
        </w:rPr>
        <w:t>ً</w:t>
      </w:r>
      <w:r w:rsidRPr="0036718D">
        <w:rPr>
          <w:rFonts w:cs="Traditional Arabic"/>
          <w:b/>
          <w:bCs/>
          <w:sz w:val="80"/>
          <w:szCs w:val="80"/>
          <w:rtl/>
        </w:rPr>
        <w:t>ا عِندمَا سَمعوا حَديثَ النَّبيِّ</w:t>
      </w:r>
      <w:r w:rsidR="003E1E00">
        <w:rPr>
          <w:rFonts w:cs="Traditional Arabic" w:hint="cs"/>
          <w:b/>
          <w:bCs/>
          <w:sz w:val="80"/>
          <w:szCs w:val="80"/>
          <w:rtl/>
        </w:rPr>
        <w:t>-</w:t>
      </w:r>
      <w:r w:rsidRPr="0036718D">
        <w:rPr>
          <w:rFonts w:cs="Traditional Arabic"/>
          <w:b/>
          <w:bCs/>
          <w:sz w:val="80"/>
          <w:szCs w:val="80"/>
          <w:rtl/>
        </w:rPr>
        <w:t xml:space="preserve">صَلَّى اللهُ عَليهِ </w:t>
      </w:r>
      <w:r w:rsidR="003E1E00">
        <w:rPr>
          <w:rFonts w:cs="Traditional Arabic" w:hint="cs"/>
          <w:b/>
          <w:bCs/>
          <w:sz w:val="80"/>
          <w:szCs w:val="80"/>
          <w:rtl/>
        </w:rPr>
        <w:t xml:space="preserve">وَآلِهِ </w:t>
      </w:r>
      <w:r w:rsidRPr="0036718D">
        <w:rPr>
          <w:rFonts w:cs="Traditional Arabic"/>
          <w:b/>
          <w:bCs/>
          <w:sz w:val="80"/>
          <w:szCs w:val="80"/>
          <w:rtl/>
        </w:rPr>
        <w:t>وسَلَمَ</w:t>
      </w:r>
      <w:r w:rsidR="003E1E00">
        <w:rPr>
          <w:rFonts w:cs="Traditional Arabic" w:hint="cs"/>
          <w:b/>
          <w:bCs/>
          <w:sz w:val="80"/>
          <w:szCs w:val="80"/>
          <w:rtl/>
        </w:rPr>
        <w:t>-:</w:t>
      </w:r>
      <w:r w:rsidRPr="0036718D">
        <w:rPr>
          <w:rFonts w:cs="Traditional Arabic"/>
          <w:b/>
          <w:bCs/>
          <w:sz w:val="80"/>
          <w:szCs w:val="80"/>
          <w:rtl/>
        </w:rPr>
        <w:t xml:space="preserve"> </w:t>
      </w:r>
      <w:r w:rsidR="003E1E00" w:rsidRPr="003E1E00">
        <w:rPr>
          <w:rFonts w:cs="Traditional Arabic" w:hint="cs"/>
          <w:b/>
          <w:bCs/>
          <w:color w:val="00B050"/>
          <w:sz w:val="80"/>
          <w:szCs w:val="80"/>
          <w:rtl/>
        </w:rPr>
        <w:t>"</w:t>
      </w:r>
      <w:r w:rsidRPr="003E1E00">
        <w:rPr>
          <w:rFonts w:cs="Traditional Arabic"/>
          <w:b/>
          <w:bCs/>
          <w:color w:val="00B050"/>
          <w:sz w:val="80"/>
          <w:szCs w:val="80"/>
          <w:rtl/>
        </w:rPr>
        <w:t>أنَّ اللهَ</w:t>
      </w:r>
      <w:r w:rsidR="003E1E00" w:rsidRPr="003E1E00">
        <w:rPr>
          <w:rFonts w:cs="Traditional Arabic" w:hint="cs"/>
          <w:b/>
          <w:bCs/>
          <w:color w:val="00B050"/>
          <w:sz w:val="80"/>
          <w:szCs w:val="80"/>
          <w:rtl/>
        </w:rPr>
        <w:t>-</w:t>
      </w:r>
      <w:r w:rsidRPr="003E1E00">
        <w:rPr>
          <w:rFonts w:cs="Traditional Arabic"/>
          <w:b/>
          <w:bCs/>
          <w:color w:val="00B050"/>
          <w:sz w:val="80"/>
          <w:szCs w:val="80"/>
          <w:rtl/>
        </w:rPr>
        <w:t>تَعَالَى</w:t>
      </w:r>
      <w:r w:rsidR="003E1E00" w:rsidRPr="003E1E00">
        <w:rPr>
          <w:rFonts w:cs="Traditional Arabic" w:hint="cs"/>
          <w:b/>
          <w:bCs/>
          <w:color w:val="00B050"/>
          <w:sz w:val="80"/>
          <w:szCs w:val="80"/>
          <w:rtl/>
        </w:rPr>
        <w:t>-</w:t>
      </w:r>
      <w:r w:rsidRPr="003E1E00">
        <w:rPr>
          <w:rFonts w:cs="Traditional Arabic"/>
          <w:b/>
          <w:bCs/>
          <w:color w:val="00B050"/>
          <w:sz w:val="80"/>
          <w:szCs w:val="80"/>
          <w:rtl/>
        </w:rPr>
        <w:t>يَومَ القِيامةِ يَقولُ لآدمَ</w:t>
      </w:r>
      <w:r w:rsidR="003E1E00" w:rsidRPr="003E1E00">
        <w:rPr>
          <w:rFonts w:cs="Traditional Arabic" w:hint="cs"/>
          <w:b/>
          <w:bCs/>
          <w:color w:val="00B050"/>
          <w:sz w:val="80"/>
          <w:szCs w:val="80"/>
          <w:rtl/>
        </w:rPr>
        <w:t>-</w:t>
      </w:r>
      <w:r w:rsidRPr="003E1E00">
        <w:rPr>
          <w:rFonts w:cs="Traditional Arabic"/>
          <w:b/>
          <w:bCs/>
          <w:color w:val="00B050"/>
          <w:sz w:val="80"/>
          <w:szCs w:val="80"/>
          <w:rtl/>
        </w:rPr>
        <w:t>عَليهِ السَّلامُ</w:t>
      </w:r>
      <w:r w:rsidR="003E1E00" w:rsidRPr="003E1E00">
        <w:rPr>
          <w:rFonts w:cs="Traditional Arabic" w:hint="cs"/>
          <w:b/>
          <w:bCs/>
          <w:color w:val="00B050"/>
          <w:sz w:val="80"/>
          <w:szCs w:val="80"/>
          <w:rtl/>
        </w:rPr>
        <w:t>-</w:t>
      </w:r>
      <w:r w:rsidRPr="003E1E00">
        <w:rPr>
          <w:rFonts w:cs="Traditional Arabic"/>
          <w:b/>
          <w:bCs/>
          <w:color w:val="00B050"/>
          <w:sz w:val="80"/>
          <w:szCs w:val="80"/>
          <w:rtl/>
        </w:rPr>
        <w:t>: ‌أَخْرِجْ ‌بَعْثَ ‌النَّارِ، قَالَ: وَمَا بَعْثُ النَّارِ؟ قَالَ: مِنْ كُلِّ أَلْفٍ تِسْع</w:t>
      </w:r>
      <w:r w:rsidR="003E1E00" w:rsidRPr="003E1E00">
        <w:rPr>
          <w:rFonts w:cs="Traditional Arabic" w:hint="cs"/>
          <w:b/>
          <w:bCs/>
          <w:color w:val="00B050"/>
          <w:sz w:val="80"/>
          <w:szCs w:val="80"/>
          <w:rtl/>
        </w:rPr>
        <w:t xml:space="preserve">ُ </w:t>
      </w:r>
      <w:r w:rsidRPr="003E1E00">
        <w:rPr>
          <w:rFonts w:cs="Traditional Arabic"/>
          <w:b/>
          <w:bCs/>
          <w:color w:val="00B050"/>
          <w:sz w:val="80"/>
          <w:szCs w:val="80"/>
          <w:rtl/>
        </w:rPr>
        <w:t>مِئَةٍ وَتِسْعَة</w:t>
      </w:r>
      <w:r w:rsidR="003E1E00" w:rsidRPr="003E1E00">
        <w:rPr>
          <w:rFonts w:cs="Traditional Arabic" w:hint="cs"/>
          <w:b/>
          <w:bCs/>
          <w:color w:val="00B050"/>
          <w:sz w:val="80"/>
          <w:szCs w:val="80"/>
          <w:rtl/>
        </w:rPr>
        <w:t>ٌ</w:t>
      </w:r>
      <w:r w:rsidRPr="003E1E00">
        <w:rPr>
          <w:rFonts w:cs="Traditional Arabic"/>
          <w:b/>
          <w:bCs/>
          <w:color w:val="00B050"/>
          <w:sz w:val="80"/>
          <w:szCs w:val="80"/>
          <w:rtl/>
        </w:rPr>
        <w:t xml:space="preserve"> وَتِسْعِ</w:t>
      </w:r>
      <w:r w:rsidR="003E1E00" w:rsidRPr="003E1E00">
        <w:rPr>
          <w:rFonts w:cs="Traditional Arabic" w:hint="cs"/>
          <w:b/>
          <w:bCs/>
          <w:color w:val="00B050"/>
          <w:sz w:val="80"/>
          <w:szCs w:val="80"/>
          <w:rtl/>
        </w:rPr>
        <w:t>و</w:t>
      </w:r>
      <w:r w:rsidRPr="003E1E00">
        <w:rPr>
          <w:rFonts w:cs="Traditional Arabic"/>
          <w:b/>
          <w:bCs/>
          <w:color w:val="00B050"/>
          <w:sz w:val="80"/>
          <w:szCs w:val="80"/>
          <w:rtl/>
        </w:rPr>
        <w:t>نَ، فَعِنْدَه</w:t>
      </w:r>
      <w:r w:rsidR="003E1E00" w:rsidRPr="003E1E00">
        <w:rPr>
          <w:rFonts w:cs="Traditional Arabic" w:hint="cs"/>
          <w:b/>
          <w:bCs/>
          <w:color w:val="00B050"/>
          <w:sz w:val="80"/>
          <w:szCs w:val="80"/>
          <w:rtl/>
        </w:rPr>
        <w:t>َا</w:t>
      </w:r>
      <w:r w:rsidRPr="003E1E00">
        <w:rPr>
          <w:rFonts w:cs="Traditional Arabic"/>
          <w:b/>
          <w:bCs/>
          <w:color w:val="00B050"/>
          <w:sz w:val="80"/>
          <w:szCs w:val="80"/>
          <w:rtl/>
        </w:rPr>
        <w:t xml:space="preserve"> يَشِيبُ الصَّغِيرُ، وَتَضَعُ كُلُّ ذَاتِ حَمْلٍ حَمْلَهَا</w:t>
      </w:r>
      <w:r w:rsidR="003E1E00">
        <w:rPr>
          <w:rFonts w:cs="Traditional Arabic" w:hint="cs"/>
          <w:b/>
          <w:bCs/>
          <w:color w:val="00B050"/>
          <w:sz w:val="80"/>
          <w:szCs w:val="80"/>
          <w:rtl/>
        </w:rPr>
        <w:t>،</w:t>
      </w:r>
      <w:r w:rsidRPr="003E1E00">
        <w:rPr>
          <w:rFonts w:cs="Traditional Arabic"/>
          <w:b/>
          <w:bCs/>
          <w:color w:val="00B050"/>
          <w:sz w:val="80"/>
          <w:szCs w:val="80"/>
          <w:rtl/>
        </w:rPr>
        <w:t xml:space="preserve"> وَتَرَى النَّاسَ سُكَارَى وَمَا هُمْ بِسُكَارَى وَلَكِنَّ عَذَابَ اللهِ شَدِيدٌ، </w:t>
      </w:r>
      <w:r w:rsidR="003E1E00" w:rsidRPr="003E1E00">
        <w:rPr>
          <w:rFonts w:cs="Traditional Arabic" w:hint="cs"/>
          <w:b/>
          <w:bCs/>
          <w:color w:val="00B050"/>
          <w:sz w:val="80"/>
          <w:szCs w:val="80"/>
          <w:rtl/>
        </w:rPr>
        <w:t>ف</w:t>
      </w:r>
      <w:r w:rsidRPr="003E1E00">
        <w:rPr>
          <w:rFonts w:cs="Traditional Arabic"/>
          <w:b/>
          <w:bCs/>
          <w:color w:val="00B050"/>
          <w:sz w:val="80"/>
          <w:szCs w:val="80"/>
          <w:rtl/>
        </w:rPr>
        <w:t>قَالُوا: يَا رَسُولَ اللهِ وَأَيُّنَا ذَلِكَ الْوَاحِدُ؟</w:t>
      </w:r>
      <w:r w:rsidR="003E1E00" w:rsidRPr="003E1E00">
        <w:rPr>
          <w:rFonts w:cs="Traditional Arabic" w:hint="cs"/>
          <w:b/>
          <w:bCs/>
          <w:color w:val="00B050"/>
          <w:sz w:val="80"/>
          <w:szCs w:val="80"/>
          <w:rtl/>
        </w:rPr>
        <w:t>"</w:t>
      </w:r>
      <w:r w:rsidR="003E1E00">
        <w:rPr>
          <w:rFonts w:cs="Traditional Arabic" w:hint="cs"/>
          <w:b/>
          <w:bCs/>
          <w:sz w:val="80"/>
          <w:szCs w:val="80"/>
          <w:rtl/>
        </w:rPr>
        <w:t>.</w:t>
      </w:r>
    </w:p>
    <w:p w14:paraId="5B4B3B94" w14:textId="02B99F15" w:rsidR="003E1E00" w:rsidRDefault="003E1E00" w:rsidP="001C136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وليس ال</w:t>
      </w:r>
      <w:r w:rsidR="00913A5B">
        <w:rPr>
          <w:rFonts w:cs="Traditional Arabic" w:hint="cs"/>
          <w:b/>
          <w:bCs/>
          <w:sz w:val="80"/>
          <w:szCs w:val="80"/>
          <w:rtl/>
        </w:rPr>
        <w:t>ـمقصودُ</w:t>
      </w:r>
      <w:r>
        <w:rPr>
          <w:rFonts w:cs="Traditional Arabic" w:hint="cs"/>
          <w:b/>
          <w:bCs/>
          <w:sz w:val="80"/>
          <w:szCs w:val="80"/>
          <w:rtl/>
        </w:rPr>
        <w:t xml:space="preserve"> من الكلامِ تَيْئِيسَ الناسِ وتقنيطَهم من رحمةِ اللهِ، </w:t>
      </w:r>
      <w:r w:rsidR="00913A5B">
        <w:rPr>
          <w:rFonts w:cs="Traditional Arabic" w:hint="cs"/>
          <w:b/>
          <w:bCs/>
          <w:sz w:val="80"/>
          <w:szCs w:val="80"/>
          <w:rtl/>
        </w:rPr>
        <w:t>بلِ</w:t>
      </w:r>
      <w:r>
        <w:rPr>
          <w:rFonts w:cs="Traditional Arabic" w:hint="cs"/>
          <w:b/>
          <w:bCs/>
          <w:sz w:val="80"/>
          <w:szCs w:val="80"/>
          <w:rtl/>
        </w:rPr>
        <w:t xml:space="preserve"> </w:t>
      </w:r>
      <w:r w:rsidR="00913A5B">
        <w:rPr>
          <w:rFonts w:cs="Traditional Arabic" w:hint="cs"/>
          <w:b/>
          <w:bCs/>
          <w:sz w:val="80"/>
          <w:szCs w:val="80"/>
          <w:rtl/>
        </w:rPr>
        <w:t>الـمقصودُ</w:t>
      </w:r>
      <w:r>
        <w:rPr>
          <w:rFonts w:cs="Traditional Arabic" w:hint="cs"/>
          <w:b/>
          <w:bCs/>
          <w:sz w:val="80"/>
          <w:szCs w:val="80"/>
          <w:rtl/>
        </w:rPr>
        <w:t xml:space="preserve"> الـموازنة</w:t>
      </w:r>
      <w:r w:rsidR="00913A5B">
        <w:rPr>
          <w:rFonts w:cs="Traditional Arabic" w:hint="cs"/>
          <w:b/>
          <w:bCs/>
          <w:sz w:val="80"/>
          <w:szCs w:val="80"/>
          <w:rtl/>
        </w:rPr>
        <w:t>ُ</w:t>
      </w:r>
      <w:r>
        <w:rPr>
          <w:rFonts w:cs="Traditional Arabic" w:hint="cs"/>
          <w:b/>
          <w:bCs/>
          <w:sz w:val="80"/>
          <w:szCs w:val="80"/>
          <w:rtl/>
        </w:rPr>
        <w:t xml:space="preserve"> بينَ الخوفِ من عذابِ اللهِ وعقابِهِ، </w:t>
      </w:r>
      <w:r w:rsidR="00366904">
        <w:rPr>
          <w:rFonts w:cs="Traditional Arabic" w:hint="cs"/>
          <w:b/>
          <w:bCs/>
          <w:sz w:val="80"/>
          <w:szCs w:val="80"/>
          <w:rtl/>
        </w:rPr>
        <w:t xml:space="preserve">والرجاءِ في عفوِ اللهِ وثوابِه، معَ تغليبِ الخوفِ في الحياةِ، </w:t>
      </w:r>
      <w:r w:rsidR="00913A5B">
        <w:rPr>
          <w:rFonts w:cs="Traditional Arabic" w:hint="cs"/>
          <w:b/>
          <w:bCs/>
          <w:sz w:val="80"/>
          <w:szCs w:val="80"/>
          <w:rtl/>
        </w:rPr>
        <w:t xml:space="preserve">وتغليبِ الرجاءِ </w:t>
      </w:r>
      <w:r w:rsidR="00913A5B">
        <w:rPr>
          <w:rFonts w:cs="Traditional Arabic" w:hint="cs"/>
          <w:b/>
          <w:bCs/>
          <w:sz w:val="80"/>
          <w:szCs w:val="80"/>
          <w:rtl/>
        </w:rPr>
        <w:lastRenderedPageBreak/>
        <w:t>عندَ الـموتِ.</w:t>
      </w:r>
      <w:r w:rsidR="00366904">
        <w:rPr>
          <w:rFonts w:cs="Traditional Arabic" w:hint="cs"/>
          <w:b/>
          <w:bCs/>
          <w:sz w:val="80"/>
          <w:szCs w:val="80"/>
          <w:rtl/>
        </w:rPr>
        <w:t xml:space="preserve"> </w:t>
      </w:r>
    </w:p>
    <w:p w14:paraId="71C20790" w14:textId="64D6C951" w:rsidR="001A5287" w:rsidRDefault="001A5287" w:rsidP="0036718D">
      <w:pPr>
        <w:widowControl w:val="0"/>
        <w:suppressAutoHyphens w:val="0"/>
        <w:spacing w:line="240" w:lineRule="auto"/>
        <w:ind w:firstLine="720"/>
        <w:contextualSpacing/>
        <w:jc w:val="both"/>
        <w:rPr>
          <w:rFonts w:cs="Traditional Arabic"/>
          <w:b/>
          <w:bCs/>
          <w:sz w:val="80"/>
          <w:szCs w:val="80"/>
          <w:rtl/>
        </w:rPr>
      </w:pPr>
      <w:bookmarkStart w:id="1" w:name="_Hlk134716073"/>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2" w:name="_Hlk102660468"/>
      <w:r w:rsidRPr="009169C9">
        <w:rPr>
          <w:rFonts w:cs="Traditional Arabic" w:hint="cs"/>
          <w:b/>
          <w:bCs/>
          <w:sz w:val="80"/>
          <w:szCs w:val="80"/>
          <w:rtl/>
        </w:rPr>
        <w:t>يا ولي الإسلامِ وأهلِه ثبتْنا والمسلمينَ به حتى نلقاكَ</w:t>
      </w:r>
      <w:bookmarkEnd w:id="2"/>
      <w:r w:rsidR="003B76E5">
        <w:rPr>
          <w:rFonts w:cs="Traditional Arabic" w:hint="cs"/>
          <w:b/>
          <w:bCs/>
          <w:sz w:val="80"/>
          <w:szCs w:val="80"/>
          <w:rtl/>
        </w:rPr>
        <w:t>.</w:t>
      </w:r>
    </w:p>
    <w:p w14:paraId="67B3A1F7" w14:textId="3C083B0A" w:rsidR="007520C5" w:rsidRPr="009169C9" w:rsidRDefault="007520C5" w:rsidP="0036718D">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36718D">
      <w:pPr>
        <w:widowControl w:val="0"/>
        <w:suppressAutoHyphens w:val="0"/>
        <w:spacing w:line="240" w:lineRule="auto"/>
        <w:ind w:firstLine="720"/>
        <w:contextualSpacing/>
        <w:jc w:val="both"/>
        <w:rPr>
          <w:rFonts w:cs="Traditional Arabic"/>
          <w:b/>
          <w:bCs/>
          <w:sz w:val="80"/>
          <w:szCs w:val="80"/>
          <w:rtl/>
        </w:rPr>
      </w:pPr>
      <w:bookmarkStart w:id="3"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w:t>
      </w:r>
      <w:r w:rsidRPr="00D65858">
        <w:rPr>
          <w:rFonts w:cs="Traditional Arabic"/>
          <w:b/>
          <w:bCs/>
          <w:sz w:val="80"/>
          <w:szCs w:val="80"/>
          <w:rtl/>
        </w:rPr>
        <w:lastRenderedPageBreak/>
        <w:t xml:space="preserve">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xml:space="preserve">َّ إنَّا نجعلُكَ في نـُحورِهم، ونعوذُ بكَ مِنْ شرورِهم، اللهم إنَّا والمسلمينَ مستضعفونَ فانتصرْ لنا </w:t>
      </w:r>
      <w:r w:rsidRPr="00D65858">
        <w:rPr>
          <w:rFonts w:cs="Traditional Arabic" w:hint="cs"/>
          <w:b/>
          <w:bCs/>
          <w:sz w:val="80"/>
          <w:szCs w:val="80"/>
          <w:rtl/>
        </w:rPr>
        <w:lastRenderedPageBreak/>
        <w:t>يا قويُ يا عزيزُ.</w:t>
      </w:r>
    </w:p>
    <w:p w14:paraId="1A98DC9F" w14:textId="77777777" w:rsidR="002F5AB9" w:rsidRPr="00D65858" w:rsidRDefault="002F5AB9" w:rsidP="0036718D">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76E12F59" w:rsidR="00AE6A20" w:rsidRPr="009169C9" w:rsidRDefault="002F5AB9" w:rsidP="0036718D">
      <w:pPr>
        <w:widowControl w:val="0"/>
        <w:spacing w:line="240" w:lineRule="auto"/>
        <w:ind w:firstLine="720"/>
        <w:contextualSpacing/>
        <w:jc w:val="both"/>
        <w:rPr>
          <w:rFonts w:cs="Traditional Arabic"/>
          <w:b/>
          <w:bCs/>
          <w:sz w:val="80"/>
          <w:szCs w:val="80"/>
          <w:rtl/>
        </w:rPr>
      </w:pPr>
      <w:bookmarkStart w:id="4" w:name="_Hlk134716109"/>
      <w:bookmarkEnd w:id="1"/>
      <w:bookmarkEnd w:id="3"/>
      <w:r w:rsidRPr="00D65858">
        <w:rPr>
          <w:rFonts w:cs="Traditional Arabic" w:hint="cs"/>
          <w:b/>
          <w:bCs/>
          <w:sz w:val="80"/>
          <w:szCs w:val="80"/>
          <w:rtl/>
        </w:rPr>
        <w:t>اللهم صلِ وسلمْ وباركْ على نبيِنا محمدٍ، والحمدُ للهِ ربِ العالمين.</w:t>
      </w:r>
      <w:bookmarkEnd w:id="4"/>
    </w:p>
    <w:sectPr w:rsidR="00AE6A20" w:rsidRPr="009169C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A40A" w14:textId="77777777" w:rsidR="0095110E" w:rsidRDefault="0095110E">
      <w:pPr>
        <w:spacing w:after="0" w:line="240" w:lineRule="auto"/>
      </w:pPr>
      <w:r>
        <w:separator/>
      </w:r>
    </w:p>
  </w:endnote>
  <w:endnote w:type="continuationSeparator" w:id="0">
    <w:p w14:paraId="3C7EC974" w14:textId="77777777" w:rsidR="0095110E" w:rsidRDefault="0095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4929" w14:textId="77777777" w:rsidR="0095110E" w:rsidRDefault="0095110E">
      <w:pPr>
        <w:spacing w:after="0" w:line="240" w:lineRule="auto"/>
      </w:pPr>
      <w:r>
        <w:separator/>
      </w:r>
    </w:p>
  </w:footnote>
  <w:footnote w:type="continuationSeparator" w:id="0">
    <w:p w14:paraId="54FBA99B" w14:textId="77777777" w:rsidR="0095110E" w:rsidRDefault="00951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73BA"/>
    <w:rsid w:val="001A0EDB"/>
    <w:rsid w:val="001A2C66"/>
    <w:rsid w:val="001A2F8D"/>
    <w:rsid w:val="001A4F29"/>
    <w:rsid w:val="001A5287"/>
    <w:rsid w:val="001A5A48"/>
    <w:rsid w:val="001B0A99"/>
    <w:rsid w:val="001B2EE2"/>
    <w:rsid w:val="001B751B"/>
    <w:rsid w:val="001C1361"/>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53303"/>
    <w:rsid w:val="003542FC"/>
    <w:rsid w:val="0036167F"/>
    <w:rsid w:val="003658DD"/>
    <w:rsid w:val="00366904"/>
    <w:rsid w:val="0036718D"/>
    <w:rsid w:val="003673DF"/>
    <w:rsid w:val="00371A47"/>
    <w:rsid w:val="00372015"/>
    <w:rsid w:val="003763CB"/>
    <w:rsid w:val="00383CDE"/>
    <w:rsid w:val="003859F6"/>
    <w:rsid w:val="0038759E"/>
    <w:rsid w:val="003927D2"/>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C664F"/>
    <w:rsid w:val="003D10C7"/>
    <w:rsid w:val="003D13EC"/>
    <w:rsid w:val="003D14F6"/>
    <w:rsid w:val="003D326B"/>
    <w:rsid w:val="003E1E00"/>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3418"/>
    <w:rsid w:val="00675721"/>
    <w:rsid w:val="00681C52"/>
    <w:rsid w:val="00682123"/>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F13"/>
    <w:rsid w:val="007F43F4"/>
    <w:rsid w:val="00802C57"/>
    <w:rsid w:val="00811514"/>
    <w:rsid w:val="0081221F"/>
    <w:rsid w:val="00813102"/>
    <w:rsid w:val="008138E5"/>
    <w:rsid w:val="00814EF4"/>
    <w:rsid w:val="00820522"/>
    <w:rsid w:val="00820D90"/>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765C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F16EA"/>
    <w:rsid w:val="008F3E46"/>
    <w:rsid w:val="008F5D53"/>
    <w:rsid w:val="008F5F76"/>
    <w:rsid w:val="008F6A9C"/>
    <w:rsid w:val="008F71F0"/>
    <w:rsid w:val="008F760A"/>
    <w:rsid w:val="009035B5"/>
    <w:rsid w:val="00903D99"/>
    <w:rsid w:val="00913A5B"/>
    <w:rsid w:val="00915D65"/>
    <w:rsid w:val="009169C9"/>
    <w:rsid w:val="009174D3"/>
    <w:rsid w:val="00924335"/>
    <w:rsid w:val="0093372A"/>
    <w:rsid w:val="00935E23"/>
    <w:rsid w:val="00935FB5"/>
    <w:rsid w:val="009447EF"/>
    <w:rsid w:val="009478D3"/>
    <w:rsid w:val="0095110E"/>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A609D"/>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18DD"/>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0E5"/>
    <w:rsid w:val="00EF643D"/>
    <w:rsid w:val="00EF6A15"/>
    <w:rsid w:val="00F04AF0"/>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C618C"/>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1068</Words>
  <Characters>6091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4</cp:revision>
  <cp:lastPrinted>2023-06-01T08:30:00Z</cp:lastPrinted>
  <dcterms:created xsi:type="dcterms:W3CDTF">2023-06-01T06:35:00Z</dcterms:created>
  <dcterms:modified xsi:type="dcterms:W3CDTF">2023-06-01T08:31:00Z</dcterms:modified>
</cp:coreProperties>
</file>