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73" w:rsidRPr="009B1F0C" w:rsidRDefault="00BE4273" w:rsidP="006C7F18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الخطبة الأولى : </w:t>
      </w:r>
      <w:bookmarkStart w:id="0" w:name="_GoBack"/>
      <w:r w:rsidRPr="009B1F0C">
        <w:rPr>
          <w:rFonts w:hint="cs"/>
          <w:b/>
          <w:bCs/>
          <w:color w:val="auto"/>
          <w:sz w:val="44"/>
          <w:szCs w:val="44"/>
          <w:rtl/>
        </w:rPr>
        <w:t>الحجاب</w:t>
      </w:r>
      <w:r w:rsidR="00C6610B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9B1F0C">
        <w:rPr>
          <w:rFonts w:hint="cs"/>
          <w:b/>
          <w:bCs/>
          <w:color w:val="auto"/>
          <w:sz w:val="44"/>
          <w:szCs w:val="44"/>
          <w:rtl/>
        </w:rPr>
        <w:t>ديانة</w:t>
      </w:r>
      <w:r w:rsidR="00C6610B">
        <w:rPr>
          <w:rFonts w:hint="cs"/>
          <w:b/>
          <w:bCs/>
          <w:color w:val="auto"/>
          <w:sz w:val="44"/>
          <w:szCs w:val="44"/>
          <w:rtl/>
        </w:rPr>
        <w:t>ٌ وصيانة</w:t>
      </w:r>
      <w:bookmarkEnd w:id="0"/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                   </w:t>
      </w:r>
      <w:r w:rsidR="006C7F18">
        <w:rPr>
          <w:rFonts w:hint="cs"/>
          <w:b/>
          <w:bCs/>
          <w:color w:val="auto"/>
          <w:sz w:val="44"/>
          <w:szCs w:val="44"/>
          <w:rtl/>
        </w:rPr>
        <w:t>13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>/</w:t>
      </w:r>
      <w:r w:rsidR="006C7F18">
        <w:rPr>
          <w:rFonts w:hint="cs"/>
          <w:b/>
          <w:bCs/>
          <w:color w:val="auto"/>
          <w:sz w:val="44"/>
          <w:szCs w:val="44"/>
          <w:rtl/>
        </w:rPr>
        <w:t>11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>/14</w:t>
      </w:r>
      <w:r w:rsidR="009B1F0C">
        <w:rPr>
          <w:rFonts w:hint="cs"/>
          <w:b/>
          <w:bCs/>
          <w:color w:val="auto"/>
          <w:sz w:val="44"/>
          <w:szCs w:val="44"/>
          <w:rtl/>
        </w:rPr>
        <w:t>4</w:t>
      </w:r>
      <w:r w:rsidR="006C7F18">
        <w:rPr>
          <w:rFonts w:hint="cs"/>
          <w:b/>
          <w:bCs/>
          <w:color w:val="auto"/>
          <w:sz w:val="44"/>
          <w:szCs w:val="44"/>
          <w:rtl/>
        </w:rPr>
        <w:t>4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>هـ</w:t>
      </w:r>
    </w:p>
    <w:p w:rsidR="00C5563F" w:rsidRPr="009B1F0C" w:rsidRDefault="00AC3224" w:rsidP="00845431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9B1F0C">
        <w:rPr>
          <w:b/>
          <w:bCs/>
          <w:color w:val="auto"/>
          <w:sz w:val="44"/>
          <w:szCs w:val="44"/>
          <w:rtl/>
        </w:rPr>
        <w:t xml:space="preserve">الحمدُ </w:t>
      </w:r>
      <w:r w:rsidR="00845431">
        <w:rPr>
          <w:b/>
          <w:bCs/>
          <w:color w:val="auto"/>
          <w:sz w:val="44"/>
          <w:szCs w:val="44"/>
          <w:rtl/>
        </w:rPr>
        <w:t xml:space="preserve">للهِ الذي أكملَ لنا الدِّينَ، </w:t>
      </w:r>
      <w:r w:rsidR="00BE4273" w:rsidRPr="009B1F0C">
        <w:rPr>
          <w:rFonts w:hint="cs"/>
          <w:b/>
          <w:bCs/>
          <w:color w:val="auto"/>
          <w:sz w:val="44"/>
          <w:szCs w:val="44"/>
          <w:rtl/>
        </w:rPr>
        <w:t xml:space="preserve">وجعلنا خير أمة أخرجت للعالمين ، </w:t>
      </w:r>
      <w:r w:rsidRPr="009B1F0C">
        <w:rPr>
          <w:b/>
          <w:bCs/>
          <w:color w:val="auto"/>
          <w:sz w:val="44"/>
          <w:szCs w:val="44"/>
          <w:rtl/>
        </w:rPr>
        <w:t>وأشهدُ أن لا إلهَ إلا اللهُ وحدَه لا شريكَ له،</w:t>
      </w:r>
      <w:r w:rsidR="00BE4273" w:rsidRPr="009B1F0C">
        <w:rPr>
          <w:rFonts w:hint="cs"/>
          <w:b/>
          <w:bCs/>
          <w:color w:val="auto"/>
          <w:sz w:val="44"/>
          <w:szCs w:val="44"/>
          <w:rtl/>
        </w:rPr>
        <w:t xml:space="preserve"> (نزل الكتاب وهو يتولى الصالحين )</w:t>
      </w:r>
      <w:r w:rsidRPr="009B1F0C">
        <w:rPr>
          <w:b/>
          <w:bCs/>
          <w:color w:val="auto"/>
          <w:sz w:val="44"/>
          <w:szCs w:val="44"/>
          <w:rtl/>
        </w:rPr>
        <w:t xml:space="preserve"> وأشهدُ أن محمدًا عبدُ اللهِ ورسولُه، صلى اللهُ عليه وعلى آلِه و</w:t>
      </w:r>
      <w:r w:rsidR="00BE4273" w:rsidRPr="009B1F0C">
        <w:rPr>
          <w:rFonts w:hint="cs"/>
          <w:b/>
          <w:bCs/>
          <w:color w:val="auto"/>
          <w:sz w:val="44"/>
          <w:szCs w:val="44"/>
          <w:rtl/>
        </w:rPr>
        <w:t>اصحابه وأزواجه ومن سار على دربه إلى يوم الدين</w:t>
      </w:r>
      <w:r w:rsidRPr="009B1F0C">
        <w:rPr>
          <w:b/>
          <w:bCs/>
          <w:color w:val="auto"/>
          <w:sz w:val="44"/>
          <w:szCs w:val="44"/>
          <w:rtl/>
        </w:rPr>
        <w:t>.</w:t>
      </w:r>
      <w:r w:rsidR="00845431">
        <w:rPr>
          <w:rFonts w:hint="cs"/>
          <w:b/>
          <w:bCs/>
          <w:color w:val="auto"/>
          <w:sz w:val="44"/>
          <w:szCs w:val="44"/>
          <w:rtl/>
        </w:rPr>
        <w:t xml:space="preserve"> أما بعد</w:t>
      </w:r>
    </w:p>
    <w:p w:rsidR="004F014E" w:rsidRPr="009B1F0C" w:rsidRDefault="006C7F18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>
        <w:rPr>
          <w:rFonts w:hint="cs"/>
          <w:b/>
          <w:bCs/>
          <w:color w:val="auto"/>
          <w:sz w:val="44"/>
          <w:szCs w:val="44"/>
          <w:rtl/>
        </w:rPr>
        <w:t xml:space="preserve">فاتقوا الله وانصتوا لكلام ربكم، </w:t>
      </w:r>
      <w:r w:rsidR="004F014E" w:rsidRPr="009B1F0C">
        <w:rPr>
          <w:rFonts w:hint="cs"/>
          <w:b/>
          <w:bCs/>
          <w:color w:val="auto"/>
          <w:sz w:val="44"/>
          <w:szCs w:val="44"/>
          <w:rtl/>
        </w:rPr>
        <w:t>قال ربنا عز وجل</w:t>
      </w:r>
      <w:r w:rsidR="004F014E" w:rsidRPr="009B1F0C">
        <w:rPr>
          <w:b/>
          <w:bCs/>
          <w:color w:val="auto"/>
          <w:sz w:val="44"/>
          <w:szCs w:val="44"/>
          <w:rtl/>
        </w:rPr>
        <w:t>: (يَا أَيُّهَا النَّبِيُّ قُل لِّأَزْوَاجِكَ وَبَنَاتِكَ وَنِسَاء الْمُؤْمِنِينَ يُدْنِينَ عَلَيْهِنَّ مِن جَلَابِيبِهِنَّ ذَلِكَ أَدْنَى أَن يُعْرَفْنَ فَلَا يُؤْذَيْنَ</w:t>
      </w:r>
      <w:r w:rsidR="004F014E" w:rsidRPr="009B1F0C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4F014E" w:rsidRPr="009B1F0C">
        <w:rPr>
          <w:b/>
          <w:bCs/>
          <w:color w:val="auto"/>
          <w:sz w:val="44"/>
          <w:szCs w:val="44"/>
          <w:rtl/>
        </w:rPr>
        <w:t>).</w:t>
      </w:r>
    </w:p>
    <w:p w:rsidR="00EF6A94" w:rsidRPr="009B1F0C" w:rsidRDefault="00EF6A94" w:rsidP="007C09CD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>قال</w:t>
      </w:r>
      <w:r w:rsidR="00AC3224" w:rsidRPr="009B1F0C">
        <w:rPr>
          <w:b/>
          <w:bCs/>
          <w:color w:val="auto"/>
          <w:sz w:val="44"/>
          <w:szCs w:val="44"/>
          <w:rtl/>
        </w:rPr>
        <w:t xml:space="preserve"> تُرجمانِ القُرآنِ</w:t>
      </w:r>
      <w:r w:rsidR="00D0406B" w:rsidRPr="009B1F0C">
        <w:rPr>
          <w:b/>
          <w:bCs/>
          <w:color w:val="auto"/>
          <w:sz w:val="44"/>
          <w:szCs w:val="44"/>
          <w:rtl/>
        </w:rPr>
        <w:t xml:space="preserve"> ابنُ عباسٍ</w:t>
      </w:r>
      <w:r w:rsidR="00D0406B" w:rsidRPr="009B1F0C">
        <w:rPr>
          <w:rFonts w:hint="cs"/>
          <w:b/>
          <w:bCs/>
          <w:color w:val="auto"/>
          <w:sz w:val="44"/>
          <w:szCs w:val="44"/>
          <w:rtl/>
        </w:rPr>
        <w:t xml:space="preserve"> رضي الله عنه</w:t>
      </w:r>
      <w:r w:rsidR="00AC3224" w:rsidRPr="009B1F0C">
        <w:rPr>
          <w:b/>
          <w:bCs/>
          <w:color w:val="auto"/>
          <w:sz w:val="44"/>
          <w:szCs w:val="44"/>
          <w:rtl/>
        </w:rPr>
        <w:t xml:space="preserve"> </w:t>
      </w:r>
      <w:r w:rsidRPr="009B1F0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فِي</w:t>
      </w:r>
      <w:r w:rsidRPr="009B1F0C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تفسير</w:t>
      </w:r>
      <w:r w:rsidRPr="009B1F0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هَذِه الْآيَة: أَمر الله نسَاء الْمُؤمنِينَ إِذا خرجن من بُيُوتهنَّ فِي حَاجَة أَن يغطين وجوههن من فَوق رؤوسهن بالجلابيب ويبدين عينا وَاحِدَة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>.</w:t>
      </w:r>
      <w:r w:rsidR="007C09CD" w:rsidRPr="007C09CD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C09CD" w:rsidRPr="009B1F0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أخرج</w:t>
      </w:r>
      <w:r w:rsidR="007C09CD" w:rsidRPr="009B1F0C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ه</w:t>
      </w:r>
      <w:r w:rsidR="007C09CD" w:rsidRPr="009B1F0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ابْن جرير وَابْن أبي حَاتِم</w:t>
      </w:r>
      <w:r w:rsidR="007C09CD">
        <w:rPr>
          <w:rFonts w:hint="cs"/>
          <w:b/>
          <w:bCs/>
          <w:color w:val="auto"/>
          <w:sz w:val="44"/>
          <w:szCs w:val="44"/>
          <w:rtl/>
        </w:rPr>
        <w:t xml:space="preserve"> في التفسير.</w:t>
      </w:r>
    </w:p>
    <w:p w:rsidR="00F50EF2" w:rsidRPr="009B1F0C" w:rsidRDefault="00F50EF2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>و</w:t>
      </w:r>
      <w:r w:rsidRPr="009B1F0C">
        <w:rPr>
          <w:b/>
          <w:bCs/>
          <w:color w:val="auto"/>
          <w:sz w:val="44"/>
          <w:szCs w:val="44"/>
          <w:rtl/>
        </w:rPr>
        <w:t xml:space="preserve">عَنْ أُمِّ سَلَمَةَ رَضِيَ اللَّهُ، عَنْهَا قَالَتْ: </w:t>
      </w:r>
      <w:r w:rsidR="00D0406B" w:rsidRPr="009B1F0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لما نزلت {يُدْنِينَ عَلَيْهِنَّ مِنْ جَلَابِيبِهِنَّ}، خرجَ نِسَاءُ الأنصارِ كأن على رؤوسِهِنَّ الغِرْبانَ مِنَ الأكْسِيَة </w:t>
      </w:r>
      <w:r w:rsidR="00D0406B" w:rsidRPr="009B1F0C">
        <w:rPr>
          <w:rFonts w:hint="cs"/>
          <w:b/>
          <w:bCs/>
          <w:color w:val="auto"/>
          <w:sz w:val="44"/>
          <w:szCs w:val="44"/>
          <w:rtl/>
        </w:rPr>
        <w:t>" أخرجه أبوداو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>د .</w:t>
      </w:r>
    </w:p>
    <w:p w:rsidR="00407084" w:rsidRPr="009B1F0C" w:rsidRDefault="00407084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قالت </w:t>
      </w:r>
      <w:r w:rsidRPr="009B1F0C">
        <w:rPr>
          <w:b/>
          <w:bCs/>
          <w:color w:val="auto"/>
          <w:sz w:val="44"/>
          <w:szCs w:val="44"/>
          <w:rtl/>
        </w:rPr>
        <w:t>عائشة رضي الله عنها (يرحم الله نساء</w:t>
      </w:r>
      <w:r w:rsidR="00845431">
        <w:rPr>
          <w:rFonts w:hint="cs"/>
          <w:b/>
          <w:bCs/>
          <w:color w:val="auto"/>
          <w:sz w:val="44"/>
          <w:szCs w:val="44"/>
          <w:rtl/>
        </w:rPr>
        <w:t>ُ</w:t>
      </w:r>
      <w:r w:rsidRPr="009B1F0C">
        <w:rPr>
          <w:b/>
          <w:bCs/>
          <w:color w:val="auto"/>
          <w:sz w:val="44"/>
          <w:szCs w:val="44"/>
          <w:rtl/>
        </w:rPr>
        <w:t xml:space="preserve"> المهاجرات</w:t>
      </w:r>
      <w:r w:rsidR="00845431">
        <w:rPr>
          <w:rFonts w:hint="cs"/>
          <w:b/>
          <w:bCs/>
          <w:color w:val="auto"/>
          <w:sz w:val="44"/>
          <w:szCs w:val="44"/>
          <w:rtl/>
        </w:rPr>
        <w:t>ِ</w:t>
      </w:r>
      <w:r w:rsidRPr="009B1F0C">
        <w:rPr>
          <w:b/>
          <w:bCs/>
          <w:color w:val="auto"/>
          <w:sz w:val="44"/>
          <w:szCs w:val="44"/>
          <w:rtl/>
        </w:rPr>
        <w:t xml:space="preserve"> الأول لما أنزل الله ول</w:t>
      </w:r>
      <w:r w:rsidR="00845431">
        <w:rPr>
          <w:rFonts w:hint="cs"/>
          <w:b/>
          <w:bCs/>
          <w:color w:val="auto"/>
          <w:sz w:val="44"/>
          <w:szCs w:val="44"/>
          <w:rtl/>
        </w:rPr>
        <w:t>ْ</w:t>
      </w:r>
      <w:r w:rsidRPr="009B1F0C">
        <w:rPr>
          <w:b/>
          <w:bCs/>
          <w:color w:val="auto"/>
          <w:sz w:val="44"/>
          <w:szCs w:val="44"/>
          <w:rtl/>
        </w:rPr>
        <w:t>يضربن بخمرهن على ج</w:t>
      </w:r>
      <w:r w:rsidR="004F014E" w:rsidRPr="009B1F0C">
        <w:rPr>
          <w:b/>
          <w:bCs/>
          <w:color w:val="auto"/>
          <w:sz w:val="44"/>
          <w:szCs w:val="44"/>
          <w:rtl/>
        </w:rPr>
        <w:t xml:space="preserve">يوبهن شققن مروطهن فاختمرن بها) </w:t>
      </w:r>
      <w:r w:rsidR="004F014E" w:rsidRPr="009B1F0C">
        <w:rPr>
          <w:rFonts w:hint="cs"/>
          <w:b/>
          <w:bCs/>
          <w:color w:val="auto"/>
          <w:sz w:val="44"/>
          <w:szCs w:val="44"/>
          <w:rtl/>
        </w:rPr>
        <w:t>أخرجه</w:t>
      </w:r>
      <w:r w:rsidRPr="009B1F0C">
        <w:rPr>
          <w:b/>
          <w:bCs/>
          <w:color w:val="auto"/>
          <w:sz w:val="44"/>
          <w:szCs w:val="44"/>
          <w:rtl/>
        </w:rPr>
        <w:t xml:space="preserve"> البخاري: </w:t>
      </w:r>
    </w:p>
    <w:p w:rsidR="00407084" w:rsidRPr="009B1F0C" w:rsidRDefault="00845431" w:rsidP="00845431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>
        <w:rPr>
          <w:b/>
          <w:bCs/>
          <w:color w:val="auto"/>
          <w:sz w:val="44"/>
          <w:szCs w:val="44"/>
          <w:rtl/>
        </w:rPr>
        <w:t xml:space="preserve">قال ابن حجر </w:t>
      </w:r>
      <w:r w:rsidR="00407084" w:rsidRPr="009B1F0C">
        <w:rPr>
          <w:b/>
          <w:bCs/>
          <w:color w:val="auto"/>
          <w:sz w:val="44"/>
          <w:szCs w:val="44"/>
          <w:rtl/>
        </w:rPr>
        <w:t>: قوله: (فاختمرن) أي: غطين وجوههن.</w:t>
      </w:r>
    </w:p>
    <w:p w:rsidR="008E396A" w:rsidRPr="009B1F0C" w:rsidRDefault="008E396A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b/>
          <w:bCs/>
          <w:color w:val="auto"/>
          <w:sz w:val="44"/>
          <w:szCs w:val="44"/>
          <w:rtl/>
        </w:rPr>
        <w:t>قَالَ جَابِر</w:t>
      </w:r>
      <w:r w:rsidR="00BE4273" w:rsidRPr="009B1F0C">
        <w:rPr>
          <w:rFonts w:hint="cs"/>
          <w:b/>
          <w:bCs/>
          <w:color w:val="auto"/>
          <w:sz w:val="44"/>
          <w:szCs w:val="44"/>
          <w:rtl/>
        </w:rPr>
        <w:t xml:space="preserve"> رضي الله عنه </w:t>
      </w:r>
      <w:r w:rsidRPr="009B1F0C">
        <w:rPr>
          <w:b/>
          <w:bCs/>
          <w:color w:val="auto"/>
          <w:sz w:val="44"/>
          <w:szCs w:val="44"/>
          <w:rtl/>
        </w:rPr>
        <w:t xml:space="preserve">ٌ: خَطَبْتُ امْرَأَةً مِنْ بَنِي سَلِمَةَ، فَكُنْتُ أَتَخَبَّأُ أَيْ أَخْتَفِي فِي أُصُولِ النَّخْلِ، حَتَّى رَأَيْتُ مِنْهَا بَعْضَ مَا يُعْجِبُنِي </w:t>
      </w:r>
      <w:r w:rsidR="003D44F8" w:rsidRPr="009B1F0C">
        <w:rPr>
          <w:b/>
          <w:bCs/>
          <w:color w:val="auto"/>
          <w:sz w:val="44"/>
          <w:szCs w:val="44"/>
          <w:rtl/>
        </w:rPr>
        <w:t>فَخَطَبْتُهَا، فَتَزَوَّجْتُهَا</w:t>
      </w:r>
      <w:r w:rsidR="003D44F8" w:rsidRPr="009B1F0C">
        <w:rPr>
          <w:rFonts w:hint="cs"/>
          <w:b/>
          <w:bCs/>
          <w:color w:val="auto"/>
          <w:sz w:val="44"/>
          <w:szCs w:val="44"/>
          <w:rtl/>
        </w:rPr>
        <w:t>)</w:t>
      </w:r>
      <w:r w:rsidRPr="009B1F0C">
        <w:rPr>
          <w:b/>
          <w:bCs/>
          <w:color w:val="auto"/>
          <w:sz w:val="44"/>
          <w:szCs w:val="44"/>
          <w:rtl/>
        </w:rPr>
        <w:t xml:space="preserve"> فلماذا هذا الاختباءُ، لو كانت تمشي دونَ غِطاءٍ؟.</w:t>
      </w:r>
    </w:p>
    <w:p w:rsidR="008E396A" w:rsidRPr="009B1F0C" w:rsidRDefault="008E396A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b/>
          <w:bCs/>
          <w:color w:val="auto"/>
          <w:sz w:val="44"/>
          <w:szCs w:val="44"/>
          <w:rtl/>
        </w:rPr>
        <w:lastRenderedPageBreak/>
        <w:t xml:space="preserve">قَالَ </w:t>
      </w:r>
      <w:r w:rsidR="00F50EF2" w:rsidRPr="009B1F0C">
        <w:rPr>
          <w:rFonts w:hint="cs"/>
          <w:b/>
          <w:bCs/>
          <w:color w:val="auto"/>
          <w:sz w:val="44"/>
          <w:szCs w:val="44"/>
          <w:rtl/>
        </w:rPr>
        <w:t xml:space="preserve">عليه الصلاة والسلام </w:t>
      </w:r>
      <w:r w:rsidRPr="009B1F0C">
        <w:rPr>
          <w:b/>
          <w:bCs/>
          <w:color w:val="auto"/>
          <w:sz w:val="44"/>
          <w:szCs w:val="44"/>
          <w:rtl/>
        </w:rPr>
        <w:t>: "مَنْ جَرَّ ثَوْبَهُ خُيَلَاءَ لَمْ يَنْظُرْ اللَّهُ إِلَيْهِ يَوْمَ الْقِيَامَةِ" فَقَالَتْ أُمُّ سَلَمَةَ فَكَيْفَ يَصْنَعْنَ النِّسَاءُ بِذُيُولِهِنَّ؟ قَالَ: "يُرْخِينَ شِبْرًا" فَقَالَتْ: إِذًا تَنْكَشِفُ أَقْدَامُهُنَّ؟ قَالَ: "فَيُرْخِينَهُ ذِرَاعًا لَا يَزِدْنَ عَلَيْهِ".</w:t>
      </w:r>
    </w:p>
    <w:p w:rsidR="008E396A" w:rsidRPr="009B1F0C" w:rsidRDefault="004F014E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>فكيف</w:t>
      </w:r>
      <w:r w:rsidR="008E396A" w:rsidRPr="009B1F0C">
        <w:rPr>
          <w:b/>
          <w:bCs/>
          <w:color w:val="auto"/>
          <w:sz w:val="44"/>
          <w:szCs w:val="44"/>
          <w:rtl/>
        </w:rPr>
        <w:t xml:space="preserve"> 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>يأمر الشرع</w:t>
      </w:r>
      <w:r w:rsidR="008E396A" w:rsidRPr="009B1F0C">
        <w:rPr>
          <w:b/>
          <w:bCs/>
          <w:color w:val="auto"/>
          <w:sz w:val="44"/>
          <w:szCs w:val="44"/>
          <w:rtl/>
        </w:rPr>
        <w:t xml:space="preserve"> بتغطيَّةِ أقدامِ النساءِ حتى لا يراها الرِّجال، ثم يسمحُ بكشفِ وجهٍ اجتمعت فيه صِفاتُ الجَمالِ؟</w:t>
      </w:r>
    </w:p>
    <w:p w:rsidR="008E396A" w:rsidRPr="009B1F0C" w:rsidRDefault="008E396A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b/>
          <w:bCs/>
          <w:color w:val="auto"/>
          <w:sz w:val="44"/>
          <w:szCs w:val="44"/>
          <w:rtl/>
        </w:rPr>
        <w:t>قالَ ابْنُ عَبَّاسٍ -رضي الله عنهما- في قولِه تعالى: (وَلَا يَضْرِبْنَ بِأَرْجُلِهِنَّ لِيُعْلَمَ مَا يُخْفِينَ مِن زِينَت</w:t>
      </w:r>
      <w:r w:rsidR="00E2591E" w:rsidRPr="009B1F0C">
        <w:rPr>
          <w:b/>
          <w:bCs/>
          <w:color w:val="auto"/>
          <w:sz w:val="44"/>
          <w:szCs w:val="44"/>
          <w:rtl/>
        </w:rPr>
        <w:t>ِهِنَّ)</w:t>
      </w:r>
      <w:r w:rsidR="00E2591E" w:rsidRPr="009B1F0C">
        <w:rPr>
          <w:rFonts w:hint="cs"/>
          <w:b/>
          <w:bCs/>
          <w:color w:val="auto"/>
          <w:sz w:val="44"/>
          <w:szCs w:val="44"/>
          <w:rtl/>
        </w:rPr>
        <w:t xml:space="preserve"> : </w:t>
      </w:r>
      <w:r w:rsidRPr="009B1F0C">
        <w:rPr>
          <w:b/>
          <w:bCs/>
          <w:color w:val="auto"/>
          <w:sz w:val="44"/>
          <w:szCs w:val="44"/>
          <w:rtl/>
        </w:rPr>
        <w:t>هُوَ أَنْ تَقْرَع َالخَلْخَالَ بِالْآخَرِ عِنْد ال</w:t>
      </w:r>
      <w:r w:rsidR="00845431">
        <w:rPr>
          <w:b/>
          <w:bCs/>
          <w:color w:val="auto"/>
          <w:sz w:val="44"/>
          <w:szCs w:val="44"/>
          <w:rtl/>
        </w:rPr>
        <w:t>رِّجَالِ، فَنَهَى اللَّه سبحانه</w:t>
      </w:r>
      <w:r w:rsidRPr="009B1F0C">
        <w:rPr>
          <w:b/>
          <w:bCs/>
          <w:color w:val="auto"/>
          <w:sz w:val="44"/>
          <w:szCs w:val="44"/>
          <w:rtl/>
        </w:rPr>
        <w:t xml:space="preserve"> عَنْ ذَلِكَ؛ لِأَنَّهُ مِنْ عَمَلِ الشَّيْطَانِ.</w:t>
      </w:r>
    </w:p>
    <w:p w:rsidR="008E396A" w:rsidRPr="009B1F0C" w:rsidRDefault="00FC6208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وفي صحيح البخاري </w:t>
      </w:r>
      <w:r w:rsidR="008E396A" w:rsidRPr="009B1F0C">
        <w:rPr>
          <w:b/>
          <w:bCs/>
          <w:color w:val="auto"/>
          <w:sz w:val="44"/>
          <w:szCs w:val="44"/>
          <w:rtl/>
        </w:rPr>
        <w:t>قال</w:t>
      </w:r>
      <w:r w:rsidR="008E396A" w:rsidRPr="009B1F0C">
        <w:rPr>
          <w:rFonts w:hint="cs"/>
          <w:b/>
          <w:bCs/>
          <w:color w:val="auto"/>
          <w:sz w:val="44"/>
          <w:szCs w:val="44"/>
          <w:rtl/>
        </w:rPr>
        <w:t xml:space="preserve"> عليه الصلاة والسلام </w:t>
      </w:r>
      <w:r w:rsidR="008E396A" w:rsidRPr="009B1F0C">
        <w:rPr>
          <w:b/>
          <w:bCs/>
          <w:color w:val="auto"/>
          <w:sz w:val="44"/>
          <w:szCs w:val="44"/>
          <w:rtl/>
        </w:rPr>
        <w:t>: "لا تَنْتَقِبْ الْمَرْأَةُ الْمُحْرِمَةُ وَلا تَلْبَسْ الْقُفَّازَيْنِ".</w:t>
      </w:r>
    </w:p>
    <w:p w:rsidR="008E396A" w:rsidRPr="009B1F0C" w:rsidRDefault="008E396A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b/>
          <w:bCs/>
          <w:color w:val="auto"/>
          <w:sz w:val="44"/>
          <w:szCs w:val="44"/>
          <w:rtl/>
        </w:rPr>
        <w:t xml:space="preserve"> 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="00FC6208" w:rsidRPr="009B1F0C">
        <w:rPr>
          <w:rFonts w:hint="cs"/>
          <w:b/>
          <w:bCs/>
          <w:color w:val="auto"/>
          <w:sz w:val="44"/>
          <w:szCs w:val="44"/>
          <w:rtl/>
        </w:rPr>
        <w:t xml:space="preserve">فنهى 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عن النقاب حال الإحرام </w:t>
      </w:r>
      <w:r w:rsidR="00FC6208" w:rsidRPr="009B1F0C">
        <w:rPr>
          <w:rFonts w:hint="cs"/>
          <w:b/>
          <w:bCs/>
          <w:color w:val="auto"/>
          <w:sz w:val="44"/>
          <w:szCs w:val="44"/>
          <w:rtl/>
        </w:rPr>
        <w:t>مما يدل أن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 النساء يسترن وجوههن.</w:t>
      </w:r>
      <w:r w:rsidR="00FC6208" w:rsidRPr="009B1F0C">
        <w:rPr>
          <w:rFonts w:hint="cs"/>
          <w:b/>
          <w:bCs/>
          <w:color w:val="auto"/>
          <w:sz w:val="44"/>
          <w:szCs w:val="44"/>
          <w:rtl/>
        </w:rPr>
        <w:t xml:space="preserve"> فلا ي</w:t>
      </w:r>
      <w:r w:rsidR="00BE4273" w:rsidRPr="009B1F0C">
        <w:rPr>
          <w:rFonts w:hint="cs"/>
          <w:b/>
          <w:bCs/>
          <w:color w:val="auto"/>
          <w:sz w:val="44"/>
          <w:szCs w:val="44"/>
          <w:rtl/>
        </w:rPr>
        <w:t>مكن أن يكون نقاب مع كشف للوجه .</w:t>
      </w:r>
    </w:p>
    <w:p w:rsidR="008E396A" w:rsidRPr="009B1F0C" w:rsidRDefault="008E396A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قالت </w:t>
      </w:r>
      <w:r w:rsidRPr="009B1F0C">
        <w:rPr>
          <w:b/>
          <w:bCs/>
          <w:color w:val="auto"/>
          <w:sz w:val="44"/>
          <w:szCs w:val="44"/>
          <w:rtl/>
        </w:rPr>
        <w:t>عائشةُ -رضي الله عنها-: "كَانَ الرُّكْبَانُ يَمُرُّونَ بِنَا وَنَحْنُ مَعَ رَسُولِ اللَّهِ -صلى الله عليه وسلم- مُحْرِمَاتٌ، فَإِذَا حَاذَوْا بِنَا سَدَلَتْ إِحْدَانَا جِلْبَابَهَا مِنْ رَأْسِهَا عَلَى وَجْهِهَا، فَإِذَا جَاوَزُونَا كَشَفْنَاهُ".</w:t>
      </w:r>
    </w:p>
    <w:p w:rsidR="008E396A" w:rsidRPr="009B1F0C" w:rsidRDefault="008E396A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>و</w:t>
      </w:r>
      <w:r w:rsidRPr="009B1F0C">
        <w:rPr>
          <w:b/>
          <w:bCs/>
          <w:color w:val="auto"/>
          <w:sz w:val="44"/>
          <w:szCs w:val="44"/>
          <w:rtl/>
        </w:rPr>
        <w:t>من نظَرَ في الأحاديث والآثار بعد فرض الحجاب، وجَدَ أن نساء المؤمنين والصحابيات والتابعيات ونساء الصدر</w:t>
      </w:r>
      <w:r w:rsidR="007F35FA" w:rsidRPr="009B1F0C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9B1F0C">
        <w:rPr>
          <w:b/>
          <w:bCs/>
          <w:color w:val="auto"/>
          <w:sz w:val="44"/>
          <w:szCs w:val="44"/>
          <w:rtl/>
        </w:rPr>
        <w:t>الأول على تس</w:t>
      </w:r>
      <w:r w:rsidR="00F24C38" w:rsidRPr="009B1F0C">
        <w:rPr>
          <w:b/>
          <w:bCs/>
          <w:color w:val="auto"/>
          <w:sz w:val="44"/>
          <w:szCs w:val="44"/>
          <w:rtl/>
        </w:rPr>
        <w:t>تُّرٍ تامٍّ، يُغَطِّين وجوههُن</w:t>
      </w:r>
      <w:r w:rsidR="00F24C38" w:rsidRPr="009B1F0C">
        <w:rPr>
          <w:rFonts w:hint="cs"/>
          <w:b/>
          <w:bCs/>
          <w:color w:val="auto"/>
          <w:sz w:val="44"/>
          <w:szCs w:val="44"/>
          <w:rtl/>
        </w:rPr>
        <w:t>.</w:t>
      </w:r>
    </w:p>
    <w:p w:rsidR="00833AC5" w:rsidRPr="009B1F0C" w:rsidRDefault="00407084" w:rsidP="009B1F0C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9B1F0C">
        <w:rPr>
          <w:b/>
          <w:bCs/>
          <w:color w:val="auto"/>
          <w:sz w:val="44"/>
          <w:szCs w:val="44"/>
          <w:rtl/>
        </w:rPr>
        <w:t xml:space="preserve">في 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صحيح البخاري </w:t>
      </w:r>
      <w:r w:rsidRPr="009B1F0C">
        <w:rPr>
          <w:b/>
          <w:bCs/>
          <w:color w:val="auto"/>
          <w:sz w:val="44"/>
          <w:szCs w:val="44"/>
          <w:rtl/>
        </w:rPr>
        <w:t>ق</w:t>
      </w:r>
      <w:r w:rsidR="00BE4273" w:rsidRPr="009B1F0C">
        <w:rPr>
          <w:rFonts w:hint="cs"/>
          <w:b/>
          <w:bCs/>
          <w:color w:val="auto"/>
          <w:sz w:val="44"/>
          <w:szCs w:val="44"/>
          <w:rtl/>
        </w:rPr>
        <w:t>ا</w:t>
      </w:r>
      <w:r w:rsidRPr="009B1F0C">
        <w:rPr>
          <w:b/>
          <w:bCs/>
          <w:color w:val="auto"/>
          <w:sz w:val="44"/>
          <w:szCs w:val="44"/>
          <w:rtl/>
        </w:rPr>
        <w:t>ل</w:t>
      </w:r>
      <w:r w:rsidR="00BE4273" w:rsidRPr="009B1F0C">
        <w:rPr>
          <w:rFonts w:hint="cs"/>
          <w:b/>
          <w:bCs/>
          <w:color w:val="auto"/>
          <w:sz w:val="44"/>
          <w:szCs w:val="44"/>
          <w:rtl/>
        </w:rPr>
        <w:t>ت</w:t>
      </w:r>
      <w:r w:rsidRPr="009B1F0C">
        <w:rPr>
          <w:b/>
          <w:bCs/>
          <w:color w:val="auto"/>
          <w:sz w:val="44"/>
          <w:szCs w:val="44"/>
          <w:rtl/>
        </w:rPr>
        <w:t xml:space="preserve"> عائشة رضي الله عنها</w:t>
      </w:r>
      <w:r w:rsidR="00BE4273" w:rsidRPr="009B1F0C">
        <w:rPr>
          <w:color w:val="auto"/>
          <w:sz w:val="44"/>
          <w:szCs w:val="44"/>
          <w:rtl/>
        </w:rPr>
        <w:t xml:space="preserve"> </w:t>
      </w:r>
      <w:r w:rsidR="00BE4273" w:rsidRPr="009B1F0C">
        <w:rPr>
          <w:b/>
          <w:bCs/>
          <w:color w:val="auto"/>
          <w:sz w:val="44"/>
          <w:szCs w:val="44"/>
          <w:rtl/>
        </w:rPr>
        <w:t>في قصة الإفك</w:t>
      </w:r>
      <w:r w:rsidRPr="009B1F0C">
        <w:rPr>
          <w:b/>
          <w:bCs/>
          <w:color w:val="auto"/>
          <w:sz w:val="44"/>
          <w:szCs w:val="44"/>
          <w:rtl/>
        </w:rPr>
        <w:t xml:space="preserve">: فخمرت وجهي </w:t>
      </w:r>
      <w:r w:rsidR="00EF6A94" w:rsidRPr="009B1F0C">
        <w:rPr>
          <w:b/>
          <w:bCs/>
          <w:color w:val="auto"/>
          <w:sz w:val="44"/>
          <w:szCs w:val="44"/>
          <w:rtl/>
        </w:rPr>
        <w:t>عن صفوان وكان يعرفني قبل الحجاب</w:t>
      </w:r>
      <w:r w:rsidRPr="009B1F0C">
        <w:rPr>
          <w:b/>
          <w:bCs/>
          <w:color w:val="auto"/>
          <w:sz w:val="44"/>
          <w:szCs w:val="44"/>
          <w:rtl/>
        </w:rPr>
        <w:t>.</w:t>
      </w:r>
      <w:r w:rsidR="00D54966" w:rsidRPr="009B1F0C">
        <w:rPr>
          <w:rFonts w:hint="cs"/>
          <w:b/>
          <w:bCs/>
          <w:color w:val="auto"/>
          <w:sz w:val="44"/>
          <w:szCs w:val="44"/>
          <w:rtl/>
        </w:rPr>
        <w:t>.</w:t>
      </w:r>
    </w:p>
    <w:p w:rsidR="004F014E" w:rsidRPr="009B1F0C" w:rsidRDefault="004F014E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lastRenderedPageBreak/>
        <w:t>و</w:t>
      </w:r>
      <w:r w:rsidRPr="009B1F0C">
        <w:rPr>
          <w:b/>
          <w:bCs/>
          <w:color w:val="auto"/>
          <w:sz w:val="44"/>
          <w:szCs w:val="44"/>
          <w:rtl/>
        </w:rPr>
        <w:t xml:space="preserve">قبلَ </w:t>
      </w:r>
      <w:r w:rsidR="00845431">
        <w:rPr>
          <w:rFonts w:hint="cs"/>
          <w:b/>
          <w:bCs/>
          <w:color w:val="auto"/>
          <w:sz w:val="44"/>
          <w:szCs w:val="44"/>
          <w:rtl/>
        </w:rPr>
        <w:t>زمنٍ</w:t>
      </w:r>
      <w:r w:rsidRPr="009B1F0C">
        <w:rPr>
          <w:b/>
          <w:bCs/>
          <w:color w:val="auto"/>
          <w:sz w:val="44"/>
          <w:szCs w:val="44"/>
          <w:rtl/>
        </w:rPr>
        <w:t xml:space="preserve"> لم تكن امرأةٌ مُسلِمةٌ تكشِفُ وجهَها، حتى في الأندلسِ؛ قالَ أبو حيَّانِ الأندَلسي: "وكذا عادةُ أهلِ الأندلسِ لا يَظهرُ من المرأةِ إلا عينَها".</w:t>
      </w:r>
    </w:p>
    <w:p w:rsidR="007F35FA" w:rsidRPr="009B1F0C" w:rsidRDefault="007F35FA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b/>
          <w:bCs/>
          <w:color w:val="auto"/>
          <w:sz w:val="44"/>
          <w:szCs w:val="44"/>
          <w:rtl/>
        </w:rPr>
        <w:t>ولم يَقُلْ بجوازِ بروزِ الشابَّةِ بزينةِ وجهها للأجانب</w:t>
      </w:r>
      <w:r w:rsidR="00845431">
        <w:rPr>
          <w:rFonts w:hint="cs"/>
          <w:b/>
          <w:bCs/>
          <w:color w:val="auto"/>
          <w:sz w:val="44"/>
          <w:szCs w:val="44"/>
          <w:rtl/>
        </w:rPr>
        <w:t>ِ</w:t>
      </w:r>
      <w:r w:rsidRPr="009B1F0C">
        <w:rPr>
          <w:b/>
          <w:bCs/>
          <w:color w:val="auto"/>
          <w:sz w:val="44"/>
          <w:szCs w:val="44"/>
          <w:rtl/>
        </w:rPr>
        <w:t xml:space="preserve"> أحدٌ من الصحابة ولا التابعين .</w:t>
      </w:r>
    </w:p>
    <w:p w:rsidR="004F014E" w:rsidRPr="009B1F0C" w:rsidRDefault="004F014E" w:rsidP="000A7DF0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>قال</w:t>
      </w:r>
      <w:r w:rsidRPr="009B1F0C">
        <w:rPr>
          <w:b/>
          <w:bCs/>
          <w:color w:val="auto"/>
          <w:sz w:val="44"/>
          <w:szCs w:val="44"/>
          <w:rtl/>
        </w:rPr>
        <w:t>ُ ابنُ حجرٍ -رحمه الله</w:t>
      </w:r>
      <w:r w:rsidR="000A7DF0">
        <w:rPr>
          <w:rFonts w:hint="cs"/>
          <w:b/>
          <w:bCs/>
          <w:color w:val="auto"/>
          <w:sz w:val="44"/>
          <w:szCs w:val="44"/>
          <w:rtl/>
        </w:rPr>
        <w:t>-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 وهو من علماء الشافعية </w:t>
      </w:r>
      <w:r w:rsidRPr="009B1F0C">
        <w:rPr>
          <w:b/>
          <w:bCs/>
          <w:color w:val="auto"/>
          <w:sz w:val="44"/>
          <w:szCs w:val="44"/>
          <w:rtl/>
        </w:rPr>
        <w:t>: "وَلَمْ تَزَلْ عَادَةُ النِّسَاءِ قَدِيمًا وَحَدِيثًا يَسْتُرْنَ وُجُوهَهَنَّ عَنِ الْأَجَانِبِ".</w:t>
      </w:r>
    </w:p>
    <w:p w:rsidR="007F35FA" w:rsidRPr="009B1F0C" w:rsidRDefault="00FC6208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بل </w:t>
      </w:r>
      <w:r w:rsidR="007F35FA" w:rsidRPr="009B1F0C">
        <w:rPr>
          <w:rFonts w:hint="cs"/>
          <w:b/>
          <w:bCs/>
          <w:color w:val="auto"/>
          <w:sz w:val="44"/>
          <w:szCs w:val="44"/>
          <w:rtl/>
        </w:rPr>
        <w:t xml:space="preserve">نص </w:t>
      </w:r>
      <w:r w:rsidR="00833AC5" w:rsidRPr="009B1F0C">
        <w:rPr>
          <w:rFonts w:hint="cs"/>
          <w:b/>
          <w:bCs/>
          <w:color w:val="auto"/>
          <w:sz w:val="44"/>
          <w:szCs w:val="44"/>
          <w:rtl/>
        </w:rPr>
        <w:t>الفقهاء من المذاهب الأربعة على أن المرأة إن كانت في الصلاة وعندها أجانب انها تستر وجهها ، نص عليه الخطيب الشر</w:t>
      </w:r>
      <w:r w:rsidR="00845431">
        <w:rPr>
          <w:rFonts w:hint="cs"/>
          <w:b/>
          <w:bCs/>
          <w:color w:val="auto"/>
          <w:sz w:val="44"/>
          <w:szCs w:val="44"/>
          <w:rtl/>
        </w:rPr>
        <w:t>ْ</w:t>
      </w:r>
      <w:r w:rsidR="00833AC5" w:rsidRPr="009B1F0C">
        <w:rPr>
          <w:rFonts w:hint="cs"/>
          <w:b/>
          <w:bCs/>
          <w:color w:val="auto"/>
          <w:sz w:val="44"/>
          <w:szCs w:val="44"/>
          <w:rtl/>
        </w:rPr>
        <w:t xml:space="preserve">بيني من الشافعية فقال ( إلا </w:t>
      </w:r>
      <w:r w:rsidR="00D54966" w:rsidRPr="009B1F0C">
        <w:rPr>
          <w:rFonts w:hint="cs"/>
          <w:b/>
          <w:bCs/>
          <w:color w:val="auto"/>
          <w:sz w:val="44"/>
          <w:szCs w:val="44"/>
          <w:rtl/>
        </w:rPr>
        <w:t>أ</w:t>
      </w:r>
      <w:r w:rsidR="00833AC5" w:rsidRPr="009B1F0C">
        <w:rPr>
          <w:rFonts w:hint="cs"/>
          <w:b/>
          <w:bCs/>
          <w:color w:val="auto"/>
          <w:sz w:val="44"/>
          <w:szCs w:val="44"/>
          <w:rtl/>
        </w:rPr>
        <w:t>ن تكون بحضرة اجنبي فلا يجوز لها رفع النقاب ) ومن المالكية اللخمي</w:t>
      </w:r>
      <w:r w:rsidR="00845431">
        <w:rPr>
          <w:rFonts w:hint="cs"/>
          <w:b/>
          <w:bCs/>
          <w:color w:val="auto"/>
          <w:sz w:val="44"/>
          <w:szCs w:val="44"/>
          <w:rtl/>
        </w:rPr>
        <w:t>،</w:t>
      </w:r>
      <w:r w:rsidR="00833AC5" w:rsidRPr="009B1F0C">
        <w:rPr>
          <w:rFonts w:hint="cs"/>
          <w:b/>
          <w:bCs/>
          <w:color w:val="auto"/>
          <w:sz w:val="44"/>
          <w:szCs w:val="44"/>
          <w:rtl/>
        </w:rPr>
        <w:t xml:space="preserve"> ومن الحنابلة ابن تيمية وغ</w:t>
      </w:r>
      <w:r w:rsidR="00845431">
        <w:rPr>
          <w:rFonts w:hint="cs"/>
          <w:b/>
          <w:bCs/>
          <w:color w:val="auto"/>
          <w:sz w:val="44"/>
          <w:szCs w:val="44"/>
          <w:rtl/>
        </w:rPr>
        <w:t>يره ،وأشار إلى ذلك الطحاوي</w:t>
      </w:r>
      <w:r w:rsidR="00833AC5" w:rsidRPr="009B1F0C">
        <w:rPr>
          <w:rFonts w:hint="cs"/>
          <w:b/>
          <w:bCs/>
          <w:color w:val="auto"/>
          <w:sz w:val="44"/>
          <w:szCs w:val="44"/>
          <w:rtl/>
        </w:rPr>
        <w:t xml:space="preserve"> من الحنفية .</w:t>
      </w:r>
    </w:p>
    <w:p w:rsidR="00833AC5" w:rsidRPr="009B1F0C" w:rsidRDefault="00833AC5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>وعدم التفريق بين سياقات الأئمة في عورة الصلاة وعورة النظر جعل كثير</w:t>
      </w:r>
      <w:r w:rsidR="00845431">
        <w:rPr>
          <w:rFonts w:hint="cs"/>
          <w:b/>
          <w:bCs/>
          <w:color w:val="auto"/>
          <w:sz w:val="44"/>
          <w:szCs w:val="44"/>
          <w:rtl/>
        </w:rPr>
        <w:t>ُ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 من المتأخرين يخ</w:t>
      </w:r>
      <w:r w:rsidR="00F24C38" w:rsidRPr="009B1F0C">
        <w:rPr>
          <w:rFonts w:hint="cs"/>
          <w:b/>
          <w:bCs/>
          <w:color w:val="auto"/>
          <w:sz w:val="44"/>
          <w:szCs w:val="44"/>
          <w:rtl/>
        </w:rPr>
        <w:t>لطون</w:t>
      </w:r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، فيأخذون كلام الفقهاء في عورة الصلاة ويجعلونه في عورة النظر ، </w:t>
      </w:r>
      <w:proofErr w:type="spellStart"/>
      <w:r w:rsidRPr="009B1F0C">
        <w:rPr>
          <w:rFonts w:hint="cs"/>
          <w:b/>
          <w:bCs/>
          <w:color w:val="auto"/>
          <w:sz w:val="44"/>
          <w:szCs w:val="44"/>
          <w:rtl/>
        </w:rPr>
        <w:t>ولاينظرون</w:t>
      </w:r>
      <w:proofErr w:type="spellEnd"/>
      <w:r w:rsidRPr="009B1F0C">
        <w:rPr>
          <w:rFonts w:hint="cs"/>
          <w:b/>
          <w:bCs/>
          <w:color w:val="auto"/>
          <w:sz w:val="44"/>
          <w:szCs w:val="44"/>
          <w:rtl/>
        </w:rPr>
        <w:t xml:space="preserve"> لسياق المسألة .</w:t>
      </w:r>
    </w:p>
    <w:p w:rsidR="00D54966" w:rsidRPr="009B1F0C" w:rsidRDefault="00D54966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>وأدلة حجاب المرأة في الكتاب والسنة أقوى وأرسخ من أن تنازعها الأهواء</w:t>
      </w:r>
      <w:r w:rsidR="00F50EF2" w:rsidRPr="009B1F0C">
        <w:rPr>
          <w:rFonts w:hint="cs"/>
          <w:b/>
          <w:bCs/>
          <w:color w:val="auto"/>
          <w:sz w:val="44"/>
          <w:szCs w:val="44"/>
          <w:rtl/>
        </w:rPr>
        <w:t xml:space="preserve"> .</w:t>
      </w:r>
      <w:r w:rsidR="00F24C38" w:rsidRPr="009B1F0C">
        <w:rPr>
          <w:rFonts w:hint="cs"/>
          <w:b/>
          <w:bCs/>
          <w:color w:val="auto"/>
          <w:sz w:val="44"/>
          <w:szCs w:val="44"/>
          <w:rtl/>
        </w:rPr>
        <w:t xml:space="preserve"> ولكن  </w:t>
      </w:r>
      <w:r w:rsidR="00D0406B" w:rsidRPr="009B1F0C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{وَمَنْ يُرِدِ اللَّهُ فِتْنَتَهُ فَلَنْ تَمْلِكَ لَهُ مِنَ اللَّهِ شَيْئًا}</w:t>
      </w:r>
    </w:p>
    <w:p w:rsidR="00D54966" w:rsidRPr="009B1F0C" w:rsidRDefault="00E2591E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  <w:r w:rsidRPr="009B1F0C">
        <w:rPr>
          <w:rFonts w:hint="cs"/>
          <w:b/>
          <w:bCs/>
          <w:color w:val="auto"/>
          <w:sz w:val="44"/>
          <w:szCs w:val="44"/>
          <w:rtl/>
        </w:rPr>
        <w:t>أستغف</w:t>
      </w:r>
      <w:r w:rsidR="00F50EF2" w:rsidRPr="009B1F0C">
        <w:rPr>
          <w:rFonts w:hint="cs"/>
          <w:b/>
          <w:bCs/>
          <w:color w:val="auto"/>
          <w:sz w:val="44"/>
          <w:szCs w:val="44"/>
          <w:rtl/>
        </w:rPr>
        <w:t xml:space="preserve">ر الله لي ولكم وللمسلمين والمسلمات فاستغفروه </w:t>
      </w:r>
      <w:r w:rsidR="00D0406B" w:rsidRPr="009B1F0C">
        <w:rPr>
          <w:rFonts w:hint="cs"/>
          <w:b/>
          <w:bCs/>
          <w:color w:val="auto"/>
          <w:sz w:val="44"/>
          <w:szCs w:val="44"/>
          <w:rtl/>
        </w:rPr>
        <w:t xml:space="preserve">واتقوه </w:t>
      </w:r>
      <w:r w:rsidR="00F50EF2" w:rsidRPr="009B1F0C">
        <w:rPr>
          <w:rFonts w:hint="cs"/>
          <w:b/>
          <w:bCs/>
          <w:color w:val="auto"/>
          <w:sz w:val="44"/>
          <w:szCs w:val="44"/>
          <w:rtl/>
        </w:rPr>
        <w:t>وتوبوا إليه إن ربنا لغفور شكور .</w:t>
      </w:r>
    </w:p>
    <w:p w:rsidR="003D44F8" w:rsidRPr="009B1F0C" w:rsidRDefault="003D44F8" w:rsidP="009B1F0C">
      <w:pPr>
        <w:spacing w:line="276" w:lineRule="auto"/>
        <w:ind w:firstLine="0"/>
        <w:rPr>
          <w:b/>
          <w:bCs/>
          <w:color w:val="auto"/>
          <w:sz w:val="44"/>
          <w:szCs w:val="44"/>
          <w:rtl/>
        </w:rPr>
      </w:pPr>
    </w:p>
    <w:p w:rsidR="007C09CD" w:rsidRDefault="007C09CD" w:rsidP="009B1F0C">
      <w:pPr>
        <w:ind w:firstLine="0"/>
        <w:rPr>
          <w:b/>
          <w:bCs/>
          <w:color w:val="auto"/>
          <w:sz w:val="44"/>
          <w:szCs w:val="44"/>
          <w:rtl/>
        </w:rPr>
      </w:pPr>
    </w:p>
    <w:p w:rsidR="00D54966" w:rsidRPr="006C7F18" w:rsidRDefault="007C09CD" w:rsidP="009B1F0C">
      <w:pPr>
        <w:ind w:firstLine="0"/>
        <w:rPr>
          <w:b/>
          <w:bCs/>
          <w:color w:val="auto"/>
          <w:sz w:val="42"/>
          <w:szCs w:val="42"/>
          <w:rtl/>
        </w:rPr>
      </w:pPr>
      <w:r>
        <w:rPr>
          <w:rFonts w:hint="cs"/>
          <w:b/>
          <w:bCs/>
          <w:color w:val="auto"/>
          <w:sz w:val="40"/>
          <w:szCs w:val="40"/>
          <w:rtl/>
        </w:rPr>
        <w:t xml:space="preserve">                                                                                                  </w:t>
      </w:r>
      <w:r w:rsidR="00D54966" w:rsidRPr="006C7F18">
        <w:rPr>
          <w:b/>
          <w:bCs/>
          <w:color w:val="auto"/>
          <w:sz w:val="42"/>
          <w:szCs w:val="42"/>
          <w:rtl/>
        </w:rPr>
        <w:lastRenderedPageBreak/>
        <w:t>الخطبة الثانية:</w:t>
      </w:r>
      <w:r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F50EF2" w:rsidRPr="006C7F18">
        <w:rPr>
          <w:rFonts w:hint="cs"/>
          <w:b/>
          <w:bCs/>
          <w:color w:val="auto"/>
          <w:sz w:val="42"/>
          <w:szCs w:val="42"/>
          <w:rtl/>
        </w:rPr>
        <w:t>الحمد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F50EF2" w:rsidRPr="006C7F18">
        <w:rPr>
          <w:rFonts w:hint="cs"/>
          <w:b/>
          <w:bCs/>
          <w:color w:val="auto"/>
          <w:sz w:val="42"/>
          <w:szCs w:val="42"/>
          <w:rtl/>
        </w:rPr>
        <w:t>لله وكفى وسمع الله لمن دعى و</w:t>
      </w:r>
      <w:r w:rsidR="00D54966" w:rsidRPr="006C7F18">
        <w:rPr>
          <w:b/>
          <w:bCs/>
          <w:color w:val="auto"/>
          <w:sz w:val="42"/>
          <w:szCs w:val="42"/>
          <w:rtl/>
        </w:rPr>
        <w:t xml:space="preserve">صلِّ </w:t>
      </w:r>
      <w:r w:rsidR="00F50EF2" w:rsidRPr="006C7F18">
        <w:rPr>
          <w:rFonts w:hint="cs"/>
          <w:b/>
          <w:bCs/>
          <w:color w:val="auto"/>
          <w:sz w:val="42"/>
          <w:szCs w:val="42"/>
          <w:rtl/>
        </w:rPr>
        <w:t xml:space="preserve">الله </w:t>
      </w:r>
      <w:r w:rsidR="00D54966" w:rsidRPr="006C7F18">
        <w:rPr>
          <w:b/>
          <w:bCs/>
          <w:color w:val="auto"/>
          <w:sz w:val="42"/>
          <w:szCs w:val="42"/>
          <w:rtl/>
        </w:rPr>
        <w:t>وسلِّمْ ع</w:t>
      </w:r>
      <w:r w:rsidR="00F50EF2" w:rsidRPr="006C7F18">
        <w:rPr>
          <w:rFonts w:hint="cs"/>
          <w:b/>
          <w:bCs/>
          <w:color w:val="auto"/>
          <w:sz w:val="42"/>
          <w:szCs w:val="42"/>
          <w:rtl/>
        </w:rPr>
        <w:t>لى عبده ورسوله</w:t>
      </w:r>
      <w:r w:rsidR="00D54966" w:rsidRPr="006C7F18">
        <w:rPr>
          <w:b/>
          <w:bCs/>
          <w:color w:val="auto"/>
          <w:sz w:val="42"/>
          <w:szCs w:val="42"/>
          <w:rtl/>
        </w:rPr>
        <w:t xml:space="preserve"> وعلى آلهِ وصحبِه </w:t>
      </w:r>
      <w:r w:rsidR="00F50EF2" w:rsidRPr="006C7F18">
        <w:rPr>
          <w:rFonts w:hint="cs"/>
          <w:b/>
          <w:bCs/>
          <w:color w:val="auto"/>
          <w:sz w:val="42"/>
          <w:szCs w:val="42"/>
          <w:rtl/>
        </w:rPr>
        <w:t xml:space="preserve">ومن اقتفى </w:t>
      </w:r>
      <w:r w:rsidR="00D54966" w:rsidRPr="006C7F18">
        <w:rPr>
          <w:b/>
          <w:bCs/>
          <w:color w:val="auto"/>
          <w:sz w:val="42"/>
          <w:szCs w:val="42"/>
          <w:rtl/>
        </w:rPr>
        <w:t>.</w:t>
      </w:r>
      <w:r w:rsidR="009B1F0C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D54966" w:rsidRPr="006C7F18">
        <w:rPr>
          <w:b/>
          <w:bCs/>
          <w:color w:val="auto"/>
          <w:sz w:val="42"/>
          <w:szCs w:val="42"/>
          <w:rtl/>
        </w:rPr>
        <w:t>أما بعد:</w:t>
      </w:r>
    </w:p>
    <w:p w:rsidR="00D54966" w:rsidRPr="006C7F18" w:rsidRDefault="00D54966" w:rsidP="00917540">
      <w:pPr>
        <w:ind w:firstLine="0"/>
        <w:rPr>
          <w:b/>
          <w:bCs/>
          <w:color w:val="auto"/>
          <w:sz w:val="42"/>
          <w:szCs w:val="42"/>
          <w:rtl/>
        </w:rPr>
      </w:pPr>
      <w:r w:rsidRPr="006C7F18">
        <w:rPr>
          <w:b/>
          <w:bCs/>
          <w:color w:val="auto"/>
          <w:sz w:val="42"/>
          <w:szCs w:val="42"/>
          <w:rtl/>
        </w:rPr>
        <w:t>من يتأمل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>ُ</w:t>
      </w:r>
      <w:r w:rsidR="00845431" w:rsidRPr="006C7F18">
        <w:rPr>
          <w:b/>
          <w:bCs/>
          <w:color w:val="auto"/>
          <w:sz w:val="42"/>
          <w:szCs w:val="42"/>
          <w:rtl/>
        </w:rPr>
        <w:t xml:space="preserve"> آية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>َ</w:t>
      </w:r>
      <w:r w:rsidRPr="006C7F18">
        <w:rPr>
          <w:b/>
          <w:bCs/>
          <w:color w:val="auto"/>
          <w:sz w:val="42"/>
          <w:szCs w:val="42"/>
          <w:rtl/>
        </w:rPr>
        <w:t xml:space="preserve"> الحجابِ في سورةِ الأحزابِ: (يَا أَيُّهَا النَّبِيُّ قُل لِّأَزْوَاجِكَ وَبَنَاتِكَ وَنِسَاء الْمُؤْمِنِينَ يُدْنِينَ عَلَيْهِنَّ مِن جَلَابِيبِهِنَّ).</w:t>
      </w:r>
      <w:r w:rsidR="00917540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Pr="006C7F18">
        <w:rPr>
          <w:b/>
          <w:bCs/>
          <w:color w:val="auto"/>
          <w:sz w:val="42"/>
          <w:szCs w:val="42"/>
          <w:rtl/>
        </w:rPr>
        <w:t>ثم يأتي بعدَها مباشرةً: (لَئِن لَّمْ يَنتَهِ الْمُنَافِقُونَ وَالَّذِينَ فِي قُلُوبِهِم مَّرَضٌ وَالْمُرْجِفُونَ فِي الْمَدِينَةِ لَنُغْرِيَنَّكَ بِهِمْ ثُمَّ لَا يُجَاوِرُونَكَ فِيهَا إِلَّا قَلِيلًا * مَّلْعُونِينَ أَيْنَمَا ثُقِفُوا أُخِذُوا وَقُتِّلُوا تَقْتِيلًا).</w:t>
      </w:r>
    </w:p>
    <w:p w:rsidR="00D54966" w:rsidRPr="006C7F18" w:rsidRDefault="004F014E" w:rsidP="009B1F0C">
      <w:pPr>
        <w:ind w:firstLine="0"/>
        <w:rPr>
          <w:b/>
          <w:bCs/>
          <w:color w:val="auto"/>
          <w:sz w:val="42"/>
          <w:szCs w:val="42"/>
          <w:rtl/>
        </w:rPr>
      </w:pPr>
      <w:r w:rsidRPr="006C7F18">
        <w:rPr>
          <w:rFonts w:hint="cs"/>
          <w:b/>
          <w:bCs/>
          <w:color w:val="auto"/>
          <w:sz w:val="42"/>
          <w:szCs w:val="42"/>
          <w:rtl/>
        </w:rPr>
        <w:t xml:space="preserve">وفي ذلك ربط عجيب </w:t>
      </w:r>
      <w:r w:rsidR="00D0406B" w:rsidRPr="006C7F18">
        <w:rPr>
          <w:b/>
          <w:bCs/>
          <w:color w:val="auto"/>
          <w:sz w:val="42"/>
          <w:szCs w:val="42"/>
          <w:rtl/>
        </w:rPr>
        <w:t xml:space="preserve">؛ </w:t>
      </w:r>
      <w:r w:rsidR="00D0406B" w:rsidRPr="006C7F18">
        <w:rPr>
          <w:rFonts w:hint="cs"/>
          <w:b/>
          <w:bCs/>
          <w:color w:val="auto"/>
          <w:sz w:val="42"/>
          <w:szCs w:val="42"/>
          <w:rtl/>
        </w:rPr>
        <w:t>فإ</w:t>
      </w:r>
      <w:r w:rsidR="00D54966" w:rsidRPr="006C7F18">
        <w:rPr>
          <w:b/>
          <w:bCs/>
          <w:color w:val="auto"/>
          <w:sz w:val="42"/>
          <w:szCs w:val="42"/>
          <w:rtl/>
        </w:rPr>
        <w:t>نَّه متى وُجدَ الحجابُ في زمانٍ أو مكانٍ، كانَ للمنافقينَ فيه مَكرٌ وكَيدٌ وبُهتانٌ؛ لذلك جاءِ الوعيدُ: (لَئِن لَّمْ يَنتَهِ الْمُنَافِقُونَ .. لَنُغْرِيَنَّكَ بِهِمْ).</w:t>
      </w:r>
    </w:p>
    <w:p w:rsidR="00D54966" w:rsidRPr="006C7F18" w:rsidRDefault="00D54966" w:rsidP="009B1F0C">
      <w:pPr>
        <w:ind w:firstLine="0"/>
        <w:rPr>
          <w:b/>
          <w:bCs/>
          <w:color w:val="auto"/>
          <w:sz w:val="42"/>
          <w:szCs w:val="42"/>
          <w:rtl/>
        </w:rPr>
      </w:pPr>
      <w:r w:rsidRPr="006C7F18">
        <w:rPr>
          <w:b/>
          <w:bCs/>
          <w:color w:val="auto"/>
          <w:sz w:val="42"/>
          <w:szCs w:val="42"/>
          <w:rtl/>
        </w:rPr>
        <w:t>ومن تَدَّبرَ قولَه تعالى: (إِنَّ الَّذِينَ يُحِبُّونَ أَن تَشِيعَ الْفَاحِشَةُ فِي الَّذِينَ آمَنُوا لَهُمْ عَذَابٌ أَلِيمٌ فِي الدُّنْيَا وَالْآخِرَةِ).</w:t>
      </w:r>
      <w:r w:rsidR="009B1F0C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Pr="006C7F18">
        <w:rPr>
          <w:b/>
          <w:bCs/>
          <w:color w:val="auto"/>
          <w:sz w:val="42"/>
          <w:szCs w:val="42"/>
          <w:rtl/>
        </w:rPr>
        <w:t xml:space="preserve">ثم يأتي بعدَها قولُه تعالى: (يَا أَيُّهَا الَّذِينَ آمَنُوا لَا تَتَّبِعُوا خُطُوَاتِ الشَّيْطَانِ وَمَن يَتَّبِعْ خُطُوَاتِ الشَّيْطَانِ فَإِنَّهُ يَأْمُرُ بِالْفَحْشَاء وَالْمُنكَرِ) </w:t>
      </w:r>
    </w:p>
    <w:p w:rsidR="00D54966" w:rsidRPr="006C7F18" w:rsidRDefault="00D54966" w:rsidP="009B1F0C">
      <w:pPr>
        <w:ind w:firstLine="0"/>
        <w:rPr>
          <w:rFonts w:hint="cs"/>
          <w:b/>
          <w:bCs/>
          <w:color w:val="auto"/>
          <w:sz w:val="42"/>
          <w:szCs w:val="42"/>
          <w:rtl/>
        </w:rPr>
      </w:pPr>
      <w:r w:rsidRPr="006C7F18">
        <w:rPr>
          <w:b/>
          <w:bCs/>
          <w:color w:val="auto"/>
          <w:sz w:val="42"/>
          <w:szCs w:val="42"/>
          <w:rtl/>
        </w:rPr>
        <w:t>عَرَفَ أن إشاعةَ الفواحشِ في المُجتمعاتِ، يَصلُ إليه الشَّيطانُ وأتباعُه من خِلالِ خُطُواتٍ</w:t>
      </w:r>
      <w:r w:rsidR="009B1F0C" w:rsidRPr="006C7F18">
        <w:rPr>
          <w:rFonts w:hint="cs"/>
          <w:b/>
          <w:bCs/>
          <w:color w:val="auto"/>
          <w:sz w:val="42"/>
          <w:szCs w:val="42"/>
          <w:rtl/>
        </w:rPr>
        <w:t xml:space="preserve">، </w:t>
      </w:r>
      <w:r w:rsidRPr="006C7F18">
        <w:rPr>
          <w:b/>
          <w:bCs/>
          <w:color w:val="auto"/>
          <w:sz w:val="42"/>
          <w:szCs w:val="42"/>
          <w:rtl/>
        </w:rPr>
        <w:t>ومن قرأَ التار</w:t>
      </w:r>
      <w:r w:rsidR="00BE2A74" w:rsidRPr="006C7F18">
        <w:rPr>
          <w:b/>
          <w:bCs/>
          <w:color w:val="auto"/>
          <w:sz w:val="42"/>
          <w:szCs w:val="42"/>
          <w:rtl/>
        </w:rPr>
        <w:t>يخَ: عَلِم أن أولَ الخُطُواتِ ه</w:t>
      </w:r>
      <w:r w:rsidR="00BE2A74" w:rsidRPr="006C7F18">
        <w:rPr>
          <w:rFonts w:hint="cs"/>
          <w:b/>
          <w:bCs/>
          <w:color w:val="auto"/>
          <w:sz w:val="42"/>
          <w:szCs w:val="42"/>
          <w:rtl/>
        </w:rPr>
        <w:t>ي</w:t>
      </w:r>
      <w:r w:rsidRPr="006C7F18">
        <w:rPr>
          <w:b/>
          <w:bCs/>
          <w:color w:val="auto"/>
          <w:sz w:val="42"/>
          <w:szCs w:val="42"/>
          <w:rtl/>
        </w:rPr>
        <w:t xml:space="preserve"> كشفُ وجهِ المرأةِ</w:t>
      </w:r>
      <w:r w:rsidR="000A7DF0" w:rsidRPr="006C7F18">
        <w:rPr>
          <w:rFonts w:hint="cs"/>
          <w:b/>
          <w:bCs/>
          <w:color w:val="auto"/>
          <w:sz w:val="42"/>
          <w:szCs w:val="42"/>
          <w:rtl/>
        </w:rPr>
        <w:t xml:space="preserve"> والقاء </w:t>
      </w:r>
      <w:proofErr w:type="spellStart"/>
      <w:r w:rsidR="000A7DF0" w:rsidRPr="006C7F18">
        <w:rPr>
          <w:rFonts w:hint="cs"/>
          <w:b/>
          <w:bCs/>
          <w:color w:val="auto"/>
          <w:sz w:val="42"/>
          <w:szCs w:val="42"/>
          <w:rtl/>
        </w:rPr>
        <w:t>عبائتها</w:t>
      </w:r>
      <w:proofErr w:type="spellEnd"/>
      <w:r w:rsidRPr="006C7F18">
        <w:rPr>
          <w:b/>
          <w:bCs/>
          <w:color w:val="auto"/>
          <w:sz w:val="42"/>
          <w:szCs w:val="42"/>
          <w:rtl/>
        </w:rPr>
        <w:t>.</w:t>
      </w:r>
    </w:p>
    <w:p w:rsidR="001836CD" w:rsidRPr="006C7F18" w:rsidRDefault="000A7DF0" w:rsidP="006C7F18">
      <w:pPr>
        <w:ind w:firstLine="0"/>
        <w:rPr>
          <w:b/>
          <w:bCs/>
          <w:sz w:val="42"/>
          <w:szCs w:val="42"/>
          <w:rtl/>
        </w:rPr>
      </w:pPr>
      <w:r w:rsidRPr="006C7F18">
        <w:rPr>
          <w:b/>
          <w:bCs/>
          <w:sz w:val="42"/>
          <w:szCs w:val="42"/>
          <w:rtl/>
        </w:rPr>
        <w:t>المرأة</w:t>
      </w:r>
      <w:r w:rsidRPr="006C7F18">
        <w:rPr>
          <w:rFonts w:hint="cs"/>
          <w:b/>
          <w:bCs/>
          <w:sz w:val="42"/>
          <w:szCs w:val="42"/>
          <w:rtl/>
        </w:rPr>
        <w:t>ُ</w:t>
      </w:r>
      <w:r w:rsidRPr="006C7F18">
        <w:rPr>
          <w:b/>
          <w:bCs/>
          <w:sz w:val="42"/>
          <w:szCs w:val="42"/>
          <w:rtl/>
        </w:rPr>
        <w:t xml:space="preserve"> </w:t>
      </w:r>
      <w:proofErr w:type="spellStart"/>
      <w:r w:rsidRPr="006C7F18">
        <w:rPr>
          <w:b/>
          <w:bCs/>
          <w:sz w:val="42"/>
          <w:szCs w:val="42"/>
          <w:rtl/>
        </w:rPr>
        <w:t>بلاحجاب</w:t>
      </w:r>
      <w:proofErr w:type="spellEnd"/>
      <w:r w:rsidRPr="006C7F18">
        <w:rPr>
          <w:b/>
          <w:bCs/>
          <w:sz w:val="42"/>
          <w:szCs w:val="42"/>
          <w:rtl/>
        </w:rPr>
        <w:t xml:space="preserve"> مدينة</w:t>
      </w:r>
      <w:r w:rsidRPr="006C7F18">
        <w:rPr>
          <w:rFonts w:hint="cs"/>
          <w:b/>
          <w:bCs/>
          <w:sz w:val="42"/>
          <w:szCs w:val="42"/>
          <w:rtl/>
        </w:rPr>
        <w:t>ُ</w:t>
      </w:r>
      <w:r w:rsidRPr="006C7F18">
        <w:rPr>
          <w:b/>
          <w:bCs/>
          <w:sz w:val="42"/>
          <w:szCs w:val="42"/>
          <w:rtl/>
        </w:rPr>
        <w:t xml:space="preserve"> بلا</w:t>
      </w:r>
      <w:r w:rsidRPr="006C7F18">
        <w:rPr>
          <w:rFonts w:hint="cs"/>
          <w:b/>
          <w:bCs/>
          <w:sz w:val="42"/>
          <w:szCs w:val="42"/>
          <w:rtl/>
        </w:rPr>
        <w:t xml:space="preserve"> </w:t>
      </w:r>
      <w:r w:rsidRPr="006C7F18">
        <w:rPr>
          <w:b/>
          <w:bCs/>
          <w:sz w:val="42"/>
          <w:szCs w:val="42"/>
          <w:rtl/>
        </w:rPr>
        <w:t>أسوار ،</w:t>
      </w:r>
      <w:r w:rsidRPr="006C7F18">
        <w:rPr>
          <w:rFonts w:hint="cs"/>
          <w:b/>
          <w:bCs/>
          <w:sz w:val="42"/>
          <w:szCs w:val="42"/>
          <w:rtl/>
        </w:rPr>
        <w:t>و</w:t>
      </w:r>
      <w:r w:rsidRPr="006C7F18">
        <w:rPr>
          <w:b/>
          <w:bCs/>
          <w:sz w:val="42"/>
          <w:szCs w:val="42"/>
          <w:rtl/>
        </w:rPr>
        <w:t>القوامة رفعة</w:t>
      </w:r>
      <w:r w:rsidRPr="006C7F18">
        <w:rPr>
          <w:rFonts w:hint="cs"/>
          <w:b/>
          <w:bCs/>
          <w:sz w:val="42"/>
          <w:szCs w:val="42"/>
          <w:rtl/>
        </w:rPr>
        <w:t>ُ</w:t>
      </w:r>
      <w:r w:rsidRPr="006C7F18">
        <w:rPr>
          <w:b/>
          <w:bCs/>
          <w:sz w:val="42"/>
          <w:szCs w:val="42"/>
          <w:rtl/>
        </w:rPr>
        <w:t xml:space="preserve"> لها وسلامة</w:t>
      </w:r>
      <w:r w:rsidRPr="006C7F18">
        <w:rPr>
          <w:rFonts w:hint="cs"/>
          <w:b/>
          <w:bCs/>
          <w:sz w:val="42"/>
          <w:szCs w:val="42"/>
          <w:rtl/>
        </w:rPr>
        <w:t>،</w:t>
      </w:r>
      <w:r w:rsidRPr="006C7F18">
        <w:rPr>
          <w:b/>
          <w:bCs/>
          <w:sz w:val="42"/>
          <w:szCs w:val="42"/>
          <w:rtl/>
        </w:rPr>
        <w:t xml:space="preserve"> والولاية</w:t>
      </w:r>
      <w:r w:rsidRPr="006C7F18">
        <w:rPr>
          <w:rFonts w:hint="cs"/>
          <w:b/>
          <w:bCs/>
          <w:sz w:val="42"/>
          <w:szCs w:val="42"/>
          <w:rtl/>
        </w:rPr>
        <w:t>ُ</w:t>
      </w:r>
      <w:r w:rsidRPr="006C7F18">
        <w:rPr>
          <w:b/>
          <w:bCs/>
          <w:sz w:val="42"/>
          <w:szCs w:val="42"/>
          <w:rtl/>
        </w:rPr>
        <w:t xml:space="preserve"> ليست وصاية لكنها حفظ وحماية</w:t>
      </w:r>
      <w:r w:rsidRPr="006C7F18">
        <w:rPr>
          <w:rFonts w:hint="cs"/>
          <w:b/>
          <w:bCs/>
          <w:sz w:val="42"/>
          <w:szCs w:val="42"/>
          <w:rtl/>
        </w:rPr>
        <w:t xml:space="preserve"> .</w:t>
      </w:r>
      <w:r w:rsidR="00917540" w:rsidRPr="006C7F18">
        <w:rPr>
          <w:rFonts w:hint="cs"/>
          <w:b/>
          <w:bCs/>
          <w:sz w:val="42"/>
          <w:szCs w:val="42"/>
          <w:rtl/>
        </w:rPr>
        <w:t>..</w:t>
      </w:r>
      <w:r w:rsidR="006C7F18">
        <w:rPr>
          <w:rFonts w:hint="cs"/>
          <w:b/>
          <w:bCs/>
          <w:sz w:val="42"/>
          <w:szCs w:val="42"/>
          <w:rtl/>
        </w:rPr>
        <w:t xml:space="preserve"> </w:t>
      </w:r>
      <w:r w:rsidR="001836CD" w:rsidRPr="006C7F18">
        <w:rPr>
          <w:rFonts w:hint="cs"/>
          <w:b/>
          <w:bCs/>
          <w:color w:val="auto"/>
          <w:sz w:val="42"/>
          <w:szCs w:val="42"/>
          <w:rtl/>
        </w:rPr>
        <w:t>الحجاب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>ُ</w:t>
      </w:r>
      <w:r w:rsidR="001836CD" w:rsidRPr="006C7F18">
        <w:rPr>
          <w:rFonts w:hint="cs"/>
          <w:b/>
          <w:bCs/>
          <w:color w:val="auto"/>
          <w:sz w:val="42"/>
          <w:szCs w:val="42"/>
          <w:rtl/>
        </w:rPr>
        <w:t xml:space="preserve"> عفة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>ُ</w:t>
      </w:r>
      <w:r w:rsidR="001836CD" w:rsidRPr="006C7F18">
        <w:rPr>
          <w:rFonts w:hint="cs"/>
          <w:b/>
          <w:bCs/>
          <w:color w:val="auto"/>
          <w:sz w:val="42"/>
          <w:szCs w:val="42"/>
          <w:rtl/>
        </w:rPr>
        <w:t xml:space="preserve"> وصون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>ُ</w:t>
      </w:r>
      <w:r w:rsidR="001836CD" w:rsidRPr="006C7F18">
        <w:rPr>
          <w:rFonts w:hint="cs"/>
          <w:b/>
          <w:bCs/>
          <w:color w:val="auto"/>
          <w:sz w:val="42"/>
          <w:szCs w:val="42"/>
          <w:rtl/>
        </w:rPr>
        <w:t xml:space="preserve"> وهيبه ، لا</w:t>
      </w:r>
      <w:r w:rsidR="00BE2A74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1836CD" w:rsidRPr="006C7F18">
        <w:rPr>
          <w:rFonts w:hint="cs"/>
          <w:b/>
          <w:bCs/>
          <w:color w:val="auto"/>
          <w:sz w:val="42"/>
          <w:szCs w:val="42"/>
          <w:rtl/>
        </w:rPr>
        <w:t xml:space="preserve">يحصل التحرش مع الحجاب ، والذئاب لا تنهش إلا من اقترب منها ، وقانون الشرع </w:t>
      </w:r>
      <w:r w:rsidR="009B1F0C" w:rsidRPr="006C7F18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«عليكُنَّ بحافَاتِ الطَريق» « وخيرُ صُفوفِ النساء آخِرُها</w:t>
      </w:r>
      <w:r w:rsidR="0009749C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9B1F0C" w:rsidRPr="006C7F18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»</w:t>
      </w:r>
      <w:r w:rsidR="0009749C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9B1F0C" w:rsidRPr="006C7F18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«</w:t>
      </w:r>
      <w:r w:rsidR="00BE2A74" w:rsidRPr="006C7F18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و</w:t>
      </w:r>
      <w:r w:rsidR="009B1F0C" w:rsidRPr="006C7F18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مَا تَرَكْتُ بَعْدِي فِتْنَةً هِيَ أَضَرُّ عَلَى الرِّجَالِ مِنَ النِّسَاءِ»</w:t>
      </w:r>
      <w:r w:rsidR="009B1F0C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9B1F0C" w:rsidRPr="006C7F18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«</w:t>
      </w:r>
      <w:r w:rsidR="009B1F0C" w:rsidRPr="006C7F18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و</w:t>
      </w:r>
      <w:r w:rsidR="009B1F0C" w:rsidRPr="006C7F18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أَوَّلَ فِتْنَةِ بَنِي إِسْرَائِيلَ كَانَتْ فِي النِّسَاءِ»</w:t>
      </w:r>
      <w:r w:rsidR="00BE2A74" w:rsidRPr="006C7F18">
        <w:rPr>
          <w:rFonts w:hint="cs"/>
          <w:b/>
          <w:bCs/>
          <w:color w:val="auto"/>
          <w:sz w:val="42"/>
          <w:szCs w:val="42"/>
          <w:rtl/>
        </w:rPr>
        <w:t>.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>.</w:t>
      </w:r>
      <w:r w:rsidR="00BE2A74" w:rsidRPr="006C7F18">
        <w:rPr>
          <w:rFonts w:hint="cs"/>
          <w:b/>
          <w:bCs/>
          <w:color w:val="auto"/>
          <w:sz w:val="42"/>
          <w:szCs w:val="42"/>
          <w:rtl/>
        </w:rPr>
        <w:t xml:space="preserve">  </w:t>
      </w:r>
      <w:r w:rsidR="009B1F0C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09749C" w:rsidRPr="006C7F18">
        <w:rPr>
          <w:rFonts w:hint="cs"/>
          <w:b/>
          <w:bCs/>
          <w:color w:val="auto"/>
          <w:sz w:val="42"/>
          <w:szCs w:val="42"/>
          <w:rtl/>
        </w:rPr>
        <w:t xml:space="preserve">النهار لا يحتاج إلى دليل، ولكن الأعمى </w:t>
      </w:r>
      <w:proofErr w:type="spellStart"/>
      <w:r w:rsidR="0009749C" w:rsidRPr="006C7F18">
        <w:rPr>
          <w:rFonts w:hint="cs"/>
          <w:b/>
          <w:bCs/>
          <w:color w:val="auto"/>
          <w:sz w:val="42"/>
          <w:szCs w:val="42"/>
          <w:rtl/>
        </w:rPr>
        <w:t>لايبصر</w:t>
      </w:r>
      <w:proofErr w:type="spellEnd"/>
      <w:r w:rsidR="0009749C" w:rsidRPr="006C7F18">
        <w:rPr>
          <w:rFonts w:hint="cs"/>
          <w:b/>
          <w:bCs/>
          <w:color w:val="auto"/>
          <w:sz w:val="42"/>
          <w:szCs w:val="42"/>
          <w:rtl/>
        </w:rPr>
        <w:t xml:space="preserve"> الشمس.</w:t>
      </w:r>
    </w:p>
    <w:p w:rsidR="00D54966" w:rsidRPr="006C7F18" w:rsidRDefault="00F24C38" w:rsidP="009B1F0C">
      <w:pPr>
        <w:ind w:firstLine="0"/>
        <w:rPr>
          <w:b/>
          <w:bCs/>
          <w:color w:val="auto"/>
          <w:sz w:val="42"/>
          <w:szCs w:val="42"/>
          <w:rtl/>
        </w:rPr>
      </w:pPr>
      <w:r w:rsidRPr="006C7F18">
        <w:rPr>
          <w:b/>
          <w:bCs/>
          <w:color w:val="auto"/>
          <w:sz w:val="42"/>
          <w:szCs w:val="42"/>
          <w:rtl/>
        </w:rPr>
        <w:t>رعاية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>ُ</w:t>
      </w:r>
      <w:r w:rsidRPr="006C7F18">
        <w:rPr>
          <w:b/>
          <w:bCs/>
          <w:color w:val="auto"/>
          <w:sz w:val="42"/>
          <w:szCs w:val="42"/>
          <w:rtl/>
        </w:rPr>
        <w:t xml:space="preserve"> العفاف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>ِ</w:t>
      </w:r>
      <w:r w:rsidRPr="006C7F18">
        <w:rPr>
          <w:b/>
          <w:bCs/>
          <w:color w:val="auto"/>
          <w:sz w:val="42"/>
          <w:szCs w:val="42"/>
          <w:rtl/>
        </w:rPr>
        <w:t xml:space="preserve"> والحياء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>ِ</w:t>
      </w:r>
      <w:r w:rsidRPr="006C7F18">
        <w:rPr>
          <w:b/>
          <w:bCs/>
          <w:color w:val="auto"/>
          <w:sz w:val="42"/>
          <w:szCs w:val="42"/>
          <w:rtl/>
        </w:rPr>
        <w:t xml:space="preserve"> والحجاب</w:t>
      </w:r>
      <w:r w:rsidR="00845431" w:rsidRPr="006C7F18">
        <w:rPr>
          <w:rFonts w:hint="cs"/>
          <w:b/>
          <w:bCs/>
          <w:color w:val="auto"/>
          <w:sz w:val="42"/>
          <w:szCs w:val="42"/>
          <w:rtl/>
        </w:rPr>
        <w:t xml:space="preserve"> ..</w:t>
      </w:r>
      <w:r w:rsidR="009B1F0C" w:rsidRPr="006C7F18">
        <w:rPr>
          <w:rFonts w:hint="cs"/>
          <w:b/>
          <w:bCs/>
          <w:color w:val="auto"/>
          <w:sz w:val="42"/>
          <w:szCs w:val="42"/>
          <w:rtl/>
        </w:rPr>
        <w:t xml:space="preserve"> صوناً للقوارير أن تكسر ، و</w:t>
      </w:r>
      <w:r w:rsidRPr="006C7F18">
        <w:rPr>
          <w:rFonts w:hint="cs"/>
          <w:b/>
          <w:bCs/>
          <w:color w:val="auto"/>
          <w:sz w:val="42"/>
          <w:szCs w:val="42"/>
          <w:rtl/>
        </w:rPr>
        <w:t>تماسكا للبيوت أن ت</w:t>
      </w:r>
      <w:r w:rsidR="009B1F0C" w:rsidRPr="006C7F18">
        <w:rPr>
          <w:rFonts w:hint="cs"/>
          <w:b/>
          <w:bCs/>
          <w:color w:val="auto"/>
          <w:sz w:val="42"/>
          <w:szCs w:val="42"/>
          <w:rtl/>
        </w:rPr>
        <w:t>ُ</w:t>
      </w:r>
      <w:r w:rsidRPr="006C7F18">
        <w:rPr>
          <w:rFonts w:hint="cs"/>
          <w:b/>
          <w:bCs/>
          <w:color w:val="auto"/>
          <w:sz w:val="42"/>
          <w:szCs w:val="42"/>
          <w:rtl/>
        </w:rPr>
        <w:t>هدم ، وحفظا للأمن أن يختل</w:t>
      </w:r>
      <w:r w:rsidR="004F014E" w:rsidRPr="006C7F18">
        <w:rPr>
          <w:rFonts w:hint="cs"/>
          <w:b/>
          <w:bCs/>
          <w:color w:val="auto"/>
          <w:sz w:val="42"/>
          <w:szCs w:val="42"/>
          <w:rtl/>
        </w:rPr>
        <w:t xml:space="preserve"> ،</w:t>
      </w:r>
      <w:r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9B1F0C" w:rsidRPr="006C7F18">
        <w:rPr>
          <w:rFonts w:hint="cs"/>
          <w:b/>
          <w:bCs/>
          <w:color w:val="auto"/>
          <w:sz w:val="42"/>
          <w:szCs w:val="42"/>
          <w:rtl/>
        </w:rPr>
        <w:t xml:space="preserve">والله </w:t>
      </w:r>
      <w:r w:rsidR="00F50EF2" w:rsidRPr="006C7F18">
        <w:rPr>
          <w:rFonts w:hint="cs"/>
          <w:b/>
          <w:bCs/>
          <w:color w:val="auto"/>
          <w:sz w:val="42"/>
          <w:szCs w:val="42"/>
          <w:rtl/>
        </w:rPr>
        <w:t>حافظ دينه ،</w:t>
      </w:r>
      <w:r w:rsidR="009B1F0C" w:rsidRPr="006C7F18">
        <w:rPr>
          <w:rFonts w:hint="cs"/>
          <w:b/>
          <w:bCs/>
          <w:color w:val="auto"/>
          <w:sz w:val="42"/>
          <w:szCs w:val="42"/>
          <w:rtl/>
        </w:rPr>
        <w:t xml:space="preserve"> ومتم نوره ، ولكن المنافقين لا يعلمون</w:t>
      </w:r>
      <w:r w:rsidR="004F014E" w:rsidRPr="006C7F18">
        <w:rPr>
          <w:rFonts w:hint="cs"/>
          <w:b/>
          <w:bCs/>
          <w:color w:val="auto"/>
          <w:sz w:val="42"/>
          <w:szCs w:val="42"/>
          <w:rtl/>
        </w:rPr>
        <w:t xml:space="preserve"> </w:t>
      </w:r>
      <w:r w:rsidR="00F50EF2" w:rsidRPr="006C7F18">
        <w:rPr>
          <w:rFonts w:hint="cs"/>
          <w:b/>
          <w:bCs/>
          <w:color w:val="auto"/>
          <w:sz w:val="42"/>
          <w:szCs w:val="42"/>
          <w:rtl/>
        </w:rPr>
        <w:t xml:space="preserve"> .</w:t>
      </w:r>
    </w:p>
    <w:p w:rsidR="008E396A" w:rsidRPr="009B1F0C" w:rsidRDefault="00D54966" w:rsidP="009B1F0C">
      <w:pPr>
        <w:ind w:firstLine="0"/>
        <w:rPr>
          <w:b/>
          <w:bCs/>
          <w:color w:val="auto"/>
          <w:sz w:val="40"/>
          <w:szCs w:val="40"/>
        </w:rPr>
      </w:pPr>
      <w:r w:rsidRPr="009B1F0C">
        <w:rPr>
          <w:b/>
          <w:bCs/>
          <w:color w:val="auto"/>
          <w:sz w:val="40"/>
          <w:szCs w:val="40"/>
          <w:rtl/>
        </w:rPr>
        <w:t>اللهم احفظَ نساءَ المسلمينَ</w:t>
      </w:r>
      <w:r w:rsidR="009B1F0C" w:rsidRPr="009B1F0C">
        <w:rPr>
          <w:rFonts w:hint="cs"/>
          <w:b/>
          <w:bCs/>
          <w:color w:val="auto"/>
          <w:sz w:val="40"/>
          <w:szCs w:val="40"/>
          <w:rtl/>
        </w:rPr>
        <w:t xml:space="preserve"> وشبابهم</w:t>
      </w:r>
      <w:r w:rsidRPr="009B1F0C">
        <w:rPr>
          <w:b/>
          <w:bCs/>
          <w:color w:val="auto"/>
          <w:sz w:val="40"/>
          <w:szCs w:val="40"/>
          <w:rtl/>
        </w:rPr>
        <w:t xml:space="preserve"> من كُلِّ شرٍ</w:t>
      </w:r>
      <w:r w:rsidR="00FC6208" w:rsidRPr="009B1F0C">
        <w:rPr>
          <w:rFonts w:hint="cs"/>
          <w:b/>
          <w:bCs/>
          <w:color w:val="auto"/>
          <w:sz w:val="40"/>
          <w:szCs w:val="40"/>
          <w:rtl/>
        </w:rPr>
        <w:t xml:space="preserve"> وفتنة </w:t>
      </w:r>
      <w:r w:rsidRPr="009B1F0C">
        <w:rPr>
          <w:b/>
          <w:bCs/>
          <w:color w:val="auto"/>
          <w:sz w:val="40"/>
          <w:szCs w:val="40"/>
          <w:rtl/>
        </w:rPr>
        <w:t>.</w:t>
      </w:r>
      <w:r w:rsidR="00FC6208" w:rsidRPr="009B1F0C">
        <w:rPr>
          <w:rFonts w:hint="cs"/>
          <w:b/>
          <w:bCs/>
          <w:color w:val="auto"/>
          <w:sz w:val="40"/>
          <w:szCs w:val="40"/>
          <w:rtl/>
        </w:rPr>
        <w:t xml:space="preserve"> ال</w:t>
      </w:r>
      <w:r w:rsidR="00F50EF2" w:rsidRPr="009B1F0C">
        <w:rPr>
          <w:rFonts w:hint="cs"/>
          <w:b/>
          <w:bCs/>
          <w:color w:val="auto"/>
          <w:sz w:val="40"/>
          <w:szCs w:val="40"/>
          <w:rtl/>
        </w:rPr>
        <w:t>ل</w:t>
      </w:r>
      <w:r w:rsidR="00FC6208" w:rsidRPr="009B1F0C">
        <w:rPr>
          <w:rFonts w:hint="cs"/>
          <w:b/>
          <w:bCs/>
          <w:color w:val="auto"/>
          <w:sz w:val="40"/>
          <w:szCs w:val="40"/>
          <w:rtl/>
        </w:rPr>
        <w:t xml:space="preserve">هم من أراد ديننا ونسائنا </w:t>
      </w:r>
      <w:r w:rsidR="006C7F18">
        <w:rPr>
          <w:rFonts w:hint="cs"/>
          <w:b/>
          <w:bCs/>
          <w:color w:val="auto"/>
          <w:sz w:val="40"/>
          <w:szCs w:val="40"/>
          <w:rtl/>
        </w:rPr>
        <w:t>وب</w:t>
      </w:r>
      <w:r w:rsidR="004F014E" w:rsidRPr="009B1F0C">
        <w:rPr>
          <w:rFonts w:hint="cs"/>
          <w:b/>
          <w:bCs/>
          <w:color w:val="auto"/>
          <w:sz w:val="40"/>
          <w:szCs w:val="40"/>
          <w:rtl/>
        </w:rPr>
        <w:t xml:space="preserve">لادنا </w:t>
      </w:r>
      <w:r w:rsidR="00FC6208" w:rsidRPr="009B1F0C">
        <w:rPr>
          <w:rFonts w:hint="cs"/>
          <w:b/>
          <w:bCs/>
          <w:color w:val="auto"/>
          <w:sz w:val="40"/>
          <w:szCs w:val="40"/>
          <w:rtl/>
        </w:rPr>
        <w:t xml:space="preserve">بسوء </w:t>
      </w:r>
      <w:proofErr w:type="spellStart"/>
      <w:r w:rsidR="00FC6208" w:rsidRPr="009B1F0C">
        <w:rPr>
          <w:rFonts w:hint="cs"/>
          <w:b/>
          <w:bCs/>
          <w:color w:val="auto"/>
          <w:sz w:val="40"/>
          <w:szCs w:val="40"/>
          <w:rtl/>
        </w:rPr>
        <w:t>بأشغله</w:t>
      </w:r>
      <w:proofErr w:type="spellEnd"/>
      <w:r w:rsidR="00FC6208" w:rsidRPr="009B1F0C">
        <w:rPr>
          <w:rFonts w:hint="cs"/>
          <w:b/>
          <w:bCs/>
          <w:color w:val="auto"/>
          <w:sz w:val="40"/>
          <w:szCs w:val="40"/>
          <w:rtl/>
        </w:rPr>
        <w:t xml:space="preserve"> بنفسه ..</w:t>
      </w:r>
      <w:r w:rsidR="006C7F18">
        <w:rPr>
          <w:rFonts w:hint="cs"/>
          <w:b/>
          <w:bCs/>
          <w:color w:val="auto"/>
          <w:sz w:val="40"/>
          <w:szCs w:val="40"/>
          <w:rtl/>
        </w:rPr>
        <w:t xml:space="preserve"> اللهم آمنا في دورنا واصلح ولاة امورنا ..</w:t>
      </w:r>
    </w:p>
    <w:sectPr w:rsidR="008E396A" w:rsidRPr="009B1F0C" w:rsidSect="00BA2E8B">
      <w:footerReference w:type="default" r:id="rId8"/>
      <w:pgSz w:w="11906" w:h="16838"/>
      <w:pgMar w:top="567" w:right="282" w:bottom="0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EA" w:rsidRDefault="004305EA" w:rsidP="00BA2E8B">
      <w:r>
        <w:separator/>
      </w:r>
    </w:p>
  </w:endnote>
  <w:endnote w:type="continuationSeparator" w:id="0">
    <w:p w:rsidR="004305EA" w:rsidRDefault="004305EA" w:rsidP="00BA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48539592"/>
      <w:docPartObj>
        <w:docPartGallery w:val="Page Numbers (Bottom of Page)"/>
        <w:docPartUnique/>
      </w:docPartObj>
    </w:sdtPr>
    <w:sdtEndPr/>
    <w:sdtContent>
      <w:p w:rsidR="00BA2E8B" w:rsidRDefault="00EA4ADD">
        <w:pPr>
          <w:pStyle w:val="afc"/>
          <w:jc w:val="center"/>
        </w:pPr>
        <w:r>
          <w:fldChar w:fldCharType="begin"/>
        </w:r>
        <w:r w:rsidR="00BA2E8B">
          <w:instrText>PAGE   \* MERGEFORMAT</w:instrText>
        </w:r>
        <w:r>
          <w:fldChar w:fldCharType="separate"/>
        </w:r>
        <w:r w:rsidR="00C6610B" w:rsidRPr="00C6610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A2E8B" w:rsidRDefault="00BA2E8B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EA" w:rsidRDefault="004305EA" w:rsidP="00BA2E8B">
      <w:r>
        <w:separator/>
      </w:r>
    </w:p>
  </w:footnote>
  <w:footnote w:type="continuationSeparator" w:id="0">
    <w:p w:rsidR="004305EA" w:rsidRDefault="004305EA" w:rsidP="00BA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92E"/>
    <w:rsid w:val="00051AF1"/>
    <w:rsid w:val="00075B92"/>
    <w:rsid w:val="000762B5"/>
    <w:rsid w:val="00083E2A"/>
    <w:rsid w:val="0009749C"/>
    <w:rsid w:val="00097DCB"/>
    <w:rsid w:val="00097FFE"/>
    <w:rsid w:val="000A4F6E"/>
    <w:rsid w:val="000A7DF0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836CD"/>
    <w:rsid w:val="001902DE"/>
    <w:rsid w:val="001B3220"/>
    <w:rsid w:val="001C118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44F8"/>
    <w:rsid w:val="003D7B61"/>
    <w:rsid w:val="003E7979"/>
    <w:rsid w:val="00407084"/>
    <w:rsid w:val="004305EA"/>
    <w:rsid w:val="004445F8"/>
    <w:rsid w:val="00456458"/>
    <w:rsid w:val="00473827"/>
    <w:rsid w:val="00495029"/>
    <w:rsid w:val="004A3F44"/>
    <w:rsid w:val="004D35AB"/>
    <w:rsid w:val="004F014E"/>
    <w:rsid w:val="0050066A"/>
    <w:rsid w:val="00512C46"/>
    <w:rsid w:val="00562912"/>
    <w:rsid w:val="005877CD"/>
    <w:rsid w:val="005C7D9D"/>
    <w:rsid w:val="0064321A"/>
    <w:rsid w:val="006722CA"/>
    <w:rsid w:val="0068596A"/>
    <w:rsid w:val="006C7F18"/>
    <w:rsid w:val="006E234E"/>
    <w:rsid w:val="006E6B72"/>
    <w:rsid w:val="006E6BA2"/>
    <w:rsid w:val="006F4CA7"/>
    <w:rsid w:val="0072592E"/>
    <w:rsid w:val="0074520F"/>
    <w:rsid w:val="00751846"/>
    <w:rsid w:val="00777673"/>
    <w:rsid w:val="00793F74"/>
    <w:rsid w:val="007B10E0"/>
    <w:rsid w:val="007B5D2B"/>
    <w:rsid w:val="007C09CD"/>
    <w:rsid w:val="007F35FA"/>
    <w:rsid w:val="007F6F87"/>
    <w:rsid w:val="00807F8F"/>
    <w:rsid w:val="00833AC5"/>
    <w:rsid w:val="008452E1"/>
    <w:rsid w:val="00845431"/>
    <w:rsid w:val="00875E98"/>
    <w:rsid w:val="00890336"/>
    <w:rsid w:val="008E396A"/>
    <w:rsid w:val="008F42FA"/>
    <w:rsid w:val="008F4869"/>
    <w:rsid w:val="00917540"/>
    <w:rsid w:val="00991E40"/>
    <w:rsid w:val="009A7ACE"/>
    <w:rsid w:val="009B1F0C"/>
    <w:rsid w:val="009B682D"/>
    <w:rsid w:val="009B7238"/>
    <w:rsid w:val="009F26D1"/>
    <w:rsid w:val="00A342DF"/>
    <w:rsid w:val="00A44C74"/>
    <w:rsid w:val="00A65CAD"/>
    <w:rsid w:val="00A77F53"/>
    <w:rsid w:val="00AC3224"/>
    <w:rsid w:val="00AD4E8E"/>
    <w:rsid w:val="00B26F80"/>
    <w:rsid w:val="00B432B8"/>
    <w:rsid w:val="00BA2E8B"/>
    <w:rsid w:val="00BC6176"/>
    <w:rsid w:val="00BE2A74"/>
    <w:rsid w:val="00BE4273"/>
    <w:rsid w:val="00C126BD"/>
    <w:rsid w:val="00C5563F"/>
    <w:rsid w:val="00C6610B"/>
    <w:rsid w:val="00CB6B30"/>
    <w:rsid w:val="00CC2130"/>
    <w:rsid w:val="00CD470B"/>
    <w:rsid w:val="00CE4C14"/>
    <w:rsid w:val="00D0406B"/>
    <w:rsid w:val="00D404E6"/>
    <w:rsid w:val="00D54966"/>
    <w:rsid w:val="00D63D87"/>
    <w:rsid w:val="00D67B73"/>
    <w:rsid w:val="00DA2616"/>
    <w:rsid w:val="00DB31DB"/>
    <w:rsid w:val="00DB5871"/>
    <w:rsid w:val="00DE4C74"/>
    <w:rsid w:val="00E11D81"/>
    <w:rsid w:val="00E143F7"/>
    <w:rsid w:val="00E2591E"/>
    <w:rsid w:val="00E40ACF"/>
    <w:rsid w:val="00E40F6C"/>
    <w:rsid w:val="00E54FD6"/>
    <w:rsid w:val="00E61427"/>
    <w:rsid w:val="00E777A9"/>
    <w:rsid w:val="00EA4ADD"/>
    <w:rsid w:val="00EB2118"/>
    <w:rsid w:val="00EC5007"/>
    <w:rsid w:val="00ED6969"/>
    <w:rsid w:val="00EE0FE9"/>
    <w:rsid w:val="00EF6A94"/>
    <w:rsid w:val="00F033F4"/>
    <w:rsid w:val="00F04B3F"/>
    <w:rsid w:val="00F1004F"/>
    <w:rsid w:val="00F1412A"/>
    <w:rsid w:val="00F24C38"/>
    <w:rsid w:val="00F50EF2"/>
    <w:rsid w:val="00F61602"/>
    <w:rsid w:val="00F70AF8"/>
    <w:rsid w:val="00F97628"/>
    <w:rsid w:val="00FA2C9F"/>
    <w:rsid w:val="00FB4F82"/>
    <w:rsid w:val="00F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unhideWhenUsed/>
    <w:rsid w:val="00BA2E8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BA2E8B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omar39960@hotmail.com</dc:creator>
  <cp:lastModifiedBy>manal tu</cp:lastModifiedBy>
  <cp:revision>5</cp:revision>
  <cp:lastPrinted>2023-05-24T02:57:00Z</cp:lastPrinted>
  <dcterms:created xsi:type="dcterms:W3CDTF">2021-01-28T11:10:00Z</dcterms:created>
  <dcterms:modified xsi:type="dcterms:W3CDTF">2023-05-24T02:59:00Z</dcterms:modified>
</cp:coreProperties>
</file>