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23D" w:rsidRPr="001562E1" w:rsidRDefault="004645F6" w:rsidP="0001560D">
      <w:pPr>
        <w:pStyle w:val="a4"/>
        <w:ind w:firstLine="281"/>
        <w:rPr>
          <w:rFonts w:cs="KFGQPC Uthman Taha Naskh"/>
          <w:sz w:val="48"/>
          <w:szCs w:val="48"/>
          <w:rtl/>
        </w:rPr>
      </w:pPr>
      <w:r w:rsidRPr="001562E1">
        <w:rPr>
          <w:rFonts w:cs="KFGQPC Uthman Taha Naskh" w:hint="eastAsia"/>
          <w:sz w:val="48"/>
          <w:szCs w:val="48"/>
          <w:rtl/>
        </w:rPr>
        <w:t>إِنَّ</w:t>
      </w:r>
      <w:r w:rsidRPr="001562E1">
        <w:rPr>
          <w:rFonts w:cs="KFGQPC Uthman Taha Naskh"/>
          <w:sz w:val="48"/>
          <w:szCs w:val="48"/>
          <w:rtl/>
        </w:rPr>
        <w:t xml:space="preserve"> </w:t>
      </w:r>
      <w:r w:rsidRPr="001562E1">
        <w:rPr>
          <w:rFonts w:cs="KFGQPC Uthman Taha Naskh" w:hint="eastAsia"/>
          <w:sz w:val="48"/>
          <w:szCs w:val="48"/>
          <w:rtl/>
        </w:rPr>
        <w:t>الْحَمْدَ</w:t>
      </w:r>
      <w:r w:rsidRPr="001562E1">
        <w:rPr>
          <w:rFonts w:cs="KFGQPC Uthman Taha Naskh"/>
          <w:sz w:val="48"/>
          <w:szCs w:val="48"/>
          <w:rtl/>
        </w:rPr>
        <w:t xml:space="preserve"> </w:t>
      </w:r>
      <w:r w:rsidRPr="001562E1">
        <w:rPr>
          <w:rFonts w:cs="KFGQPC Uthman Taha Naskh" w:hint="eastAsia"/>
          <w:sz w:val="48"/>
          <w:szCs w:val="48"/>
          <w:rtl/>
        </w:rPr>
        <w:t>لِلَّهِ</w:t>
      </w:r>
      <w:r w:rsidRPr="001562E1">
        <w:rPr>
          <w:rFonts w:cs="KFGQPC Uthman Taha Naskh"/>
          <w:sz w:val="48"/>
          <w:szCs w:val="48"/>
          <w:rtl/>
        </w:rPr>
        <w:t xml:space="preserve"> </w:t>
      </w:r>
      <w:proofErr w:type="spellStart"/>
      <w:r w:rsidRPr="001562E1">
        <w:rPr>
          <w:rFonts w:cs="KFGQPC Uthman Taha Naskh" w:hint="eastAsia"/>
          <w:sz w:val="48"/>
          <w:szCs w:val="48"/>
          <w:rtl/>
        </w:rPr>
        <w:t>نَسْتَعِينُهُ</w:t>
      </w:r>
      <w:proofErr w:type="spellEnd"/>
      <w:r w:rsidRPr="001562E1">
        <w:rPr>
          <w:rFonts w:cs="KFGQPC Uthman Taha Naskh"/>
          <w:sz w:val="48"/>
          <w:szCs w:val="48"/>
          <w:rtl/>
        </w:rPr>
        <w:t xml:space="preserve"> </w:t>
      </w:r>
      <w:r w:rsidRPr="001562E1">
        <w:rPr>
          <w:rFonts w:cs="KFGQPC Uthman Taha Naskh" w:hint="eastAsia"/>
          <w:sz w:val="48"/>
          <w:szCs w:val="48"/>
          <w:rtl/>
        </w:rPr>
        <w:t>وَنَسْتَغْفِرُهُ</w:t>
      </w:r>
      <w:r w:rsidRPr="001562E1">
        <w:rPr>
          <w:rFonts w:cs="KFGQPC Uthman Taha Naskh"/>
          <w:sz w:val="48"/>
          <w:szCs w:val="48"/>
          <w:rtl/>
        </w:rPr>
        <w:t xml:space="preserve"> </w:t>
      </w:r>
      <w:r w:rsidRPr="001562E1">
        <w:rPr>
          <w:rFonts w:cs="KFGQPC Uthman Taha Naskh" w:hint="eastAsia"/>
          <w:sz w:val="48"/>
          <w:szCs w:val="48"/>
          <w:rtl/>
        </w:rPr>
        <w:t>وَنَعُوذُ</w:t>
      </w:r>
      <w:r w:rsidRPr="001562E1">
        <w:rPr>
          <w:rFonts w:cs="KFGQPC Uthman Taha Naskh"/>
          <w:sz w:val="48"/>
          <w:szCs w:val="48"/>
          <w:rtl/>
        </w:rPr>
        <w:t xml:space="preserve"> </w:t>
      </w:r>
      <w:r w:rsidRPr="001562E1">
        <w:rPr>
          <w:rFonts w:cs="KFGQPC Uthman Taha Naskh" w:hint="eastAsia"/>
          <w:sz w:val="48"/>
          <w:szCs w:val="48"/>
          <w:rtl/>
        </w:rPr>
        <w:t>بِهِ</w:t>
      </w:r>
      <w:r w:rsidRPr="001562E1">
        <w:rPr>
          <w:rFonts w:cs="KFGQPC Uthman Taha Naskh"/>
          <w:sz w:val="48"/>
          <w:szCs w:val="48"/>
          <w:rtl/>
        </w:rPr>
        <w:t xml:space="preserve"> </w:t>
      </w:r>
      <w:r w:rsidRPr="001562E1">
        <w:rPr>
          <w:rFonts w:cs="KFGQPC Uthman Taha Naskh" w:hint="eastAsia"/>
          <w:sz w:val="48"/>
          <w:szCs w:val="48"/>
          <w:rtl/>
        </w:rPr>
        <w:t>مِنْ</w:t>
      </w:r>
      <w:r w:rsidRPr="001562E1">
        <w:rPr>
          <w:rFonts w:cs="KFGQPC Uthman Taha Naskh"/>
          <w:sz w:val="48"/>
          <w:szCs w:val="48"/>
          <w:rtl/>
        </w:rPr>
        <w:t xml:space="preserve"> </w:t>
      </w:r>
      <w:r w:rsidRPr="001562E1">
        <w:rPr>
          <w:rFonts w:cs="KFGQPC Uthman Taha Naskh" w:hint="eastAsia"/>
          <w:sz w:val="48"/>
          <w:szCs w:val="48"/>
          <w:rtl/>
        </w:rPr>
        <w:t>شُرُورِ</w:t>
      </w:r>
      <w:r w:rsidRPr="001562E1">
        <w:rPr>
          <w:rFonts w:cs="KFGQPC Uthman Taha Naskh"/>
          <w:sz w:val="48"/>
          <w:szCs w:val="48"/>
          <w:rtl/>
        </w:rPr>
        <w:t xml:space="preserve"> </w:t>
      </w:r>
      <w:r w:rsidRPr="001562E1">
        <w:rPr>
          <w:rFonts w:cs="KFGQPC Uthman Taha Naskh" w:hint="eastAsia"/>
          <w:sz w:val="48"/>
          <w:szCs w:val="48"/>
          <w:rtl/>
        </w:rPr>
        <w:t>أَنْفُسِنَا</w:t>
      </w:r>
      <w:r w:rsidRPr="001562E1">
        <w:rPr>
          <w:rFonts w:cs="KFGQPC Uthman Taha Naskh"/>
          <w:sz w:val="48"/>
          <w:szCs w:val="48"/>
          <w:rtl/>
        </w:rPr>
        <w:t xml:space="preserve"> </w:t>
      </w:r>
      <w:r w:rsidRPr="001562E1">
        <w:rPr>
          <w:rFonts w:cs="KFGQPC Uthman Taha Naskh" w:hint="eastAsia"/>
          <w:sz w:val="48"/>
          <w:szCs w:val="48"/>
          <w:rtl/>
        </w:rPr>
        <w:t>مَنْ</w:t>
      </w:r>
      <w:r w:rsidRPr="001562E1">
        <w:rPr>
          <w:rFonts w:cs="KFGQPC Uthman Taha Naskh"/>
          <w:sz w:val="48"/>
          <w:szCs w:val="48"/>
          <w:rtl/>
        </w:rPr>
        <w:t xml:space="preserve"> </w:t>
      </w:r>
      <w:r w:rsidRPr="001562E1">
        <w:rPr>
          <w:rFonts w:cs="KFGQPC Uthman Taha Naskh" w:hint="eastAsia"/>
          <w:sz w:val="48"/>
          <w:szCs w:val="48"/>
          <w:rtl/>
        </w:rPr>
        <w:t>يَهْدِ</w:t>
      </w:r>
      <w:r w:rsidRPr="001562E1">
        <w:rPr>
          <w:rFonts w:cs="KFGQPC Uthman Taha Naskh"/>
          <w:sz w:val="48"/>
          <w:szCs w:val="48"/>
          <w:rtl/>
        </w:rPr>
        <w:t xml:space="preserve"> </w:t>
      </w:r>
      <w:r w:rsidRPr="001562E1">
        <w:rPr>
          <w:rFonts w:cs="KFGQPC Uthman Taha Naskh" w:hint="eastAsia"/>
          <w:sz w:val="48"/>
          <w:szCs w:val="48"/>
          <w:rtl/>
        </w:rPr>
        <w:t>اللَّهُ</w:t>
      </w:r>
      <w:r w:rsidRPr="001562E1">
        <w:rPr>
          <w:rFonts w:cs="KFGQPC Uthman Taha Naskh"/>
          <w:sz w:val="48"/>
          <w:szCs w:val="48"/>
          <w:rtl/>
        </w:rPr>
        <w:t xml:space="preserve"> </w:t>
      </w:r>
      <w:r w:rsidRPr="001562E1">
        <w:rPr>
          <w:rFonts w:cs="KFGQPC Uthman Taha Naskh" w:hint="eastAsia"/>
          <w:sz w:val="48"/>
          <w:szCs w:val="48"/>
          <w:rtl/>
        </w:rPr>
        <w:t>فَلاَ</w:t>
      </w:r>
      <w:r w:rsidRPr="001562E1">
        <w:rPr>
          <w:rFonts w:cs="KFGQPC Uthman Taha Naskh"/>
          <w:sz w:val="48"/>
          <w:szCs w:val="48"/>
          <w:rtl/>
        </w:rPr>
        <w:t xml:space="preserve"> </w:t>
      </w:r>
      <w:r w:rsidRPr="001562E1">
        <w:rPr>
          <w:rFonts w:cs="KFGQPC Uthman Taha Naskh" w:hint="eastAsia"/>
          <w:sz w:val="48"/>
          <w:szCs w:val="48"/>
          <w:rtl/>
        </w:rPr>
        <w:t>مُضِلَّ</w:t>
      </w:r>
      <w:r w:rsidRPr="001562E1">
        <w:rPr>
          <w:rFonts w:cs="KFGQPC Uthman Taha Naskh"/>
          <w:sz w:val="48"/>
          <w:szCs w:val="48"/>
          <w:rtl/>
        </w:rPr>
        <w:t xml:space="preserve"> </w:t>
      </w:r>
      <w:r w:rsidRPr="001562E1">
        <w:rPr>
          <w:rFonts w:cs="KFGQPC Uthman Taha Naskh" w:hint="eastAsia"/>
          <w:sz w:val="48"/>
          <w:szCs w:val="48"/>
          <w:rtl/>
        </w:rPr>
        <w:t>لَهُ</w:t>
      </w:r>
      <w:r w:rsidRPr="001562E1">
        <w:rPr>
          <w:rFonts w:cs="KFGQPC Uthman Taha Naskh"/>
          <w:sz w:val="48"/>
          <w:szCs w:val="48"/>
          <w:rtl/>
        </w:rPr>
        <w:t xml:space="preserve"> </w:t>
      </w:r>
      <w:r w:rsidRPr="001562E1">
        <w:rPr>
          <w:rFonts w:cs="KFGQPC Uthman Taha Naskh" w:hint="eastAsia"/>
          <w:sz w:val="48"/>
          <w:szCs w:val="48"/>
          <w:rtl/>
        </w:rPr>
        <w:t>وَمَنْ</w:t>
      </w:r>
      <w:r w:rsidRPr="001562E1">
        <w:rPr>
          <w:rFonts w:cs="KFGQPC Uthman Taha Naskh"/>
          <w:sz w:val="48"/>
          <w:szCs w:val="48"/>
          <w:rtl/>
        </w:rPr>
        <w:t xml:space="preserve"> </w:t>
      </w:r>
      <w:r w:rsidRPr="001562E1">
        <w:rPr>
          <w:rFonts w:cs="KFGQPC Uthman Taha Naskh" w:hint="eastAsia"/>
          <w:sz w:val="48"/>
          <w:szCs w:val="48"/>
          <w:rtl/>
        </w:rPr>
        <w:t>يُضْلِلْ</w:t>
      </w:r>
      <w:r w:rsidRPr="001562E1">
        <w:rPr>
          <w:rFonts w:cs="KFGQPC Uthman Taha Naskh"/>
          <w:sz w:val="48"/>
          <w:szCs w:val="48"/>
          <w:rtl/>
        </w:rPr>
        <w:t xml:space="preserve"> </w:t>
      </w:r>
      <w:r w:rsidRPr="001562E1">
        <w:rPr>
          <w:rFonts w:cs="KFGQPC Uthman Taha Naskh" w:hint="eastAsia"/>
          <w:sz w:val="48"/>
          <w:szCs w:val="48"/>
          <w:rtl/>
        </w:rPr>
        <w:t>فَلاَ</w:t>
      </w:r>
      <w:r w:rsidRPr="001562E1">
        <w:rPr>
          <w:rFonts w:cs="KFGQPC Uthman Taha Naskh"/>
          <w:sz w:val="48"/>
          <w:szCs w:val="48"/>
          <w:rtl/>
        </w:rPr>
        <w:t xml:space="preserve"> </w:t>
      </w:r>
      <w:r w:rsidRPr="001562E1">
        <w:rPr>
          <w:rFonts w:cs="KFGQPC Uthman Taha Naskh" w:hint="eastAsia"/>
          <w:sz w:val="48"/>
          <w:szCs w:val="48"/>
          <w:rtl/>
        </w:rPr>
        <w:t>هَادِىَ</w:t>
      </w:r>
      <w:r w:rsidRPr="001562E1">
        <w:rPr>
          <w:rFonts w:cs="KFGQPC Uthman Taha Naskh"/>
          <w:sz w:val="48"/>
          <w:szCs w:val="48"/>
          <w:rtl/>
        </w:rPr>
        <w:t xml:space="preserve"> </w:t>
      </w:r>
      <w:r w:rsidRPr="001562E1">
        <w:rPr>
          <w:rFonts w:cs="KFGQPC Uthman Taha Naskh" w:hint="eastAsia"/>
          <w:sz w:val="48"/>
          <w:szCs w:val="48"/>
          <w:rtl/>
        </w:rPr>
        <w:t>لَهُ</w:t>
      </w:r>
      <w:r w:rsidRPr="001562E1">
        <w:rPr>
          <w:rFonts w:cs="KFGQPC Uthman Taha Naskh"/>
          <w:sz w:val="48"/>
          <w:szCs w:val="48"/>
          <w:rtl/>
        </w:rPr>
        <w:t xml:space="preserve"> </w:t>
      </w:r>
      <w:r w:rsidRPr="001562E1">
        <w:rPr>
          <w:rFonts w:cs="KFGQPC Uthman Taha Naskh" w:hint="eastAsia"/>
          <w:sz w:val="48"/>
          <w:szCs w:val="48"/>
          <w:rtl/>
        </w:rPr>
        <w:t>وَأَشْهَدُ</w:t>
      </w:r>
      <w:r w:rsidRPr="001562E1">
        <w:rPr>
          <w:rFonts w:cs="KFGQPC Uthman Taha Naskh"/>
          <w:sz w:val="48"/>
          <w:szCs w:val="48"/>
          <w:rtl/>
        </w:rPr>
        <w:t xml:space="preserve"> </w:t>
      </w:r>
      <w:r w:rsidRPr="001562E1">
        <w:rPr>
          <w:rFonts w:cs="KFGQPC Uthman Taha Naskh" w:hint="eastAsia"/>
          <w:sz w:val="48"/>
          <w:szCs w:val="48"/>
          <w:rtl/>
        </w:rPr>
        <w:t>أَنْ</w:t>
      </w:r>
      <w:r w:rsidRPr="001562E1">
        <w:rPr>
          <w:rFonts w:cs="KFGQPC Uthman Taha Naskh"/>
          <w:sz w:val="48"/>
          <w:szCs w:val="48"/>
          <w:rtl/>
        </w:rPr>
        <w:t xml:space="preserve"> </w:t>
      </w:r>
      <w:r w:rsidRPr="001562E1">
        <w:rPr>
          <w:rFonts w:cs="KFGQPC Uthman Taha Naskh" w:hint="eastAsia"/>
          <w:sz w:val="48"/>
          <w:szCs w:val="48"/>
          <w:rtl/>
        </w:rPr>
        <w:t>لاَ</w:t>
      </w:r>
      <w:r w:rsidRPr="001562E1">
        <w:rPr>
          <w:rFonts w:cs="KFGQPC Uthman Taha Naskh"/>
          <w:sz w:val="48"/>
          <w:szCs w:val="48"/>
          <w:rtl/>
        </w:rPr>
        <w:t xml:space="preserve"> </w:t>
      </w:r>
      <w:r w:rsidRPr="001562E1">
        <w:rPr>
          <w:rFonts w:cs="KFGQPC Uthman Taha Naskh" w:hint="eastAsia"/>
          <w:sz w:val="48"/>
          <w:szCs w:val="48"/>
          <w:rtl/>
        </w:rPr>
        <w:t>إِلَهَ</w:t>
      </w:r>
      <w:r w:rsidRPr="001562E1">
        <w:rPr>
          <w:rFonts w:cs="KFGQPC Uthman Taha Naskh"/>
          <w:sz w:val="48"/>
          <w:szCs w:val="48"/>
          <w:rtl/>
        </w:rPr>
        <w:t xml:space="preserve"> </w:t>
      </w:r>
      <w:r w:rsidRPr="001562E1">
        <w:rPr>
          <w:rFonts w:cs="KFGQPC Uthman Taha Naskh" w:hint="eastAsia"/>
          <w:sz w:val="48"/>
          <w:szCs w:val="48"/>
          <w:rtl/>
        </w:rPr>
        <w:t>إِلاَّ</w:t>
      </w:r>
      <w:r w:rsidRPr="001562E1">
        <w:rPr>
          <w:rFonts w:cs="KFGQPC Uthman Taha Naskh"/>
          <w:sz w:val="48"/>
          <w:szCs w:val="48"/>
          <w:rtl/>
        </w:rPr>
        <w:t xml:space="preserve"> </w:t>
      </w:r>
      <w:r w:rsidRPr="001562E1">
        <w:rPr>
          <w:rFonts w:cs="KFGQPC Uthman Taha Naskh" w:hint="eastAsia"/>
          <w:sz w:val="48"/>
          <w:szCs w:val="48"/>
          <w:rtl/>
        </w:rPr>
        <w:t>اللَّهُ</w:t>
      </w:r>
      <w:r w:rsidRPr="001562E1">
        <w:rPr>
          <w:rFonts w:cs="KFGQPC Uthman Taha Naskh"/>
          <w:sz w:val="48"/>
          <w:szCs w:val="48"/>
          <w:rtl/>
        </w:rPr>
        <w:t xml:space="preserve"> </w:t>
      </w:r>
      <w:r w:rsidRPr="001562E1">
        <w:rPr>
          <w:rFonts w:cs="KFGQPC Uthman Taha Naskh" w:hint="eastAsia"/>
          <w:sz w:val="48"/>
          <w:szCs w:val="48"/>
          <w:rtl/>
        </w:rPr>
        <w:t>وَأَشْهَدُ</w:t>
      </w:r>
      <w:r w:rsidRPr="001562E1">
        <w:rPr>
          <w:rFonts w:cs="KFGQPC Uthman Taha Naskh"/>
          <w:sz w:val="48"/>
          <w:szCs w:val="48"/>
          <w:rtl/>
        </w:rPr>
        <w:t xml:space="preserve"> </w:t>
      </w:r>
      <w:r w:rsidRPr="001562E1">
        <w:rPr>
          <w:rFonts w:cs="KFGQPC Uthman Taha Naskh" w:hint="eastAsia"/>
          <w:sz w:val="48"/>
          <w:szCs w:val="48"/>
          <w:rtl/>
        </w:rPr>
        <w:t>أَنَّ</w:t>
      </w:r>
      <w:r w:rsidRPr="001562E1">
        <w:rPr>
          <w:rFonts w:cs="KFGQPC Uthman Taha Naskh"/>
          <w:sz w:val="48"/>
          <w:szCs w:val="48"/>
          <w:rtl/>
        </w:rPr>
        <w:t xml:space="preserve"> </w:t>
      </w:r>
      <w:r w:rsidRPr="001562E1">
        <w:rPr>
          <w:rFonts w:cs="KFGQPC Uthman Taha Naskh" w:hint="eastAsia"/>
          <w:sz w:val="48"/>
          <w:szCs w:val="48"/>
          <w:rtl/>
        </w:rPr>
        <w:t>مُحَمَّدًا</w:t>
      </w:r>
      <w:r w:rsidRPr="001562E1">
        <w:rPr>
          <w:rFonts w:cs="KFGQPC Uthman Taha Naskh"/>
          <w:sz w:val="48"/>
          <w:szCs w:val="48"/>
          <w:rtl/>
        </w:rPr>
        <w:t xml:space="preserve"> </w:t>
      </w:r>
      <w:r w:rsidRPr="001562E1">
        <w:rPr>
          <w:rFonts w:cs="KFGQPC Uthman Taha Naskh" w:hint="eastAsia"/>
          <w:sz w:val="48"/>
          <w:szCs w:val="48"/>
          <w:rtl/>
        </w:rPr>
        <w:t>عَبْدُهُ</w:t>
      </w:r>
      <w:r w:rsidRPr="001562E1">
        <w:rPr>
          <w:rFonts w:cs="KFGQPC Uthman Taha Naskh"/>
          <w:sz w:val="48"/>
          <w:szCs w:val="48"/>
          <w:rtl/>
        </w:rPr>
        <w:t xml:space="preserve"> </w:t>
      </w:r>
      <w:r w:rsidRPr="001562E1">
        <w:rPr>
          <w:rFonts w:cs="KFGQPC Uthman Taha Naskh" w:hint="eastAsia"/>
          <w:sz w:val="48"/>
          <w:szCs w:val="48"/>
          <w:rtl/>
        </w:rPr>
        <w:t>وَرَسُولُهُ</w:t>
      </w:r>
      <w:r w:rsidRPr="001562E1">
        <w:rPr>
          <w:rFonts w:cs="KFGQPC Uthman Taha Naskh"/>
          <w:sz w:val="48"/>
          <w:szCs w:val="48"/>
          <w:rtl/>
        </w:rPr>
        <w:t>. (</w:t>
      </w:r>
      <w:r w:rsidRPr="007C216D">
        <w:rPr>
          <w:rFonts w:cs="KFGQPC Uthman Taha Naskh" w:hint="eastAsia"/>
          <w:b/>
          <w:bCs/>
          <w:sz w:val="48"/>
          <w:szCs w:val="48"/>
          <w:rtl/>
        </w:rPr>
        <w:t>يَا</w:t>
      </w:r>
      <w:r w:rsidRPr="007C216D">
        <w:rPr>
          <w:rFonts w:cs="KFGQPC Uthman Taha Naskh"/>
          <w:b/>
          <w:bCs/>
          <w:sz w:val="48"/>
          <w:szCs w:val="48"/>
          <w:rtl/>
        </w:rPr>
        <w:t xml:space="preserve"> </w:t>
      </w:r>
      <w:r w:rsidRPr="007C216D">
        <w:rPr>
          <w:rFonts w:cs="KFGQPC Uthman Taha Naskh" w:hint="eastAsia"/>
          <w:b/>
          <w:bCs/>
          <w:sz w:val="48"/>
          <w:szCs w:val="48"/>
          <w:rtl/>
        </w:rPr>
        <w:t>أَيُّهَا</w:t>
      </w:r>
      <w:r w:rsidRPr="007C216D">
        <w:rPr>
          <w:rFonts w:cs="KFGQPC Uthman Taha Naskh"/>
          <w:b/>
          <w:bCs/>
          <w:sz w:val="48"/>
          <w:szCs w:val="48"/>
          <w:rtl/>
        </w:rPr>
        <w:t xml:space="preserve"> </w:t>
      </w:r>
      <w:r w:rsidRPr="007C216D">
        <w:rPr>
          <w:rFonts w:cs="KFGQPC Uthman Taha Naskh" w:hint="eastAsia"/>
          <w:b/>
          <w:bCs/>
          <w:sz w:val="48"/>
          <w:szCs w:val="48"/>
          <w:rtl/>
        </w:rPr>
        <w:t>الَّذِينَ</w:t>
      </w:r>
      <w:r w:rsidRPr="007C216D">
        <w:rPr>
          <w:rFonts w:cs="KFGQPC Uthman Taha Naskh"/>
          <w:b/>
          <w:bCs/>
          <w:sz w:val="48"/>
          <w:szCs w:val="48"/>
          <w:rtl/>
        </w:rPr>
        <w:t xml:space="preserve"> </w:t>
      </w:r>
      <w:r w:rsidRPr="007C216D">
        <w:rPr>
          <w:rFonts w:cs="KFGQPC Uthman Taha Naskh" w:hint="eastAsia"/>
          <w:b/>
          <w:bCs/>
          <w:sz w:val="48"/>
          <w:szCs w:val="48"/>
          <w:rtl/>
        </w:rPr>
        <w:t>آمَنُوا</w:t>
      </w:r>
      <w:r w:rsidRPr="007C216D">
        <w:rPr>
          <w:rFonts w:cs="KFGQPC Uthman Taha Naskh"/>
          <w:b/>
          <w:bCs/>
          <w:sz w:val="48"/>
          <w:szCs w:val="48"/>
          <w:rtl/>
        </w:rPr>
        <w:t xml:space="preserve"> </w:t>
      </w:r>
      <w:r w:rsidRPr="007C216D">
        <w:rPr>
          <w:rFonts w:cs="KFGQPC Uthman Taha Naskh" w:hint="eastAsia"/>
          <w:b/>
          <w:bCs/>
          <w:sz w:val="48"/>
          <w:szCs w:val="48"/>
          <w:rtl/>
        </w:rPr>
        <w:t>اتَّقُوا</w:t>
      </w:r>
      <w:r w:rsidRPr="007C216D">
        <w:rPr>
          <w:rFonts w:cs="KFGQPC Uthman Taha Naskh"/>
          <w:b/>
          <w:bCs/>
          <w:sz w:val="48"/>
          <w:szCs w:val="48"/>
          <w:rtl/>
        </w:rPr>
        <w:t xml:space="preserve"> </w:t>
      </w:r>
      <w:r w:rsidRPr="007C216D">
        <w:rPr>
          <w:rFonts w:cs="KFGQPC Uthman Taha Naskh" w:hint="eastAsia"/>
          <w:b/>
          <w:bCs/>
          <w:sz w:val="48"/>
          <w:szCs w:val="48"/>
          <w:rtl/>
        </w:rPr>
        <w:t>اللَّهَ</w:t>
      </w:r>
      <w:r w:rsidRPr="007C216D">
        <w:rPr>
          <w:rFonts w:cs="KFGQPC Uthman Taha Naskh"/>
          <w:b/>
          <w:bCs/>
          <w:sz w:val="48"/>
          <w:szCs w:val="48"/>
          <w:rtl/>
        </w:rPr>
        <w:t xml:space="preserve"> </w:t>
      </w:r>
      <w:r w:rsidRPr="007C216D">
        <w:rPr>
          <w:rFonts w:cs="KFGQPC Uthman Taha Naskh" w:hint="eastAsia"/>
          <w:b/>
          <w:bCs/>
          <w:sz w:val="48"/>
          <w:szCs w:val="48"/>
          <w:rtl/>
        </w:rPr>
        <w:t>وَقُولُوا</w:t>
      </w:r>
      <w:r w:rsidRPr="007C216D">
        <w:rPr>
          <w:rFonts w:cs="KFGQPC Uthman Taha Naskh"/>
          <w:b/>
          <w:bCs/>
          <w:sz w:val="48"/>
          <w:szCs w:val="48"/>
          <w:rtl/>
        </w:rPr>
        <w:t xml:space="preserve"> </w:t>
      </w:r>
      <w:r w:rsidRPr="007C216D">
        <w:rPr>
          <w:rFonts w:cs="KFGQPC Uthman Taha Naskh" w:hint="eastAsia"/>
          <w:b/>
          <w:bCs/>
          <w:sz w:val="48"/>
          <w:szCs w:val="48"/>
          <w:rtl/>
        </w:rPr>
        <w:t>قَوْلاً</w:t>
      </w:r>
      <w:r w:rsidRPr="007C216D">
        <w:rPr>
          <w:rFonts w:cs="KFGQPC Uthman Taha Naskh"/>
          <w:b/>
          <w:bCs/>
          <w:sz w:val="48"/>
          <w:szCs w:val="48"/>
          <w:rtl/>
        </w:rPr>
        <w:t xml:space="preserve"> </w:t>
      </w:r>
      <w:r w:rsidRPr="007C216D">
        <w:rPr>
          <w:rFonts w:cs="KFGQPC Uthman Taha Naskh" w:hint="eastAsia"/>
          <w:b/>
          <w:bCs/>
          <w:sz w:val="48"/>
          <w:szCs w:val="48"/>
          <w:rtl/>
        </w:rPr>
        <w:t>سَدِيدًا</w:t>
      </w:r>
      <w:r w:rsidRPr="007C216D">
        <w:rPr>
          <w:rFonts w:cs="KFGQPC Uthman Taha Naskh"/>
          <w:b/>
          <w:bCs/>
          <w:sz w:val="48"/>
          <w:szCs w:val="48"/>
          <w:rtl/>
        </w:rPr>
        <w:t xml:space="preserve"> </w:t>
      </w:r>
      <w:r w:rsidRPr="007C216D">
        <w:rPr>
          <w:rFonts w:cs="KFGQPC Uthman Taha Naskh" w:hint="eastAsia"/>
          <w:b/>
          <w:bCs/>
          <w:sz w:val="48"/>
          <w:szCs w:val="48"/>
          <w:rtl/>
        </w:rPr>
        <w:t>يُصْلِحْ</w:t>
      </w:r>
      <w:r w:rsidRPr="007C216D">
        <w:rPr>
          <w:rFonts w:cs="KFGQPC Uthman Taha Naskh"/>
          <w:b/>
          <w:bCs/>
          <w:sz w:val="48"/>
          <w:szCs w:val="48"/>
          <w:rtl/>
        </w:rPr>
        <w:t xml:space="preserve"> </w:t>
      </w:r>
      <w:r w:rsidRPr="007C216D">
        <w:rPr>
          <w:rFonts w:cs="KFGQPC Uthman Taha Naskh" w:hint="eastAsia"/>
          <w:b/>
          <w:bCs/>
          <w:sz w:val="48"/>
          <w:szCs w:val="48"/>
          <w:rtl/>
        </w:rPr>
        <w:t>لَكُمْ</w:t>
      </w:r>
      <w:r w:rsidRPr="007C216D">
        <w:rPr>
          <w:rFonts w:cs="KFGQPC Uthman Taha Naskh"/>
          <w:b/>
          <w:bCs/>
          <w:sz w:val="48"/>
          <w:szCs w:val="48"/>
          <w:rtl/>
        </w:rPr>
        <w:t xml:space="preserve"> </w:t>
      </w:r>
      <w:r w:rsidRPr="007C216D">
        <w:rPr>
          <w:rFonts w:cs="KFGQPC Uthman Taha Naskh" w:hint="eastAsia"/>
          <w:b/>
          <w:bCs/>
          <w:sz w:val="48"/>
          <w:szCs w:val="48"/>
          <w:rtl/>
        </w:rPr>
        <w:t>أَعْمَالَكُمْ</w:t>
      </w:r>
      <w:r w:rsidRPr="007C216D">
        <w:rPr>
          <w:rFonts w:cs="KFGQPC Uthman Taha Naskh"/>
          <w:b/>
          <w:bCs/>
          <w:sz w:val="48"/>
          <w:szCs w:val="48"/>
          <w:rtl/>
        </w:rPr>
        <w:t xml:space="preserve"> </w:t>
      </w:r>
      <w:r w:rsidRPr="007C216D">
        <w:rPr>
          <w:rFonts w:cs="KFGQPC Uthman Taha Naskh" w:hint="eastAsia"/>
          <w:b/>
          <w:bCs/>
          <w:sz w:val="48"/>
          <w:szCs w:val="48"/>
          <w:rtl/>
        </w:rPr>
        <w:t>وَيَغْفِرْ</w:t>
      </w:r>
      <w:r w:rsidRPr="007C216D">
        <w:rPr>
          <w:rFonts w:cs="KFGQPC Uthman Taha Naskh"/>
          <w:b/>
          <w:bCs/>
          <w:sz w:val="48"/>
          <w:szCs w:val="48"/>
          <w:rtl/>
        </w:rPr>
        <w:t xml:space="preserve"> </w:t>
      </w:r>
      <w:r w:rsidRPr="007C216D">
        <w:rPr>
          <w:rFonts w:cs="KFGQPC Uthman Taha Naskh" w:hint="eastAsia"/>
          <w:b/>
          <w:bCs/>
          <w:sz w:val="48"/>
          <w:szCs w:val="48"/>
          <w:rtl/>
        </w:rPr>
        <w:t>لَكُمْ</w:t>
      </w:r>
      <w:r w:rsidRPr="007C216D">
        <w:rPr>
          <w:rFonts w:cs="KFGQPC Uthman Taha Naskh"/>
          <w:b/>
          <w:bCs/>
          <w:sz w:val="48"/>
          <w:szCs w:val="48"/>
          <w:rtl/>
        </w:rPr>
        <w:t xml:space="preserve"> </w:t>
      </w:r>
      <w:r w:rsidRPr="007C216D">
        <w:rPr>
          <w:rFonts w:cs="KFGQPC Uthman Taha Naskh" w:hint="eastAsia"/>
          <w:b/>
          <w:bCs/>
          <w:sz w:val="48"/>
          <w:szCs w:val="48"/>
          <w:rtl/>
        </w:rPr>
        <w:t>ذُنُوبَكُمْ</w:t>
      </w:r>
      <w:r w:rsidRPr="007C216D">
        <w:rPr>
          <w:rFonts w:cs="KFGQPC Uthman Taha Naskh"/>
          <w:b/>
          <w:bCs/>
          <w:sz w:val="48"/>
          <w:szCs w:val="48"/>
          <w:rtl/>
        </w:rPr>
        <w:t xml:space="preserve"> </w:t>
      </w:r>
      <w:r w:rsidRPr="007C216D">
        <w:rPr>
          <w:rFonts w:cs="KFGQPC Uthman Taha Naskh" w:hint="eastAsia"/>
          <w:b/>
          <w:bCs/>
          <w:sz w:val="48"/>
          <w:szCs w:val="48"/>
          <w:rtl/>
        </w:rPr>
        <w:t>وَمَنْ</w:t>
      </w:r>
      <w:r w:rsidRPr="007C216D">
        <w:rPr>
          <w:rFonts w:cs="KFGQPC Uthman Taha Naskh"/>
          <w:b/>
          <w:bCs/>
          <w:sz w:val="48"/>
          <w:szCs w:val="48"/>
          <w:rtl/>
        </w:rPr>
        <w:t xml:space="preserve"> </w:t>
      </w:r>
      <w:r w:rsidRPr="007C216D">
        <w:rPr>
          <w:rFonts w:cs="KFGQPC Uthman Taha Naskh" w:hint="eastAsia"/>
          <w:b/>
          <w:bCs/>
          <w:sz w:val="48"/>
          <w:szCs w:val="48"/>
          <w:rtl/>
        </w:rPr>
        <w:t>يُطِعِ</w:t>
      </w:r>
      <w:r w:rsidRPr="007C216D">
        <w:rPr>
          <w:rFonts w:cs="KFGQPC Uthman Taha Naskh"/>
          <w:b/>
          <w:bCs/>
          <w:sz w:val="48"/>
          <w:szCs w:val="48"/>
          <w:rtl/>
        </w:rPr>
        <w:t xml:space="preserve"> </w:t>
      </w:r>
      <w:r w:rsidRPr="007C216D">
        <w:rPr>
          <w:rFonts w:cs="KFGQPC Uthman Taha Naskh" w:hint="eastAsia"/>
          <w:b/>
          <w:bCs/>
          <w:sz w:val="48"/>
          <w:szCs w:val="48"/>
          <w:rtl/>
        </w:rPr>
        <w:t>اللَّهَ</w:t>
      </w:r>
      <w:r w:rsidRPr="007C216D">
        <w:rPr>
          <w:rFonts w:cs="KFGQPC Uthman Taha Naskh"/>
          <w:b/>
          <w:bCs/>
          <w:sz w:val="48"/>
          <w:szCs w:val="48"/>
          <w:rtl/>
        </w:rPr>
        <w:t xml:space="preserve"> </w:t>
      </w:r>
      <w:r w:rsidRPr="007C216D">
        <w:rPr>
          <w:rFonts w:cs="KFGQPC Uthman Taha Naskh" w:hint="eastAsia"/>
          <w:b/>
          <w:bCs/>
          <w:sz w:val="48"/>
          <w:szCs w:val="48"/>
          <w:rtl/>
        </w:rPr>
        <w:t>وَرَسُولَهُ</w:t>
      </w:r>
      <w:r w:rsidRPr="007C216D">
        <w:rPr>
          <w:rFonts w:cs="KFGQPC Uthman Taha Naskh"/>
          <w:b/>
          <w:bCs/>
          <w:sz w:val="48"/>
          <w:szCs w:val="48"/>
          <w:rtl/>
        </w:rPr>
        <w:t xml:space="preserve"> </w:t>
      </w:r>
      <w:r w:rsidRPr="007C216D">
        <w:rPr>
          <w:rFonts w:cs="KFGQPC Uthman Taha Naskh" w:hint="eastAsia"/>
          <w:b/>
          <w:bCs/>
          <w:sz w:val="48"/>
          <w:szCs w:val="48"/>
          <w:rtl/>
        </w:rPr>
        <w:t>فَقَدْ</w:t>
      </w:r>
      <w:r w:rsidRPr="007C216D">
        <w:rPr>
          <w:rFonts w:cs="KFGQPC Uthman Taha Naskh"/>
          <w:b/>
          <w:bCs/>
          <w:sz w:val="48"/>
          <w:szCs w:val="48"/>
          <w:rtl/>
        </w:rPr>
        <w:t xml:space="preserve"> </w:t>
      </w:r>
      <w:r w:rsidRPr="007C216D">
        <w:rPr>
          <w:rFonts w:cs="KFGQPC Uthman Taha Naskh" w:hint="eastAsia"/>
          <w:b/>
          <w:bCs/>
          <w:sz w:val="48"/>
          <w:szCs w:val="48"/>
          <w:rtl/>
        </w:rPr>
        <w:t>فَازَ</w:t>
      </w:r>
      <w:r w:rsidRPr="007C216D">
        <w:rPr>
          <w:rFonts w:cs="KFGQPC Uthman Taha Naskh"/>
          <w:b/>
          <w:bCs/>
          <w:sz w:val="48"/>
          <w:szCs w:val="48"/>
          <w:rtl/>
        </w:rPr>
        <w:t xml:space="preserve"> </w:t>
      </w:r>
      <w:r w:rsidRPr="007C216D">
        <w:rPr>
          <w:rFonts w:cs="KFGQPC Uthman Taha Naskh" w:hint="eastAsia"/>
          <w:b/>
          <w:bCs/>
          <w:sz w:val="48"/>
          <w:szCs w:val="48"/>
          <w:rtl/>
        </w:rPr>
        <w:t>فَوْزًا</w:t>
      </w:r>
      <w:r w:rsidRPr="007C216D">
        <w:rPr>
          <w:rFonts w:cs="KFGQPC Uthman Taha Naskh"/>
          <w:b/>
          <w:bCs/>
          <w:sz w:val="48"/>
          <w:szCs w:val="48"/>
          <w:rtl/>
        </w:rPr>
        <w:t xml:space="preserve"> </w:t>
      </w:r>
      <w:r w:rsidRPr="007C216D">
        <w:rPr>
          <w:rFonts w:cs="KFGQPC Uthman Taha Naskh" w:hint="eastAsia"/>
          <w:b/>
          <w:bCs/>
          <w:sz w:val="48"/>
          <w:szCs w:val="48"/>
          <w:rtl/>
        </w:rPr>
        <w:t>عَظِيمًا</w:t>
      </w:r>
      <w:r w:rsidR="007C216D">
        <w:rPr>
          <w:rFonts w:cs="KFGQPC Uthman Taha Naskh" w:hint="cs"/>
          <w:sz w:val="48"/>
          <w:szCs w:val="48"/>
          <w:rtl/>
        </w:rPr>
        <w:t>) أما بعدُ:</w:t>
      </w:r>
      <w:r w:rsidR="0001560D">
        <w:rPr>
          <w:rFonts w:cs="KFGQPC Uthman Taha Naskh" w:hint="cs"/>
          <w:sz w:val="48"/>
          <w:szCs w:val="48"/>
          <w:rtl/>
        </w:rPr>
        <w:t xml:space="preserve"> </w:t>
      </w:r>
      <w:r w:rsidR="001043FA" w:rsidRPr="001562E1">
        <w:rPr>
          <w:rFonts w:cs="KFGQPC Uthman Taha Naskh" w:hint="cs"/>
          <w:sz w:val="48"/>
          <w:szCs w:val="48"/>
          <w:rtl/>
        </w:rPr>
        <w:t>فهل سمعتم بقصة</w:t>
      </w:r>
      <w:r w:rsidR="00847FD4">
        <w:rPr>
          <w:rFonts w:cs="KFGQPC Uthman Taha Naskh" w:hint="cs"/>
          <w:sz w:val="48"/>
          <w:szCs w:val="48"/>
          <w:rtl/>
        </w:rPr>
        <w:t>ِ</w:t>
      </w:r>
      <w:r w:rsidR="001043FA" w:rsidRPr="001562E1">
        <w:rPr>
          <w:rFonts w:cs="KFGQPC Uthman Taha Naskh" w:hint="cs"/>
          <w:sz w:val="48"/>
          <w:szCs w:val="48"/>
          <w:rtl/>
        </w:rPr>
        <w:t xml:space="preserve"> ذلك المجرم</w:t>
      </w:r>
      <w:r w:rsidR="00847FD4">
        <w:rPr>
          <w:rFonts w:cs="KFGQPC Uthman Taha Naskh" w:hint="cs"/>
          <w:sz w:val="48"/>
          <w:szCs w:val="48"/>
          <w:rtl/>
        </w:rPr>
        <w:t>ِ</w:t>
      </w:r>
      <w:r w:rsidR="001043FA" w:rsidRPr="001562E1">
        <w:rPr>
          <w:rFonts w:cs="KFGQPC Uthman Taha Naskh" w:hint="cs"/>
          <w:sz w:val="48"/>
          <w:szCs w:val="48"/>
          <w:rtl/>
        </w:rPr>
        <w:t xml:space="preserve"> الذي فعل</w:t>
      </w:r>
      <w:r w:rsidR="00896285">
        <w:rPr>
          <w:rFonts w:cs="KFGQPC Uthman Taha Naskh" w:hint="cs"/>
          <w:sz w:val="48"/>
          <w:szCs w:val="48"/>
          <w:rtl/>
        </w:rPr>
        <w:t>َ</w:t>
      </w:r>
      <w:r w:rsidR="001043FA" w:rsidRPr="001562E1">
        <w:rPr>
          <w:rFonts w:cs="KFGQPC Uthman Taha Naskh" w:hint="cs"/>
          <w:sz w:val="48"/>
          <w:szCs w:val="48"/>
          <w:rtl/>
        </w:rPr>
        <w:t xml:space="preserve"> ثلاث</w:t>
      </w:r>
      <w:r w:rsidR="00896285">
        <w:rPr>
          <w:rFonts w:cs="KFGQPC Uthman Taha Naskh" w:hint="cs"/>
          <w:sz w:val="48"/>
          <w:szCs w:val="48"/>
          <w:rtl/>
        </w:rPr>
        <w:t>َ</w:t>
      </w:r>
      <w:r w:rsidR="001043FA" w:rsidRPr="001562E1">
        <w:rPr>
          <w:rFonts w:cs="KFGQPC Uthman Taha Naskh" w:hint="cs"/>
          <w:sz w:val="48"/>
          <w:szCs w:val="48"/>
          <w:rtl/>
        </w:rPr>
        <w:t xml:space="preserve"> جرائم</w:t>
      </w:r>
      <w:r w:rsidR="00896285">
        <w:rPr>
          <w:rFonts w:cs="KFGQPC Uthman Taha Naskh" w:hint="cs"/>
          <w:sz w:val="48"/>
          <w:szCs w:val="48"/>
          <w:rtl/>
        </w:rPr>
        <w:t>َ</w:t>
      </w:r>
      <w:r w:rsidR="001043FA" w:rsidRPr="001562E1">
        <w:rPr>
          <w:rFonts w:cs="KFGQPC Uthman Taha Naskh" w:hint="cs"/>
          <w:sz w:val="48"/>
          <w:szCs w:val="48"/>
          <w:rtl/>
        </w:rPr>
        <w:t xml:space="preserve"> شنيعة</w:t>
      </w:r>
      <w:r w:rsidR="00896285">
        <w:rPr>
          <w:rFonts w:cs="KFGQPC Uthman Taha Naskh" w:hint="cs"/>
          <w:sz w:val="48"/>
          <w:szCs w:val="48"/>
          <w:rtl/>
        </w:rPr>
        <w:t>ً</w:t>
      </w:r>
      <w:r w:rsidR="001043FA" w:rsidRPr="001562E1">
        <w:rPr>
          <w:rFonts w:cs="KFGQPC Uthman Taha Naskh" w:hint="cs"/>
          <w:sz w:val="48"/>
          <w:szCs w:val="48"/>
          <w:rtl/>
        </w:rPr>
        <w:t xml:space="preserve"> في وقت</w:t>
      </w:r>
      <w:r w:rsidR="00847FD4">
        <w:rPr>
          <w:rFonts w:cs="KFGQPC Uthman Taha Naskh" w:hint="cs"/>
          <w:sz w:val="48"/>
          <w:szCs w:val="48"/>
          <w:rtl/>
        </w:rPr>
        <w:t>ٍ</w:t>
      </w:r>
      <w:r w:rsidR="001043FA" w:rsidRPr="001562E1">
        <w:rPr>
          <w:rFonts w:cs="KFGQPC Uthman Taha Naskh" w:hint="cs"/>
          <w:sz w:val="48"/>
          <w:szCs w:val="48"/>
          <w:rtl/>
        </w:rPr>
        <w:t xml:space="preserve"> واحد</w:t>
      </w:r>
      <w:r w:rsidR="00847FD4">
        <w:rPr>
          <w:rFonts w:cs="KFGQPC Uthman Taha Naskh" w:hint="cs"/>
          <w:sz w:val="48"/>
          <w:szCs w:val="48"/>
          <w:rtl/>
        </w:rPr>
        <w:t>ٍ</w:t>
      </w:r>
      <w:r w:rsidR="001043FA" w:rsidRPr="001562E1">
        <w:rPr>
          <w:rFonts w:cs="KFGQPC Uthman Taha Naskh" w:hint="cs"/>
          <w:sz w:val="48"/>
          <w:szCs w:val="48"/>
          <w:rtl/>
        </w:rPr>
        <w:t>، قتل</w:t>
      </w:r>
      <w:r w:rsidR="00896285">
        <w:rPr>
          <w:rFonts w:cs="KFGQPC Uthman Taha Naskh" w:hint="cs"/>
          <w:sz w:val="48"/>
          <w:szCs w:val="48"/>
          <w:rtl/>
        </w:rPr>
        <w:t>َ</w:t>
      </w:r>
      <w:r w:rsidR="001043FA" w:rsidRPr="001562E1">
        <w:rPr>
          <w:rFonts w:cs="KFGQPC Uthman Taha Naskh" w:hint="cs"/>
          <w:sz w:val="48"/>
          <w:szCs w:val="48"/>
          <w:rtl/>
        </w:rPr>
        <w:t xml:space="preserve"> وزن</w:t>
      </w:r>
      <w:r w:rsidR="00896285">
        <w:rPr>
          <w:rFonts w:cs="KFGQPC Uthman Taha Naskh" w:hint="cs"/>
          <w:sz w:val="48"/>
          <w:szCs w:val="48"/>
          <w:rtl/>
        </w:rPr>
        <w:t>َ</w:t>
      </w:r>
      <w:r w:rsidR="001043FA" w:rsidRPr="001562E1">
        <w:rPr>
          <w:rFonts w:cs="KFGQPC Uthman Taha Naskh" w:hint="cs"/>
          <w:sz w:val="48"/>
          <w:szCs w:val="48"/>
          <w:rtl/>
        </w:rPr>
        <w:t>ى وشرب</w:t>
      </w:r>
      <w:r w:rsidR="00896285">
        <w:rPr>
          <w:rFonts w:cs="KFGQPC Uthman Taha Naskh" w:hint="cs"/>
          <w:sz w:val="48"/>
          <w:szCs w:val="48"/>
          <w:rtl/>
        </w:rPr>
        <w:t>َ</w:t>
      </w:r>
      <w:r w:rsidR="001043FA" w:rsidRPr="001562E1">
        <w:rPr>
          <w:rFonts w:cs="KFGQPC Uthman Taha Naskh" w:hint="cs"/>
          <w:sz w:val="48"/>
          <w:szCs w:val="48"/>
          <w:rtl/>
        </w:rPr>
        <w:t xml:space="preserve"> فأجرم</w:t>
      </w:r>
      <w:r w:rsidR="00896285">
        <w:rPr>
          <w:rFonts w:cs="KFGQPC Uthman Taha Naskh" w:hint="cs"/>
          <w:sz w:val="48"/>
          <w:szCs w:val="48"/>
          <w:rtl/>
        </w:rPr>
        <w:t>َ</w:t>
      </w:r>
      <w:r w:rsidR="001043FA" w:rsidRPr="001562E1">
        <w:rPr>
          <w:rFonts w:cs="KFGQPC Uthman Taha Naskh" w:hint="cs"/>
          <w:sz w:val="48"/>
          <w:szCs w:val="48"/>
          <w:rtl/>
        </w:rPr>
        <w:t xml:space="preserve">. إذًا </w:t>
      </w:r>
      <w:r w:rsidR="00685074" w:rsidRPr="001562E1">
        <w:rPr>
          <w:rFonts w:cs="KFGQPC Uthman Taha Naskh"/>
          <w:sz w:val="48"/>
          <w:szCs w:val="48"/>
          <w:rtl/>
        </w:rPr>
        <w:t>فاستمعوا لهذه القصة</w:t>
      </w:r>
      <w:r w:rsidR="006E7FBD">
        <w:rPr>
          <w:rFonts w:cs="KFGQPC Uthman Taha Naskh" w:hint="cs"/>
          <w:sz w:val="48"/>
          <w:szCs w:val="48"/>
          <w:rtl/>
        </w:rPr>
        <w:t>ِ</w:t>
      </w:r>
      <w:r w:rsidR="00685074" w:rsidRPr="001562E1">
        <w:rPr>
          <w:rFonts w:cs="KFGQPC Uthman Taha Naskh"/>
          <w:sz w:val="48"/>
          <w:szCs w:val="48"/>
          <w:rtl/>
        </w:rPr>
        <w:t xml:space="preserve"> البليغة</w:t>
      </w:r>
      <w:r w:rsidR="006E7FBD">
        <w:rPr>
          <w:rFonts w:cs="KFGQPC Uthman Taha Naskh" w:hint="cs"/>
          <w:sz w:val="48"/>
          <w:szCs w:val="48"/>
          <w:rtl/>
        </w:rPr>
        <w:t>ِ</w:t>
      </w:r>
      <w:r w:rsidR="00D2123D" w:rsidRPr="001562E1">
        <w:rPr>
          <w:rFonts w:cs="KFGQPC Uthman Taha Naskh" w:hint="cs"/>
          <w:sz w:val="48"/>
          <w:szCs w:val="48"/>
          <w:rtl/>
        </w:rPr>
        <w:t>:</w:t>
      </w:r>
    </w:p>
    <w:p w:rsidR="00685074" w:rsidRPr="003770D7" w:rsidRDefault="00685074" w:rsidP="001562E1">
      <w:pPr>
        <w:pStyle w:val="a4"/>
        <w:ind w:firstLine="281"/>
        <w:rPr>
          <w:rFonts w:ascii="Al-QuranAlKareem" w:hAnsi="Al-QuranAlKareem" w:cs="KFGQPC Uthman Taha Naskh"/>
          <w:sz w:val="32"/>
          <w:szCs w:val="32"/>
          <w:rtl/>
        </w:rPr>
      </w:pPr>
      <w:r w:rsidRPr="001562E1">
        <w:rPr>
          <w:rFonts w:cs="KFGQPC Uthman Taha Naskh"/>
          <w:sz w:val="48"/>
          <w:szCs w:val="48"/>
          <w:rtl/>
        </w:rPr>
        <w:t xml:space="preserve">عَنْ عُثْمَانَ </w:t>
      </w:r>
      <w:r w:rsidR="00AA5E4C" w:rsidRPr="001562E1">
        <w:rPr>
          <w:rFonts w:cs="KFGQPC Uthman Taha Naskh" w:hint="cs"/>
          <w:sz w:val="48"/>
          <w:szCs w:val="48"/>
          <w:rtl/>
        </w:rPr>
        <w:t>-</w:t>
      </w:r>
      <w:r w:rsidRPr="001562E1">
        <w:rPr>
          <w:rFonts w:cs="KFGQPC Uthman Taha Naskh"/>
          <w:sz w:val="48"/>
          <w:szCs w:val="48"/>
          <w:rtl/>
        </w:rPr>
        <w:t>رَضِيَ اللَّهُ عَنْهُ</w:t>
      </w:r>
      <w:r w:rsidR="00AA5E4C" w:rsidRPr="001562E1">
        <w:rPr>
          <w:rFonts w:cs="KFGQPC Uthman Taha Naskh" w:hint="cs"/>
          <w:sz w:val="48"/>
          <w:szCs w:val="48"/>
          <w:rtl/>
        </w:rPr>
        <w:t>-</w:t>
      </w:r>
      <w:r w:rsidRPr="001562E1">
        <w:rPr>
          <w:rFonts w:cs="KFGQPC Uthman Taha Naskh"/>
          <w:sz w:val="48"/>
          <w:szCs w:val="48"/>
          <w:rtl/>
        </w:rPr>
        <w:t xml:space="preserve"> قَالَ: </w:t>
      </w:r>
      <w:r w:rsidR="00697224" w:rsidRPr="001562E1">
        <w:rPr>
          <w:rFonts w:cs="KFGQPC Uthman Taha Naskh" w:hint="eastAsia"/>
          <w:sz w:val="48"/>
          <w:szCs w:val="48"/>
          <w:rtl/>
        </w:rPr>
        <w:t>إِنَّهُ</w:t>
      </w:r>
      <w:r w:rsidR="00697224" w:rsidRPr="001562E1">
        <w:rPr>
          <w:rFonts w:cs="KFGQPC Uthman Taha Naskh"/>
          <w:sz w:val="48"/>
          <w:szCs w:val="48"/>
          <w:rtl/>
        </w:rPr>
        <w:t xml:space="preserve"> </w:t>
      </w:r>
      <w:r w:rsidR="00697224" w:rsidRPr="001562E1">
        <w:rPr>
          <w:rFonts w:cs="KFGQPC Uthman Taha Naskh" w:hint="eastAsia"/>
          <w:sz w:val="48"/>
          <w:szCs w:val="48"/>
          <w:rtl/>
        </w:rPr>
        <w:t>كَانَ</w:t>
      </w:r>
      <w:r w:rsidR="00697224" w:rsidRPr="001562E1">
        <w:rPr>
          <w:rFonts w:cs="KFGQPC Uthman Taha Naskh"/>
          <w:sz w:val="48"/>
          <w:szCs w:val="48"/>
          <w:rtl/>
        </w:rPr>
        <w:t xml:space="preserve"> </w:t>
      </w:r>
      <w:r w:rsidR="00697224" w:rsidRPr="001562E1">
        <w:rPr>
          <w:rFonts w:cs="KFGQPC Uthman Taha Naskh" w:hint="eastAsia"/>
          <w:sz w:val="48"/>
          <w:szCs w:val="48"/>
          <w:rtl/>
        </w:rPr>
        <w:t>رَجُلٌ</w:t>
      </w:r>
      <w:r w:rsidR="00697224" w:rsidRPr="001562E1">
        <w:rPr>
          <w:rFonts w:cs="KFGQPC Uthman Taha Naskh"/>
          <w:sz w:val="48"/>
          <w:szCs w:val="48"/>
          <w:rtl/>
        </w:rPr>
        <w:t xml:space="preserve"> </w:t>
      </w:r>
      <w:r w:rsidR="00697224" w:rsidRPr="001562E1">
        <w:rPr>
          <w:rFonts w:cs="KFGQPC Uthman Taha Naskh" w:hint="eastAsia"/>
          <w:sz w:val="48"/>
          <w:szCs w:val="48"/>
          <w:rtl/>
        </w:rPr>
        <w:t>مِمَّنْ</w:t>
      </w:r>
      <w:r w:rsidR="00697224" w:rsidRPr="001562E1">
        <w:rPr>
          <w:rFonts w:cs="KFGQPC Uthman Taha Naskh"/>
          <w:sz w:val="48"/>
          <w:szCs w:val="48"/>
          <w:rtl/>
        </w:rPr>
        <w:t xml:space="preserve"> </w:t>
      </w:r>
      <w:r w:rsidR="00697224" w:rsidRPr="001562E1">
        <w:rPr>
          <w:rFonts w:cs="KFGQPC Uthman Taha Naskh" w:hint="eastAsia"/>
          <w:sz w:val="48"/>
          <w:szCs w:val="48"/>
          <w:rtl/>
        </w:rPr>
        <w:t>خَلاَ</w:t>
      </w:r>
      <w:r w:rsidR="00697224" w:rsidRPr="001562E1">
        <w:rPr>
          <w:rFonts w:cs="KFGQPC Uthman Taha Naskh"/>
          <w:sz w:val="48"/>
          <w:szCs w:val="48"/>
          <w:rtl/>
        </w:rPr>
        <w:t xml:space="preserve"> </w:t>
      </w:r>
      <w:r w:rsidR="00697224" w:rsidRPr="001562E1">
        <w:rPr>
          <w:rFonts w:cs="KFGQPC Uthman Taha Naskh" w:hint="eastAsia"/>
          <w:sz w:val="48"/>
          <w:szCs w:val="48"/>
          <w:rtl/>
        </w:rPr>
        <w:t>قَبْلَكُمْ</w:t>
      </w:r>
      <w:r w:rsidR="00697224" w:rsidRPr="001562E1">
        <w:rPr>
          <w:rFonts w:cs="KFGQPC Uthman Taha Naskh"/>
          <w:sz w:val="48"/>
          <w:szCs w:val="48"/>
          <w:rtl/>
        </w:rPr>
        <w:t xml:space="preserve"> </w:t>
      </w:r>
      <w:r w:rsidR="00697224" w:rsidRPr="001562E1">
        <w:rPr>
          <w:rFonts w:cs="KFGQPC Uthman Taha Naskh" w:hint="eastAsia"/>
          <w:sz w:val="48"/>
          <w:szCs w:val="48"/>
          <w:rtl/>
        </w:rPr>
        <w:t>تَعَبَّدَ،</w:t>
      </w:r>
      <w:r w:rsidR="00697224" w:rsidRPr="001562E1">
        <w:rPr>
          <w:rFonts w:cs="KFGQPC Uthman Taha Naskh"/>
          <w:sz w:val="48"/>
          <w:szCs w:val="48"/>
          <w:rtl/>
        </w:rPr>
        <w:t xml:space="preserve"> </w:t>
      </w:r>
      <w:r w:rsidR="00697224" w:rsidRPr="001562E1">
        <w:rPr>
          <w:rFonts w:cs="KFGQPC Uthman Taha Naskh" w:hint="eastAsia"/>
          <w:sz w:val="48"/>
          <w:szCs w:val="48"/>
          <w:rtl/>
        </w:rPr>
        <w:t>فَعَلِقَتْهُ</w:t>
      </w:r>
      <w:r w:rsidR="00697224" w:rsidRPr="001562E1">
        <w:rPr>
          <w:rFonts w:cs="KFGQPC Uthman Taha Naskh"/>
          <w:sz w:val="48"/>
          <w:szCs w:val="48"/>
          <w:rtl/>
        </w:rPr>
        <w:t xml:space="preserve"> </w:t>
      </w:r>
      <w:r w:rsidR="00697224" w:rsidRPr="001562E1">
        <w:rPr>
          <w:rFonts w:cs="KFGQPC Uthman Taha Naskh" w:hint="eastAsia"/>
          <w:sz w:val="48"/>
          <w:szCs w:val="48"/>
          <w:rtl/>
        </w:rPr>
        <w:t>امْرَأَةٌ</w:t>
      </w:r>
      <w:r w:rsidR="00697224" w:rsidRPr="001562E1">
        <w:rPr>
          <w:rFonts w:cs="KFGQPC Uthman Taha Naskh"/>
          <w:sz w:val="48"/>
          <w:szCs w:val="48"/>
          <w:rtl/>
        </w:rPr>
        <w:t xml:space="preserve"> </w:t>
      </w:r>
      <w:proofErr w:type="spellStart"/>
      <w:r w:rsidR="00697224" w:rsidRPr="001562E1">
        <w:rPr>
          <w:rFonts w:cs="KFGQPC Uthman Taha Naskh" w:hint="eastAsia"/>
          <w:sz w:val="48"/>
          <w:szCs w:val="48"/>
          <w:rtl/>
        </w:rPr>
        <w:t>غَوِيَّةٌ</w:t>
      </w:r>
      <w:proofErr w:type="spellEnd"/>
      <w:r w:rsidR="00697224" w:rsidRPr="001562E1">
        <w:rPr>
          <w:rFonts w:cs="KFGQPC Uthman Taha Naskh" w:hint="eastAsia"/>
          <w:sz w:val="48"/>
          <w:szCs w:val="48"/>
          <w:rtl/>
        </w:rPr>
        <w:t>،</w:t>
      </w:r>
      <w:r w:rsidR="00697224" w:rsidRPr="001562E1">
        <w:rPr>
          <w:rFonts w:cs="KFGQPC Uthman Taha Naskh"/>
          <w:sz w:val="48"/>
          <w:szCs w:val="48"/>
          <w:rtl/>
        </w:rPr>
        <w:t xml:space="preserve"> </w:t>
      </w:r>
      <w:r w:rsidR="00697224" w:rsidRPr="001562E1">
        <w:rPr>
          <w:rFonts w:cs="KFGQPC Uthman Taha Naskh" w:hint="eastAsia"/>
          <w:sz w:val="48"/>
          <w:szCs w:val="48"/>
          <w:rtl/>
        </w:rPr>
        <w:t>فَأَرْسَلَتْ</w:t>
      </w:r>
      <w:r w:rsidR="00697224" w:rsidRPr="001562E1">
        <w:rPr>
          <w:rFonts w:cs="KFGQPC Uthman Taha Naskh"/>
          <w:sz w:val="48"/>
          <w:szCs w:val="48"/>
          <w:rtl/>
        </w:rPr>
        <w:t xml:space="preserve"> </w:t>
      </w:r>
      <w:r w:rsidR="00697224" w:rsidRPr="001562E1">
        <w:rPr>
          <w:rFonts w:cs="KFGQPC Uthman Taha Naskh" w:hint="eastAsia"/>
          <w:sz w:val="48"/>
          <w:szCs w:val="48"/>
          <w:rtl/>
        </w:rPr>
        <w:t>إِلَيْهِ</w:t>
      </w:r>
      <w:r w:rsidR="00697224" w:rsidRPr="001562E1">
        <w:rPr>
          <w:rFonts w:cs="KFGQPC Uthman Taha Naskh"/>
          <w:sz w:val="48"/>
          <w:szCs w:val="48"/>
          <w:rtl/>
        </w:rPr>
        <w:t xml:space="preserve"> </w:t>
      </w:r>
      <w:r w:rsidR="00697224" w:rsidRPr="001562E1">
        <w:rPr>
          <w:rFonts w:cs="KFGQPC Uthman Taha Naskh" w:hint="eastAsia"/>
          <w:sz w:val="48"/>
          <w:szCs w:val="48"/>
          <w:rtl/>
        </w:rPr>
        <w:t>جَارِيَتَهَا،</w:t>
      </w:r>
      <w:r w:rsidR="00697224" w:rsidRPr="001562E1">
        <w:rPr>
          <w:rFonts w:cs="KFGQPC Uthman Taha Naskh"/>
          <w:sz w:val="48"/>
          <w:szCs w:val="48"/>
          <w:rtl/>
        </w:rPr>
        <w:t xml:space="preserve"> </w:t>
      </w:r>
      <w:r w:rsidR="00697224" w:rsidRPr="001562E1">
        <w:rPr>
          <w:rFonts w:cs="KFGQPC Uthman Taha Naskh" w:hint="eastAsia"/>
          <w:sz w:val="48"/>
          <w:szCs w:val="48"/>
          <w:rtl/>
        </w:rPr>
        <w:t>فَقَالَتْ</w:t>
      </w:r>
      <w:r w:rsidR="00697224" w:rsidRPr="001562E1">
        <w:rPr>
          <w:rFonts w:cs="KFGQPC Uthman Taha Naskh"/>
          <w:sz w:val="48"/>
          <w:szCs w:val="48"/>
          <w:rtl/>
        </w:rPr>
        <w:t xml:space="preserve"> </w:t>
      </w:r>
      <w:r w:rsidR="00697224" w:rsidRPr="001562E1">
        <w:rPr>
          <w:rFonts w:cs="KFGQPC Uthman Taha Naskh" w:hint="eastAsia"/>
          <w:sz w:val="48"/>
          <w:szCs w:val="48"/>
          <w:rtl/>
        </w:rPr>
        <w:t>لَهُ</w:t>
      </w:r>
      <w:r w:rsidR="00697224" w:rsidRPr="001562E1">
        <w:rPr>
          <w:rFonts w:cs="KFGQPC Uthman Taha Naskh"/>
          <w:sz w:val="48"/>
          <w:szCs w:val="48"/>
          <w:rtl/>
        </w:rPr>
        <w:t xml:space="preserve">: </w:t>
      </w:r>
      <w:r w:rsidR="00697224" w:rsidRPr="001562E1">
        <w:rPr>
          <w:rFonts w:cs="KFGQPC Uthman Taha Naskh" w:hint="eastAsia"/>
          <w:sz w:val="48"/>
          <w:szCs w:val="48"/>
          <w:rtl/>
        </w:rPr>
        <w:t>إِنَّا</w:t>
      </w:r>
      <w:r w:rsidR="00697224" w:rsidRPr="001562E1">
        <w:rPr>
          <w:rFonts w:cs="KFGQPC Uthman Taha Naskh"/>
          <w:sz w:val="48"/>
          <w:szCs w:val="48"/>
          <w:rtl/>
        </w:rPr>
        <w:t xml:space="preserve"> </w:t>
      </w:r>
      <w:r w:rsidR="00697224" w:rsidRPr="001562E1">
        <w:rPr>
          <w:rFonts w:cs="KFGQPC Uthman Taha Naskh" w:hint="eastAsia"/>
          <w:sz w:val="48"/>
          <w:szCs w:val="48"/>
          <w:rtl/>
        </w:rPr>
        <w:t>نَدْعُوكَ</w:t>
      </w:r>
      <w:r w:rsidR="00697224" w:rsidRPr="001562E1">
        <w:rPr>
          <w:rFonts w:cs="KFGQPC Uthman Taha Naskh"/>
          <w:sz w:val="48"/>
          <w:szCs w:val="48"/>
          <w:rtl/>
        </w:rPr>
        <w:t xml:space="preserve"> </w:t>
      </w:r>
      <w:r w:rsidR="00697224" w:rsidRPr="001562E1">
        <w:rPr>
          <w:rFonts w:cs="KFGQPC Uthman Taha Naskh" w:hint="eastAsia"/>
          <w:sz w:val="48"/>
          <w:szCs w:val="48"/>
          <w:rtl/>
        </w:rPr>
        <w:t>لِلشَّهَادَةِ</w:t>
      </w:r>
      <w:r w:rsidR="00697224" w:rsidRPr="001562E1">
        <w:rPr>
          <w:rFonts w:cs="KFGQPC Uthman Taha Naskh"/>
          <w:sz w:val="48"/>
          <w:szCs w:val="48"/>
          <w:rtl/>
        </w:rPr>
        <w:t xml:space="preserve">. </w:t>
      </w:r>
      <w:r w:rsidR="00697224" w:rsidRPr="001562E1">
        <w:rPr>
          <w:rFonts w:cs="KFGQPC Uthman Taha Naskh" w:hint="eastAsia"/>
          <w:sz w:val="48"/>
          <w:szCs w:val="48"/>
          <w:rtl/>
        </w:rPr>
        <w:t>فَانْطَلَقَ</w:t>
      </w:r>
      <w:r w:rsidR="00697224" w:rsidRPr="001562E1">
        <w:rPr>
          <w:rFonts w:cs="KFGQPC Uthman Taha Naskh"/>
          <w:sz w:val="48"/>
          <w:szCs w:val="48"/>
          <w:rtl/>
        </w:rPr>
        <w:t xml:space="preserve"> </w:t>
      </w:r>
      <w:r w:rsidR="00697224" w:rsidRPr="001562E1">
        <w:rPr>
          <w:rFonts w:cs="KFGQPC Uthman Taha Naskh" w:hint="eastAsia"/>
          <w:sz w:val="48"/>
          <w:szCs w:val="48"/>
          <w:rtl/>
        </w:rPr>
        <w:t>مَعَ</w:t>
      </w:r>
      <w:r w:rsidR="00697224" w:rsidRPr="001562E1">
        <w:rPr>
          <w:rFonts w:cs="KFGQPC Uthman Taha Naskh"/>
          <w:sz w:val="48"/>
          <w:szCs w:val="48"/>
          <w:rtl/>
        </w:rPr>
        <w:t xml:space="preserve"> </w:t>
      </w:r>
      <w:r w:rsidR="00697224" w:rsidRPr="001562E1">
        <w:rPr>
          <w:rFonts w:cs="KFGQPC Uthman Taha Naskh" w:hint="eastAsia"/>
          <w:sz w:val="48"/>
          <w:szCs w:val="48"/>
          <w:rtl/>
        </w:rPr>
        <w:t>جَارِيَتِهَا،</w:t>
      </w:r>
      <w:r w:rsidR="00697224" w:rsidRPr="001562E1">
        <w:rPr>
          <w:rFonts w:cs="KFGQPC Uthman Taha Naskh"/>
          <w:sz w:val="48"/>
          <w:szCs w:val="48"/>
          <w:rtl/>
        </w:rPr>
        <w:t xml:space="preserve"> </w:t>
      </w:r>
      <w:r w:rsidR="00697224" w:rsidRPr="001562E1">
        <w:rPr>
          <w:rFonts w:cs="KFGQPC Uthman Taha Naskh" w:hint="eastAsia"/>
          <w:sz w:val="48"/>
          <w:szCs w:val="48"/>
          <w:rtl/>
        </w:rPr>
        <w:t>فَطَفِقَتْ</w:t>
      </w:r>
      <w:r w:rsidR="00697224" w:rsidRPr="001562E1">
        <w:rPr>
          <w:rFonts w:cs="KFGQPC Uthman Taha Naskh"/>
          <w:sz w:val="48"/>
          <w:szCs w:val="48"/>
          <w:rtl/>
        </w:rPr>
        <w:t xml:space="preserve"> </w:t>
      </w:r>
      <w:r w:rsidR="00697224" w:rsidRPr="001562E1">
        <w:rPr>
          <w:rFonts w:cs="KFGQPC Uthman Taha Naskh" w:hint="eastAsia"/>
          <w:sz w:val="48"/>
          <w:szCs w:val="48"/>
          <w:rtl/>
        </w:rPr>
        <w:t>كُلَّمَا</w:t>
      </w:r>
      <w:r w:rsidR="00697224" w:rsidRPr="001562E1">
        <w:rPr>
          <w:rFonts w:cs="KFGQPC Uthman Taha Naskh"/>
          <w:sz w:val="48"/>
          <w:szCs w:val="48"/>
          <w:rtl/>
        </w:rPr>
        <w:t xml:space="preserve"> </w:t>
      </w:r>
      <w:r w:rsidR="00697224" w:rsidRPr="001562E1">
        <w:rPr>
          <w:rFonts w:cs="KFGQPC Uthman Taha Naskh" w:hint="eastAsia"/>
          <w:sz w:val="48"/>
          <w:szCs w:val="48"/>
          <w:rtl/>
        </w:rPr>
        <w:t>دَخَلَ</w:t>
      </w:r>
      <w:r w:rsidR="00697224" w:rsidRPr="001562E1">
        <w:rPr>
          <w:rFonts w:cs="KFGQPC Uthman Taha Naskh"/>
          <w:sz w:val="48"/>
          <w:szCs w:val="48"/>
          <w:rtl/>
        </w:rPr>
        <w:t xml:space="preserve"> </w:t>
      </w:r>
      <w:r w:rsidR="00697224" w:rsidRPr="001562E1">
        <w:rPr>
          <w:rFonts w:cs="KFGQPC Uthman Taha Naskh" w:hint="eastAsia"/>
          <w:sz w:val="48"/>
          <w:szCs w:val="48"/>
          <w:rtl/>
        </w:rPr>
        <w:t>بَابًا</w:t>
      </w:r>
      <w:r w:rsidR="00697224" w:rsidRPr="001562E1">
        <w:rPr>
          <w:rFonts w:cs="KFGQPC Uthman Taha Naskh"/>
          <w:sz w:val="48"/>
          <w:szCs w:val="48"/>
          <w:rtl/>
        </w:rPr>
        <w:t xml:space="preserve"> </w:t>
      </w:r>
      <w:r w:rsidR="00697224" w:rsidRPr="001562E1">
        <w:rPr>
          <w:rFonts w:cs="KFGQPC Uthman Taha Naskh" w:hint="eastAsia"/>
          <w:sz w:val="48"/>
          <w:szCs w:val="48"/>
          <w:rtl/>
        </w:rPr>
        <w:t>أَغْلَقَتْهُ</w:t>
      </w:r>
      <w:r w:rsidR="00697224" w:rsidRPr="001562E1">
        <w:rPr>
          <w:rFonts w:cs="KFGQPC Uthman Taha Naskh"/>
          <w:sz w:val="48"/>
          <w:szCs w:val="48"/>
          <w:rtl/>
        </w:rPr>
        <w:t xml:space="preserve"> </w:t>
      </w:r>
      <w:r w:rsidR="00697224" w:rsidRPr="001562E1">
        <w:rPr>
          <w:rFonts w:cs="KFGQPC Uthman Taha Naskh" w:hint="eastAsia"/>
          <w:sz w:val="48"/>
          <w:szCs w:val="48"/>
          <w:rtl/>
        </w:rPr>
        <w:t>دُونَهُ،</w:t>
      </w:r>
      <w:r w:rsidR="00697224" w:rsidRPr="001562E1">
        <w:rPr>
          <w:rFonts w:cs="KFGQPC Uthman Taha Naskh"/>
          <w:sz w:val="48"/>
          <w:szCs w:val="48"/>
          <w:rtl/>
        </w:rPr>
        <w:t xml:space="preserve"> </w:t>
      </w:r>
      <w:r w:rsidR="00697224" w:rsidRPr="001562E1">
        <w:rPr>
          <w:rFonts w:cs="KFGQPC Uthman Taha Naskh" w:hint="eastAsia"/>
          <w:sz w:val="48"/>
          <w:szCs w:val="48"/>
          <w:rtl/>
        </w:rPr>
        <w:t>حَتَّى</w:t>
      </w:r>
      <w:r w:rsidR="00697224" w:rsidRPr="001562E1">
        <w:rPr>
          <w:rFonts w:cs="KFGQPC Uthman Taha Naskh"/>
          <w:sz w:val="48"/>
          <w:szCs w:val="48"/>
          <w:rtl/>
        </w:rPr>
        <w:t xml:space="preserve"> </w:t>
      </w:r>
      <w:r w:rsidR="00697224" w:rsidRPr="001562E1">
        <w:rPr>
          <w:rFonts w:cs="KFGQPC Uthman Taha Naskh" w:hint="eastAsia"/>
          <w:sz w:val="48"/>
          <w:szCs w:val="48"/>
          <w:rtl/>
        </w:rPr>
        <w:t>أَفْضَى</w:t>
      </w:r>
      <w:r w:rsidR="00697224" w:rsidRPr="001562E1">
        <w:rPr>
          <w:rFonts w:cs="KFGQPC Uthman Taha Naskh"/>
          <w:sz w:val="48"/>
          <w:szCs w:val="48"/>
          <w:rtl/>
        </w:rPr>
        <w:t xml:space="preserve"> </w:t>
      </w:r>
      <w:r w:rsidR="00697224" w:rsidRPr="001562E1">
        <w:rPr>
          <w:rFonts w:cs="KFGQPC Uthman Taha Naskh" w:hint="eastAsia"/>
          <w:sz w:val="48"/>
          <w:szCs w:val="48"/>
          <w:rtl/>
        </w:rPr>
        <w:t>إِلَى</w:t>
      </w:r>
      <w:r w:rsidR="00697224" w:rsidRPr="001562E1">
        <w:rPr>
          <w:rFonts w:cs="KFGQPC Uthman Taha Naskh"/>
          <w:sz w:val="48"/>
          <w:szCs w:val="48"/>
          <w:rtl/>
        </w:rPr>
        <w:t xml:space="preserve"> </w:t>
      </w:r>
      <w:r w:rsidR="00697224" w:rsidRPr="001562E1">
        <w:rPr>
          <w:rFonts w:cs="KFGQPC Uthman Taha Naskh" w:hint="eastAsia"/>
          <w:sz w:val="48"/>
          <w:szCs w:val="48"/>
          <w:rtl/>
        </w:rPr>
        <w:t>امْرَأَةٍ</w:t>
      </w:r>
      <w:r w:rsidR="00697224" w:rsidRPr="001562E1">
        <w:rPr>
          <w:rFonts w:cs="KFGQPC Uthman Taha Naskh"/>
          <w:sz w:val="48"/>
          <w:szCs w:val="48"/>
          <w:rtl/>
        </w:rPr>
        <w:t xml:space="preserve"> </w:t>
      </w:r>
      <w:r w:rsidR="00697224" w:rsidRPr="001562E1">
        <w:rPr>
          <w:rFonts w:cs="KFGQPC Uthman Taha Naskh" w:hint="eastAsia"/>
          <w:sz w:val="48"/>
          <w:szCs w:val="48"/>
          <w:rtl/>
        </w:rPr>
        <w:t>وَضِيئَةٍ،</w:t>
      </w:r>
      <w:r w:rsidR="00697224" w:rsidRPr="001562E1">
        <w:rPr>
          <w:rFonts w:cs="KFGQPC Uthman Taha Naskh"/>
          <w:sz w:val="48"/>
          <w:szCs w:val="48"/>
          <w:rtl/>
        </w:rPr>
        <w:t xml:space="preserve"> </w:t>
      </w:r>
      <w:r w:rsidR="00697224" w:rsidRPr="001562E1">
        <w:rPr>
          <w:rFonts w:cs="KFGQPC Uthman Taha Naskh" w:hint="eastAsia"/>
          <w:sz w:val="48"/>
          <w:szCs w:val="48"/>
          <w:rtl/>
        </w:rPr>
        <w:t>عِنْدَهَا</w:t>
      </w:r>
      <w:r w:rsidR="00697224" w:rsidRPr="001562E1">
        <w:rPr>
          <w:rFonts w:cs="KFGQPC Uthman Taha Naskh"/>
          <w:sz w:val="48"/>
          <w:szCs w:val="48"/>
          <w:rtl/>
        </w:rPr>
        <w:t xml:space="preserve"> </w:t>
      </w:r>
      <w:r w:rsidR="00697224" w:rsidRPr="001562E1">
        <w:rPr>
          <w:rFonts w:cs="KFGQPC Uthman Taha Naskh" w:hint="eastAsia"/>
          <w:sz w:val="48"/>
          <w:szCs w:val="48"/>
          <w:rtl/>
        </w:rPr>
        <w:t>غُلاَمٌ</w:t>
      </w:r>
      <w:r w:rsidR="00697224" w:rsidRPr="001562E1">
        <w:rPr>
          <w:rFonts w:cs="KFGQPC Uthman Taha Naskh"/>
          <w:sz w:val="48"/>
          <w:szCs w:val="48"/>
          <w:rtl/>
        </w:rPr>
        <w:t xml:space="preserve"> </w:t>
      </w:r>
      <w:r w:rsidR="00735840" w:rsidRPr="001562E1">
        <w:rPr>
          <w:rFonts w:cs="KFGQPC Uthman Taha Naskh" w:hint="eastAsia"/>
          <w:sz w:val="48"/>
          <w:szCs w:val="48"/>
          <w:rtl/>
        </w:rPr>
        <w:t>وَخَمْر</w:t>
      </w:r>
      <w:r w:rsidR="00697224" w:rsidRPr="001562E1">
        <w:rPr>
          <w:rFonts w:cs="KFGQPC Uthman Taha Naskh" w:hint="eastAsia"/>
          <w:sz w:val="48"/>
          <w:szCs w:val="48"/>
          <w:rtl/>
        </w:rPr>
        <w:t>،</w:t>
      </w:r>
      <w:r w:rsidR="00697224" w:rsidRPr="001562E1">
        <w:rPr>
          <w:rFonts w:cs="KFGQPC Uthman Taha Naskh"/>
          <w:sz w:val="48"/>
          <w:szCs w:val="48"/>
          <w:rtl/>
        </w:rPr>
        <w:t xml:space="preserve"> </w:t>
      </w:r>
      <w:r w:rsidR="00697224" w:rsidRPr="001562E1">
        <w:rPr>
          <w:rFonts w:cs="KFGQPC Uthman Taha Naskh" w:hint="eastAsia"/>
          <w:sz w:val="48"/>
          <w:szCs w:val="48"/>
          <w:rtl/>
        </w:rPr>
        <w:t>فَقَالَتْ</w:t>
      </w:r>
      <w:r w:rsidR="00697224" w:rsidRPr="001562E1">
        <w:rPr>
          <w:rFonts w:cs="KFGQPC Uthman Taha Naskh"/>
          <w:sz w:val="48"/>
          <w:szCs w:val="48"/>
          <w:rtl/>
        </w:rPr>
        <w:t xml:space="preserve">: </w:t>
      </w:r>
      <w:r w:rsidR="00697224" w:rsidRPr="001562E1">
        <w:rPr>
          <w:rFonts w:cs="KFGQPC Uthman Taha Naskh" w:hint="eastAsia"/>
          <w:sz w:val="48"/>
          <w:szCs w:val="48"/>
          <w:rtl/>
        </w:rPr>
        <w:t>إِنِّي</w:t>
      </w:r>
      <w:r w:rsidR="00697224" w:rsidRPr="001562E1">
        <w:rPr>
          <w:rFonts w:cs="KFGQPC Uthman Taha Naskh"/>
          <w:sz w:val="48"/>
          <w:szCs w:val="48"/>
          <w:rtl/>
        </w:rPr>
        <w:t xml:space="preserve"> </w:t>
      </w:r>
      <w:r w:rsidR="00697224" w:rsidRPr="001562E1">
        <w:rPr>
          <w:rFonts w:cs="KFGQPC Uthman Taha Naskh" w:hint="eastAsia"/>
          <w:sz w:val="48"/>
          <w:szCs w:val="48"/>
          <w:rtl/>
        </w:rPr>
        <w:t>وَاللَّهِ</w:t>
      </w:r>
      <w:r w:rsidR="00697224" w:rsidRPr="001562E1">
        <w:rPr>
          <w:rFonts w:cs="KFGQPC Uthman Taha Naskh"/>
          <w:sz w:val="48"/>
          <w:szCs w:val="48"/>
          <w:rtl/>
        </w:rPr>
        <w:t xml:space="preserve"> </w:t>
      </w:r>
      <w:r w:rsidR="00697224" w:rsidRPr="001562E1">
        <w:rPr>
          <w:rFonts w:cs="KFGQPC Uthman Taha Naskh" w:hint="eastAsia"/>
          <w:sz w:val="48"/>
          <w:szCs w:val="48"/>
          <w:rtl/>
        </w:rPr>
        <w:t>مَا</w:t>
      </w:r>
      <w:r w:rsidR="00697224" w:rsidRPr="001562E1">
        <w:rPr>
          <w:rFonts w:cs="KFGQPC Uthman Taha Naskh"/>
          <w:sz w:val="48"/>
          <w:szCs w:val="48"/>
          <w:rtl/>
        </w:rPr>
        <w:t xml:space="preserve"> </w:t>
      </w:r>
      <w:r w:rsidR="00697224" w:rsidRPr="001562E1">
        <w:rPr>
          <w:rFonts w:cs="KFGQPC Uthman Taha Naskh" w:hint="eastAsia"/>
          <w:sz w:val="48"/>
          <w:szCs w:val="48"/>
          <w:rtl/>
        </w:rPr>
        <w:t>دَعَوْتُكَ</w:t>
      </w:r>
      <w:r w:rsidR="00697224" w:rsidRPr="001562E1">
        <w:rPr>
          <w:rFonts w:cs="KFGQPC Uthman Taha Naskh"/>
          <w:sz w:val="48"/>
          <w:szCs w:val="48"/>
          <w:rtl/>
        </w:rPr>
        <w:t xml:space="preserve"> </w:t>
      </w:r>
      <w:r w:rsidR="00697224" w:rsidRPr="001562E1">
        <w:rPr>
          <w:rFonts w:cs="KFGQPC Uthman Taha Naskh" w:hint="eastAsia"/>
          <w:sz w:val="48"/>
          <w:szCs w:val="48"/>
          <w:rtl/>
        </w:rPr>
        <w:t>لِلشَّهَادَةِ،</w:t>
      </w:r>
      <w:r w:rsidR="00697224" w:rsidRPr="001562E1">
        <w:rPr>
          <w:rFonts w:cs="KFGQPC Uthman Taha Naskh"/>
          <w:sz w:val="48"/>
          <w:szCs w:val="48"/>
          <w:rtl/>
        </w:rPr>
        <w:t xml:space="preserve"> </w:t>
      </w:r>
      <w:r w:rsidR="00697224" w:rsidRPr="001562E1">
        <w:rPr>
          <w:rFonts w:cs="KFGQPC Uthman Taha Naskh" w:hint="eastAsia"/>
          <w:sz w:val="48"/>
          <w:szCs w:val="48"/>
          <w:rtl/>
        </w:rPr>
        <w:t>وَلَكِنْ</w:t>
      </w:r>
      <w:r w:rsidR="00697224" w:rsidRPr="001562E1">
        <w:rPr>
          <w:rFonts w:cs="KFGQPC Uthman Taha Naskh"/>
          <w:sz w:val="48"/>
          <w:szCs w:val="48"/>
          <w:rtl/>
        </w:rPr>
        <w:t xml:space="preserve"> </w:t>
      </w:r>
      <w:r w:rsidR="00697224" w:rsidRPr="001562E1">
        <w:rPr>
          <w:rFonts w:cs="KFGQPC Uthman Taha Naskh" w:hint="eastAsia"/>
          <w:sz w:val="48"/>
          <w:szCs w:val="48"/>
          <w:rtl/>
        </w:rPr>
        <w:t>دَعَوْتُكَ</w:t>
      </w:r>
      <w:r w:rsidR="00697224" w:rsidRPr="001562E1">
        <w:rPr>
          <w:rFonts w:cs="KFGQPC Uthman Taha Naskh"/>
          <w:sz w:val="48"/>
          <w:szCs w:val="48"/>
          <w:rtl/>
        </w:rPr>
        <w:t xml:space="preserve"> </w:t>
      </w:r>
      <w:r w:rsidR="00697224" w:rsidRPr="001562E1">
        <w:rPr>
          <w:rFonts w:cs="KFGQPC Uthman Taha Naskh" w:hint="eastAsia"/>
          <w:sz w:val="48"/>
          <w:szCs w:val="48"/>
          <w:rtl/>
        </w:rPr>
        <w:t>لِتَقَعَ</w:t>
      </w:r>
      <w:r w:rsidR="00697224" w:rsidRPr="001562E1">
        <w:rPr>
          <w:rFonts w:cs="KFGQPC Uthman Taha Naskh"/>
          <w:sz w:val="48"/>
          <w:szCs w:val="48"/>
          <w:rtl/>
        </w:rPr>
        <w:t xml:space="preserve"> </w:t>
      </w:r>
      <w:r w:rsidR="00697224" w:rsidRPr="001562E1">
        <w:rPr>
          <w:rFonts w:cs="KFGQPC Uthman Taha Naskh" w:hint="eastAsia"/>
          <w:sz w:val="48"/>
          <w:szCs w:val="48"/>
          <w:rtl/>
        </w:rPr>
        <w:t>عَلَيَّ،</w:t>
      </w:r>
      <w:r w:rsidR="00697224" w:rsidRPr="001562E1">
        <w:rPr>
          <w:rFonts w:cs="KFGQPC Uthman Taha Naskh"/>
          <w:sz w:val="48"/>
          <w:szCs w:val="48"/>
          <w:rtl/>
        </w:rPr>
        <w:t xml:space="preserve"> </w:t>
      </w:r>
      <w:r w:rsidR="00697224" w:rsidRPr="001562E1">
        <w:rPr>
          <w:rFonts w:cs="KFGQPC Uthman Taha Naskh" w:hint="eastAsia"/>
          <w:sz w:val="48"/>
          <w:szCs w:val="48"/>
          <w:rtl/>
        </w:rPr>
        <w:t>أَوْ</w:t>
      </w:r>
      <w:r w:rsidR="00697224" w:rsidRPr="001562E1">
        <w:rPr>
          <w:rFonts w:cs="KFGQPC Uthman Taha Naskh"/>
          <w:sz w:val="48"/>
          <w:szCs w:val="48"/>
          <w:rtl/>
        </w:rPr>
        <w:t xml:space="preserve"> </w:t>
      </w:r>
      <w:r w:rsidR="00697224" w:rsidRPr="001562E1">
        <w:rPr>
          <w:rFonts w:cs="KFGQPC Uthman Taha Naskh" w:hint="eastAsia"/>
          <w:sz w:val="48"/>
          <w:szCs w:val="48"/>
          <w:rtl/>
        </w:rPr>
        <w:t>تَشْرَبَ</w:t>
      </w:r>
      <w:r w:rsidR="00697224" w:rsidRPr="001562E1">
        <w:rPr>
          <w:rFonts w:cs="KFGQPC Uthman Taha Naskh"/>
          <w:sz w:val="48"/>
          <w:szCs w:val="48"/>
          <w:rtl/>
        </w:rPr>
        <w:t xml:space="preserve"> </w:t>
      </w:r>
      <w:r w:rsidR="00697224" w:rsidRPr="001562E1">
        <w:rPr>
          <w:rFonts w:cs="KFGQPC Uthman Taha Naskh" w:hint="eastAsia"/>
          <w:sz w:val="48"/>
          <w:szCs w:val="48"/>
          <w:rtl/>
        </w:rPr>
        <w:t>مِنْ</w:t>
      </w:r>
      <w:r w:rsidR="00697224" w:rsidRPr="001562E1">
        <w:rPr>
          <w:rFonts w:cs="KFGQPC Uthman Taha Naskh"/>
          <w:sz w:val="48"/>
          <w:szCs w:val="48"/>
          <w:rtl/>
        </w:rPr>
        <w:t xml:space="preserve"> </w:t>
      </w:r>
      <w:r w:rsidR="00697224" w:rsidRPr="001562E1">
        <w:rPr>
          <w:rFonts w:cs="KFGQPC Uthman Taha Naskh" w:hint="eastAsia"/>
          <w:sz w:val="48"/>
          <w:szCs w:val="48"/>
          <w:rtl/>
        </w:rPr>
        <w:t>هَذِهِ</w:t>
      </w:r>
      <w:r w:rsidR="00697224" w:rsidRPr="001562E1">
        <w:rPr>
          <w:rFonts w:cs="KFGQPC Uthman Taha Naskh"/>
          <w:sz w:val="48"/>
          <w:szCs w:val="48"/>
          <w:rtl/>
        </w:rPr>
        <w:t xml:space="preserve"> </w:t>
      </w:r>
      <w:r w:rsidR="00697224" w:rsidRPr="001562E1">
        <w:rPr>
          <w:rFonts w:cs="KFGQPC Uthman Taha Naskh" w:hint="eastAsia"/>
          <w:sz w:val="48"/>
          <w:szCs w:val="48"/>
          <w:rtl/>
        </w:rPr>
        <w:t>الْخَمْرَةِ</w:t>
      </w:r>
      <w:r w:rsidR="00697224" w:rsidRPr="001562E1">
        <w:rPr>
          <w:rFonts w:cs="KFGQPC Uthman Taha Naskh"/>
          <w:sz w:val="48"/>
          <w:szCs w:val="48"/>
          <w:rtl/>
        </w:rPr>
        <w:t xml:space="preserve"> </w:t>
      </w:r>
      <w:r w:rsidR="00697224" w:rsidRPr="001562E1">
        <w:rPr>
          <w:rFonts w:cs="KFGQPC Uthman Taha Naskh" w:hint="eastAsia"/>
          <w:sz w:val="48"/>
          <w:szCs w:val="48"/>
          <w:rtl/>
        </w:rPr>
        <w:t>كَأْسًا،</w:t>
      </w:r>
      <w:r w:rsidR="00697224" w:rsidRPr="001562E1">
        <w:rPr>
          <w:rFonts w:cs="KFGQPC Uthman Taha Naskh"/>
          <w:sz w:val="48"/>
          <w:szCs w:val="48"/>
          <w:rtl/>
        </w:rPr>
        <w:t xml:space="preserve"> </w:t>
      </w:r>
      <w:r w:rsidR="00697224" w:rsidRPr="001562E1">
        <w:rPr>
          <w:rFonts w:cs="KFGQPC Uthman Taha Naskh" w:hint="eastAsia"/>
          <w:sz w:val="48"/>
          <w:szCs w:val="48"/>
          <w:rtl/>
        </w:rPr>
        <w:t>أَوْ</w:t>
      </w:r>
      <w:r w:rsidR="00697224" w:rsidRPr="001562E1">
        <w:rPr>
          <w:rFonts w:cs="KFGQPC Uthman Taha Naskh"/>
          <w:sz w:val="48"/>
          <w:szCs w:val="48"/>
          <w:rtl/>
        </w:rPr>
        <w:t xml:space="preserve"> </w:t>
      </w:r>
      <w:r w:rsidR="00697224" w:rsidRPr="001562E1">
        <w:rPr>
          <w:rFonts w:cs="KFGQPC Uthman Taha Naskh" w:hint="eastAsia"/>
          <w:sz w:val="48"/>
          <w:szCs w:val="48"/>
          <w:rtl/>
        </w:rPr>
        <w:t>تَقْتُلَ</w:t>
      </w:r>
      <w:r w:rsidR="00697224" w:rsidRPr="001562E1">
        <w:rPr>
          <w:rFonts w:cs="KFGQPC Uthman Taha Naskh"/>
          <w:sz w:val="48"/>
          <w:szCs w:val="48"/>
          <w:rtl/>
        </w:rPr>
        <w:t xml:space="preserve"> </w:t>
      </w:r>
      <w:r w:rsidR="00697224" w:rsidRPr="001562E1">
        <w:rPr>
          <w:rFonts w:cs="KFGQPC Uthman Taha Naskh" w:hint="eastAsia"/>
          <w:sz w:val="48"/>
          <w:szCs w:val="48"/>
          <w:rtl/>
        </w:rPr>
        <w:t>هَذَا</w:t>
      </w:r>
      <w:r w:rsidR="00697224" w:rsidRPr="001562E1">
        <w:rPr>
          <w:rFonts w:cs="KFGQPC Uthman Taha Naskh"/>
          <w:sz w:val="48"/>
          <w:szCs w:val="48"/>
          <w:rtl/>
        </w:rPr>
        <w:t xml:space="preserve"> </w:t>
      </w:r>
      <w:r w:rsidR="00697224" w:rsidRPr="001562E1">
        <w:rPr>
          <w:rFonts w:cs="KFGQPC Uthman Taha Naskh" w:hint="eastAsia"/>
          <w:sz w:val="48"/>
          <w:szCs w:val="48"/>
          <w:rtl/>
        </w:rPr>
        <w:t>الْغُلاَمَ</w:t>
      </w:r>
      <w:r w:rsidR="0053337B" w:rsidRPr="001562E1">
        <w:rPr>
          <w:rFonts w:cs="KFGQPC Uthman Taha Naskh"/>
          <w:sz w:val="48"/>
          <w:szCs w:val="48"/>
          <w:rtl/>
        </w:rPr>
        <w:t>.</w:t>
      </w:r>
      <w:r w:rsidR="0053337B" w:rsidRPr="001562E1">
        <w:rPr>
          <w:rFonts w:cs="KFGQPC Uthman Taha Naskh" w:hint="cs"/>
          <w:sz w:val="48"/>
          <w:szCs w:val="48"/>
          <w:rtl/>
        </w:rPr>
        <w:t xml:space="preserve"> [</w:t>
      </w:r>
      <w:r w:rsidR="0053337B" w:rsidRPr="001562E1">
        <w:rPr>
          <w:rFonts w:cs="KFGQPC Uthman Taha Naskh" w:hint="eastAsia"/>
          <w:sz w:val="48"/>
          <w:szCs w:val="48"/>
          <w:rtl/>
        </w:rPr>
        <w:t>فَإِنْ</w:t>
      </w:r>
      <w:r w:rsidR="0053337B" w:rsidRPr="001562E1">
        <w:rPr>
          <w:rFonts w:cs="KFGQPC Uthman Taha Naskh"/>
          <w:sz w:val="48"/>
          <w:szCs w:val="48"/>
          <w:rtl/>
        </w:rPr>
        <w:t xml:space="preserve"> </w:t>
      </w:r>
      <w:r w:rsidR="0053337B" w:rsidRPr="001562E1">
        <w:rPr>
          <w:rFonts w:cs="KFGQPC Uthman Taha Naskh" w:hint="eastAsia"/>
          <w:sz w:val="48"/>
          <w:szCs w:val="48"/>
          <w:rtl/>
        </w:rPr>
        <w:t>أَبَيْتَ</w:t>
      </w:r>
      <w:r w:rsidR="0053337B" w:rsidRPr="001562E1">
        <w:rPr>
          <w:rFonts w:cs="KFGQPC Uthman Taha Naskh"/>
          <w:sz w:val="48"/>
          <w:szCs w:val="48"/>
          <w:rtl/>
        </w:rPr>
        <w:t xml:space="preserve"> </w:t>
      </w:r>
      <w:r w:rsidR="0053337B" w:rsidRPr="001562E1">
        <w:rPr>
          <w:rFonts w:cs="KFGQPC Uthman Taha Naskh" w:hint="eastAsia"/>
          <w:sz w:val="48"/>
          <w:szCs w:val="48"/>
          <w:rtl/>
        </w:rPr>
        <w:t>صِحْتُ</w:t>
      </w:r>
      <w:r w:rsidR="0053337B" w:rsidRPr="001562E1">
        <w:rPr>
          <w:rFonts w:cs="KFGQPC Uthman Taha Naskh"/>
          <w:sz w:val="48"/>
          <w:szCs w:val="48"/>
          <w:rtl/>
        </w:rPr>
        <w:t xml:space="preserve"> </w:t>
      </w:r>
      <w:r w:rsidR="0053337B" w:rsidRPr="001562E1">
        <w:rPr>
          <w:rFonts w:cs="KFGQPC Uthman Taha Naskh" w:hint="eastAsia"/>
          <w:sz w:val="48"/>
          <w:szCs w:val="48"/>
          <w:rtl/>
        </w:rPr>
        <w:t>بِكَ</w:t>
      </w:r>
      <w:r w:rsidR="0053337B" w:rsidRPr="001562E1">
        <w:rPr>
          <w:rFonts w:cs="KFGQPC Uthman Taha Naskh"/>
          <w:sz w:val="48"/>
          <w:szCs w:val="48"/>
          <w:rtl/>
        </w:rPr>
        <w:t xml:space="preserve"> </w:t>
      </w:r>
      <w:r w:rsidR="0053337B" w:rsidRPr="001562E1">
        <w:rPr>
          <w:rFonts w:cs="KFGQPC Uthman Taha Naskh" w:hint="eastAsia"/>
          <w:sz w:val="48"/>
          <w:szCs w:val="48"/>
          <w:rtl/>
        </w:rPr>
        <w:t>وَفَضَحْتُكَ</w:t>
      </w:r>
      <w:r w:rsidR="00AA5E4C" w:rsidRPr="001562E1">
        <w:rPr>
          <w:rFonts w:cs="KFGQPC Uthman Taha Naskh" w:hint="cs"/>
          <w:sz w:val="48"/>
          <w:szCs w:val="48"/>
          <w:rtl/>
        </w:rPr>
        <w:t>،</w:t>
      </w:r>
      <w:r w:rsidR="0053337B" w:rsidRPr="001562E1">
        <w:rPr>
          <w:rFonts w:cs="KFGQPC Uthman Taha Naskh"/>
          <w:sz w:val="48"/>
          <w:szCs w:val="48"/>
          <w:rtl/>
        </w:rPr>
        <w:t xml:space="preserve"> </w:t>
      </w:r>
      <w:r w:rsidR="0053337B" w:rsidRPr="001562E1">
        <w:rPr>
          <w:rFonts w:cs="KFGQPC Uthman Taha Naskh" w:hint="eastAsia"/>
          <w:sz w:val="48"/>
          <w:szCs w:val="48"/>
          <w:rtl/>
        </w:rPr>
        <w:t>فَلَمَّا</w:t>
      </w:r>
      <w:r w:rsidR="0053337B" w:rsidRPr="001562E1">
        <w:rPr>
          <w:rFonts w:cs="KFGQPC Uthman Taha Naskh"/>
          <w:sz w:val="48"/>
          <w:szCs w:val="48"/>
          <w:rtl/>
        </w:rPr>
        <w:t xml:space="preserve"> </w:t>
      </w:r>
      <w:r w:rsidR="0053337B" w:rsidRPr="001562E1">
        <w:rPr>
          <w:rFonts w:cs="KFGQPC Uthman Taha Naskh" w:hint="eastAsia"/>
          <w:sz w:val="48"/>
          <w:szCs w:val="48"/>
          <w:rtl/>
        </w:rPr>
        <w:t>رَأَى</w:t>
      </w:r>
      <w:r w:rsidR="0053337B" w:rsidRPr="001562E1">
        <w:rPr>
          <w:rFonts w:cs="KFGQPC Uthman Taha Naskh"/>
          <w:sz w:val="48"/>
          <w:szCs w:val="48"/>
          <w:rtl/>
        </w:rPr>
        <w:t xml:space="preserve"> </w:t>
      </w:r>
      <w:r w:rsidR="0053337B" w:rsidRPr="001562E1">
        <w:rPr>
          <w:rFonts w:cs="KFGQPC Uthman Taha Naskh" w:hint="eastAsia"/>
          <w:sz w:val="48"/>
          <w:szCs w:val="48"/>
          <w:rtl/>
        </w:rPr>
        <w:t>أنه</w:t>
      </w:r>
      <w:r w:rsidR="0053337B" w:rsidRPr="001562E1">
        <w:rPr>
          <w:rFonts w:cs="KFGQPC Uthman Taha Naskh"/>
          <w:sz w:val="48"/>
          <w:szCs w:val="48"/>
          <w:rtl/>
        </w:rPr>
        <w:t xml:space="preserve"> </w:t>
      </w:r>
      <w:r w:rsidR="0053337B" w:rsidRPr="001562E1">
        <w:rPr>
          <w:rFonts w:cs="KFGQPC Uthman Taha Naskh" w:hint="eastAsia"/>
          <w:sz w:val="48"/>
          <w:szCs w:val="48"/>
          <w:rtl/>
        </w:rPr>
        <w:t>لابد</w:t>
      </w:r>
      <w:r w:rsidR="0053337B" w:rsidRPr="001562E1">
        <w:rPr>
          <w:rFonts w:cs="KFGQPC Uthman Taha Naskh"/>
          <w:sz w:val="48"/>
          <w:szCs w:val="48"/>
          <w:rtl/>
        </w:rPr>
        <w:t xml:space="preserve"> </w:t>
      </w:r>
      <w:r w:rsidR="0053337B" w:rsidRPr="001562E1">
        <w:rPr>
          <w:rFonts w:cs="KFGQPC Uthman Taha Naskh" w:hint="eastAsia"/>
          <w:sz w:val="48"/>
          <w:szCs w:val="48"/>
          <w:rtl/>
        </w:rPr>
        <w:t>مِنْ</w:t>
      </w:r>
      <w:r w:rsidR="0053337B" w:rsidRPr="001562E1">
        <w:rPr>
          <w:rFonts w:cs="KFGQPC Uthman Taha Naskh"/>
          <w:sz w:val="48"/>
          <w:szCs w:val="48"/>
          <w:rtl/>
        </w:rPr>
        <w:t xml:space="preserve"> </w:t>
      </w:r>
      <w:r w:rsidR="0053337B" w:rsidRPr="001562E1">
        <w:rPr>
          <w:rFonts w:cs="KFGQPC Uthman Taha Naskh" w:hint="eastAsia"/>
          <w:sz w:val="48"/>
          <w:szCs w:val="48"/>
          <w:rtl/>
        </w:rPr>
        <w:t>ذَلِكَ</w:t>
      </w:r>
      <w:r w:rsidR="0053337B" w:rsidRPr="001562E1">
        <w:rPr>
          <w:rFonts w:cs="KFGQPC Uthman Taha Naskh" w:hint="cs"/>
          <w:sz w:val="48"/>
          <w:szCs w:val="48"/>
          <w:rtl/>
        </w:rPr>
        <w:t xml:space="preserve"> ] </w:t>
      </w:r>
      <w:r w:rsidR="00697224" w:rsidRPr="001562E1">
        <w:rPr>
          <w:rFonts w:cs="KFGQPC Uthman Taha Naskh" w:hint="eastAsia"/>
          <w:sz w:val="48"/>
          <w:szCs w:val="48"/>
          <w:rtl/>
        </w:rPr>
        <w:t>قَالَ</w:t>
      </w:r>
      <w:r w:rsidR="00697224" w:rsidRPr="001562E1">
        <w:rPr>
          <w:rFonts w:cs="KFGQPC Uthman Taha Naskh"/>
          <w:sz w:val="48"/>
          <w:szCs w:val="48"/>
          <w:rtl/>
        </w:rPr>
        <w:t xml:space="preserve">: </w:t>
      </w:r>
      <w:r w:rsidR="00697224" w:rsidRPr="001562E1">
        <w:rPr>
          <w:rFonts w:cs="KFGQPC Uthman Taha Naskh" w:hint="eastAsia"/>
          <w:sz w:val="48"/>
          <w:szCs w:val="48"/>
          <w:rtl/>
        </w:rPr>
        <w:t>فَاسْقِينِي</w:t>
      </w:r>
      <w:r w:rsidR="00697224" w:rsidRPr="001562E1">
        <w:rPr>
          <w:rFonts w:cs="KFGQPC Uthman Taha Naskh"/>
          <w:sz w:val="48"/>
          <w:szCs w:val="48"/>
          <w:rtl/>
        </w:rPr>
        <w:t xml:space="preserve"> </w:t>
      </w:r>
      <w:r w:rsidR="00697224" w:rsidRPr="001562E1">
        <w:rPr>
          <w:rFonts w:cs="KFGQPC Uthman Taha Naskh" w:hint="eastAsia"/>
          <w:sz w:val="48"/>
          <w:szCs w:val="48"/>
          <w:rtl/>
        </w:rPr>
        <w:t>مِنْ</w:t>
      </w:r>
      <w:r w:rsidR="00697224" w:rsidRPr="001562E1">
        <w:rPr>
          <w:rFonts w:cs="KFGQPC Uthman Taha Naskh"/>
          <w:sz w:val="48"/>
          <w:szCs w:val="48"/>
          <w:rtl/>
        </w:rPr>
        <w:t xml:space="preserve"> </w:t>
      </w:r>
      <w:r w:rsidR="00697224" w:rsidRPr="001562E1">
        <w:rPr>
          <w:rFonts w:cs="KFGQPC Uthman Taha Naskh" w:hint="eastAsia"/>
          <w:sz w:val="48"/>
          <w:szCs w:val="48"/>
          <w:rtl/>
        </w:rPr>
        <w:t>هَذَا</w:t>
      </w:r>
      <w:r w:rsidR="00697224" w:rsidRPr="001562E1">
        <w:rPr>
          <w:rFonts w:cs="KFGQPC Uthman Taha Naskh"/>
          <w:sz w:val="48"/>
          <w:szCs w:val="48"/>
          <w:rtl/>
        </w:rPr>
        <w:t xml:space="preserve"> </w:t>
      </w:r>
      <w:r w:rsidR="00697224" w:rsidRPr="001562E1">
        <w:rPr>
          <w:rFonts w:cs="KFGQPC Uthman Taha Naskh" w:hint="eastAsia"/>
          <w:sz w:val="48"/>
          <w:szCs w:val="48"/>
          <w:rtl/>
        </w:rPr>
        <w:t>الْخَمْرِ</w:t>
      </w:r>
      <w:r w:rsidR="00697224" w:rsidRPr="001562E1">
        <w:rPr>
          <w:rFonts w:cs="KFGQPC Uthman Taha Naskh"/>
          <w:sz w:val="48"/>
          <w:szCs w:val="48"/>
          <w:rtl/>
        </w:rPr>
        <w:t xml:space="preserve"> </w:t>
      </w:r>
      <w:r w:rsidR="00697224" w:rsidRPr="001562E1">
        <w:rPr>
          <w:rFonts w:cs="KFGQPC Uthman Taha Naskh" w:hint="eastAsia"/>
          <w:sz w:val="48"/>
          <w:szCs w:val="48"/>
          <w:rtl/>
        </w:rPr>
        <w:t>كَأْسًا</w:t>
      </w:r>
      <w:r w:rsidR="00697224" w:rsidRPr="001562E1">
        <w:rPr>
          <w:rFonts w:cs="KFGQPC Uthman Taha Naskh"/>
          <w:sz w:val="48"/>
          <w:szCs w:val="48"/>
          <w:rtl/>
        </w:rPr>
        <w:t xml:space="preserve">. </w:t>
      </w:r>
      <w:r w:rsidR="00697224" w:rsidRPr="001562E1">
        <w:rPr>
          <w:rFonts w:cs="KFGQPC Uthman Taha Naskh" w:hint="eastAsia"/>
          <w:sz w:val="48"/>
          <w:szCs w:val="48"/>
          <w:rtl/>
        </w:rPr>
        <w:t>فَسَقَتْهُ</w:t>
      </w:r>
      <w:r w:rsidR="00697224" w:rsidRPr="001562E1">
        <w:rPr>
          <w:rFonts w:cs="KFGQPC Uthman Taha Naskh"/>
          <w:sz w:val="48"/>
          <w:szCs w:val="48"/>
          <w:rtl/>
        </w:rPr>
        <w:t xml:space="preserve"> </w:t>
      </w:r>
      <w:r w:rsidR="00697224" w:rsidRPr="001562E1">
        <w:rPr>
          <w:rFonts w:cs="KFGQPC Uthman Taha Naskh" w:hint="eastAsia"/>
          <w:sz w:val="48"/>
          <w:szCs w:val="48"/>
          <w:rtl/>
        </w:rPr>
        <w:t>كَأْسًا،</w:t>
      </w:r>
      <w:r w:rsidR="00697224" w:rsidRPr="001562E1">
        <w:rPr>
          <w:rFonts w:cs="KFGQPC Uthman Taha Naskh"/>
          <w:sz w:val="48"/>
          <w:szCs w:val="48"/>
          <w:rtl/>
        </w:rPr>
        <w:t xml:space="preserve"> </w:t>
      </w:r>
      <w:r w:rsidR="00697224" w:rsidRPr="001562E1">
        <w:rPr>
          <w:rFonts w:cs="KFGQPC Uthman Taha Naskh" w:hint="eastAsia"/>
          <w:sz w:val="48"/>
          <w:szCs w:val="48"/>
          <w:rtl/>
        </w:rPr>
        <w:t>قَالَ</w:t>
      </w:r>
      <w:r w:rsidR="00697224" w:rsidRPr="001562E1">
        <w:rPr>
          <w:rFonts w:cs="KFGQPC Uthman Taha Naskh"/>
          <w:sz w:val="48"/>
          <w:szCs w:val="48"/>
          <w:rtl/>
        </w:rPr>
        <w:t xml:space="preserve">: </w:t>
      </w:r>
      <w:proofErr w:type="spellStart"/>
      <w:r w:rsidR="00697224" w:rsidRPr="001562E1">
        <w:rPr>
          <w:rFonts w:cs="KFGQPC Uthman Taha Naskh" w:hint="eastAsia"/>
          <w:sz w:val="48"/>
          <w:szCs w:val="48"/>
          <w:rtl/>
        </w:rPr>
        <w:t>زِيدُونِي</w:t>
      </w:r>
      <w:proofErr w:type="spellEnd"/>
      <w:r w:rsidR="00697224" w:rsidRPr="001562E1">
        <w:rPr>
          <w:rFonts w:cs="KFGQPC Uthman Taha Naskh"/>
          <w:sz w:val="48"/>
          <w:szCs w:val="48"/>
          <w:rtl/>
        </w:rPr>
        <w:t xml:space="preserve">! </w:t>
      </w:r>
      <w:r w:rsidR="00697224" w:rsidRPr="001562E1">
        <w:rPr>
          <w:rFonts w:cs="KFGQPC Uthman Taha Naskh" w:hint="eastAsia"/>
          <w:sz w:val="48"/>
          <w:szCs w:val="48"/>
          <w:rtl/>
        </w:rPr>
        <w:t>فَلَمْ</w:t>
      </w:r>
      <w:r w:rsidR="00697224" w:rsidRPr="001562E1">
        <w:rPr>
          <w:rFonts w:cs="KFGQPC Uthman Taha Naskh"/>
          <w:sz w:val="48"/>
          <w:szCs w:val="48"/>
          <w:rtl/>
        </w:rPr>
        <w:t xml:space="preserve"> </w:t>
      </w:r>
      <w:r w:rsidR="00697224" w:rsidRPr="001562E1">
        <w:rPr>
          <w:rFonts w:cs="KFGQPC Uthman Taha Naskh" w:hint="eastAsia"/>
          <w:sz w:val="48"/>
          <w:szCs w:val="48"/>
          <w:rtl/>
        </w:rPr>
        <w:t>يَرِمْ</w:t>
      </w:r>
      <w:r w:rsidR="00697224" w:rsidRPr="001562E1">
        <w:rPr>
          <w:rFonts w:cs="KFGQPC Uthman Taha Naskh"/>
          <w:sz w:val="48"/>
          <w:szCs w:val="48"/>
          <w:rtl/>
        </w:rPr>
        <w:t xml:space="preserve"> </w:t>
      </w:r>
      <w:r w:rsidR="00697224" w:rsidRPr="001562E1">
        <w:rPr>
          <w:rFonts w:cs="KFGQPC Uthman Taha Naskh" w:hint="eastAsia"/>
          <w:sz w:val="48"/>
          <w:szCs w:val="48"/>
          <w:rtl/>
        </w:rPr>
        <w:t>حَتَّى</w:t>
      </w:r>
      <w:r w:rsidR="00697224" w:rsidRPr="001562E1">
        <w:rPr>
          <w:rFonts w:cs="KFGQPC Uthman Taha Naskh"/>
          <w:sz w:val="48"/>
          <w:szCs w:val="48"/>
          <w:rtl/>
        </w:rPr>
        <w:t xml:space="preserve"> </w:t>
      </w:r>
      <w:r w:rsidR="00697224" w:rsidRPr="001562E1">
        <w:rPr>
          <w:rFonts w:cs="KFGQPC Uthman Taha Naskh" w:hint="eastAsia"/>
          <w:sz w:val="48"/>
          <w:szCs w:val="48"/>
          <w:rtl/>
        </w:rPr>
        <w:t>وَقَعَ</w:t>
      </w:r>
      <w:r w:rsidR="00697224" w:rsidRPr="001562E1">
        <w:rPr>
          <w:rFonts w:cs="KFGQPC Uthman Taha Naskh"/>
          <w:sz w:val="48"/>
          <w:szCs w:val="48"/>
          <w:rtl/>
        </w:rPr>
        <w:t xml:space="preserve"> </w:t>
      </w:r>
      <w:r w:rsidR="00697224" w:rsidRPr="001562E1">
        <w:rPr>
          <w:rFonts w:cs="KFGQPC Uthman Taha Naskh" w:hint="eastAsia"/>
          <w:sz w:val="48"/>
          <w:szCs w:val="48"/>
          <w:rtl/>
        </w:rPr>
        <w:t>عَلَيْهَا،</w:t>
      </w:r>
      <w:r w:rsidR="00697224" w:rsidRPr="001562E1">
        <w:rPr>
          <w:rFonts w:cs="KFGQPC Uthman Taha Naskh"/>
          <w:sz w:val="48"/>
          <w:szCs w:val="48"/>
          <w:rtl/>
        </w:rPr>
        <w:t xml:space="preserve"> </w:t>
      </w:r>
      <w:r w:rsidR="00697224" w:rsidRPr="001562E1">
        <w:rPr>
          <w:rFonts w:cs="KFGQPC Uthman Taha Naskh" w:hint="eastAsia"/>
          <w:sz w:val="48"/>
          <w:szCs w:val="48"/>
          <w:rtl/>
        </w:rPr>
        <w:t>وَقَتَلَ</w:t>
      </w:r>
      <w:r w:rsidR="00697224" w:rsidRPr="001562E1">
        <w:rPr>
          <w:rFonts w:cs="KFGQPC Uthman Taha Naskh"/>
          <w:sz w:val="48"/>
          <w:szCs w:val="48"/>
          <w:rtl/>
        </w:rPr>
        <w:t xml:space="preserve"> </w:t>
      </w:r>
      <w:r w:rsidR="00697224" w:rsidRPr="001562E1">
        <w:rPr>
          <w:rFonts w:cs="KFGQPC Uthman Taha Naskh" w:hint="eastAsia"/>
          <w:sz w:val="48"/>
          <w:szCs w:val="48"/>
          <w:rtl/>
        </w:rPr>
        <w:t>النَّفْسَ؛</w:t>
      </w:r>
      <w:r w:rsidR="00697224" w:rsidRPr="001562E1">
        <w:rPr>
          <w:rFonts w:cs="KFGQPC Uthman Taha Naskh"/>
          <w:sz w:val="48"/>
          <w:szCs w:val="48"/>
          <w:rtl/>
        </w:rPr>
        <w:t xml:space="preserve"> </w:t>
      </w:r>
      <w:r w:rsidR="00697224" w:rsidRPr="001562E1">
        <w:rPr>
          <w:rFonts w:cs="KFGQPC Uthman Taha Naskh" w:hint="eastAsia"/>
          <w:sz w:val="48"/>
          <w:szCs w:val="48"/>
          <w:rtl/>
        </w:rPr>
        <w:t>فَاجْتَنِبُوا</w:t>
      </w:r>
      <w:r w:rsidR="00697224" w:rsidRPr="001562E1">
        <w:rPr>
          <w:rFonts w:cs="KFGQPC Uthman Taha Naskh"/>
          <w:sz w:val="48"/>
          <w:szCs w:val="48"/>
          <w:rtl/>
        </w:rPr>
        <w:t xml:space="preserve"> </w:t>
      </w:r>
      <w:r w:rsidR="00697224" w:rsidRPr="001562E1">
        <w:rPr>
          <w:rFonts w:cs="KFGQPC Uthman Taha Naskh" w:hint="eastAsia"/>
          <w:sz w:val="48"/>
          <w:szCs w:val="48"/>
          <w:rtl/>
        </w:rPr>
        <w:t>الْخَمْرَ؛</w:t>
      </w:r>
      <w:r w:rsidR="00697224" w:rsidRPr="001562E1">
        <w:rPr>
          <w:rFonts w:cs="KFGQPC Uthman Taha Naskh"/>
          <w:sz w:val="48"/>
          <w:szCs w:val="48"/>
          <w:rtl/>
        </w:rPr>
        <w:t xml:space="preserve"> </w:t>
      </w:r>
      <w:r w:rsidR="00697224" w:rsidRPr="001562E1">
        <w:rPr>
          <w:rFonts w:cs="KFGQPC Uthman Taha Naskh" w:hint="eastAsia"/>
          <w:sz w:val="48"/>
          <w:szCs w:val="48"/>
          <w:rtl/>
        </w:rPr>
        <w:t>فَإِنَّهَا</w:t>
      </w:r>
      <w:r w:rsidR="00697224" w:rsidRPr="001562E1">
        <w:rPr>
          <w:rFonts w:cs="KFGQPC Uthman Taha Naskh"/>
          <w:sz w:val="48"/>
          <w:szCs w:val="48"/>
          <w:rtl/>
        </w:rPr>
        <w:t xml:space="preserve"> </w:t>
      </w:r>
      <w:r w:rsidR="00697224" w:rsidRPr="001562E1">
        <w:rPr>
          <w:rFonts w:cs="KFGQPC Uthman Taha Naskh" w:hint="eastAsia"/>
          <w:sz w:val="48"/>
          <w:szCs w:val="48"/>
          <w:rtl/>
        </w:rPr>
        <w:t>أُمُّ</w:t>
      </w:r>
      <w:r w:rsidR="00697224" w:rsidRPr="001562E1">
        <w:rPr>
          <w:rFonts w:cs="KFGQPC Uthman Taha Naskh"/>
          <w:sz w:val="48"/>
          <w:szCs w:val="48"/>
          <w:rtl/>
        </w:rPr>
        <w:t xml:space="preserve"> </w:t>
      </w:r>
      <w:r w:rsidR="00697224" w:rsidRPr="001562E1">
        <w:rPr>
          <w:rFonts w:cs="KFGQPC Uthman Taha Naskh" w:hint="eastAsia"/>
          <w:sz w:val="48"/>
          <w:szCs w:val="48"/>
          <w:rtl/>
        </w:rPr>
        <w:t>الْخَبَائِثِ،</w:t>
      </w:r>
      <w:r w:rsidR="00697224" w:rsidRPr="001562E1">
        <w:rPr>
          <w:rFonts w:cs="KFGQPC Uthman Taha Naskh" w:hint="cs"/>
          <w:sz w:val="48"/>
          <w:szCs w:val="48"/>
          <w:rtl/>
        </w:rPr>
        <w:t xml:space="preserve"> و</w:t>
      </w:r>
      <w:r w:rsidR="00697224" w:rsidRPr="001562E1">
        <w:rPr>
          <w:rFonts w:cs="KFGQPC Uthman Taha Naskh" w:hint="eastAsia"/>
          <w:sz w:val="48"/>
          <w:szCs w:val="48"/>
          <w:rtl/>
        </w:rPr>
        <w:t>إِنَّهَا</w:t>
      </w:r>
      <w:r w:rsidR="00697224" w:rsidRPr="001562E1">
        <w:rPr>
          <w:rFonts w:cs="KFGQPC Uthman Taha Naskh"/>
          <w:sz w:val="48"/>
          <w:szCs w:val="48"/>
          <w:rtl/>
        </w:rPr>
        <w:t xml:space="preserve"> </w:t>
      </w:r>
      <w:r w:rsidR="00697224" w:rsidRPr="001562E1">
        <w:rPr>
          <w:rFonts w:cs="KFGQPC Uthman Taha Naskh" w:hint="eastAsia"/>
          <w:sz w:val="48"/>
          <w:szCs w:val="48"/>
          <w:rtl/>
        </w:rPr>
        <w:t>وَاللَّهِ</w:t>
      </w:r>
      <w:r w:rsidR="00697224" w:rsidRPr="001562E1">
        <w:rPr>
          <w:rFonts w:cs="KFGQPC Uthman Taha Naskh"/>
          <w:sz w:val="48"/>
          <w:szCs w:val="48"/>
          <w:rtl/>
        </w:rPr>
        <w:t xml:space="preserve"> </w:t>
      </w:r>
      <w:r w:rsidR="00697224" w:rsidRPr="001562E1">
        <w:rPr>
          <w:rFonts w:cs="KFGQPC Uthman Taha Naskh" w:hint="eastAsia"/>
          <w:sz w:val="48"/>
          <w:szCs w:val="48"/>
          <w:rtl/>
        </w:rPr>
        <w:t>لاَ</w:t>
      </w:r>
      <w:r w:rsidR="00697224" w:rsidRPr="001562E1">
        <w:rPr>
          <w:rFonts w:cs="KFGQPC Uthman Taha Naskh"/>
          <w:sz w:val="48"/>
          <w:szCs w:val="48"/>
          <w:rtl/>
        </w:rPr>
        <w:t xml:space="preserve"> </w:t>
      </w:r>
      <w:r w:rsidR="00697224" w:rsidRPr="001562E1">
        <w:rPr>
          <w:rFonts w:cs="KFGQPC Uthman Taha Naskh" w:hint="eastAsia"/>
          <w:sz w:val="48"/>
          <w:szCs w:val="48"/>
          <w:rtl/>
        </w:rPr>
        <w:t>يَجْتَمِعُ</w:t>
      </w:r>
      <w:r w:rsidR="00697224" w:rsidRPr="001562E1">
        <w:rPr>
          <w:rFonts w:cs="KFGQPC Uthman Taha Naskh"/>
          <w:sz w:val="48"/>
          <w:szCs w:val="48"/>
          <w:rtl/>
        </w:rPr>
        <w:t xml:space="preserve"> </w:t>
      </w:r>
      <w:r w:rsidR="00697224" w:rsidRPr="001562E1">
        <w:rPr>
          <w:rFonts w:cs="KFGQPC Uthman Taha Naskh" w:hint="eastAsia"/>
          <w:sz w:val="48"/>
          <w:szCs w:val="48"/>
          <w:rtl/>
        </w:rPr>
        <w:t>الإِيمَانُ</w:t>
      </w:r>
      <w:r w:rsidR="00697224" w:rsidRPr="001562E1">
        <w:rPr>
          <w:rFonts w:cs="KFGQPC Uthman Taha Naskh"/>
          <w:sz w:val="48"/>
          <w:szCs w:val="48"/>
          <w:rtl/>
        </w:rPr>
        <w:t xml:space="preserve"> </w:t>
      </w:r>
      <w:r w:rsidR="00697224" w:rsidRPr="001562E1">
        <w:rPr>
          <w:rFonts w:cs="KFGQPC Uthman Taha Naskh" w:hint="eastAsia"/>
          <w:sz w:val="48"/>
          <w:szCs w:val="48"/>
          <w:rtl/>
        </w:rPr>
        <w:t>وَإِدْمَانُ</w:t>
      </w:r>
      <w:r w:rsidR="00697224" w:rsidRPr="001562E1">
        <w:rPr>
          <w:rFonts w:cs="KFGQPC Uthman Taha Naskh"/>
          <w:sz w:val="48"/>
          <w:szCs w:val="48"/>
          <w:rtl/>
        </w:rPr>
        <w:t xml:space="preserve"> </w:t>
      </w:r>
      <w:r w:rsidR="00697224" w:rsidRPr="001562E1">
        <w:rPr>
          <w:rFonts w:cs="KFGQPC Uthman Taha Naskh" w:hint="eastAsia"/>
          <w:sz w:val="48"/>
          <w:szCs w:val="48"/>
          <w:rtl/>
        </w:rPr>
        <w:t>الْخَمْرِ</w:t>
      </w:r>
      <w:r w:rsidR="00697224" w:rsidRPr="001562E1">
        <w:rPr>
          <w:rFonts w:cs="KFGQPC Uthman Taha Naskh"/>
          <w:sz w:val="48"/>
          <w:szCs w:val="48"/>
          <w:rtl/>
        </w:rPr>
        <w:t xml:space="preserve"> </w:t>
      </w:r>
      <w:r w:rsidR="00697224" w:rsidRPr="001562E1">
        <w:rPr>
          <w:rFonts w:cs="KFGQPC Uthman Taha Naskh" w:hint="eastAsia"/>
          <w:sz w:val="48"/>
          <w:szCs w:val="48"/>
          <w:rtl/>
        </w:rPr>
        <w:t>إِلاَّ</w:t>
      </w:r>
      <w:r w:rsidR="00697224" w:rsidRPr="001562E1">
        <w:rPr>
          <w:rFonts w:cs="KFGQPC Uthman Taha Naskh"/>
          <w:sz w:val="48"/>
          <w:szCs w:val="48"/>
          <w:rtl/>
        </w:rPr>
        <w:t xml:space="preserve"> </w:t>
      </w:r>
      <w:r w:rsidR="00697224" w:rsidRPr="001562E1">
        <w:rPr>
          <w:rFonts w:cs="KFGQPC Uthman Taha Naskh" w:hint="eastAsia"/>
          <w:sz w:val="48"/>
          <w:szCs w:val="48"/>
          <w:rtl/>
        </w:rPr>
        <w:t>لَيُوشِكُ</w:t>
      </w:r>
      <w:r w:rsidR="00697224" w:rsidRPr="001562E1">
        <w:rPr>
          <w:rFonts w:cs="KFGQPC Uthman Taha Naskh"/>
          <w:sz w:val="48"/>
          <w:szCs w:val="48"/>
          <w:rtl/>
        </w:rPr>
        <w:t xml:space="preserve"> </w:t>
      </w:r>
      <w:r w:rsidR="00697224" w:rsidRPr="001562E1">
        <w:rPr>
          <w:rFonts w:cs="KFGQPC Uthman Taha Naskh" w:hint="eastAsia"/>
          <w:sz w:val="48"/>
          <w:szCs w:val="48"/>
          <w:rtl/>
        </w:rPr>
        <w:t>أَنْ</w:t>
      </w:r>
      <w:r w:rsidR="00697224" w:rsidRPr="001562E1">
        <w:rPr>
          <w:rFonts w:cs="KFGQPC Uthman Taha Naskh"/>
          <w:sz w:val="48"/>
          <w:szCs w:val="48"/>
          <w:rtl/>
        </w:rPr>
        <w:t xml:space="preserve"> </w:t>
      </w:r>
      <w:r w:rsidR="00697224" w:rsidRPr="001562E1">
        <w:rPr>
          <w:rFonts w:cs="KFGQPC Uthman Taha Naskh" w:hint="eastAsia"/>
          <w:sz w:val="48"/>
          <w:szCs w:val="48"/>
          <w:rtl/>
        </w:rPr>
        <w:t>يُخْرِجَ</w:t>
      </w:r>
      <w:r w:rsidR="00697224" w:rsidRPr="001562E1">
        <w:rPr>
          <w:rFonts w:cs="KFGQPC Uthman Taha Naskh"/>
          <w:sz w:val="48"/>
          <w:szCs w:val="48"/>
          <w:rtl/>
        </w:rPr>
        <w:t xml:space="preserve"> </w:t>
      </w:r>
      <w:r w:rsidR="00697224" w:rsidRPr="001562E1">
        <w:rPr>
          <w:rFonts w:cs="KFGQPC Uthman Taha Naskh" w:hint="eastAsia"/>
          <w:sz w:val="48"/>
          <w:szCs w:val="48"/>
          <w:rtl/>
        </w:rPr>
        <w:t>أَحَدُهُمَا</w:t>
      </w:r>
      <w:r w:rsidR="00697224" w:rsidRPr="001562E1">
        <w:rPr>
          <w:rFonts w:cs="KFGQPC Uthman Taha Naskh"/>
          <w:sz w:val="48"/>
          <w:szCs w:val="48"/>
          <w:rtl/>
        </w:rPr>
        <w:t xml:space="preserve"> </w:t>
      </w:r>
      <w:r w:rsidR="00697224" w:rsidRPr="001562E1">
        <w:rPr>
          <w:rFonts w:cs="KFGQPC Uthman Taha Naskh" w:hint="eastAsia"/>
          <w:sz w:val="48"/>
          <w:szCs w:val="48"/>
          <w:rtl/>
        </w:rPr>
        <w:t>صَاحِبَهُ</w:t>
      </w:r>
      <w:r w:rsidR="003770D7" w:rsidRPr="003770D7">
        <w:rPr>
          <w:rFonts w:ascii="Tahoma" w:hAnsi="Tahoma" w:cs="KFGQPC Uthman Taha Naskh" w:hint="cs"/>
          <w:vertAlign w:val="superscript"/>
          <w:rtl/>
        </w:rPr>
        <w:t>(</w:t>
      </w:r>
      <w:r w:rsidR="003770D7" w:rsidRPr="003770D7">
        <w:rPr>
          <w:rStyle w:val="ae"/>
          <w:rFonts w:ascii="Tahoma" w:hAnsi="Tahoma" w:cs="KFGQPC Uthman Taha Naskh"/>
          <w:rtl/>
        </w:rPr>
        <w:footnoteReference w:id="1"/>
      </w:r>
      <w:r w:rsidR="003770D7" w:rsidRPr="003770D7">
        <w:rPr>
          <w:rFonts w:ascii="Tahoma" w:hAnsi="Tahoma" w:cs="KFGQPC Uthman Taha Naskh" w:hint="cs"/>
          <w:vertAlign w:val="superscript"/>
          <w:rtl/>
        </w:rPr>
        <w:t>)</w:t>
      </w:r>
      <w:r w:rsidRPr="003770D7">
        <w:rPr>
          <w:rFonts w:ascii="Al-QuranAlKareem" w:hAnsi="Al-QuranAlKareem" w:cs="KFGQPC Uthman Taha Naskh" w:hint="cs"/>
          <w:sz w:val="32"/>
          <w:szCs w:val="32"/>
          <w:rtl/>
        </w:rPr>
        <w:t>.</w:t>
      </w:r>
    </w:p>
    <w:p w:rsidR="0098549D" w:rsidRPr="001562E1" w:rsidRDefault="0098549D" w:rsidP="001562E1">
      <w:pPr>
        <w:pStyle w:val="a4"/>
        <w:ind w:firstLine="281"/>
        <w:rPr>
          <w:rFonts w:cs="KFGQPC Uthman Taha Naskh"/>
          <w:sz w:val="48"/>
          <w:szCs w:val="48"/>
          <w:rtl/>
        </w:rPr>
      </w:pPr>
      <w:r w:rsidRPr="001562E1">
        <w:rPr>
          <w:rFonts w:cs="KFGQPC Uthman Taha Naskh" w:hint="cs"/>
          <w:sz w:val="48"/>
          <w:szCs w:val="48"/>
          <w:rtl/>
        </w:rPr>
        <w:t>إنه العقل</w:t>
      </w:r>
      <w:r w:rsidR="00CF456F">
        <w:rPr>
          <w:rFonts w:cs="KFGQPC Uthman Taha Naskh" w:hint="cs"/>
          <w:sz w:val="48"/>
          <w:szCs w:val="48"/>
          <w:rtl/>
        </w:rPr>
        <w:t>ُ</w:t>
      </w:r>
      <w:r w:rsidRPr="001562E1">
        <w:rPr>
          <w:rFonts w:cs="KFGQPC Uthman Taha Naskh" w:hint="cs"/>
          <w:sz w:val="48"/>
          <w:szCs w:val="48"/>
          <w:rtl/>
        </w:rPr>
        <w:t xml:space="preserve"> إذا غاب</w:t>
      </w:r>
      <w:r w:rsidR="00896285">
        <w:rPr>
          <w:rFonts w:cs="KFGQPC Uthman Taha Naskh" w:hint="cs"/>
          <w:sz w:val="48"/>
          <w:szCs w:val="48"/>
          <w:rtl/>
        </w:rPr>
        <w:t>َ</w:t>
      </w:r>
      <w:r w:rsidRPr="001562E1">
        <w:rPr>
          <w:rFonts w:cs="KFGQPC Uthman Taha Naskh" w:hint="cs"/>
          <w:sz w:val="48"/>
          <w:szCs w:val="48"/>
          <w:rtl/>
        </w:rPr>
        <w:t xml:space="preserve"> غابت معه كل</w:t>
      </w:r>
      <w:r w:rsidR="00CF456F">
        <w:rPr>
          <w:rFonts w:cs="KFGQPC Uthman Taha Naskh" w:hint="cs"/>
          <w:sz w:val="48"/>
          <w:szCs w:val="48"/>
          <w:rtl/>
        </w:rPr>
        <w:t>ُ</w:t>
      </w:r>
      <w:r w:rsidRPr="001562E1">
        <w:rPr>
          <w:rFonts w:cs="KFGQPC Uthman Taha Naskh" w:hint="cs"/>
          <w:sz w:val="48"/>
          <w:szCs w:val="48"/>
          <w:rtl/>
        </w:rPr>
        <w:t xml:space="preserve"> مكرمة</w:t>
      </w:r>
      <w:r w:rsidR="006E7FBD">
        <w:rPr>
          <w:rFonts w:cs="KFGQPC Uthman Taha Naskh" w:hint="cs"/>
          <w:sz w:val="48"/>
          <w:szCs w:val="48"/>
          <w:rtl/>
        </w:rPr>
        <w:t>ٍ</w:t>
      </w:r>
      <w:r w:rsidRPr="001562E1">
        <w:rPr>
          <w:rFonts w:cs="KFGQPC Uthman Taha Naskh" w:hint="cs"/>
          <w:sz w:val="48"/>
          <w:szCs w:val="48"/>
          <w:rtl/>
        </w:rPr>
        <w:t>، وحضرت كل م</w:t>
      </w:r>
      <w:r w:rsidR="00CF456F">
        <w:rPr>
          <w:rFonts w:cs="KFGQPC Uthman Taha Naskh" w:hint="cs"/>
          <w:sz w:val="48"/>
          <w:szCs w:val="48"/>
          <w:rtl/>
        </w:rPr>
        <w:t>ُ</w:t>
      </w:r>
      <w:r w:rsidRPr="001562E1">
        <w:rPr>
          <w:rFonts w:cs="KFGQPC Uthman Taha Naskh" w:hint="cs"/>
          <w:sz w:val="48"/>
          <w:szCs w:val="48"/>
          <w:rtl/>
        </w:rPr>
        <w:t>هلكة</w:t>
      </w:r>
      <w:r w:rsidR="006E7FBD">
        <w:rPr>
          <w:rFonts w:cs="KFGQPC Uthman Taha Naskh" w:hint="cs"/>
          <w:sz w:val="48"/>
          <w:szCs w:val="48"/>
          <w:rtl/>
        </w:rPr>
        <w:t>ٍ</w:t>
      </w:r>
      <w:r w:rsidRPr="001562E1">
        <w:rPr>
          <w:rFonts w:cs="KFGQPC Uthman Taha Naskh" w:hint="cs"/>
          <w:sz w:val="48"/>
          <w:szCs w:val="48"/>
          <w:rtl/>
        </w:rPr>
        <w:t>.</w:t>
      </w:r>
    </w:p>
    <w:p w:rsidR="00CF456F" w:rsidRDefault="0098549D" w:rsidP="00CF456F">
      <w:pPr>
        <w:pStyle w:val="a4"/>
        <w:ind w:firstLine="281"/>
        <w:rPr>
          <w:rFonts w:cs="KFGQPC Uthman Taha Naskh"/>
          <w:sz w:val="48"/>
          <w:szCs w:val="48"/>
          <w:rtl/>
        </w:rPr>
      </w:pPr>
      <w:r w:rsidRPr="001562E1">
        <w:rPr>
          <w:rFonts w:cs="KFGQPC Uthman Taha Naskh" w:hint="cs"/>
          <w:sz w:val="48"/>
          <w:szCs w:val="48"/>
          <w:rtl/>
        </w:rPr>
        <w:t>وقد اخترع</w:t>
      </w:r>
      <w:r w:rsidR="00896285">
        <w:rPr>
          <w:rFonts w:cs="KFGQPC Uthman Taha Naskh" w:hint="cs"/>
          <w:sz w:val="48"/>
          <w:szCs w:val="48"/>
          <w:rtl/>
        </w:rPr>
        <w:t>َ</w:t>
      </w:r>
      <w:r w:rsidRPr="001562E1">
        <w:rPr>
          <w:rFonts w:cs="KFGQPC Uthman Taha Naskh" w:hint="cs"/>
          <w:sz w:val="48"/>
          <w:szCs w:val="48"/>
          <w:rtl/>
        </w:rPr>
        <w:t xml:space="preserve"> شياطين</w:t>
      </w:r>
      <w:r w:rsidR="00CF456F">
        <w:rPr>
          <w:rFonts w:cs="KFGQPC Uthman Taha Naskh" w:hint="cs"/>
          <w:sz w:val="48"/>
          <w:szCs w:val="48"/>
          <w:rtl/>
        </w:rPr>
        <w:t>ُ</w:t>
      </w:r>
      <w:r w:rsidRPr="001562E1">
        <w:rPr>
          <w:rFonts w:cs="KFGQPC Uthman Taha Naskh" w:hint="cs"/>
          <w:sz w:val="48"/>
          <w:szCs w:val="48"/>
          <w:rtl/>
        </w:rPr>
        <w:t xml:space="preserve"> الإنس</w:t>
      </w:r>
      <w:r w:rsidR="006E7FBD">
        <w:rPr>
          <w:rFonts w:cs="KFGQPC Uthman Taha Naskh" w:hint="cs"/>
          <w:sz w:val="48"/>
          <w:szCs w:val="48"/>
          <w:rtl/>
        </w:rPr>
        <w:t>ِ</w:t>
      </w:r>
      <w:r w:rsidRPr="001562E1">
        <w:rPr>
          <w:rFonts w:cs="KFGQPC Uthman Taha Naskh" w:hint="cs"/>
          <w:sz w:val="48"/>
          <w:szCs w:val="48"/>
          <w:rtl/>
        </w:rPr>
        <w:t xml:space="preserve"> وأعداء</w:t>
      </w:r>
      <w:r w:rsidR="00CF456F">
        <w:rPr>
          <w:rFonts w:cs="KFGQPC Uthman Taha Naskh" w:hint="cs"/>
          <w:sz w:val="48"/>
          <w:szCs w:val="48"/>
          <w:rtl/>
        </w:rPr>
        <w:t>ُ</w:t>
      </w:r>
      <w:r w:rsidRPr="001562E1">
        <w:rPr>
          <w:rFonts w:cs="KFGQPC Uthman Taha Naskh" w:hint="cs"/>
          <w:sz w:val="48"/>
          <w:szCs w:val="48"/>
          <w:rtl/>
        </w:rPr>
        <w:t xml:space="preserve"> ال</w:t>
      </w:r>
      <w:bookmarkStart w:id="0" w:name="_GoBack"/>
      <w:bookmarkEnd w:id="0"/>
      <w:r w:rsidRPr="001562E1">
        <w:rPr>
          <w:rFonts w:cs="KFGQPC Uthman Taha Naskh" w:hint="cs"/>
          <w:sz w:val="48"/>
          <w:szCs w:val="48"/>
          <w:rtl/>
        </w:rPr>
        <w:t>مسلمين نوعًا هو أخطر</w:t>
      </w:r>
      <w:r w:rsidR="00CF456F">
        <w:rPr>
          <w:rFonts w:cs="KFGQPC Uthman Taha Naskh" w:hint="cs"/>
          <w:sz w:val="48"/>
          <w:szCs w:val="48"/>
          <w:rtl/>
        </w:rPr>
        <w:t>ُ</w:t>
      </w:r>
      <w:r w:rsidRPr="001562E1">
        <w:rPr>
          <w:rFonts w:cs="KFGQPC Uthman Taha Naskh" w:hint="cs"/>
          <w:sz w:val="48"/>
          <w:szCs w:val="48"/>
          <w:rtl/>
        </w:rPr>
        <w:t xml:space="preserve"> من الخمر</w:t>
      </w:r>
      <w:r w:rsidR="006E7FBD">
        <w:rPr>
          <w:rFonts w:cs="KFGQPC Uthman Taha Naskh" w:hint="cs"/>
          <w:sz w:val="48"/>
          <w:szCs w:val="48"/>
          <w:rtl/>
        </w:rPr>
        <w:t>ِ</w:t>
      </w:r>
      <w:r w:rsidRPr="001562E1">
        <w:rPr>
          <w:rFonts w:cs="KFGQPC Uthman Taha Naskh" w:hint="cs"/>
          <w:sz w:val="48"/>
          <w:szCs w:val="48"/>
          <w:rtl/>
        </w:rPr>
        <w:t xml:space="preserve"> وسائر</w:t>
      </w:r>
      <w:r w:rsidR="006E7FBD">
        <w:rPr>
          <w:rFonts w:cs="KFGQPC Uthman Taha Naskh" w:hint="cs"/>
          <w:sz w:val="48"/>
          <w:szCs w:val="48"/>
          <w:rtl/>
        </w:rPr>
        <w:t>ِ</w:t>
      </w:r>
      <w:r w:rsidRPr="001562E1">
        <w:rPr>
          <w:rFonts w:cs="KFGQPC Uthman Taha Naskh" w:hint="cs"/>
          <w:sz w:val="48"/>
          <w:szCs w:val="48"/>
          <w:rtl/>
        </w:rPr>
        <w:t xml:space="preserve"> المخدرات</w:t>
      </w:r>
      <w:r w:rsidR="006E7FBD">
        <w:rPr>
          <w:rFonts w:cs="KFGQPC Uthman Taha Naskh" w:hint="cs"/>
          <w:sz w:val="48"/>
          <w:szCs w:val="48"/>
          <w:rtl/>
        </w:rPr>
        <w:t>ِ</w:t>
      </w:r>
      <w:r w:rsidRPr="001562E1">
        <w:rPr>
          <w:rFonts w:cs="KFGQPC Uthman Taha Naskh" w:hint="cs"/>
          <w:sz w:val="48"/>
          <w:szCs w:val="48"/>
          <w:rtl/>
        </w:rPr>
        <w:t>، فلئن</w:t>
      </w:r>
      <w:r w:rsidR="001043FA" w:rsidRPr="001562E1">
        <w:rPr>
          <w:rFonts w:cs="KFGQPC Uthman Taha Naskh" w:hint="cs"/>
          <w:sz w:val="48"/>
          <w:szCs w:val="48"/>
          <w:rtl/>
        </w:rPr>
        <w:t xml:space="preserve"> كانت الخمر</w:t>
      </w:r>
      <w:r w:rsidR="00CF456F">
        <w:rPr>
          <w:rFonts w:cs="KFGQPC Uthman Taha Naskh" w:hint="cs"/>
          <w:sz w:val="48"/>
          <w:szCs w:val="48"/>
          <w:rtl/>
        </w:rPr>
        <w:t>ُ</w:t>
      </w:r>
      <w:r w:rsidR="001043FA" w:rsidRPr="001562E1">
        <w:rPr>
          <w:rFonts w:cs="KFGQPC Uthman Taha Naskh" w:hint="cs"/>
          <w:sz w:val="48"/>
          <w:szCs w:val="48"/>
          <w:rtl/>
        </w:rPr>
        <w:t xml:space="preserve"> </w:t>
      </w:r>
      <w:r w:rsidR="00685074" w:rsidRPr="001562E1">
        <w:rPr>
          <w:rFonts w:cs="KFGQPC Uthman Taha Naskh"/>
          <w:sz w:val="48"/>
          <w:szCs w:val="48"/>
          <w:rtl/>
        </w:rPr>
        <w:t>أم</w:t>
      </w:r>
      <w:r w:rsidR="00896285">
        <w:rPr>
          <w:rFonts w:cs="KFGQPC Uthman Taha Naskh" w:hint="cs"/>
          <w:sz w:val="48"/>
          <w:szCs w:val="48"/>
          <w:rtl/>
        </w:rPr>
        <w:t>َ</w:t>
      </w:r>
      <w:r w:rsidR="00685074" w:rsidRPr="001562E1">
        <w:rPr>
          <w:rFonts w:cs="KFGQPC Uthman Taha Naskh"/>
          <w:sz w:val="48"/>
          <w:szCs w:val="48"/>
          <w:rtl/>
        </w:rPr>
        <w:t xml:space="preserve"> الخبائث</w:t>
      </w:r>
      <w:r w:rsidR="006E7FBD">
        <w:rPr>
          <w:rFonts w:cs="KFGQPC Uthman Taha Naskh" w:hint="cs"/>
          <w:sz w:val="48"/>
          <w:szCs w:val="48"/>
          <w:rtl/>
        </w:rPr>
        <w:t>ِ</w:t>
      </w:r>
      <w:r w:rsidR="00685074" w:rsidRPr="001562E1">
        <w:rPr>
          <w:rFonts w:cs="KFGQPC Uthman Taha Naskh"/>
          <w:sz w:val="48"/>
          <w:szCs w:val="48"/>
          <w:rtl/>
        </w:rPr>
        <w:t xml:space="preserve"> </w:t>
      </w:r>
      <w:r w:rsidR="001043FA" w:rsidRPr="001562E1">
        <w:rPr>
          <w:rFonts w:cs="KFGQPC Uthman Taha Naskh" w:hint="cs"/>
          <w:sz w:val="48"/>
          <w:szCs w:val="48"/>
          <w:rtl/>
        </w:rPr>
        <w:t>فإن الشبو</w:t>
      </w:r>
      <w:r w:rsidR="00896285">
        <w:rPr>
          <w:rFonts w:cs="KFGQPC Uthman Taha Naskh" w:hint="cs"/>
          <w:sz w:val="48"/>
          <w:szCs w:val="48"/>
          <w:rtl/>
        </w:rPr>
        <w:t>َ</w:t>
      </w:r>
      <w:r w:rsidR="001043FA" w:rsidRPr="001562E1">
        <w:rPr>
          <w:rFonts w:cs="KFGQPC Uthman Taha Naskh" w:hint="cs"/>
          <w:sz w:val="48"/>
          <w:szCs w:val="48"/>
          <w:rtl/>
        </w:rPr>
        <w:t xml:space="preserve"> أبو</w:t>
      </w:r>
      <w:r w:rsidR="00CF456F">
        <w:rPr>
          <w:rFonts w:cs="KFGQPC Uthman Taha Naskh" w:hint="cs"/>
          <w:sz w:val="48"/>
          <w:szCs w:val="48"/>
          <w:rtl/>
        </w:rPr>
        <w:t>ُ</w:t>
      </w:r>
      <w:r w:rsidR="001043FA" w:rsidRPr="001562E1">
        <w:rPr>
          <w:rFonts w:cs="KFGQPC Uthman Taha Naskh" w:hint="cs"/>
          <w:sz w:val="48"/>
          <w:szCs w:val="48"/>
          <w:rtl/>
        </w:rPr>
        <w:t xml:space="preserve">ها، </w:t>
      </w:r>
      <w:r w:rsidRPr="001562E1">
        <w:rPr>
          <w:rFonts w:cs="KFGQPC Uthman Taha Naskh" w:hint="cs"/>
          <w:sz w:val="48"/>
          <w:szCs w:val="48"/>
          <w:rtl/>
        </w:rPr>
        <w:t>والشبو</w:t>
      </w:r>
      <w:r w:rsidR="00CF456F">
        <w:rPr>
          <w:rFonts w:cs="KFGQPC Uthman Taha Naskh" w:hint="cs"/>
          <w:sz w:val="48"/>
          <w:szCs w:val="48"/>
          <w:rtl/>
        </w:rPr>
        <w:t>ُ</w:t>
      </w:r>
      <w:r w:rsidRPr="001562E1">
        <w:rPr>
          <w:rFonts w:cs="KFGQPC Uthman Taha Naskh" w:hint="cs"/>
          <w:sz w:val="48"/>
          <w:szCs w:val="48"/>
          <w:rtl/>
        </w:rPr>
        <w:t xml:space="preserve"> أدهى وأمرُّ. </w:t>
      </w:r>
      <w:r w:rsidR="00CF456F">
        <w:rPr>
          <w:rFonts w:cs="KFGQPC Uthman Taha Naskh" w:hint="cs"/>
          <w:sz w:val="48"/>
          <w:szCs w:val="48"/>
          <w:rtl/>
        </w:rPr>
        <w:lastRenderedPageBreak/>
        <w:t>وهو</w:t>
      </w:r>
      <w:r w:rsidR="00CF456F" w:rsidRPr="001562E1">
        <w:rPr>
          <w:rFonts w:cs="KFGQPC Uthman Taha Naskh" w:hint="cs"/>
          <w:sz w:val="48"/>
          <w:szCs w:val="48"/>
          <w:rtl/>
        </w:rPr>
        <w:t xml:space="preserve"> </w:t>
      </w:r>
      <w:r w:rsidR="00CF456F" w:rsidRPr="001562E1">
        <w:rPr>
          <w:rFonts w:cs="KFGQPC Uthman Taha Naskh" w:hint="eastAsia"/>
          <w:sz w:val="48"/>
          <w:szCs w:val="48"/>
          <w:rtl/>
        </w:rPr>
        <w:t>مَادَّةٌ</w:t>
      </w:r>
      <w:r w:rsidR="00CF456F" w:rsidRPr="001562E1">
        <w:rPr>
          <w:rFonts w:cs="KFGQPC Uthman Taha Naskh"/>
          <w:sz w:val="48"/>
          <w:szCs w:val="48"/>
          <w:rtl/>
        </w:rPr>
        <w:t xml:space="preserve"> </w:t>
      </w:r>
      <w:r w:rsidR="00CF456F" w:rsidRPr="001562E1">
        <w:rPr>
          <w:rFonts w:cs="KFGQPC Uthman Taha Naskh" w:hint="eastAsia"/>
          <w:sz w:val="48"/>
          <w:szCs w:val="48"/>
          <w:rtl/>
        </w:rPr>
        <w:t>شَبِيهَةٌ</w:t>
      </w:r>
      <w:r w:rsidR="00CF456F" w:rsidRPr="001562E1">
        <w:rPr>
          <w:rFonts w:cs="KFGQPC Uthman Taha Naskh"/>
          <w:sz w:val="48"/>
          <w:szCs w:val="48"/>
          <w:rtl/>
        </w:rPr>
        <w:t xml:space="preserve"> </w:t>
      </w:r>
      <w:r w:rsidR="00CF456F" w:rsidRPr="001562E1">
        <w:rPr>
          <w:rFonts w:cs="KFGQPC Uthman Taha Naskh" w:hint="eastAsia"/>
          <w:sz w:val="48"/>
          <w:szCs w:val="48"/>
          <w:rtl/>
        </w:rPr>
        <w:t>بِالزُّجَاجِ</w:t>
      </w:r>
      <w:r w:rsidR="00CF456F" w:rsidRPr="001562E1">
        <w:rPr>
          <w:rFonts w:cs="KFGQPC Uthman Taha Naskh" w:hint="cs"/>
          <w:sz w:val="48"/>
          <w:szCs w:val="48"/>
          <w:rtl/>
        </w:rPr>
        <w:t>،</w:t>
      </w:r>
      <w:r w:rsidR="00CF456F" w:rsidRPr="001562E1">
        <w:rPr>
          <w:rFonts w:cs="KFGQPC Uthman Taha Naskh" w:hint="eastAsia"/>
          <w:sz w:val="48"/>
          <w:szCs w:val="48"/>
          <w:rtl/>
        </w:rPr>
        <w:t xml:space="preserve"> تُؤْخَذ</w:t>
      </w:r>
      <w:r w:rsidR="00CF456F" w:rsidRPr="001562E1">
        <w:rPr>
          <w:rFonts w:cs="KFGQPC Uthman Taha Naskh"/>
          <w:sz w:val="48"/>
          <w:szCs w:val="48"/>
          <w:rtl/>
        </w:rPr>
        <w:t xml:space="preserve"> </w:t>
      </w:r>
      <w:r w:rsidR="00CF456F" w:rsidRPr="001562E1">
        <w:rPr>
          <w:rFonts w:cs="KFGQPC Uthman Taha Naskh" w:hint="eastAsia"/>
          <w:sz w:val="48"/>
          <w:szCs w:val="48"/>
          <w:rtl/>
        </w:rPr>
        <w:t>كَمَسْحُوقٍ</w:t>
      </w:r>
      <w:r w:rsidR="00CF456F" w:rsidRPr="001562E1">
        <w:rPr>
          <w:rFonts w:cs="KFGQPC Uthman Taha Naskh"/>
          <w:sz w:val="48"/>
          <w:szCs w:val="48"/>
          <w:rtl/>
        </w:rPr>
        <w:t xml:space="preserve"> </w:t>
      </w:r>
      <w:r w:rsidR="00CF456F" w:rsidRPr="001562E1">
        <w:rPr>
          <w:rFonts w:cs="KFGQPC Uthman Taha Naskh" w:hint="eastAsia"/>
          <w:sz w:val="48"/>
          <w:szCs w:val="48"/>
          <w:rtl/>
        </w:rPr>
        <w:t>عَنْ</w:t>
      </w:r>
      <w:r w:rsidR="00CF456F" w:rsidRPr="001562E1">
        <w:rPr>
          <w:rFonts w:cs="KFGQPC Uthman Taha Naskh"/>
          <w:sz w:val="48"/>
          <w:szCs w:val="48"/>
          <w:rtl/>
        </w:rPr>
        <w:t xml:space="preserve"> </w:t>
      </w:r>
      <w:r w:rsidR="00CF456F" w:rsidRPr="001562E1">
        <w:rPr>
          <w:rFonts w:cs="KFGQPC Uthman Taha Naskh" w:hint="eastAsia"/>
          <w:sz w:val="48"/>
          <w:szCs w:val="48"/>
          <w:rtl/>
        </w:rPr>
        <w:t>طَرِيقِ</w:t>
      </w:r>
      <w:r w:rsidR="00CF456F" w:rsidRPr="001562E1">
        <w:rPr>
          <w:rFonts w:cs="KFGQPC Uthman Taha Naskh"/>
          <w:sz w:val="48"/>
          <w:szCs w:val="48"/>
          <w:rtl/>
        </w:rPr>
        <w:t xml:space="preserve"> </w:t>
      </w:r>
      <w:r w:rsidR="00CF456F" w:rsidRPr="001562E1">
        <w:rPr>
          <w:rFonts w:cs="KFGQPC Uthman Taha Naskh" w:hint="eastAsia"/>
          <w:sz w:val="48"/>
          <w:szCs w:val="48"/>
          <w:rtl/>
        </w:rPr>
        <w:t>الشَّمِّ،</w:t>
      </w:r>
      <w:r w:rsidR="00CF456F" w:rsidRPr="001562E1">
        <w:rPr>
          <w:rFonts w:cs="KFGQPC Uthman Taha Naskh"/>
          <w:sz w:val="48"/>
          <w:szCs w:val="48"/>
          <w:rtl/>
        </w:rPr>
        <w:t xml:space="preserve"> </w:t>
      </w:r>
      <w:r w:rsidR="00CF456F" w:rsidRPr="001562E1">
        <w:rPr>
          <w:rFonts w:cs="KFGQPC Uthman Taha Naskh" w:hint="eastAsia"/>
          <w:sz w:val="48"/>
          <w:szCs w:val="48"/>
          <w:rtl/>
        </w:rPr>
        <w:t>أَوْ</w:t>
      </w:r>
      <w:r w:rsidR="00CF456F" w:rsidRPr="001562E1">
        <w:rPr>
          <w:rFonts w:cs="KFGQPC Uthman Taha Naskh"/>
          <w:sz w:val="48"/>
          <w:szCs w:val="48"/>
          <w:rtl/>
        </w:rPr>
        <w:t xml:space="preserve"> </w:t>
      </w:r>
      <w:r w:rsidR="00CF456F" w:rsidRPr="001562E1">
        <w:rPr>
          <w:rFonts w:cs="KFGQPC Uthman Taha Naskh" w:hint="eastAsia"/>
          <w:sz w:val="48"/>
          <w:szCs w:val="48"/>
          <w:rtl/>
        </w:rPr>
        <w:t>عَنْ</w:t>
      </w:r>
      <w:r w:rsidR="00CF456F" w:rsidRPr="001562E1">
        <w:rPr>
          <w:rFonts w:cs="KFGQPC Uthman Taha Naskh"/>
          <w:sz w:val="48"/>
          <w:szCs w:val="48"/>
          <w:rtl/>
        </w:rPr>
        <w:t xml:space="preserve"> </w:t>
      </w:r>
      <w:r w:rsidR="00CF456F" w:rsidRPr="001562E1">
        <w:rPr>
          <w:rFonts w:cs="KFGQPC Uthman Taha Naskh" w:hint="eastAsia"/>
          <w:sz w:val="48"/>
          <w:szCs w:val="48"/>
          <w:rtl/>
        </w:rPr>
        <w:t>طَرِيقِ</w:t>
      </w:r>
      <w:r w:rsidR="00CF456F" w:rsidRPr="001562E1">
        <w:rPr>
          <w:rFonts w:cs="KFGQPC Uthman Taha Naskh"/>
          <w:sz w:val="48"/>
          <w:szCs w:val="48"/>
          <w:rtl/>
        </w:rPr>
        <w:t xml:space="preserve"> </w:t>
      </w:r>
      <w:r w:rsidR="00CF456F" w:rsidRPr="001562E1">
        <w:rPr>
          <w:rFonts w:cs="KFGQPC Uthman Taha Naskh" w:hint="eastAsia"/>
          <w:sz w:val="48"/>
          <w:szCs w:val="48"/>
          <w:rtl/>
        </w:rPr>
        <w:t>التَّدْخِينِ</w:t>
      </w:r>
      <w:r w:rsidR="00CF456F" w:rsidRPr="001562E1">
        <w:rPr>
          <w:rFonts w:cs="KFGQPC Uthman Taha Naskh" w:hint="cs"/>
          <w:sz w:val="48"/>
          <w:szCs w:val="48"/>
          <w:rtl/>
        </w:rPr>
        <w:t>.</w:t>
      </w:r>
    </w:p>
    <w:p w:rsidR="00A82305" w:rsidRPr="001562E1" w:rsidRDefault="001043FA" w:rsidP="00CF456F">
      <w:pPr>
        <w:pStyle w:val="a4"/>
        <w:ind w:firstLine="281"/>
        <w:rPr>
          <w:rFonts w:cs="KFGQPC Uthman Taha Naskh"/>
          <w:sz w:val="48"/>
          <w:szCs w:val="48"/>
          <w:rtl/>
        </w:rPr>
      </w:pPr>
      <w:r w:rsidRPr="001562E1">
        <w:rPr>
          <w:rFonts w:cs="KFGQPC Uthman Taha Naskh" w:hint="cs"/>
          <w:sz w:val="48"/>
          <w:szCs w:val="48"/>
          <w:rtl/>
        </w:rPr>
        <w:t>ذلك</w:t>
      </w:r>
      <w:r w:rsidR="00577A5B" w:rsidRPr="001562E1">
        <w:rPr>
          <w:rFonts w:cs="KFGQPC Uthman Taha Naskh"/>
          <w:sz w:val="48"/>
          <w:szCs w:val="48"/>
          <w:rtl/>
        </w:rPr>
        <w:t xml:space="preserve"> أن</w:t>
      </w:r>
      <w:r w:rsidR="00896285">
        <w:rPr>
          <w:rFonts w:cs="KFGQPC Uthman Taha Naskh" w:hint="cs"/>
          <w:sz w:val="48"/>
          <w:szCs w:val="48"/>
          <w:rtl/>
        </w:rPr>
        <w:t>ها تجعلُ</w:t>
      </w:r>
      <w:r w:rsidRPr="001562E1">
        <w:rPr>
          <w:rFonts w:cs="KFGQPC Uthman Taha Naskh" w:hint="cs"/>
          <w:sz w:val="48"/>
          <w:szCs w:val="48"/>
          <w:rtl/>
        </w:rPr>
        <w:t xml:space="preserve"> </w:t>
      </w:r>
      <w:r w:rsidR="00697224" w:rsidRPr="001562E1">
        <w:rPr>
          <w:rFonts w:cs="KFGQPC Uthman Taha Naskh"/>
          <w:sz w:val="48"/>
          <w:szCs w:val="48"/>
          <w:rtl/>
        </w:rPr>
        <w:t>مدمن</w:t>
      </w:r>
      <w:r w:rsidR="00896285">
        <w:rPr>
          <w:rFonts w:cs="KFGQPC Uthman Taha Naskh" w:hint="cs"/>
          <w:sz w:val="48"/>
          <w:szCs w:val="48"/>
          <w:rtl/>
        </w:rPr>
        <w:t>َ</w:t>
      </w:r>
      <w:r w:rsidR="00697224" w:rsidRPr="001562E1">
        <w:rPr>
          <w:rFonts w:cs="KFGQPC Uthman Taha Naskh"/>
          <w:sz w:val="48"/>
          <w:szCs w:val="48"/>
          <w:rtl/>
        </w:rPr>
        <w:t xml:space="preserve">ها </w:t>
      </w:r>
      <w:r w:rsidRPr="001562E1">
        <w:rPr>
          <w:rFonts w:cs="KFGQPC Uthman Taha Naskh" w:hint="cs"/>
          <w:sz w:val="48"/>
          <w:szCs w:val="48"/>
          <w:rtl/>
        </w:rPr>
        <w:t>أسير</w:t>
      </w:r>
      <w:r w:rsidR="00896285">
        <w:rPr>
          <w:rFonts w:cs="KFGQPC Uthman Taha Naskh" w:hint="cs"/>
          <w:sz w:val="48"/>
          <w:szCs w:val="48"/>
          <w:rtl/>
        </w:rPr>
        <w:t>ًا</w:t>
      </w:r>
      <w:r w:rsidRPr="001562E1">
        <w:rPr>
          <w:rFonts w:cs="KFGQPC Uthman Taha Naskh" w:hint="cs"/>
          <w:sz w:val="48"/>
          <w:szCs w:val="48"/>
          <w:rtl/>
        </w:rPr>
        <w:t xml:space="preserve"> لها</w:t>
      </w:r>
      <w:r w:rsidR="00697224" w:rsidRPr="001562E1">
        <w:rPr>
          <w:rFonts w:cs="KFGQPC Uthman Taha Naskh" w:hint="cs"/>
          <w:sz w:val="48"/>
          <w:szCs w:val="48"/>
          <w:rtl/>
        </w:rPr>
        <w:t>،</w:t>
      </w:r>
      <w:r w:rsidR="00697224" w:rsidRPr="001562E1">
        <w:rPr>
          <w:rFonts w:cs="KFGQPC Uthman Taha Naskh"/>
          <w:sz w:val="48"/>
          <w:szCs w:val="48"/>
          <w:rtl/>
        </w:rPr>
        <w:t xml:space="preserve"> </w:t>
      </w:r>
      <w:r w:rsidR="0098549D" w:rsidRPr="001562E1">
        <w:rPr>
          <w:rFonts w:cs="KFGQPC Uthman Taha Naskh" w:hint="eastAsia"/>
          <w:sz w:val="48"/>
          <w:szCs w:val="48"/>
          <w:rtl/>
        </w:rPr>
        <w:t>وَجُرْعَةٌ</w:t>
      </w:r>
      <w:r w:rsidR="0098549D" w:rsidRPr="001562E1">
        <w:rPr>
          <w:rFonts w:cs="KFGQPC Uthman Taha Naskh"/>
          <w:sz w:val="48"/>
          <w:szCs w:val="48"/>
          <w:rtl/>
        </w:rPr>
        <w:t xml:space="preserve"> </w:t>
      </w:r>
      <w:r w:rsidR="0098549D" w:rsidRPr="001562E1">
        <w:rPr>
          <w:rFonts w:cs="KFGQPC Uthman Taha Naskh" w:hint="eastAsia"/>
          <w:sz w:val="48"/>
          <w:szCs w:val="48"/>
          <w:rtl/>
        </w:rPr>
        <w:t>وَاحِدَةٌ</w:t>
      </w:r>
      <w:r w:rsidR="0098549D" w:rsidRPr="001562E1">
        <w:rPr>
          <w:rFonts w:cs="KFGQPC Uthman Taha Naskh"/>
          <w:sz w:val="48"/>
          <w:szCs w:val="48"/>
          <w:rtl/>
        </w:rPr>
        <w:t xml:space="preserve"> </w:t>
      </w:r>
      <w:r w:rsidR="0098549D" w:rsidRPr="001562E1">
        <w:rPr>
          <w:rFonts w:cs="KFGQPC Uthman Taha Naskh" w:hint="eastAsia"/>
          <w:sz w:val="48"/>
          <w:szCs w:val="48"/>
          <w:rtl/>
        </w:rPr>
        <w:t>تَكْفِي</w:t>
      </w:r>
      <w:r w:rsidR="0098549D" w:rsidRPr="001562E1">
        <w:rPr>
          <w:rFonts w:cs="KFGQPC Uthman Taha Naskh"/>
          <w:sz w:val="48"/>
          <w:szCs w:val="48"/>
          <w:rtl/>
        </w:rPr>
        <w:t xml:space="preserve"> </w:t>
      </w:r>
      <w:r w:rsidR="0098549D" w:rsidRPr="001562E1">
        <w:rPr>
          <w:rFonts w:cs="KFGQPC Uthman Taha Naskh" w:hint="eastAsia"/>
          <w:sz w:val="48"/>
          <w:szCs w:val="48"/>
          <w:rtl/>
        </w:rPr>
        <w:t>لِجَعَلِ</w:t>
      </w:r>
      <w:r w:rsidR="0098549D" w:rsidRPr="001562E1">
        <w:rPr>
          <w:rFonts w:cs="KFGQPC Uthman Taha Naskh"/>
          <w:sz w:val="48"/>
          <w:szCs w:val="48"/>
          <w:rtl/>
        </w:rPr>
        <w:t xml:space="preserve"> </w:t>
      </w:r>
      <w:r w:rsidR="0098549D" w:rsidRPr="001562E1">
        <w:rPr>
          <w:rFonts w:cs="KFGQPC Uthman Taha Naskh" w:hint="eastAsia"/>
          <w:sz w:val="48"/>
          <w:szCs w:val="48"/>
          <w:rtl/>
        </w:rPr>
        <w:t>مَتَعَاطِيهَا</w:t>
      </w:r>
      <w:r w:rsidR="0098549D" w:rsidRPr="001562E1">
        <w:rPr>
          <w:rFonts w:cs="KFGQPC Uthman Taha Naskh"/>
          <w:sz w:val="48"/>
          <w:szCs w:val="48"/>
          <w:rtl/>
        </w:rPr>
        <w:t xml:space="preserve"> </w:t>
      </w:r>
      <w:r w:rsidR="0098549D" w:rsidRPr="001562E1">
        <w:rPr>
          <w:rFonts w:cs="KFGQPC Uthman Taha Naskh" w:hint="eastAsia"/>
          <w:sz w:val="48"/>
          <w:szCs w:val="48"/>
          <w:rtl/>
        </w:rPr>
        <w:t>غَارِقًا</w:t>
      </w:r>
      <w:r w:rsidR="0098549D" w:rsidRPr="001562E1">
        <w:rPr>
          <w:rFonts w:cs="KFGQPC Uthman Taha Naskh"/>
          <w:sz w:val="48"/>
          <w:szCs w:val="48"/>
          <w:rtl/>
        </w:rPr>
        <w:t xml:space="preserve"> </w:t>
      </w:r>
      <w:r w:rsidR="0098549D" w:rsidRPr="001562E1">
        <w:rPr>
          <w:rFonts w:cs="KFGQPC Uthman Taha Naskh" w:hint="eastAsia"/>
          <w:sz w:val="48"/>
          <w:szCs w:val="48"/>
          <w:rtl/>
        </w:rPr>
        <w:t>فِي</w:t>
      </w:r>
      <w:r w:rsidR="0098549D" w:rsidRPr="001562E1">
        <w:rPr>
          <w:rFonts w:cs="KFGQPC Uthman Taha Naskh"/>
          <w:sz w:val="48"/>
          <w:szCs w:val="48"/>
          <w:rtl/>
        </w:rPr>
        <w:t xml:space="preserve"> </w:t>
      </w:r>
      <w:r w:rsidR="0098549D" w:rsidRPr="001562E1">
        <w:rPr>
          <w:rFonts w:cs="KFGQPC Uthman Taha Naskh" w:hint="eastAsia"/>
          <w:sz w:val="48"/>
          <w:szCs w:val="48"/>
          <w:rtl/>
        </w:rPr>
        <w:t>الإِدْمَانِ</w:t>
      </w:r>
      <w:r w:rsidR="0098549D" w:rsidRPr="001562E1">
        <w:rPr>
          <w:rFonts w:cs="KFGQPC Uthman Taha Naskh" w:hint="cs"/>
          <w:sz w:val="48"/>
          <w:szCs w:val="48"/>
          <w:rtl/>
        </w:rPr>
        <w:t xml:space="preserve">، </w:t>
      </w:r>
      <w:r w:rsidR="00CF456F">
        <w:rPr>
          <w:rFonts w:cs="KFGQPC Uthman Taha Naskh" w:hint="cs"/>
          <w:sz w:val="48"/>
          <w:szCs w:val="48"/>
          <w:rtl/>
        </w:rPr>
        <w:t xml:space="preserve">ثم </w:t>
      </w:r>
      <w:r w:rsidRPr="001562E1">
        <w:rPr>
          <w:rFonts w:cs="KFGQPC Uthman Taha Naskh" w:hint="cs"/>
          <w:sz w:val="48"/>
          <w:szCs w:val="48"/>
          <w:rtl/>
        </w:rPr>
        <w:t>تجرؤوه</w:t>
      </w:r>
      <w:r w:rsidR="00CF456F">
        <w:rPr>
          <w:rFonts w:cs="KFGQPC Uthman Taha Naskh" w:hint="cs"/>
          <w:sz w:val="48"/>
          <w:szCs w:val="48"/>
          <w:rtl/>
        </w:rPr>
        <w:t>ُ</w:t>
      </w:r>
      <w:r w:rsidRPr="001562E1">
        <w:rPr>
          <w:rFonts w:cs="KFGQPC Uthman Taha Naskh" w:hint="cs"/>
          <w:sz w:val="48"/>
          <w:szCs w:val="48"/>
          <w:rtl/>
        </w:rPr>
        <w:t xml:space="preserve"> على أشنع</w:t>
      </w:r>
      <w:r w:rsidR="006E7FBD">
        <w:rPr>
          <w:rFonts w:cs="KFGQPC Uthman Taha Naskh" w:hint="cs"/>
          <w:sz w:val="48"/>
          <w:szCs w:val="48"/>
          <w:rtl/>
        </w:rPr>
        <w:t>ِ</w:t>
      </w:r>
      <w:r w:rsidRPr="001562E1">
        <w:rPr>
          <w:rFonts w:cs="KFGQPC Uthman Taha Naskh" w:hint="cs"/>
          <w:sz w:val="48"/>
          <w:szCs w:val="48"/>
          <w:rtl/>
        </w:rPr>
        <w:t xml:space="preserve"> الجرائم</w:t>
      </w:r>
      <w:r w:rsidR="006E7FBD">
        <w:rPr>
          <w:rFonts w:cs="KFGQPC Uthman Taha Naskh" w:hint="cs"/>
          <w:sz w:val="48"/>
          <w:szCs w:val="48"/>
          <w:rtl/>
        </w:rPr>
        <w:t>ِ</w:t>
      </w:r>
      <w:r w:rsidRPr="001562E1">
        <w:rPr>
          <w:rFonts w:cs="KFGQPC Uthman Taha Naskh" w:hint="cs"/>
          <w:sz w:val="48"/>
          <w:szCs w:val="48"/>
          <w:rtl/>
        </w:rPr>
        <w:t>، و</w:t>
      </w:r>
      <w:r w:rsidR="00685074" w:rsidRPr="001562E1">
        <w:rPr>
          <w:rFonts w:cs="KFGQPC Uthman Taha Naskh"/>
          <w:sz w:val="48"/>
          <w:szCs w:val="48"/>
          <w:rtl/>
        </w:rPr>
        <w:t>ت</w:t>
      </w:r>
      <w:r w:rsidR="00CF456F">
        <w:rPr>
          <w:rFonts w:cs="KFGQPC Uthman Taha Naskh" w:hint="cs"/>
          <w:sz w:val="48"/>
          <w:szCs w:val="48"/>
          <w:rtl/>
        </w:rPr>
        <w:t>ُ</w:t>
      </w:r>
      <w:r w:rsidR="00685074" w:rsidRPr="001562E1">
        <w:rPr>
          <w:rFonts w:cs="KFGQPC Uthman Taha Naskh"/>
          <w:sz w:val="48"/>
          <w:szCs w:val="48"/>
          <w:rtl/>
        </w:rPr>
        <w:t>سهل</w:t>
      </w:r>
      <w:r w:rsidR="00CF456F">
        <w:rPr>
          <w:rFonts w:cs="KFGQPC Uthman Taha Naskh" w:hint="cs"/>
          <w:sz w:val="48"/>
          <w:szCs w:val="48"/>
          <w:rtl/>
        </w:rPr>
        <w:t>ُ</w:t>
      </w:r>
      <w:r w:rsidR="00685074" w:rsidRPr="001562E1">
        <w:rPr>
          <w:rFonts w:cs="KFGQPC Uthman Taha Naskh"/>
          <w:sz w:val="48"/>
          <w:szCs w:val="48"/>
          <w:rtl/>
        </w:rPr>
        <w:t xml:space="preserve"> </w:t>
      </w:r>
      <w:r w:rsidRPr="001562E1">
        <w:rPr>
          <w:rFonts w:cs="KFGQPC Uthman Taha Naskh" w:hint="cs"/>
          <w:sz w:val="48"/>
          <w:szCs w:val="48"/>
          <w:rtl/>
        </w:rPr>
        <w:t xml:space="preserve">عليه </w:t>
      </w:r>
      <w:r w:rsidR="00685074" w:rsidRPr="001562E1">
        <w:rPr>
          <w:rFonts w:cs="KFGQPC Uthman Taha Naskh"/>
          <w:sz w:val="48"/>
          <w:szCs w:val="48"/>
          <w:rtl/>
        </w:rPr>
        <w:t>قتل</w:t>
      </w:r>
      <w:r w:rsidR="00896285">
        <w:rPr>
          <w:rFonts w:cs="KFGQPC Uthman Taha Naskh" w:hint="cs"/>
          <w:sz w:val="48"/>
          <w:szCs w:val="48"/>
          <w:rtl/>
        </w:rPr>
        <w:t>َ</w:t>
      </w:r>
      <w:r w:rsidR="00685074" w:rsidRPr="001562E1">
        <w:rPr>
          <w:rFonts w:cs="KFGQPC Uthman Taha Naskh"/>
          <w:sz w:val="48"/>
          <w:szCs w:val="48"/>
          <w:rtl/>
        </w:rPr>
        <w:t xml:space="preserve"> النفس</w:t>
      </w:r>
      <w:r w:rsidR="006E7FBD">
        <w:rPr>
          <w:rFonts w:cs="KFGQPC Uthman Taha Naskh" w:hint="cs"/>
          <w:sz w:val="48"/>
          <w:szCs w:val="48"/>
          <w:rtl/>
        </w:rPr>
        <w:t>ِ</w:t>
      </w:r>
      <w:r w:rsidR="00697224" w:rsidRPr="001562E1">
        <w:rPr>
          <w:rFonts w:cs="KFGQPC Uthman Taha Naskh" w:hint="cs"/>
          <w:sz w:val="48"/>
          <w:szCs w:val="48"/>
          <w:rtl/>
        </w:rPr>
        <w:t>،</w:t>
      </w:r>
      <w:r w:rsidRPr="001562E1">
        <w:rPr>
          <w:rFonts w:cs="KFGQPC Uthman Taha Naskh"/>
          <w:sz w:val="48"/>
          <w:szCs w:val="48"/>
          <w:rtl/>
        </w:rPr>
        <w:t xml:space="preserve"> و</w:t>
      </w:r>
      <w:r w:rsidR="00685074" w:rsidRPr="001562E1">
        <w:rPr>
          <w:rFonts w:cs="KFGQPC Uthman Taha Naskh"/>
          <w:sz w:val="48"/>
          <w:szCs w:val="48"/>
          <w:rtl/>
        </w:rPr>
        <w:t>هتك</w:t>
      </w:r>
      <w:r w:rsidR="00896285">
        <w:rPr>
          <w:rFonts w:cs="KFGQPC Uthman Taha Naskh" w:hint="cs"/>
          <w:sz w:val="48"/>
          <w:szCs w:val="48"/>
          <w:rtl/>
        </w:rPr>
        <w:t>َ</w:t>
      </w:r>
      <w:r w:rsidR="00685074" w:rsidRPr="001562E1">
        <w:rPr>
          <w:rFonts w:cs="KFGQPC Uthman Taha Naskh"/>
          <w:sz w:val="48"/>
          <w:szCs w:val="48"/>
          <w:rtl/>
        </w:rPr>
        <w:t xml:space="preserve"> الأستار</w:t>
      </w:r>
      <w:r w:rsidR="006E7FBD">
        <w:rPr>
          <w:rFonts w:cs="KFGQPC Uthman Taha Naskh" w:hint="cs"/>
          <w:sz w:val="48"/>
          <w:szCs w:val="48"/>
          <w:rtl/>
        </w:rPr>
        <w:t>ِ</w:t>
      </w:r>
      <w:r w:rsidR="00697224" w:rsidRPr="001562E1">
        <w:rPr>
          <w:rFonts w:cs="KFGQPC Uthman Taha Naskh" w:hint="cs"/>
          <w:sz w:val="48"/>
          <w:szCs w:val="48"/>
          <w:rtl/>
        </w:rPr>
        <w:t>،</w:t>
      </w:r>
      <w:r w:rsidR="00685074" w:rsidRPr="001562E1">
        <w:rPr>
          <w:rFonts w:cs="KFGQPC Uthman Taha Naskh"/>
          <w:sz w:val="48"/>
          <w:szCs w:val="48"/>
          <w:rtl/>
        </w:rPr>
        <w:t xml:space="preserve"> </w:t>
      </w:r>
      <w:r w:rsidRPr="001562E1">
        <w:rPr>
          <w:rFonts w:cs="KFGQPC Uthman Taha Naskh" w:hint="cs"/>
          <w:sz w:val="48"/>
          <w:szCs w:val="48"/>
          <w:rtl/>
        </w:rPr>
        <w:t>وت</w:t>
      </w:r>
      <w:r w:rsidR="00CF456F">
        <w:rPr>
          <w:rFonts w:cs="KFGQPC Uthman Taha Naskh" w:hint="cs"/>
          <w:sz w:val="48"/>
          <w:szCs w:val="48"/>
          <w:rtl/>
        </w:rPr>
        <w:t>ُ</w:t>
      </w:r>
      <w:r w:rsidRPr="001562E1">
        <w:rPr>
          <w:rFonts w:cs="KFGQPC Uthman Taha Naskh" w:hint="cs"/>
          <w:sz w:val="48"/>
          <w:szCs w:val="48"/>
          <w:rtl/>
        </w:rPr>
        <w:t>هون</w:t>
      </w:r>
      <w:r w:rsidR="00CF456F">
        <w:rPr>
          <w:rFonts w:cs="KFGQPC Uthman Taha Naskh" w:hint="cs"/>
          <w:sz w:val="48"/>
          <w:szCs w:val="48"/>
          <w:rtl/>
        </w:rPr>
        <w:t>ُ</w:t>
      </w:r>
      <w:r w:rsidRPr="001562E1">
        <w:rPr>
          <w:rFonts w:cs="KFGQPC Uthman Taha Naskh" w:hint="cs"/>
          <w:sz w:val="48"/>
          <w:szCs w:val="48"/>
          <w:rtl/>
        </w:rPr>
        <w:t xml:space="preserve"> عليه</w:t>
      </w:r>
      <w:r w:rsidR="00685074" w:rsidRPr="001562E1">
        <w:rPr>
          <w:rFonts w:cs="KFGQPC Uthman Taha Naskh"/>
          <w:sz w:val="48"/>
          <w:szCs w:val="48"/>
          <w:rtl/>
        </w:rPr>
        <w:t xml:space="preserve"> </w:t>
      </w:r>
      <w:r w:rsidR="00CF456F">
        <w:rPr>
          <w:rFonts w:cs="KFGQPC Uthman Taha Naskh" w:hint="cs"/>
          <w:sz w:val="48"/>
          <w:szCs w:val="48"/>
          <w:rtl/>
        </w:rPr>
        <w:t>انتهاك</w:t>
      </w:r>
      <w:r w:rsidR="00896285">
        <w:rPr>
          <w:rFonts w:cs="KFGQPC Uthman Taha Naskh" w:hint="cs"/>
          <w:sz w:val="48"/>
          <w:szCs w:val="48"/>
          <w:rtl/>
        </w:rPr>
        <w:t>َ</w:t>
      </w:r>
      <w:r w:rsidR="00CF456F">
        <w:rPr>
          <w:rFonts w:cs="KFGQPC Uthman Taha Naskh" w:hint="cs"/>
          <w:sz w:val="48"/>
          <w:szCs w:val="48"/>
          <w:rtl/>
        </w:rPr>
        <w:t xml:space="preserve"> </w:t>
      </w:r>
      <w:r w:rsidR="00685074" w:rsidRPr="001562E1">
        <w:rPr>
          <w:rFonts w:cs="KFGQPC Uthman Taha Naskh"/>
          <w:sz w:val="48"/>
          <w:szCs w:val="48"/>
          <w:rtl/>
        </w:rPr>
        <w:t>المحارم</w:t>
      </w:r>
      <w:r w:rsidR="006E7FBD">
        <w:rPr>
          <w:rFonts w:cs="KFGQPC Uthman Taha Naskh" w:hint="cs"/>
          <w:sz w:val="48"/>
          <w:szCs w:val="48"/>
          <w:rtl/>
        </w:rPr>
        <w:t>ِ</w:t>
      </w:r>
      <w:r w:rsidR="00697224" w:rsidRPr="001562E1">
        <w:rPr>
          <w:rFonts w:cs="KFGQPC Uthman Taha Naskh" w:hint="cs"/>
          <w:sz w:val="48"/>
          <w:szCs w:val="48"/>
          <w:rtl/>
        </w:rPr>
        <w:t>،</w:t>
      </w:r>
      <w:r w:rsidR="00697224" w:rsidRPr="001562E1">
        <w:rPr>
          <w:rFonts w:cs="KFGQPC Uthman Taha Naskh"/>
          <w:sz w:val="48"/>
          <w:szCs w:val="48"/>
          <w:rtl/>
        </w:rPr>
        <w:t xml:space="preserve"> </w:t>
      </w:r>
      <w:r w:rsidRPr="001562E1">
        <w:rPr>
          <w:rFonts w:cs="KFGQPC Uthman Taha Naskh" w:hint="cs"/>
          <w:sz w:val="48"/>
          <w:szCs w:val="48"/>
          <w:rtl/>
        </w:rPr>
        <w:t>ف</w:t>
      </w:r>
      <w:r w:rsidR="00685074" w:rsidRPr="001562E1">
        <w:rPr>
          <w:rFonts w:cs="KFGQPC Uthman Taha Naskh"/>
          <w:sz w:val="48"/>
          <w:szCs w:val="48"/>
          <w:rtl/>
        </w:rPr>
        <w:t xml:space="preserve">هي </w:t>
      </w:r>
      <w:r w:rsidR="00697224" w:rsidRPr="001562E1">
        <w:rPr>
          <w:rFonts w:cs="KFGQPC Uthman Taha Naskh"/>
          <w:sz w:val="48"/>
          <w:szCs w:val="48"/>
          <w:rtl/>
        </w:rPr>
        <w:t>سلابة</w:t>
      </w:r>
      <w:r w:rsidR="00CF456F">
        <w:rPr>
          <w:rFonts w:cs="KFGQPC Uthman Taha Naskh" w:hint="cs"/>
          <w:sz w:val="48"/>
          <w:szCs w:val="48"/>
          <w:rtl/>
        </w:rPr>
        <w:t>ُ</w:t>
      </w:r>
      <w:r w:rsidR="00697224" w:rsidRPr="001562E1">
        <w:rPr>
          <w:rFonts w:cs="KFGQPC Uthman Taha Naskh"/>
          <w:sz w:val="48"/>
          <w:szCs w:val="48"/>
          <w:rtl/>
        </w:rPr>
        <w:t xml:space="preserve"> النعم</w:t>
      </w:r>
      <w:r w:rsidR="006E7FBD">
        <w:rPr>
          <w:rFonts w:cs="KFGQPC Uthman Taha Naskh" w:hint="cs"/>
          <w:sz w:val="48"/>
          <w:szCs w:val="48"/>
          <w:rtl/>
        </w:rPr>
        <w:t>ِ</w:t>
      </w:r>
      <w:r w:rsidR="00697224" w:rsidRPr="001562E1">
        <w:rPr>
          <w:rFonts w:cs="KFGQPC Uthman Taha Naskh"/>
          <w:sz w:val="48"/>
          <w:szCs w:val="48"/>
          <w:rtl/>
        </w:rPr>
        <w:t>، وجلابة</w:t>
      </w:r>
      <w:r w:rsidR="00CF456F">
        <w:rPr>
          <w:rFonts w:cs="KFGQPC Uthman Taha Naskh" w:hint="cs"/>
          <w:sz w:val="48"/>
          <w:szCs w:val="48"/>
          <w:rtl/>
        </w:rPr>
        <w:t>ُ</w:t>
      </w:r>
      <w:r w:rsidR="00697224" w:rsidRPr="001562E1">
        <w:rPr>
          <w:rFonts w:cs="KFGQPC Uthman Taha Naskh"/>
          <w:sz w:val="48"/>
          <w:szCs w:val="48"/>
          <w:rtl/>
        </w:rPr>
        <w:t xml:space="preserve"> النقم</w:t>
      </w:r>
      <w:r w:rsidR="006E7FBD">
        <w:rPr>
          <w:rFonts w:cs="KFGQPC Uthman Taha Naskh" w:hint="cs"/>
          <w:sz w:val="48"/>
          <w:szCs w:val="48"/>
          <w:rtl/>
        </w:rPr>
        <w:t>ِ</w:t>
      </w:r>
      <w:r w:rsidR="00685074" w:rsidRPr="001562E1">
        <w:rPr>
          <w:rFonts w:cs="KFGQPC Uthman Taha Naskh"/>
          <w:sz w:val="48"/>
          <w:szCs w:val="48"/>
          <w:rtl/>
        </w:rPr>
        <w:t>.</w:t>
      </w:r>
      <w:r w:rsidR="0098549D" w:rsidRPr="001562E1">
        <w:rPr>
          <w:rFonts w:cs="KFGQPC Uthman Taha Naskh" w:hint="cs"/>
          <w:sz w:val="48"/>
          <w:szCs w:val="48"/>
          <w:rtl/>
        </w:rPr>
        <w:t xml:space="preserve"> </w:t>
      </w:r>
    </w:p>
    <w:p w:rsidR="0098549D" w:rsidRPr="001562E1" w:rsidRDefault="0098549D" w:rsidP="00847FD4">
      <w:pPr>
        <w:pStyle w:val="a4"/>
        <w:ind w:firstLine="281"/>
        <w:rPr>
          <w:rFonts w:cs="KFGQPC Uthman Taha Naskh"/>
          <w:sz w:val="48"/>
          <w:szCs w:val="48"/>
          <w:rtl/>
        </w:rPr>
      </w:pPr>
      <w:r w:rsidRPr="001562E1">
        <w:rPr>
          <w:rFonts w:cs="KFGQPC Uthman Taha Naskh" w:hint="cs"/>
          <w:sz w:val="48"/>
          <w:szCs w:val="48"/>
          <w:rtl/>
        </w:rPr>
        <w:t>والحملة</w:t>
      </w:r>
      <w:r w:rsidR="00CF456F">
        <w:rPr>
          <w:rFonts w:cs="KFGQPC Uthman Taha Naskh" w:hint="cs"/>
          <w:sz w:val="48"/>
          <w:szCs w:val="48"/>
          <w:rtl/>
        </w:rPr>
        <w:t>ُ</w:t>
      </w:r>
      <w:r w:rsidRPr="001562E1">
        <w:rPr>
          <w:rFonts w:cs="KFGQPC Uthman Taha Naskh" w:hint="cs"/>
          <w:sz w:val="48"/>
          <w:szCs w:val="48"/>
          <w:rtl/>
        </w:rPr>
        <w:t xml:space="preserve"> </w:t>
      </w:r>
      <w:r w:rsidR="00847FD4">
        <w:rPr>
          <w:rFonts w:cs="KFGQPC Uthman Taha Naskh" w:hint="cs"/>
          <w:sz w:val="48"/>
          <w:szCs w:val="48"/>
          <w:rtl/>
        </w:rPr>
        <w:t>الحازمةُ</w:t>
      </w:r>
      <w:r w:rsidRPr="001562E1">
        <w:rPr>
          <w:rFonts w:cs="KFGQPC Uthman Taha Naskh" w:hint="cs"/>
          <w:sz w:val="48"/>
          <w:szCs w:val="48"/>
          <w:rtl/>
        </w:rPr>
        <w:t xml:space="preserve"> </w:t>
      </w:r>
      <w:r w:rsidR="00E3694B" w:rsidRPr="001562E1">
        <w:rPr>
          <w:rFonts w:cs="KFGQPC Uthman Taha Naskh" w:hint="cs"/>
          <w:sz w:val="48"/>
          <w:szCs w:val="48"/>
          <w:rtl/>
        </w:rPr>
        <w:t>في بلاد</w:t>
      </w:r>
      <w:r w:rsidR="006E7FBD">
        <w:rPr>
          <w:rFonts w:cs="KFGQPC Uthman Taha Naskh" w:hint="cs"/>
          <w:sz w:val="48"/>
          <w:szCs w:val="48"/>
          <w:rtl/>
        </w:rPr>
        <w:t>ِ</w:t>
      </w:r>
      <w:r w:rsidR="00E3694B" w:rsidRPr="001562E1">
        <w:rPr>
          <w:rFonts w:cs="KFGQPC Uthman Taha Naskh" w:hint="cs"/>
          <w:sz w:val="48"/>
          <w:szCs w:val="48"/>
          <w:rtl/>
        </w:rPr>
        <w:t xml:space="preserve">نا </w:t>
      </w:r>
      <w:r w:rsidR="00E3694B" w:rsidRPr="001562E1">
        <w:rPr>
          <w:rFonts w:cs="KFGQPC Uthman Taha Naskh" w:hint="cs"/>
          <w:sz w:val="48"/>
          <w:szCs w:val="48"/>
          <w:rtl/>
        </w:rPr>
        <w:t>هذه الأيام</w:t>
      </w:r>
      <w:r w:rsidR="006E7FBD">
        <w:rPr>
          <w:rFonts w:cs="KFGQPC Uthman Taha Naskh" w:hint="cs"/>
          <w:sz w:val="48"/>
          <w:szCs w:val="48"/>
          <w:rtl/>
        </w:rPr>
        <w:t>ِ</w:t>
      </w:r>
      <w:r w:rsidR="00E3694B" w:rsidRPr="001562E1">
        <w:rPr>
          <w:rFonts w:cs="KFGQPC Uthman Taha Naskh" w:hint="cs"/>
          <w:sz w:val="48"/>
          <w:szCs w:val="48"/>
          <w:rtl/>
        </w:rPr>
        <w:t xml:space="preserve"> </w:t>
      </w:r>
      <w:r w:rsidR="00E3694B" w:rsidRPr="001562E1">
        <w:rPr>
          <w:rFonts w:cs="KFGQPC Uthman Taha Naskh" w:hint="cs"/>
          <w:sz w:val="48"/>
          <w:szCs w:val="48"/>
          <w:rtl/>
        </w:rPr>
        <w:t>حربًا على المخدرات</w:t>
      </w:r>
      <w:r w:rsidR="006E7FBD">
        <w:rPr>
          <w:rFonts w:cs="KFGQPC Uthman Taha Naskh" w:hint="cs"/>
          <w:sz w:val="48"/>
          <w:szCs w:val="48"/>
          <w:rtl/>
        </w:rPr>
        <w:t>ِ</w:t>
      </w:r>
      <w:r w:rsidRPr="001562E1">
        <w:rPr>
          <w:rFonts w:cs="KFGQPC Uthman Taha Naskh" w:hint="cs"/>
          <w:sz w:val="48"/>
          <w:szCs w:val="48"/>
          <w:rtl/>
        </w:rPr>
        <w:t xml:space="preserve"> حملة</w:t>
      </w:r>
      <w:r w:rsidR="00847FD4">
        <w:rPr>
          <w:rFonts w:cs="KFGQPC Uthman Taha Naskh" w:hint="cs"/>
          <w:sz w:val="48"/>
          <w:szCs w:val="48"/>
          <w:rtl/>
        </w:rPr>
        <w:t>ٌ</w:t>
      </w:r>
      <w:r w:rsidRPr="001562E1">
        <w:rPr>
          <w:rFonts w:cs="KFGQPC Uthman Taha Naskh" w:hint="cs"/>
          <w:sz w:val="48"/>
          <w:szCs w:val="48"/>
          <w:rtl/>
        </w:rPr>
        <w:t xml:space="preserve"> </w:t>
      </w:r>
      <w:r w:rsidR="00E3694B" w:rsidRPr="001562E1">
        <w:rPr>
          <w:rFonts w:cs="KFGQPC Uthman Taha Naskh" w:hint="cs"/>
          <w:sz w:val="48"/>
          <w:szCs w:val="48"/>
          <w:rtl/>
        </w:rPr>
        <w:t>مسددة</w:t>
      </w:r>
      <w:r w:rsidR="00847FD4">
        <w:rPr>
          <w:rFonts w:cs="KFGQPC Uthman Taha Naskh" w:hint="cs"/>
          <w:sz w:val="48"/>
          <w:szCs w:val="48"/>
          <w:rtl/>
        </w:rPr>
        <w:t>ٌ</w:t>
      </w:r>
      <w:r w:rsidRPr="001562E1">
        <w:rPr>
          <w:rFonts w:cs="KFGQPC Uthman Taha Naskh" w:hint="cs"/>
          <w:sz w:val="48"/>
          <w:szCs w:val="48"/>
          <w:rtl/>
        </w:rPr>
        <w:t>، وضربة</w:t>
      </w:r>
      <w:r w:rsidR="00847FD4">
        <w:rPr>
          <w:rFonts w:cs="KFGQPC Uthman Taha Naskh" w:hint="cs"/>
          <w:sz w:val="48"/>
          <w:szCs w:val="48"/>
          <w:rtl/>
        </w:rPr>
        <w:t>ٌ</w:t>
      </w:r>
      <w:r w:rsidRPr="001562E1">
        <w:rPr>
          <w:rFonts w:cs="KFGQPC Uthman Taha Naskh" w:hint="cs"/>
          <w:sz w:val="48"/>
          <w:szCs w:val="48"/>
          <w:rtl/>
        </w:rPr>
        <w:t xml:space="preserve"> قاسية</w:t>
      </w:r>
      <w:r w:rsidR="00847FD4">
        <w:rPr>
          <w:rFonts w:cs="KFGQPC Uthman Taha Naskh" w:hint="cs"/>
          <w:sz w:val="48"/>
          <w:szCs w:val="48"/>
          <w:rtl/>
        </w:rPr>
        <w:t>ٌ</w:t>
      </w:r>
      <w:r w:rsidRPr="001562E1">
        <w:rPr>
          <w:rFonts w:cs="KFGQPC Uthman Taha Naskh" w:hint="cs"/>
          <w:sz w:val="48"/>
          <w:szCs w:val="48"/>
          <w:rtl/>
        </w:rPr>
        <w:t xml:space="preserve"> على المجرمين</w:t>
      </w:r>
      <w:r w:rsidR="00896285">
        <w:rPr>
          <w:rFonts w:cs="KFGQPC Uthman Taha Naskh" w:hint="cs"/>
          <w:sz w:val="48"/>
          <w:szCs w:val="48"/>
          <w:rtl/>
        </w:rPr>
        <w:t>َ</w:t>
      </w:r>
      <w:r w:rsidR="00E3694B" w:rsidRPr="001562E1">
        <w:rPr>
          <w:rFonts w:cs="KFGQPC Uthman Taha Naskh" w:hint="cs"/>
          <w:sz w:val="48"/>
          <w:szCs w:val="48"/>
          <w:rtl/>
        </w:rPr>
        <w:t xml:space="preserve"> في بلاد</w:t>
      </w:r>
      <w:r w:rsidR="006E7FBD">
        <w:rPr>
          <w:rFonts w:cs="KFGQPC Uthman Taha Naskh" w:hint="cs"/>
          <w:sz w:val="48"/>
          <w:szCs w:val="48"/>
          <w:rtl/>
        </w:rPr>
        <w:t>ِ</w:t>
      </w:r>
      <w:r w:rsidR="00E3694B" w:rsidRPr="001562E1">
        <w:rPr>
          <w:rFonts w:cs="KFGQPC Uthman Taha Naskh" w:hint="cs"/>
          <w:sz w:val="48"/>
          <w:szCs w:val="48"/>
          <w:rtl/>
        </w:rPr>
        <w:t xml:space="preserve"> الحرمين</w:t>
      </w:r>
      <w:r w:rsidR="006E7FBD">
        <w:rPr>
          <w:rFonts w:cs="KFGQPC Uthman Taha Naskh" w:hint="cs"/>
          <w:sz w:val="48"/>
          <w:szCs w:val="48"/>
          <w:rtl/>
        </w:rPr>
        <w:t>ِ</w:t>
      </w:r>
      <w:r w:rsidR="00E3694B" w:rsidRPr="001562E1">
        <w:rPr>
          <w:rFonts w:cs="KFGQPC Uthman Taha Naskh" w:hint="cs"/>
          <w:sz w:val="48"/>
          <w:szCs w:val="48"/>
          <w:rtl/>
        </w:rPr>
        <w:t>، فجزى الله</w:t>
      </w:r>
      <w:r w:rsidR="00847FD4">
        <w:rPr>
          <w:rFonts w:cs="KFGQPC Uthman Taha Naskh" w:hint="cs"/>
          <w:sz w:val="48"/>
          <w:szCs w:val="48"/>
          <w:rtl/>
        </w:rPr>
        <w:t>ُ</w:t>
      </w:r>
      <w:r w:rsidR="00E3694B" w:rsidRPr="001562E1">
        <w:rPr>
          <w:rFonts w:cs="KFGQPC Uthman Taha Naskh" w:hint="cs"/>
          <w:sz w:val="48"/>
          <w:szCs w:val="48"/>
          <w:rtl/>
        </w:rPr>
        <w:t xml:space="preserve"> </w:t>
      </w:r>
      <w:proofErr w:type="spellStart"/>
      <w:r w:rsidR="00E3694B" w:rsidRPr="001562E1">
        <w:rPr>
          <w:rFonts w:cs="KFGQPC Uthman Taha Naskh" w:hint="cs"/>
          <w:sz w:val="48"/>
          <w:szCs w:val="48"/>
          <w:rtl/>
        </w:rPr>
        <w:t>مليك</w:t>
      </w:r>
      <w:r w:rsidR="00896285">
        <w:rPr>
          <w:rFonts w:cs="KFGQPC Uthman Taha Naskh" w:hint="cs"/>
          <w:sz w:val="48"/>
          <w:szCs w:val="48"/>
          <w:rtl/>
        </w:rPr>
        <w:t>َ</w:t>
      </w:r>
      <w:r w:rsidR="00E3694B" w:rsidRPr="001562E1">
        <w:rPr>
          <w:rFonts w:cs="KFGQPC Uthman Taha Naskh" w:hint="cs"/>
          <w:sz w:val="48"/>
          <w:szCs w:val="48"/>
          <w:rtl/>
        </w:rPr>
        <w:t>نا</w:t>
      </w:r>
      <w:proofErr w:type="spellEnd"/>
      <w:r w:rsidR="00E3694B" w:rsidRPr="001562E1">
        <w:rPr>
          <w:rFonts w:cs="KFGQPC Uthman Taha Naskh" w:hint="cs"/>
          <w:sz w:val="48"/>
          <w:szCs w:val="48"/>
          <w:rtl/>
        </w:rPr>
        <w:t xml:space="preserve"> وولي</w:t>
      </w:r>
      <w:r w:rsidR="00896285">
        <w:rPr>
          <w:rFonts w:cs="KFGQPC Uthman Taha Naskh" w:hint="cs"/>
          <w:sz w:val="48"/>
          <w:szCs w:val="48"/>
          <w:rtl/>
        </w:rPr>
        <w:t>َ</w:t>
      </w:r>
      <w:r w:rsidR="00E3694B" w:rsidRPr="001562E1">
        <w:rPr>
          <w:rFonts w:cs="KFGQPC Uthman Taha Naskh" w:hint="cs"/>
          <w:sz w:val="48"/>
          <w:szCs w:val="48"/>
          <w:rtl/>
        </w:rPr>
        <w:t xml:space="preserve"> عهد</w:t>
      </w:r>
      <w:r w:rsidR="006E7FBD">
        <w:rPr>
          <w:rFonts w:cs="KFGQPC Uthman Taha Naskh" w:hint="cs"/>
          <w:sz w:val="48"/>
          <w:szCs w:val="48"/>
          <w:rtl/>
        </w:rPr>
        <w:t>ِ</w:t>
      </w:r>
      <w:r w:rsidR="00E3694B" w:rsidRPr="001562E1">
        <w:rPr>
          <w:rFonts w:cs="KFGQPC Uthman Taha Naskh" w:hint="cs"/>
          <w:sz w:val="48"/>
          <w:szCs w:val="48"/>
          <w:rtl/>
        </w:rPr>
        <w:t>ه ووزير</w:t>
      </w:r>
      <w:r w:rsidR="00896285">
        <w:rPr>
          <w:rFonts w:cs="KFGQPC Uthman Taha Naskh" w:hint="cs"/>
          <w:sz w:val="48"/>
          <w:szCs w:val="48"/>
          <w:rtl/>
        </w:rPr>
        <w:t>َ</w:t>
      </w:r>
      <w:r w:rsidR="00E3694B" w:rsidRPr="001562E1">
        <w:rPr>
          <w:rFonts w:cs="KFGQPC Uthman Taha Naskh" w:hint="cs"/>
          <w:sz w:val="48"/>
          <w:szCs w:val="48"/>
          <w:rtl/>
        </w:rPr>
        <w:t xml:space="preserve"> الداخلية</w:t>
      </w:r>
      <w:r w:rsidR="006E7FBD">
        <w:rPr>
          <w:rFonts w:cs="KFGQPC Uthman Taha Naskh" w:hint="cs"/>
          <w:sz w:val="48"/>
          <w:szCs w:val="48"/>
          <w:rtl/>
        </w:rPr>
        <w:t>ِ</w:t>
      </w:r>
      <w:r w:rsidR="00E3694B" w:rsidRPr="001562E1">
        <w:rPr>
          <w:rFonts w:cs="KFGQPC Uthman Taha Naskh" w:hint="cs"/>
          <w:sz w:val="48"/>
          <w:szCs w:val="48"/>
          <w:rtl/>
        </w:rPr>
        <w:t xml:space="preserve"> على هذه الضربة</w:t>
      </w:r>
      <w:r w:rsidR="006E7FBD">
        <w:rPr>
          <w:rFonts w:cs="KFGQPC Uthman Taha Naskh" w:hint="cs"/>
          <w:sz w:val="48"/>
          <w:szCs w:val="48"/>
          <w:rtl/>
        </w:rPr>
        <w:t>ِ</w:t>
      </w:r>
      <w:r w:rsidR="00E3694B" w:rsidRPr="001562E1">
        <w:rPr>
          <w:rFonts w:cs="KFGQPC Uthman Taha Naskh" w:hint="cs"/>
          <w:sz w:val="48"/>
          <w:szCs w:val="48"/>
          <w:rtl/>
        </w:rPr>
        <w:t xml:space="preserve"> </w:t>
      </w:r>
      <w:r w:rsidR="00847FD4">
        <w:rPr>
          <w:rFonts w:cs="KFGQPC Uthman Taha Naskh" w:hint="cs"/>
          <w:sz w:val="48"/>
          <w:szCs w:val="48"/>
          <w:rtl/>
        </w:rPr>
        <w:t>الحديدية</w:t>
      </w:r>
      <w:r w:rsidR="006E7FBD">
        <w:rPr>
          <w:rFonts w:cs="KFGQPC Uthman Taha Naskh" w:hint="cs"/>
          <w:sz w:val="48"/>
          <w:szCs w:val="48"/>
          <w:rtl/>
        </w:rPr>
        <w:t>ِ</w:t>
      </w:r>
      <w:r w:rsidR="00847FD4">
        <w:rPr>
          <w:rFonts w:cs="KFGQPC Uthman Taha Naskh" w:hint="cs"/>
          <w:sz w:val="48"/>
          <w:szCs w:val="48"/>
          <w:rtl/>
        </w:rPr>
        <w:t xml:space="preserve"> </w:t>
      </w:r>
      <w:r w:rsidR="00E3694B" w:rsidRPr="001562E1">
        <w:rPr>
          <w:rFonts w:cs="KFGQPC Uthman Taha Naskh" w:hint="cs"/>
          <w:sz w:val="48"/>
          <w:szCs w:val="48"/>
          <w:rtl/>
        </w:rPr>
        <w:t>التي ستتلوها ضربات</w:t>
      </w:r>
      <w:r w:rsidR="00847FD4">
        <w:rPr>
          <w:rFonts w:cs="KFGQPC Uthman Taha Naskh" w:hint="cs"/>
          <w:sz w:val="48"/>
          <w:szCs w:val="48"/>
          <w:rtl/>
        </w:rPr>
        <w:t>ٌ</w:t>
      </w:r>
      <w:r w:rsidR="00E3694B" w:rsidRPr="001562E1">
        <w:rPr>
          <w:rFonts w:cs="KFGQPC Uthman Taha Naskh" w:hint="cs"/>
          <w:sz w:val="48"/>
          <w:szCs w:val="48"/>
          <w:rtl/>
        </w:rPr>
        <w:t xml:space="preserve"> ماحقات</w:t>
      </w:r>
      <w:r w:rsidR="00847FD4">
        <w:rPr>
          <w:rFonts w:cs="KFGQPC Uthman Taha Naskh" w:hint="cs"/>
          <w:sz w:val="48"/>
          <w:szCs w:val="48"/>
          <w:rtl/>
        </w:rPr>
        <w:t>ٌ</w:t>
      </w:r>
      <w:r w:rsidR="00E3694B" w:rsidRPr="001562E1">
        <w:rPr>
          <w:rFonts w:cs="KFGQPC Uthman Taha Naskh" w:hint="cs"/>
          <w:sz w:val="48"/>
          <w:szCs w:val="48"/>
          <w:rtl/>
        </w:rPr>
        <w:t xml:space="preserve"> لدابر</w:t>
      </w:r>
      <w:r w:rsidR="006E7FBD">
        <w:rPr>
          <w:rFonts w:cs="KFGQPC Uthman Taha Naskh" w:hint="cs"/>
          <w:sz w:val="48"/>
          <w:szCs w:val="48"/>
          <w:rtl/>
        </w:rPr>
        <w:t>ِ</w:t>
      </w:r>
      <w:r w:rsidR="00E3694B" w:rsidRPr="001562E1">
        <w:rPr>
          <w:rFonts w:cs="KFGQPC Uthman Taha Naskh" w:hint="cs"/>
          <w:sz w:val="48"/>
          <w:szCs w:val="48"/>
          <w:rtl/>
        </w:rPr>
        <w:t xml:space="preserve"> الشر</w:t>
      </w:r>
      <w:r w:rsidR="006E7FBD">
        <w:rPr>
          <w:rFonts w:cs="KFGQPC Uthman Taha Naskh" w:hint="cs"/>
          <w:sz w:val="48"/>
          <w:szCs w:val="48"/>
          <w:rtl/>
        </w:rPr>
        <w:t>ِ</w:t>
      </w:r>
      <w:r w:rsidR="00E3694B" w:rsidRPr="001562E1">
        <w:rPr>
          <w:rFonts w:cs="KFGQPC Uthman Taha Naskh" w:hint="cs"/>
          <w:sz w:val="48"/>
          <w:szCs w:val="48"/>
          <w:rtl/>
        </w:rPr>
        <w:t>.</w:t>
      </w:r>
    </w:p>
    <w:p w:rsidR="00577A5B" w:rsidRPr="001562E1" w:rsidRDefault="00685074" w:rsidP="001562E1">
      <w:pPr>
        <w:pStyle w:val="a4"/>
        <w:ind w:firstLine="281"/>
        <w:rPr>
          <w:rFonts w:cs="KFGQPC Uthman Taha Naskh"/>
          <w:sz w:val="48"/>
          <w:szCs w:val="48"/>
          <w:rtl/>
        </w:rPr>
      </w:pPr>
      <w:r w:rsidRPr="001562E1">
        <w:rPr>
          <w:rFonts w:cs="KFGQPC Uthman Taha Naskh"/>
          <w:sz w:val="48"/>
          <w:szCs w:val="48"/>
          <w:rtl/>
        </w:rPr>
        <w:t xml:space="preserve">   ولأجل المساهمة</w:t>
      </w:r>
      <w:r w:rsidR="006E7FBD">
        <w:rPr>
          <w:rFonts w:cs="KFGQPC Uthman Taha Naskh" w:hint="cs"/>
          <w:sz w:val="48"/>
          <w:szCs w:val="48"/>
          <w:rtl/>
        </w:rPr>
        <w:t>ِ</w:t>
      </w:r>
      <w:r w:rsidRPr="001562E1">
        <w:rPr>
          <w:rFonts w:cs="KFGQPC Uthman Taha Naskh"/>
          <w:sz w:val="48"/>
          <w:szCs w:val="48"/>
          <w:rtl/>
        </w:rPr>
        <w:t xml:space="preserve"> في قمع</w:t>
      </w:r>
      <w:r w:rsidR="006E7FBD">
        <w:rPr>
          <w:rFonts w:cs="KFGQPC Uthman Taha Naskh" w:hint="cs"/>
          <w:sz w:val="48"/>
          <w:szCs w:val="48"/>
          <w:rtl/>
        </w:rPr>
        <w:t>ِ</w:t>
      </w:r>
      <w:r w:rsidRPr="001562E1">
        <w:rPr>
          <w:rFonts w:cs="KFGQPC Uthman Taha Naskh"/>
          <w:sz w:val="48"/>
          <w:szCs w:val="48"/>
          <w:rtl/>
        </w:rPr>
        <w:t xml:space="preserve"> دابر</w:t>
      </w:r>
      <w:r w:rsidR="006E7FBD">
        <w:rPr>
          <w:rFonts w:cs="KFGQPC Uthman Taha Naskh" w:hint="cs"/>
          <w:sz w:val="48"/>
          <w:szCs w:val="48"/>
          <w:rtl/>
        </w:rPr>
        <w:t>ِ</w:t>
      </w:r>
      <w:r w:rsidRPr="001562E1">
        <w:rPr>
          <w:rFonts w:cs="KFGQPC Uthman Taha Naskh"/>
          <w:sz w:val="48"/>
          <w:szCs w:val="48"/>
          <w:rtl/>
        </w:rPr>
        <w:t xml:space="preserve"> شر</w:t>
      </w:r>
      <w:r w:rsidR="006E7FBD">
        <w:rPr>
          <w:rFonts w:cs="KFGQPC Uthman Taha Naskh" w:hint="cs"/>
          <w:sz w:val="48"/>
          <w:szCs w:val="48"/>
          <w:rtl/>
        </w:rPr>
        <w:t>ِ</w:t>
      </w:r>
      <w:r w:rsidRPr="001562E1">
        <w:rPr>
          <w:rFonts w:cs="KFGQPC Uthman Taha Naskh"/>
          <w:sz w:val="48"/>
          <w:szCs w:val="48"/>
          <w:rtl/>
        </w:rPr>
        <w:t xml:space="preserve"> </w:t>
      </w:r>
      <w:r w:rsidR="00A82305" w:rsidRPr="001562E1">
        <w:rPr>
          <w:rFonts w:cs="KFGQPC Uthman Taha Naskh" w:hint="cs"/>
          <w:sz w:val="48"/>
          <w:szCs w:val="48"/>
          <w:rtl/>
        </w:rPr>
        <w:t>المخدرات</w:t>
      </w:r>
      <w:r w:rsidR="006E7FBD">
        <w:rPr>
          <w:rFonts w:cs="KFGQPC Uthman Taha Naskh" w:hint="cs"/>
          <w:sz w:val="48"/>
          <w:szCs w:val="48"/>
          <w:rtl/>
        </w:rPr>
        <w:t>ِ</w:t>
      </w:r>
      <w:r w:rsidR="00A82305" w:rsidRPr="001562E1">
        <w:rPr>
          <w:rFonts w:cs="KFGQPC Uthman Taha Naskh" w:hint="cs"/>
          <w:sz w:val="48"/>
          <w:szCs w:val="48"/>
          <w:rtl/>
        </w:rPr>
        <w:t xml:space="preserve"> و</w:t>
      </w:r>
      <w:r w:rsidRPr="001562E1">
        <w:rPr>
          <w:rFonts w:cs="KFGQPC Uthman Taha Naskh"/>
          <w:sz w:val="48"/>
          <w:szCs w:val="48"/>
          <w:rtl/>
        </w:rPr>
        <w:t>المسكرات</w:t>
      </w:r>
      <w:r w:rsidR="006E7FBD">
        <w:rPr>
          <w:rFonts w:cs="KFGQPC Uthman Taha Naskh" w:hint="cs"/>
          <w:sz w:val="48"/>
          <w:szCs w:val="48"/>
          <w:rtl/>
        </w:rPr>
        <w:t>ِ</w:t>
      </w:r>
      <w:r w:rsidRPr="001562E1">
        <w:rPr>
          <w:rFonts w:cs="KFGQPC Uthman Taha Naskh"/>
          <w:sz w:val="48"/>
          <w:szCs w:val="48"/>
          <w:rtl/>
        </w:rPr>
        <w:t xml:space="preserve"> بأنواع</w:t>
      </w:r>
      <w:r w:rsidR="006E7FBD">
        <w:rPr>
          <w:rFonts w:cs="KFGQPC Uthman Taha Naskh" w:hint="cs"/>
          <w:sz w:val="48"/>
          <w:szCs w:val="48"/>
          <w:rtl/>
        </w:rPr>
        <w:t>ِ</w:t>
      </w:r>
      <w:r w:rsidRPr="001562E1">
        <w:rPr>
          <w:rFonts w:cs="KFGQPC Uthman Taha Naskh"/>
          <w:sz w:val="48"/>
          <w:szCs w:val="48"/>
          <w:rtl/>
        </w:rPr>
        <w:t xml:space="preserve">ها؛ </w:t>
      </w:r>
      <w:r w:rsidR="00D217C7" w:rsidRPr="001562E1">
        <w:rPr>
          <w:rFonts w:cs="KFGQPC Uthman Taha Naskh" w:hint="cs"/>
          <w:sz w:val="48"/>
          <w:szCs w:val="48"/>
          <w:rtl/>
        </w:rPr>
        <w:t>فإليكم</w:t>
      </w:r>
      <w:r w:rsidRPr="001562E1">
        <w:rPr>
          <w:rFonts w:cs="KFGQPC Uthman Taha Naskh"/>
          <w:sz w:val="48"/>
          <w:szCs w:val="48"/>
          <w:rtl/>
        </w:rPr>
        <w:t xml:space="preserve"> </w:t>
      </w:r>
      <w:r w:rsidR="00577A5B" w:rsidRPr="001562E1">
        <w:rPr>
          <w:rFonts w:cs="KFGQPC Uthman Taha Naskh" w:hint="cs"/>
          <w:sz w:val="48"/>
          <w:szCs w:val="48"/>
          <w:rtl/>
        </w:rPr>
        <w:t>أربع</w:t>
      </w:r>
      <w:r w:rsidR="00896285">
        <w:rPr>
          <w:rFonts w:cs="KFGQPC Uthman Taha Naskh" w:hint="cs"/>
          <w:sz w:val="48"/>
          <w:szCs w:val="48"/>
          <w:rtl/>
        </w:rPr>
        <w:t>َ</w:t>
      </w:r>
      <w:r w:rsidRPr="001562E1">
        <w:rPr>
          <w:rFonts w:cs="KFGQPC Uthman Taha Naskh"/>
          <w:sz w:val="48"/>
          <w:szCs w:val="48"/>
          <w:rtl/>
        </w:rPr>
        <w:t xml:space="preserve"> رسائل</w:t>
      </w:r>
      <w:r w:rsidR="00896285">
        <w:rPr>
          <w:rFonts w:cs="KFGQPC Uthman Taha Naskh" w:hint="cs"/>
          <w:sz w:val="48"/>
          <w:szCs w:val="48"/>
          <w:rtl/>
        </w:rPr>
        <w:t>َ</w:t>
      </w:r>
      <w:r w:rsidRPr="001562E1">
        <w:rPr>
          <w:rFonts w:cs="KFGQPC Uthman Taha Naskh"/>
          <w:sz w:val="48"/>
          <w:szCs w:val="48"/>
          <w:rtl/>
        </w:rPr>
        <w:t xml:space="preserve"> لمن يعنيهم الأمر</w:t>
      </w:r>
      <w:r w:rsidR="006E7FBD">
        <w:rPr>
          <w:rFonts w:cs="KFGQPC Uthman Taha Naskh" w:hint="cs"/>
          <w:sz w:val="48"/>
          <w:szCs w:val="48"/>
          <w:rtl/>
        </w:rPr>
        <w:t>ُ</w:t>
      </w:r>
      <w:r w:rsidR="00577A5B" w:rsidRPr="001562E1">
        <w:rPr>
          <w:rFonts w:cs="KFGQPC Uthman Taha Naskh" w:hint="cs"/>
          <w:sz w:val="48"/>
          <w:szCs w:val="48"/>
          <w:rtl/>
        </w:rPr>
        <w:t>:</w:t>
      </w:r>
    </w:p>
    <w:p w:rsidR="00685074" w:rsidRPr="001562E1" w:rsidRDefault="00685074" w:rsidP="00896285">
      <w:pPr>
        <w:pStyle w:val="a4"/>
        <w:ind w:firstLine="281"/>
        <w:rPr>
          <w:rFonts w:cs="KFGQPC Uthman Taha Naskh"/>
          <w:sz w:val="48"/>
          <w:szCs w:val="48"/>
          <w:rtl/>
        </w:rPr>
      </w:pPr>
      <w:r w:rsidRPr="001562E1">
        <w:rPr>
          <w:rFonts w:cs="KFGQPC Uthman Taha Naskh"/>
          <w:b/>
          <w:bCs/>
          <w:sz w:val="48"/>
          <w:szCs w:val="48"/>
          <w:rtl/>
        </w:rPr>
        <w:t>وأول</w:t>
      </w:r>
      <w:r w:rsidR="00847FD4">
        <w:rPr>
          <w:rFonts w:cs="KFGQPC Uthman Taha Naskh" w:hint="cs"/>
          <w:b/>
          <w:bCs/>
          <w:sz w:val="48"/>
          <w:szCs w:val="48"/>
          <w:rtl/>
        </w:rPr>
        <w:t>ُ</w:t>
      </w:r>
      <w:r w:rsidRPr="001562E1">
        <w:rPr>
          <w:rFonts w:cs="KFGQPC Uthman Taha Naskh"/>
          <w:b/>
          <w:bCs/>
          <w:sz w:val="48"/>
          <w:szCs w:val="48"/>
          <w:rtl/>
        </w:rPr>
        <w:t xml:space="preserve"> هذه الرسائل</w:t>
      </w:r>
      <w:r w:rsidR="006E7FBD">
        <w:rPr>
          <w:rFonts w:cs="KFGQPC Uthman Taha Naskh" w:hint="cs"/>
          <w:b/>
          <w:bCs/>
          <w:sz w:val="48"/>
          <w:szCs w:val="48"/>
          <w:rtl/>
        </w:rPr>
        <w:t>ِ</w:t>
      </w:r>
      <w:r w:rsidRPr="001562E1">
        <w:rPr>
          <w:rFonts w:cs="KFGQPC Uthman Taha Naskh"/>
          <w:b/>
          <w:bCs/>
          <w:sz w:val="48"/>
          <w:szCs w:val="48"/>
          <w:rtl/>
        </w:rPr>
        <w:t>:</w:t>
      </w:r>
      <w:r w:rsidRPr="001562E1">
        <w:rPr>
          <w:rFonts w:cs="KFGQPC Uthman Taha Naskh"/>
          <w:sz w:val="48"/>
          <w:szCs w:val="48"/>
          <w:rtl/>
        </w:rPr>
        <w:t xml:space="preserve"> إلى المرابطين</w:t>
      </w:r>
      <w:r w:rsidR="00896285">
        <w:rPr>
          <w:rFonts w:cs="KFGQPC Uthman Taha Naskh" w:hint="cs"/>
          <w:sz w:val="48"/>
          <w:szCs w:val="48"/>
          <w:rtl/>
        </w:rPr>
        <w:t>َ</w:t>
      </w:r>
      <w:r w:rsidRPr="001562E1">
        <w:rPr>
          <w:rFonts w:cs="KFGQPC Uthman Taha Naskh"/>
          <w:sz w:val="48"/>
          <w:szCs w:val="48"/>
          <w:rtl/>
        </w:rPr>
        <w:t xml:space="preserve"> المخلصين</w:t>
      </w:r>
      <w:r w:rsidR="00896285">
        <w:rPr>
          <w:rFonts w:cs="KFGQPC Uthman Taha Naskh" w:hint="cs"/>
          <w:sz w:val="48"/>
          <w:szCs w:val="48"/>
          <w:rtl/>
        </w:rPr>
        <w:t>َ</w:t>
      </w:r>
      <w:r w:rsidRPr="001562E1">
        <w:rPr>
          <w:rFonts w:cs="KFGQPC Uthman Taha Naskh"/>
          <w:sz w:val="48"/>
          <w:szCs w:val="48"/>
          <w:rtl/>
        </w:rPr>
        <w:t xml:space="preserve"> </w:t>
      </w:r>
      <w:r w:rsidR="00D2123D" w:rsidRPr="001562E1">
        <w:rPr>
          <w:rFonts w:cs="KFGQPC Uthman Taha Naskh" w:hint="cs"/>
          <w:sz w:val="48"/>
          <w:szCs w:val="48"/>
          <w:rtl/>
        </w:rPr>
        <w:t>والمبلغين</w:t>
      </w:r>
      <w:r w:rsidR="00896285">
        <w:rPr>
          <w:rFonts w:cs="KFGQPC Uthman Taha Naskh" w:hint="cs"/>
          <w:sz w:val="48"/>
          <w:szCs w:val="48"/>
          <w:rtl/>
        </w:rPr>
        <w:t>َ</w:t>
      </w:r>
      <w:r w:rsidR="00BD5920" w:rsidRPr="001562E1">
        <w:rPr>
          <w:rFonts w:cs="KFGQPC Uthman Taha Naskh" w:hint="cs"/>
          <w:sz w:val="48"/>
          <w:szCs w:val="48"/>
          <w:rtl/>
        </w:rPr>
        <w:t>،</w:t>
      </w:r>
      <w:r w:rsidRPr="001562E1">
        <w:rPr>
          <w:rFonts w:cs="KFGQPC Uthman Taha Naskh"/>
          <w:sz w:val="48"/>
          <w:szCs w:val="48"/>
          <w:rtl/>
        </w:rPr>
        <w:t xml:space="preserve"> لمحاربة</w:t>
      </w:r>
      <w:r w:rsidR="006E7FBD">
        <w:rPr>
          <w:rFonts w:cs="KFGQPC Uthman Taha Naskh" w:hint="cs"/>
          <w:sz w:val="48"/>
          <w:szCs w:val="48"/>
          <w:rtl/>
        </w:rPr>
        <w:t>ِ</w:t>
      </w:r>
      <w:r w:rsidRPr="001562E1">
        <w:rPr>
          <w:rFonts w:cs="KFGQPC Uthman Taha Naskh"/>
          <w:sz w:val="48"/>
          <w:szCs w:val="48"/>
          <w:rtl/>
        </w:rPr>
        <w:t xml:space="preserve"> هذه السموم</w:t>
      </w:r>
      <w:r w:rsidR="006E7FBD">
        <w:rPr>
          <w:rFonts w:cs="KFGQPC Uthman Taha Naskh" w:hint="cs"/>
          <w:sz w:val="48"/>
          <w:szCs w:val="48"/>
          <w:rtl/>
        </w:rPr>
        <w:t>ِ</w:t>
      </w:r>
      <w:r w:rsidR="00BD5920" w:rsidRPr="001562E1">
        <w:rPr>
          <w:rFonts w:cs="KFGQPC Uthman Taha Naskh" w:hint="cs"/>
          <w:sz w:val="48"/>
          <w:szCs w:val="48"/>
          <w:rtl/>
        </w:rPr>
        <w:t>،</w:t>
      </w:r>
      <w:r w:rsidRPr="001562E1">
        <w:rPr>
          <w:rFonts w:cs="KFGQPC Uthman Taha Naskh"/>
          <w:sz w:val="48"/>
          <w:szCs w:val="48"/>
          <w:rtl/>
        </w:rPr>
        <w:t xml:space="preserve"> </w:t>
      </w:r>
      <w:r w:rsidR="003B76C6" w:rsidRPr="001562E1">
        <w:rPr>
          <w:rFonts w:cs="KFGQPC Uthman Taha Naskh" w:hint="cs"/>
          <w:sz w:val="48"/>
          <w:szCs w:val="48"/>
          <w:rtl/>
        </w:rPr>
        <w:t>من رجال</w:t>
      </w:r>
      <w:r w:rsidR="006E7FBD">
        <w:rPr>
          <w:rFonts w:cs="KFGQPC Uthman Taha Naskh" w:hint="cs"/>
          <w:sz w:val="48"/>
          <w:szCs w:val="48"/>
          <w:rtl/>
        </w:rPr>
        <w:t>ِ</w:t>
      </w:r>
      <w:r w:rsidR="003B76C6" w:rsidRPr="001562E1">
        <w:rPr>
          <w:rFonts w:cs="KFGQPC Uthman Taha Naskh" w:hint="cs"/>
          <w:sz w:val="48"/>
          <w:szCs w:val="48"/>
          <w:rtl/>
        </w:rPr>
        <w:t xml:space="preserve"> الأمن</w:t>
      </w:r>
      <w:r w:rsidR="006E7FBD">
        <w:rPr>
          <w:rFonts w:cs="KFGQPC Uthman Taha Naskh" w:hint="cs"/>
          <w:sz w:val="48"/>
          <w:szCs w:val="48"/>
          <w:rtl/>
        </w:rPr>
        <w:t>ِ</w:t>
      </w:r>
      <w:r w:rsidR="003B76C6" w:rsidRPr="001562E1">
        <w:rPr>
          <w:rFonts w:cs="KFGQPC Uthman Taha Naskh" w:hint="cs"/>
          <w:sz w:val="48"/>
          <w:szCs w:val="48"/>
          <w:rtl/>
        </w:rPr>
        <w:t xml:space="preserve"> والحدود</w:t>
      </w:r>
      <w:r w:rsidR="006E7FBD">
        <w:rPr>
          <w:rFonts w:cs="KFGQPC Uthman Taha Naskh" w:hint="cs"/>
          <w:sz w:val="48"/>
          <w:szCs w:val="48"/>
          <w:rtl/>
        </w:rPr>
        <w:t>ِ</w:t>
      </w:r>
      <w:r w:rsidR="003B76C6" w:rsidRPr="001562E1">
        <w:rPr>
          <w:rFonts w:cs="KFGQPC Uthman Taha Naskh" w:hint="cs"/>
          <w:sz w:val="48"/>
          <w:szCs w:val="48"/>
          <w:rtl/>
        </w:rPr>
        <w:t xml:space="preserve"> والجمارك</w:t>
      </w:r>
      <w:r w:rsidR="006E7FBD">
        <w:rPr>
          <w:rFonts w:cs="KFGQPC Uthman Taha Naskh" w:hint="cs"/>
          <w:sz w:val="48"/>
          <w:szCs w:val="48"/>
          <w:rtl/>
        </w:rPr>
        <w:t>ِ</w:t>
      </w:r>
      <w:r w:rsidR="003B76C6" w:rsidRPr="001562E1">
        <w:rPr>
          <w:rFonts w:cs="KFGQPC Uthman Taha Naskh" w:hint="cs"/>
          <w:sz w:val="48"/>
          <w:szCs w:val="48"/>
          <w:rtl/>
        </w:rPr>
        <w:t>، والأطباء</w:t>
      </w:r>
      <w:r w:rsidR="006E7FBD">
        <w:rPr>
          <w:rFonts w:cs="KFGQPC Uthman Taha Naskh" w:hint="cs"/>
          <w:sz w:val="48"/>
          <w:szCs w:val="48"/>
          <w:rtl/>
        </w:rPr>
        <w:t>ِ</w:t>
      </w:r>
      <w:r w:rsidR="003B76C6" w:rsidRPr="001562E1">
        <w:rPr>
          <w:rFonts w:cs="KFGQPC Uthman Taha Naskh" w:hint="cs"/>
          <w:sz w:val="48"/>
          <w:szCs w:val="48"/>
          <w:rtl/>
        </w:rPr>
        <w:t xml:space="preserve"> والجمعيات</w:t>
      </w:r>
      <w:r w:rsidR="006E7FBD">
        <w:rPr>
          <w:rFonts w:cs="KFGQPC Uthman Taha Naskh" w:hint="cs"/>
          <w:sz w:val="48"/>
          <w:szCs w:val="48"/>
          <w:rtl/>
        </w:rPr>
        <w:t>ِ</w:t>
      </w:r>
      <w:r w:rsidR="003B76C6" w:rsidRPr="001562E1">
        <w:rPr>
          <w:rFonts w:cs="KFGQPC Uthman Taha Naskh" w:hint="cs"/>
          <w:sz w:val="48"/>
          <w:szCs w:val="48"/>
          <w:rtl/>
        </w:rPr>
        <w:t xml:space="preserve"> الخيرية</w:t>
      </w:r>
      <w:r w:rsidR="006E7FBD">
        <w:rPr>
          <w:rFonts w:cs="KFGQPC Uthman Taha Naskh" w:hint="cs"/>
          <w:sz w:val="48"/>
          <w:szCs w:val="48"/>
          <w:rtl/>
        </w:rPr>
        <w:t>ِ</w:t>
      </w:r>
      <w:r w:rsidR="003B76C6" w:rsidRPr="001562E1">
        <w:rPr>
          <w:rFonts w:cs="KFGQPC Uthman Taha Naskh" w:hint="cs"/>
          <w:sz w:val="48"/>
          <w:szCs w:val="48"/>
          <w:rtl/>
        </w:rPr>
        <w:t xml:space="preserve"> لمعالجة</w:t>
      </w:r>
      <w:r w:rsidR="006E7FBD">
        <w:rPr>
          <w:rFonts w:cs="KFGQPC Uthman Taha Naskh" w:hint="cs"/>
          <w:sz w:val="48"/>
          <w:szCs w:val="48"/>
          <w:rtl/>
        </w:rPr>
        <w:t>ِ</w:t>
      </w:r>
      <w:r w:rsidR="003B76C6" w:rsidRPr="001562E1">
        <w:rPr>
          <w:rFonts w:cs="KFGQPC Uthman Taha Naskh" w:hint="cs"/>
          <w:sz w:val="48"/>
          <w:szCs w:val="48"/>
          <w:rtl/>
        </w:rPr>
        <w:t xml:space="preserve"> المدمنين</w:t>
      </w:r>
      <w:r w:rsidRPr="001562E1">
        <w:rPr>
          <w:rFonts w:cs="KFGQPC Uthman Taha Naskh"/>
          <w:sz w:val="48"/>
          <w:szCs w:val="48"/>
          <w:rtl/>
        </w:rPr>
        <w:t xml:space="preserve">؛ </w:t>
      </w:r>
      <w:r w:rsidR="00847FD4">
        <w:rPr>
          <w:rFonts w:cs="KFGQPC Uthman Taha Naskh" w:hint="cs"/>
          <w:sz w:val="48"/>
          <w:szCs w:val="48"/>
          <w:rtl/>
        </w:rPr>
        <w:t>فكلهم</w:t>
      </w:r>
      <w:r w:rsidR="00E3694B" w:rsidRPr="001562E1">
        <w:rPr>
          <w:rFonts w:cs="KFGQPC Uthman Taha Naskh"/>
          <w:sz w:val="48"/>
          <w:szCs w:val="48"/>
          <w:rtl/>
        </w:rPr>
        <w:t xml:space="preserve"> يتلق</w:t>
      </w:r>
      <w:r w:rsidR="006E7FBD">
        <w:rPr>
          <w:rFonts w:cs="KFGQPC Uthman Taha Naskh" w:hint="cs"/>
          <w:sz w:val="48"/>
          <w:szCs w:val="48"/>
          <w:rtl/>
        </w:rPr>
        <w:t>َّ</w:t>
      </w:r>
      <w:r w:rsidR="00E3694B" w:rsidRPr="001562E1">
        <w:rPr>
          <w:rFonts w:cs="KFGQPC Uthman Taha Naskh"/>
          <w:sz w:val="48"/>
          <w:szCs w:val="48"/>
          <w:rtl/>
        </w:rPr>
        <w:t xml:space="preserve">ون </w:t>
      </w:r>
      <w:r w:rsidR="00E3694B" w:rsidRPr="001562E1">
        <w:rPr>
          <w:rFonts w:cs="KFGQPC Uthman Taha Naskh" w:hint="cs"/>
          <w:sz w:val="48"/>
          <w:szCs w:val="48"/>
          <w:rtl/>
        </w:rPr>
        <w:t>عنتًا و</w:t>
      </w:r>
      <w:r w:rsidR="00E3694B" w:rsidRPr="001562E1">
        <w:rPr>
          <w:rFonts w:cs="KFGQPC Uthman Taha Naskh"/>
          <w:sz w:val="48"/>
          <w:szCs w:val="48"/>
          <w:rtl/>
        </w:rPr>
        <w:t>عناء</w:t>
      </w:r>
      <w:r w:rsidR="00E3694B" w:rsidRPr="001562E1">
        <w:rPr>
          <w:rFonts w:cs="KFGQPC Uthman Taha Naskh" w:hint="cs"/>
          <w:sz w:val="48"/>
          <w:szCs w:val="48"/>
          <w:rtl/>
        </w:rPr>
        <w:t>ً</w:t>
      </w:r>
      <w:r w:rsidR="00E3694B" w:rsidRPr="001562E1">
        <w:rPr>
          <w:rFonts w:cs="KFGQPC Uthman Taha Naskh" w:hint="cs"/>
          <w:sz w:val="48"/>
          <w:szCs w:val="48"/>
          <w:rtl/>
        </w:rPr>
        <w:t>،</w:t>
      </w:r>
      <w:r w:rsidR="00E3694B" w:rsidRPr="001562E1">
        <w:rPr>
          <w:rFonts w:cs="KFGQPC Uthman Taha Naskh" w:hint="cs"/>
          <w:sz w:val="48"/>
          <w:szCs w:val="48"/>
          <w:rtl/>
        </w:rPr>
        <w:t xml:space="preserve"> </w:t>
      </w:r>
      <w:r w:rsidR="00847FD4">
        <w:rPr>
          <w:rFonts w:cs="KFGQPC Uthman Taha Naskh" w:hint="cs"/>
          <w:sz w:val="48"/>
          <w:szCs w:val="48"/>
          <w:rtl/>
        </w:rPr>
        <w:t>و</w:t>
      </w:r>
      <w:r w:rsidRPr="001562E1">
        <w:rPr>
          <w:rFonts w:cs="KFGQPC Uthman Taha Naskh"/>
          <w:sz w:val="48"/>
          <w:szCs w:val="48"/>
          <w:rtl/>
        </w:rPr>
        <w:t>إنهم يستحقون</w:t>
      </w:r>
      <w:r w:rsidR="00896285">
        <w:rPr>
          <w:rFonts w:cs="KFGQPC Uthman Taha Naskh" w:hint="cs"/>
          <w:sz w:val="48"/>
          <w:szCs w:val="48"/>
          <w:rtl/>
        </w:rPr>
        <w:t>َ</w:t>
      </w:r>
      <w:r w:rsidRPr="001562E1">
        <w:rPr>
          <w:rFonts w:cs="KFGQPC Uthman Taha Naskh"/>
          <w:sz w:val="48"/>
          <w:szCs w:val="48"/>
          <w:rtl/>
        </w:rPr>
        <w:t xml:space="preserve"> منا </w:t>
      </w:r>
      <w:r w:rsidR="00E3694B" w:rsidRPr="001562E1">
        <w:rPr>
          <w:rFonts w:cs="KFGQPC Uthman Taha Naskh"/>
          <w:sz w:val="48"/>
          <w:szCs w:val="48"/>
          <w:rtl/>
        </w:rPr>
        <w:t>ثناءً</w:t>
      </w:r>
      <w:r w:rsidR="00E3694B" w:rsidRPr="001562E1">
        <w:rPr>
          <w:rFonts w:cs="KFGQPC Uthman Taha Naskh"/>
          <w:sz w:val="48"/>
          <w:szCs w:val="48"/>
          <w:rtl/>
        </w:rPr>
        <w:t xml:space="preserve"> </w:t>
      </w:r>
      <w:r w:rsidR="00E3694B" w:rsidRPr="001562E1">
        <w:rPr>
          <w:rFonts w:cs="KFGQPC Uthman Taha Naskh" w:hint="cs"/>
          <w:sz w:val="48"/>
          <w:szCs w:val="48"/>
          <w:rtl/>
        </w:rPr>
        <w:t>و</w:t>
      </w:r>
      <w:r w:rsidR="00E3694B" w:rsidRPr="001562E1">
        <w:rPr>
          <w:rFonts w:cs="KFGQPC Uthman Taha Naskh"/>
          <w:sz w:val="48"/>
          <w:szCs w:val="48"/>
          <w:rtl/>
        </w:rPr>
        <w:t>دعاءً</w:t>
      </w:r>
      <w:r w:rsidRPr="001562E1">
        <w:rPr>
          <w:rFonts w:cs="KFGQPC Uthman Taha Naskh"/>
          <w:sz w:val="48"/>
          <w:szCs w:val="48"/>
          <w:rtl/>
        </w:rPr>
        <w:t xml:space="preserve">، </w:t>
      </w:r>
      <w:r w:rsidR="00D2123D" w:rsidRPr="001562E1">
        <w:rPr>
          <w:rFonts w:cs="KFGQPC Uthman Taha Naskh" w:hint="cs"/>
          <w:sz w:val="48"/>
          <w:szCs w:val="48"/>
          <w:rtl/>
        </w:rPr>
        <w:t>ولي</w:t>
      </w:r>
      <w:r w:rsidR="0018072D" w:rsidRPr="001562E1">
        <w:rPr>
          <w:rFonts w:cs="KFGQPC Uthman Taha Naskh" w:hint="cs"/>
          <w:sz w:val="48"/>
          <w:szCs w:val="48"/>
          <w:rtl/>
        </w:rPr>
        <w:t>ُ</w:t>
      </w:r>
      <w:r w:rsidR="00D2123D" w:rsidRPr="001562E1">
        <w:rPr>
          <w:rFonts w:cs="KFGQPC Uthman Taha Naskh" w:hint="cs"/>
          <w:sz w:val="48"/>
          <w:szCs w:val="48"/>
          <w:rtl/>
        </w:rPr>
        <w:t>بشروا بهذه</w:t>
      </w:r>
      <w:r w:rsidRPr="001562E1">
        <w:rPr>
          <w:rFonts w:cs="KFGQPC Uthman Taha Naskh"/>
          <w:sz w:val="48"/>
          <w:szCs w:val="48"/>
          <w:rtl/>
        </w:rPr>
        <w:t xml:space="preserve"> </w:t>
      </w:r>
      <w:r w:rsidR="00D2123D" w:rsidRPr="001562E1">
        <w:rPr>
          <w:rFonts w:cs="KFGQPC Uthman Taha Naskh" w:hint="cs"/>
          <w:sz w:val="48"/>
          <w:szCs w:val="48"/>
          <w:rtl/>
        </w:rPr>
        <w:t>ال</w:t>
      </w:r>
      <w:r w:rsidRPr="001562E1">
        <w:rPr>
          <w:rFonts w:cs="KFGQPC Uthman Taha Naskh"/>
          <w:sz w:val="48"/>
          <w:szCs w:val="48"/>
          <w:rtl/>
        </w:rPr>
        <w:t>بشارة</w:t>
      </w:r>
      <w:r w:rsidR="006E7FBD">
        <w:rPr>
          <w:rFonts w:cs="KFGQPC Uthman Taha Naskh" w:hint="cs"/>
          <w:sz w:val="48"/>
          <w:szCs w:val="48"/>
          <w:rtl/>
        </w:rPr>
        <w:t>ِ</w:t>
      </w:r>
      <w:r w:rsidRPr="001562E1">
        <w:rPr>
          <w:rFonts w:cs="KFGQPC Uthman Taha Naskh"/>
          <w:sz w:val="48"/>
          <w:szCs w:val="48"/>
          <w:rtl/>
        </w:rPr>
        <w:t xml:space="preserve"> من الشيخ</w:t>
      </w:r>
      <w:r w:rsidR="006E7FBD">
        <w:rPr>
          <w:rFonts w:cs="KFGQPC Uthman Taha Naskh" w:hint="cs"/>
          <w:sz w:val="48"/>
          <w:szCs w:val="48"/>
          <w:rtl/>
        </w:rPr>
        <w:t>ِ</w:t>
      </w:r>
      <w:r w:rsidR="00D2123D" w:rsidRPr="001562E1">
        <w:rPr>
          <w:rFonts w:cs="KFGQPC Uthman Taha Naskh"/>
          <w:sz w:val="48"/>
          <w:szCs w:val="48"/>
          <w:rtl/>
        </w:rPr>
        <w:t xml:space="preserve"> ابن باز</w:t>
      </w:r>
      <w:r w:rsidR="006E7FBD">
        <w:rPr>
          <w:rFonts w:cs="KFGQPC Uthman Taha Naskh" w:hint="cs"/>
          <w:sz w:val="48"/>
          <w:szCs w:val="48"/>
          <w:rtl/>
        </w:rPr>
        <w:t>ِ</w:t>
      </w:r>
      <w:r w:rsidRPr="001562E1">
        <w:rPr>
          <w:rFonts w:cs="KFGQPC Uthman Taha Naskh"/>
          <w:sz w:val="48"/>
          <w:szCs w:val="48"/>
          <w:rtl/>
        </w:rPr>
        <w:t xml:space="preserve"> رحمه الله</w:t>
      </w:r>
      <w:r w:rsidR="006E7FBD">
        <w:rPr>
          <w:rFonts w:cs="KFGQPC Uthman Taha Naskh" w:hint="cs"/>
          <w:sz w:val="48"/>
          <w:szCs w:val="48"/>
          <w:rtl/>
        </w:rPr>
        <w:t>ُ</w:t>
      </w:r>
      <w:r w:rsidR="00BD5920" w:rsidRPr="001562E1">
        <w:rPr>
          <w:rFonts w:cs="KFGQPC Uthman Taha Naskh" w:hint="cs"/>
          <w:sz w:val="48"/>
          <w:szCs w:val="48"/>
          <w:rtl/>
        </w:rPr>
        <w:t>،</w:t>
      </w:r>
      <w:r w:rsidRPr="001562E1">
        <w:rPr>
          <w:rFonts w:cs="KFGQPC Uthman Taha Naskh"/>
          <w:sz w:val="48"/>
          <w:szCs w:val="48"/>
          <w:rtl/>
        </w:rPr>
        <w:t xml:space="preserve"> حيث يقول</w:t>
      </w:r>
      <w:r w:rsidR="00847FD4">
        <w:rPr>
          <w:rFonts w:cs="KFGQPC Uthman Taha Naskh" w:hint="cs"/>
          <w:sz w:val="48"/>
          <w:szCs w:val="48"/>
          <w:rtl/>
        </w:rPr>
        <w:t>ُ</w:t>
      </w:r>
      <w:r w:rsidRPr="001562E1">
        <w:rPr>
          <w:rFonts w:cs="KFGQPC Uthman Taha Naskh"/>
          <w:sz w:val="48"/>
          <w:szCs w:val="48"/>
          <w:rtl/>
        </w:rPr>
        <w:t>:</w:t>
      </w:r>
      <w:r w:rsidRPr="001562E1">
        <w:rPr>
          <w:rFonts w:cs="KFGQPC Uthman Taha Naskh" w:hint="cs"/>
          <w:sz w:val="48"/>
          <w:szCs w:val="48"/>
          <w:rtl/>
        </w:rPr>
        <w:t xml:space="preserve"> </w:t>
      </w:r>
      <w:r w:rsidR="00EF49FA" w:rsidRPr="001562E1">
        <w:rPr>
          <w:rFonts w:cs="KFGQPC Uthman Taha Naskh" w:hint="cs"/>
          <w:sz w:val="48"/>
          <w:szCs w:val="48"/>
          <w:rtl/>
        </w:rPr>
        <w:t>(</w:t>
      </w:r>
      <w:r w:rsidRPr="001562E1">
        <w:rPr>
          <w:rFonts w:cs="KFGQPC Uthman Taha Naskh"/>
          <w:sz w:val="48"/>
          <w:szCs w:val="48"/>
          <w:rtl/>
        </w:rPr>
        <w:t>مكافحة</w:t>
      </w:r>
      <w:r w:rsidR="00847FD4">
        <w:rPr>
          <w:rFonts w:cs="KFGQPC Uthman Taha Naskh" w:hint="cs"/>
          <w:sz w:val="48"/>
          <w:szCs w:val="48"/>
          <w:rtl/>
        </w:rPr>
        <w:t>ُ</w:t>
      </w:r>
      <w:r w:rsidRPr="001562E1">
        <w:rPr>
          <w:rFonts w:cs="KFGQPC Uthman Taha Naskh"/>
          <w:sz w:val="48"/>
          <w:szCs w:val="48"/>
          <w:rtl/>
        </w:rPr>
        <w:t xml:space="preserve"> المسكرات</w:t>
      </w:r>
      <w:r w:rsidR="00403B6C">
        <w:rPr>
          <w:rFonts w:cs="KFGQPC Uthman Taha Naskh" w:hint="cs"/>
          <w:sz w:val="48"/>
          <w:szCs w:val="48"/>
          <w:rtl/>
        </w:rPr>
        <w:t>ِ</w:t>
      </w:r>
      <w:r w:rsidRPr="001562E1">
        <w:rPr>
          <w:rFonts w:cs="KFGQPC Uthman Taha Naskh"/>
          <w:sz w:val="48"/>
          <w:szCs w:val="48"/>
          <w:rtl/>
        </w:rPr>
        <w:t xml:space="preserve"> والمخدرات</w:t>
      </w:r>
      <w:r w:rsidR="00403B6C">
        <w:rPr>
          <w:rFonts w:cs="KFGQPC Uthman Taha Naskh" w:hint="cs"/>
          <w:sz w:val="48"/>
          <w:szCs w:val="48"/>
          <w:rtl/>
        </w:rPr>
        <w:t>ِ</w:t>
      </w:r>
      <w:r w:rsidRPr="001562E1">
        <w:rPr>
          <w:rFonts w:cs="KFGQPC Uthman Taha Naskh"/>
          <w:sz w:val="48"/>
          <w:szCs w:val="48"/>
          <w:rtl/>
        </w:rPr>
        <w:t xml:space="preserve"> من أعظم</w:t>
      </w:r>
      <w:r w:rsidR="00403B6C">
        <w:rPr>
          <w:rFonts w:cs="KFGQPC Uthman Taha Naskh" w:hint="cs"/>
          <w:sz w:val="48"/>
          <w:szCs w:val="48"/>
          <w:rtl/>
        </w:rPr>
        <w:t>ِ</w:t>
      </w:r>
      <w:r w:rsidRPr="001562E1">
        <w:rPr>
          <w:rFonts w:cs="KFGQPC Uthman Taha Naskh"/>
          <w:sz w:val="48"/>
          <w:szCs w:val="48"/>
          <w:rtl/>
        </w:rPr>
        <w:t xml:space="preserve"> الجهاد</w:t>
      </w:r>
      <w:r w:rsidR="00403B6C">
        <w:rPr>
          <w:rFonts w:cs="KFGQPC Uthman Taha Naskh" w:hint="cs"/>
          <w:sz w:val="48"/>
          <w:szCs w:val="48"/>
          <w:rtl/>
        </w:rPr>
        <w:t>ِ</w:t>
      </w:r>
      <w:r w:rsidRPr="001562E1">
        <w:rPr>
          <w:rFonts w:cs="KFGQPC Uthman Taha Naskh"/>
          <w:sz w:val="48"/>
          <w:szCs w:val="48"/>
          <w:rtl/>
        </w:rPr>
        <w:t xml:space="preserve"> في سبيل</w:t>
      </w:r>
      <w:r w:rsidR="00403B6C">
        <w:rPr>
          <w:rFonts w:cs="KFGQPC Uthman Taha Naskh" w:hint="cs"/>
          <w:sz w:val="48"/>
          <w:szCs w:val="48"/>
          <w:rtl/>
        </w:rPr>
        <w:t>ِ</w:t>
      </w:r>
      <w:r w:rsidRPr="001562E1">
        <w:rPr>
          <w:rFonts w:cs="KFGQPC Uthman Taha Naskh"/>
          <w:sz w:val="48"/>
          <w:szCs w:val="48"/>
          <w:rtl/>
        </w:rPr>
        <w:t xml:space="preserve"> الله</w:t>
      </w:r>
      <w:r w:rsidR="00403B6C">
        <w:rPr>
          <w:rFonts w:cs="KFGQPC Uthman Taha Naskh" w:hint="cs"/>
          <w:sz w:val="48"/>
          <w:szCs w:val="48"/>
          <w:rtl/>
        </w:rPr>
        <w:t>ِ</w:t>
      </w:r>
      <w:r w:rsidRPr="001562E1">
        <w:rPr>
          <w:rFonts w:cs="KFGQPC Uthman Taha Naskh"/>
          <w:sz w:val="48"/>
          <w:szCs w:val="48"/>
          <w:rtl/>
        </w:rPr>
        <w:t>.</w:t>
      </w:r>
      <w:r w:rsidR="00D2123D" w:rsidRPr="001562E1">
        <w:rPr>
          <w:rFonts w:cs="KFGQPC Uthman Taha Naskh" w:hint="cs"/>
          <w:sz w:val="48"/>
          <w:szCs w:val="48"/>
          <w:rtl/>
        </w:rPr>
        <w:t>.</w:t>
      </w:r>
      <w:r w:rsidR="00846029" w:rsidRPr="001562E1">
        <w:rPr>
          <w:rFonts w:cs="KFGQPC Uthman Taha Naskh" w:hint="cs"/>
          <w:sz w:val="48"/>
          <w:szCs w:val="48"/>
          <w:rtl/>
        </w:rPr>
        <w:t xml:space="preserve"> </w:t>
      </w:r>
      <w:r w:rsidRPr="001562E1">
        <w:rPr>
          <w:rFonts w:cs="KFGQPC Uthman Taha Naskh"/>
          <w:sz w:val="48"/>
          <w:szCs w:val="48"/>
          <w:rtl/>
        </w:rPr>
        <w:t>ومن أعان</w:t>
      </w:r>
      <w:r w:rsidR="00896285">
        <w:rPr>
          <w:rFonts w:cs="KFGQPC Uthman Taha Naskh" w:hint="cs"/>
          <w:sz w:val="48"/>
          <w:szCs w:val="48"/>
          <w:rtl/>
        </w:rPr>
        <w:t>َ</w:t>
      </w:r>
      <w:r w:rsidRPr="001562E1">
        <w:rPr>
          <w:rFonts w:cs="KFGQPC Uthman Taha Naskh"/>
          <w:sz w:val="48"/>
          <w:szCs w:val="48"/>
          <w:rtl/>
        </w:rPr>
        <w:t xml:space="preserve"> على فضح</w:t>
      </w:r>
      <w:r w:rsidR="00403B6C">
        <w:rPr>
          <w:rFonts w:cs="KFGQPC Uthman Taha Naskh" w:hint="cs"/>
          <w:sz w:val="48"/>
          <w:szCs w:val="48"/>
          <w:rtl/>
        </w:rPr>
        <w:t>ِ</w:t>
      </w:r>
      <w:r w:rsidRPr="001562E1">
        <w:rPr>
          <w:rFonts w:cs="KFGQPC Uthman Taha Naskh"/>
          <w:sz w:val="48"/>
          <w:szCs w:val="48"/>
          <w:rtl/>
        </w:rPr>
        <w:t xml:space="preserve"> هذه</w:t>
      </w:r>
      <w:r w:rsidR="00403B6C">
        <w:rPr>
          <w:rFonts w:cs="KFGQPC Uthman Taha Naskh" w:hint="cs"/>
          <w:sz w:val="48"/>
          <w:szCs w:val="48"/>
          <w:rtl/>
        </w:rPr>
        <w:t>ِ</w:t>
      </w:r>
      <w:r w:rsidRPr="001562E1">
        <w:rPr>
          <w:rFonts w:cs="KFGQPC Uthman Taha Naskh"/>
          <w:sz w:val="48"/>
          <w:szCs w:val="48"/>
          <w:rtl/>
        </w:rPr>
        <w:t xml:space="preserve"> الأوكار</w:t>
      </w:r>
      <w:r w:rsidR="00403B6C">
        <w:rPr>
          <w:rFonts w:cs="KFGQPC Uthman Taha Naskh" w:hint="cs"/>
          <w:sz w:val="48"/>
          <w:szCs w:val="48"/>
          <w:rtl/>
        </w:rPr>
        <w:t>ِ</w:t>
      </w:r>
      <w:r w:rsidR="00BD5920" w:rsidRPr="001562E1">
        <w:rPr>
          <w:rFonts w:cs="KFGQPC Uthman Taha Naskh" w:hint="cs"/>
          <w:sz w:val="48"/>
          <w:szCs w:val="48"/>
          <w:rtl/>
        </w:rPr>
        <w:t>،</w:t>
      </w:r>
      <w:r w:rsidRPr="001562E1">
        <w:rPr>
          <w:rFonts w:cs="KFGQPC Uthman Taha Naskh"/>
          <w:sz w:val="48"/>
          <w:szCs w:val="48"/>
          <w:rtl/>
        </w:rPr>
        <w:t xml:space="preserve"> وبيان</w:t>
      </w:r>
      <w:r w:rsidR="00403B6C">
        <w:rPr>
          <w:rFonts w:cs="KFGQPC Uthman Taha Naskh" w:hint="cs"/>
          <w:sz w:val="48"/>
          <w:szCs w:val="48"/>
          <w:rtl/>
        </w:rPr>
        <w:t>ِ</w:t>
      </w:r>
      <w:r w:rsidRPr="001562E1">
        <w:rPr>
          <w:rFonts w:cs="KFGQPC Uthman Taha Naskh"/>
          <w:sz w:val="48"/>
          <w:szCs w:val="48"/>
          <w:rtl/>
        </w:rPr>
        <w:t>ها للمسؤولين</w:t>
      </w:r>
      <w:r w:rsidR="00896285">
        <w:rPr>
          <w:rFonts w:cs="KFGQPC Uthman Taha Naskh" w:hint="cs"/>
          <w:sz w:val="48"/>
          <w:szCs w:val="48"/>
          <w:rtl/>
        </w:rPr>
        <w:t>َ</w:t>
      </w:r>
      <w:r w:rsidRPr="001562E1">
        <w:rPr>
          <w:rFonts w:cs="KFGQPC Uthman Taha Naskh"/>
          <w:sz w:val="48"/>
          <w:szCs w:val="48"/>
          <w:rtl/>
        </w:rPr>
        <w:t xml:space="preserve"> فهو مأجور</w:t>
      </w:r>
      <w:r w:rsidR="00403B6C">
        <w:rPr>
          <w:rFonts w:cs="KFGQPC Uthman Taha Naskh" w:hint="cs"/>
          <w:sz w:val="48"/>
          <w:szCs w:val="48"/>
          <w:rtl/>
        </w:rPr>
        <w:t>ٌ</w:t>
      </w:r>
      <w:r w:rsidR="00D2123D" w:rsidRPr="001562E1">
        <w:rPr>
          <w:rFonts w:cs="KFGQPC Uthman Taha Naskh" w:hint="cs"/>
          <w:sz w:val="48"/>
          <w:szCs w:val="48"/>
          <w:rtl/>
        </w:rPr>
        <w:t>،</w:t>
      </w:r>
      <w:r w:rsidRPr="001562E1">
        <w:rPr>
          <w:rFonts w:cs="KFGQPC Uthman Taha Naskh"/>
          <w:sz w:val="48"/>
          <w:szCs w:val="48"/>
          <w:rtl/>
        </w:rPr>
        <w:t xml:space="preserve"> وي</w:t>
      </w:r>
      <w:r w:rsidR="00847FD4">
        <w:rPr>
          <w:rFonts w:cs="KFGQPC Uthman Taha Naskh" w:hint="cs"/>
          <w:sz w:val="48"/>
          <w:szCs w:val="48"/>
          <w:rtl/>
        </w:rPr>
        <w:t>ُ</w:t>
      </w:r>
      <w:r w:rsidRPr="001562E1">
        <w:rPr>
          <w:rFonts w:cs="KFGQPC Uthman Taha Naskh"/>
          <w:sz w:val="48"/>
          <w:szCs w:val="48"/>
          <w:rtl/>
        </w:rPr>
        <w:t>عتبر</w:t>
      </w:r>
      <w:r w:rsidR="00847FD4">
        <w:rPr>
          <w:rFonts w:cs="KFGQPC Uthman Taha Naskh" w:hint="cs"/>
          <w:sz w:val="48"/>
          <w:szCs w:val="48"/>
          <w:rtl/>
        </w:rPr>
        <w:t>ُ</w:t>
      </w:r>
      <w:r w:rsidRPr="001562E1">
        <w:rPr>
          <w:rFonts w:cs="KFGQPC Uthman Taha Naskh"/>
          <w:sz w:val="48"/>
          <w:szCs w:val="48"/>
          <w:rtl/>
        </w:rPr>
        <w:t xml:space="preserve"> مجاهداً في سبيل</w:t>
      </w:r>
      <w:r w:rsidR="00403B6C">
        <w:rPr>
          <w:rFonts w:cs="KFGQPC Uthman Taha Naskh" w:hint="cs"/>
          <w:sz w:val="48"/>
          <w:szCs w:val="48"/>
          <w:rtl/>
        </w:rPr>
        <w:t>ِ</w:t>
      </w:r>
      <w:r w:rsidRPr="001562E1">
        <w:rPr>
          <w:rFonts w:cs="KFGQPC Uthman Taha Naskh"/>
          <w:sz w:val="48"/>
          <w:szCs w:val="48"/>
          <w:rtl/>
        </w:rPr>
        <w:t xml:space="preserve"> الحق</w:t>
      </w:r>
      <w:r w:rsidR="00403B6C">
        <w:rPr>
          <w:rFonts w:cs="KFGQPC Uthman Taha Naskh" w:hint="cs"/>
          <w:sz w:val="48"/>
          <w:szCs w:val="48"/>
          <w:rtl/>
        </w:rPr>
        <w:t>ِ</w:t>
      </w:r>
      <w:r w:rsidR="00EF49FA" w:rsidRPr="001562E1">
        <w:rPr>
          <w:rFonts w:cs="KFGQPC Uthman Taha Naskh" w:hint="cs"/>
          <w:sz w:val="48"/>
          <w:szCs w:val="48"/>
          <w:rtl/>
        </w:rPr>
        <w:t>)</w:t>
      </w:r>
      <w:r w:rsidR="003770D7" w:rsidRPr="001562E1">
        <w:rPr>
          <w:rFonts w:cs="KFGQPC Uthman Taha Naskh" w:hint="cs"/>
          <w:sz w:val="30"/>
          <w:szCs w:val="30"/>
          <w:rtl/>
        </w:rPr>
        <w:t>(</w:t>
      </w:r>
      <w:r w:rsidR="003770D7" w:rsidRPr="001562E1">
        <w:rPr>
          <w:rFonts w:cs="KFGQPC Uthman Taha Naskh"/>
          <w:sz w:val="30"/>
          <w:szCs w:val="30"/>
          <w:rtl/>
        </w:rPr>
        <w:footnoteReference w:id="2"/>
      </w:r>
      <w:r w:rsidR="003770D7" w:rsidRPr="001562E1">
        <w:rPr>
          <w:rFonts w:cs="KFGQPC Uthman Taha Naskh" w:hint="cs"/>
          <w:sz w:val="30"/>
          <w:szCs w:val="30"/>
          <w:rtl/>
        </w:rPr>
        <w:t>)</w:t>
      </w:r>
      <w:r w:rsidRPr="001562E1">
        <w:rPr>
          <w:rFonts w:cs="KFGQPC Uthman Taha Naskh"/>
          <w:sz w:val="48"/>
          <w:szCs w:val="48"/>
          <w:rtl/>
        </w:rPr>
        <w:t xml:space="preserve">.                          </w:t>
      </w:r>
    </w:p>
    <w:p w:rsidR="00CF456F" w:rsidRDefault="00685074" w:rsidP="00896285">
      <w:pPr>
        <w:pStyle w:val="a4"/>
        <w:ind w:firstLine="281"/>
        <w:rPr>
          <w:rFonts w:cs="KFGQPC Uthman Taha Naskh"/>
          <w:sz w:val="48"/>
          <w:szCs w:val="48"/>
          <w:rtl/>
        </w:rPr>
      </w:pPr>
      <w:r w:rsidRPr="001562E1">
        <w:rPr>
          <w:rFonts w:cs="KFGQPC Uthman Taha Naskh"/>
          <w:b/>
          <w:bCs/>
          <w:sz w:val="48"/>
          <w:szCs w:val="48"/>
          <w:rtl/>
        </w:rPr>
        <w:lastRenderedPageBreak/>
        <w:t>الرسالة</w:t>
      </w:r>
      <w:r w:rsidR="00403B6C">
        <w:rPr>
          <w:rFonts w:cs="KFGQPC Uthman Taha Naskh" w:hint="cs"/>
          <w:b/>
          <w:bCs/>
          <w:sz w:val="48"/>
          <w:szCs w:val="48"/>
          <w:rtl/>
        </w:rPr>
        <w:t>ُ</w:t>
      </w:r>
      <w:r w:rsidRPr="001562E1">
        <w:rPr>
          <w:rFonts w:cs="KFGQPC Uthman Taha Naskh"/>
          <w:b/>
          <w:bCs/>
          <w:sz w:val="48"/>
          <w:szCs w:val="48"/>
          <w:rtl/>
        </w:rPr>
        <w:t xml:space="preserve"> الثانية</w:t>
      </w:r>
      <w:r w:rsidR="00403B6C">
        <w:rPr>
          <w:rFonts w:cs="KFGQPC Uthman Taha Naskh" w:hint="cs"/>
          <w:b/>
          <w:bCs/>
          <w:sz w:val="48"/>
          <w:szCs w:val="48"/>
          <w:rtl/>
        </w:rPr>
        <w:t>ُ</w:t>
      </w:r>
      <w:r w:rsidR="001562E1">
        <w:rPr>
          <w:rFonts w:cs="KFGQPC Uthman Taha Naskh" w:hint="cs"/>
          <w:sz w:val="48"/>
          <w:szCs w:val="48"/>
          <w:rtl/>
        </w:rPr>
        <w:t xml:space="preserve">: </w:t>
      </w:r>
      <w:r w:rsidRPr="001562E1">
        <w:rPr>
          <w:rFonts w:cs="KFGQPC Uthman Taha Naskh"/>
          <w:sz w:val="48"/>
          <w:szCs w:val="48"/>
          <w:rtl/>
        </w:rPr>
        <w:t>إلى الآباء</w:t>
      </w:r>
      <w:r w:rsidR="00403B6C">
        <w:rPr>
          <w:rFonts w:cs="KFGQPC Uthman Taha Naskh" w:hint="cs"/>
          <w:sz w:val="48"/>
          <w:szCs w:val="48"/>
          <w:rtl/>
        </w:rPr>
        <w:t>ِ</w:t>
      </w:r>
      <w:r w:rsidRPr="001562E1">
        <w:rPr>
          <w:rFonts w:cs="KFGQPC Uthman Taha Naskh"/>
          <w:sz w:val="48"/>
          <w:szCs w:val="48"/>
          <w:rtl/>
        </w:rPr>
        <w:t xml:space="preserve"> والأولياء</w:t>
      </w:r>
      <w:r w:rsidR="00403B6C">
        <w:rPr>
          <w:rFonts w:cs="KFGQPC Uthman Taha Naskh" w:hint="cs"/>
          <w:sz w:val="48"/>
          <w:szCs w:val="48"/>
          <w:rtl/>
        </w:rPr>
        <w:t>ِ</w:t>
      </w:r>
      <w:r w:rsidRPr="001562E1">
        <w:rPr>
          <w:rFonts w:cs="KFGQPC Uthman Taha Naskh"/>
          <w:sz w:val="48"/>
          <w:szCs w:val="48"/>
          <w:rtl/>
        </w:rPr>
        <w:t xml:space="preserve"> الذين استرعاهم</w:t>
      </w:r>
      <w:r w:rsidR="00847FD4">
        <w:rPr>
          <w:rFonts w:cs="KFGQPC Uthman Taha Naskh" w:hint="cs"/>
          <w:sz w:val="48"/>
          <w:szCs w:val="48"/>
          <w:rtl/>
        </w:rPr>
        <w:t>ُ</w:t>
      </w:r>
      <w:r w:rsidRPr="001562E1">
        <w:rPr>
          <w:rFonts w:cs="KFGQPC Uthman Taha Naskh"/>
          <w:sz w:val="48"/>
          <w:szCs w:val="48"/>
          <w:rtl/>
        </w:rPr>
        <w:t xml:space="preserve"> الله</w:t>
      </w:r>
      <w:r w:rsidR="00847FD4">
        <w:rPr>
          <w:rFonts w:cs="KFGQPC Uthman Taha Naskh" w:hint="cs"/>
          <w:sz w:val="48"/>
          <w:szCs w:val="48"/>
          <w:rtl/>
        </w:rPr>
        <w:t>ُ</w:t>
      </w:r>
      <w:r w:rsidRPr="001562E1">
        <w:rPr>
          <w:rFonts w:cs="KFGQPC Uthman Taha Naskh"/>
          <w:sz w:val="48"/>
          <w:szCs w:val="48"/>
          <w:rtl/>
        </w:rPr>
        <w:t xml:space="preserve"> شباباً </w:t>
      </w:r>
      <w:proofErr w:type="spellStart"/>
      <w:r w:rsidRPr="001562E1">
        <w:rPr>
          <w:rFonts w:cs="KFGQPC Uthman Taha Naskh"/>
          <w:sz w:val="48"/>
          <w:szCs w:val="48"/>
          <w:rtl/>
        </w:rPr>
        <w:t>تتخطفهم</w:t>
      </w:r>
      <w:proofErr w:type="spellEnd"/>
      <w:r w:rsidRPr="001562E1">
        <w:rPr>
          <w:rFonts w:cs="KFGQPC Uthman Taha Naskh"/>
          <w:sz w:val="48"/>
          <w:szCs w:val="48"/>
          <w:rtl/>
        </w:rPr>
        <w:t xml:space="preserve"> فتن</w:t>
      </w:r>
      <w:r w:rsidR="00847FD4">
        <w:rPr>
          <w:rFonts w:cs="KFGQPC Uthman Taha Naskh" w:hint="cs"/>
          <w:sz w:val="48"/>
          <w:szCs w:val="48"/>
          <w:rtl/>
        </w:rPr>
        <w:t>ٌ</w:t>
      </w:r>
      <w:r w:rsidRPr="001562E1">
        <w:rPr>
          <w:rFonts w:cs="KFGQPC Uthman Taha Naskh"/>
          <w:sz w:val="48"/>
          <w:szCs w:val="48"/>
          <w:rtl/>
        </w:rPr>
        <w:t xml:space="preserve"> وشهوات</w:t>
      </w:r>
      <w:r w:rsidR="00847FD4">
        <w:rPr>
          <w:rFonts w:cs="KFGQPC Uthman Taha Naskh" w:hint="cs"/>
          <w:sz w:val="48"/>
          <w:szCs w:val="48"/>
          <w:rtl/>
        </w:rPr>
        <w:t>ٌ</w:t>
      </w:r>
      <w:r w:rsidRPr="001562E1">
        <w:rPr>
          <w:rFonts w:cs="KFGQPC Uthman Taha Naskh"/>
          <w:sz w:val="48"/>
          <w:szCs w:val="48"/>
          <w:rtl/>
        </w:rPr>
        <w:t>: فليعلموا أن</w:t>
      </w:r>
      <w:r w:rsidR="00D217C7" w:rsidRPr="001562E1">
        <w:rPr>
          <w:rFonts w:cs="KFGQPC Uthman Taha Naskh" w:hint="cs"/>
          <w:sz w:val="48"/>
          <w:szCs w:val="48"/>
          <w:rtl/>
        </w:rPr>
        <w:t xml:space="preserve"> أخطر</w:t>
      </w:r>
      <w:r w:rsidR="00896285">
        <w:rPr>
          <w:rFonts w:cs="KFGQPC Uthman Taha Naskh" w:hint="cs"/>
          <w:sz w:val="48"/>
          <w:szCs w:val="48"/>
          <w:rtl/>
        </w:rPr>
        <w:t>َ</w:t>
      </w:r>
      <w:r w:rsidRPr="001562E1">
        <w:rPr>
          <w:rFonts w:cs="KFGQPC Uthman Taha Naskh"/>
          <w:sz w:val="48"/>
          <w:szCs w:val="48"/>
          <w:rtl/>
        </w:rPr>
        <w:t xml:space="preserve"> العوامل</w:t>
      </w:r>
      <w:r w:rsidR="00403B6C">
        <w:rPr>
          <w:rFonts w:cs="KFGQPC Uthman Taha Naskh" w:hint="cs"/>
          <w:sz w:val="48"/>
          <w:szCs w:val="48"/>
          <w:rtl/>
        </w:rPr>
        <w:t>ِ</w:t>
      </w:r>
      <w:r w:rsidRPr="001562E1">
        <w:rPr>
          <w:rFonts w:cs="KFGQPC Uthman Taha Naskh"/>
          <w:sz w:val="48"/>
          <w:szCs w:val="48"/>
          <w:rtl/>
        </w:rPr>
        <w:t xml:space="preserve"> المؤدية</w:t>
      </w:r>
      <w:r w:rsidR="00403B6C">
        <w:rPr>
          <w:rFonts w:cs="KFGQPC Uthman Taha Naskh" w:hint="cs"/>
          <w:sz w:val="48"/>
          <w:szCs w:val="48"/>
          <w:rtl/>
        </w:rPr>
        <w:t>ِ</w:t>
      </w:r>
      <w:r w:rsidRPr="001562E1">
        <w:rPr>
          <w:rFonts w:cs="KFGQPC Uthman Taha Naskh"/>
          <w:sz w:val="48"/>
          <w:szCs w:val="48"/>
          <w:rtl/>
        </w:rPr>
        <w:t xml:space="preserve"> إلى تعاطي</w:t>
      </w:r>
      <w:r w:rsidR="00403B6C">
        <w:rPr>
          <w:rFonts w:cs="KFGQPC Uthman Taha Naskh" w:hint="cs"/>
          <w:sz w:val="48"/>
          <w:szCs w:val="48"/>
          <w:rtl/>
        </w:rPr>
        <w:t>ِ</w:t>
      </w:r>
      <w:r w:rsidRPr="001562E1">
        <w:rPr>
          <w:rFonts w:cs="KFGQPC Uthman Taha Naskh"/>
          <w:sz w:val="48"/>
          <w:szCs w:val="48"/>
          <w:rtl/>
        </w:rPr>
        <w:t xml:space="preserve"> الشباب</w:t>
      </w:r>
      <w:r w:rsidR="00403B6C">
        <w:rPr>
          <w:rFonts w:cs="KFGQPC Uthman Taha Naskh" w:hint="cs"/>
          <w:sz w:val="48"/>
          <w:szCs w:val="48"/>
          <w:rtl/>
        </w:rPr>
        <w:t>ِ</w:t>
      </w:r>
      <w:r w:rsidRPr="001562E1">
        <w:rPr>
          <w:rFonts w:cs="KFGQPC Uthman Taha Naskh"/>
          <w:sz w:val="48"/>
          <w:szCs w:val="48"/>
          <w:rtl/>
        </w:rPr>
        <w:t xml:space="preserve"> لل</w:t>
      </w:r>
      <w:r w:rsidR="008B264D" w:rsidRPr="001562E1">
        <w:rPr>
          <w:rFonts w:cs="KFGQPC Uthman Taha Naskh" w:hint="cs"/>
          <w:sz w:val="48"/>
          <w:szCs w:val="48"/>
          <w:rtl/>
        </w:rPr>
        <w:t>خمور</w:t>
      </w:r>
      <w:r w:rsidR="00403B6C">
        <w:rPr>
          <w:rFonts w:cs="KFGQPC Uthman Taha Naskh" w:hint="cs"/>
          <w:sz w:val="48"/>
          <w:szCs w:val="48"/>
          <w:rtl/>
        </w:rPr>
        <w:t>ِ</w:t>
      </w:r>
      <w:r w:rsidR="008B264D" w:rsidRPr="001562E1">
        <w:rPr>
          <w:rFonts w:cs="KFGQPC Uthman Taha Naskh" w:hint="cs"/>
          <w:sz w:val="48"/>
          <w:szCs w:val="48"/>
          <w:rtl/>
        </w:rPr>
        <w:t xml:space="preserve"> أو ال</w:t>
      </w:r>
      <w:r w:rsidRPr="001562E1">
        <w:rPr>
          <w:rFonts w:cs="KFGQPC Uthman Taha Naskh"/>
          <w:sz w:val="48"/>
          <w:szCs w:val="48"/>
          <w:rtl/>
        </w:rPr>
        <w:t>مخدرات</w:t>
      </w:r>
      <w:r w:rsidR="00403B6C">
        <w:rPr>
          <w:rFonts w:cs="KFGQPC Uthman Taha Naskh" w:hint="cs"/>
          <w:sz w:val="48"/>
          <w:szCs w:val="48"/>
          <w:rtl/>
        </w:rPr>
        <w:t>ِ</w:t>
      </w:r>
      <w:r w:rsidRPr="001562E1">
        <w:rPr>
          <w:rFonts w:cs="KFGQPC Uthman Taha Naskh" w:hint="cs"/>
          <w:sz w:val="48"/>
          <w:szCs w:val="48"/>
          <w:rtl/>
        </w:rPr>
        <w:t>:</w:t>
      </w:r>
      <w:r w:rsidR="00577A5B" w:rsidRPr="001562E1">
        <w:rPr>
          <w:rFonts w:cs="KFGQPC Uthman Taha Naskh" w:hint="cs"/>
          <w:sz w:val="48"/>
          <w:szCs w:val="48"/>
          <w:rtl/>
        </w:rPr>
        <w:t xml:space="preserve"> </w:t>
      </w:r>
      <w:r w:rsidRPr="001562E1">
        <w:rPr>
          <w:rFonts w:cs="KFGQPC Uthman Taha Naskh"/>
          <w:sz w:val="48"/>
          <w:szCs w:val="48"/>
          <w:rtl/>
        </w:rPr>
        <w:t>نقص</w:t>
      </w:r>
      <w:r w:rsidR="00847FD4">
        <w:rPr>
          <w:rFonts w:cs="KFGQPC Uthman Taha Naskh" w:hint="cs"/>
          <w:sz w:val="48"/>
          <w:szCs w:val="48"/>
          <w:rtl/>
        </w:rPr>
        <w:t>ُ</w:t>
      </w:r>
      <w:r w:rsidRPr="001562E1">
        <w:rPr>
          <w:rFonts w:cs="KFGQPC Uthman Taha Naskh"/>
          <w:sz w:val="48"/>
          <w:szCs w:val="48"/>
          <w:rtl/>
        </w:rPr>
        <w:t xml:space="preserve"> التربية</w:t>
      </w:r>
      <w:r w:rsidR="00403B6C">
        <w:rPr>
          <w:rFonts w:cs="KFGQPC Uthman Taha Naskh" w:hint="cs"/>
          <w:sz w:val="48"/>
          <w:szCs w:val="48"/>
          <w:rtl/>
        </w:rPr>
        <w:t>ِ</w:t>
      </w:r>
      <w:r w:rsidRPr="001562E1">
        <w:rPr>
          <w:rFonts w:cs="KFGQPC Uthman Taha Naskh"/>
          <w:sz w:val="48"/>
          <w:szCs w:val="48"/>
          <w:rtl/>
        </w:rPr>
        <w:t xml:space="preserve"> </w:t>
      </w:r>
      <w:r w:rsidR="00CF456F">
        <w:rPr>
          <w:rFonts w:cs="KFGQPC Uthman Taha Naskh" w:hint="cs"/>
          <w:sz w:val="48"/>
          <w:szCs w:val="48"/>
          <w:rtl/>
        </w:rPr>
        <w:t>الصحيحة</w:t>
      </w:r>
      <w:r w:rsidR="00403B6C">
        <w:rPr>
          <w:rFonts w:cs="KFGQPC Uthman Taha Naskh" w:hint="cs"/>
          <w:sz w:val="48"/>
          <w:szCs w:val="48"/>
          <w:rtl/>
        </w:rPr>
        <w:t>ِ</w:t>
      </w:r>
      <w:r w:rsidRPr="001562E1">
        <w:rPr>
          <w:rFonts w:cs="KFGQPC Uthman Taha Naskh"/>
          <w:sz w:val="48"/>
          <w:szCs w:val="48"/>
          <w:rtl/>
        </w:rPr>
        <w:t xml:space="preserve"> من قبل</w:t>
      </w:r>
      <w:r w:rsidR="00403B6C">
        <w:rPr>
          <w:rFonts w:cs="KFGQPC Uthman Taha Naskh" w:hint="cs"/>
          <w:sz w:val="48"/>
          <w:szCs w:val="48"/>
          <w:rtl/>
        </w:rPr>
        <w:t>ِ</w:t>
      </w:r>
      <w:r w:rsidRPr="001562E1">
        <w:rPr>
          <w:rFonts w:cs="KFGQPC Uthman Taha Naskh"/>
          <w:sz w:val="48"/>
          <w:szCs w:val="48"/>
          <w:rtl/>
        </w:rPr>
        <w:t xml:space="preserve"> الوالدين</w:t>
      </w:r>
      <w:r w:rsidR="00403B6C">
        <w:rPr>
          <w:rFonts w:cs="KFGQPC Uthman Taha Naskh" w:hint="cs"/>
          <w:sz w:val="48"/>
          <w:szCs w:val="48"/>
          <w:rtl/>
        </w:rPr>
        <w:t>ِ</w:t>
      </w:r>
      <w:r w:rsidRPr="001562E1">
        <w:rPr>
          <w:rFonts w:cs="KFGQPC Uthman Taha Naskh"/>
          <w:sz w:val="48"/>
          <w:szCs w:val="48"/>
          <w:rtl/>
        </w:rPr>
        <w:t xml:space="preserve">، </w:t>
      </w:r>
      <w:r w:rsidR="00CF456F">
        <w:rPr>
          <w:rFonts w:cs="KFGQPC Uthman Taha Naskh" w:hint="cs"/>
          <w:sz w:val="48"/>
          <w:szCs w:val="48"/>
          <w:rtl/>
        </w:rPr>
        <w:t xml:space="preserve">إما </w:t>
      </w:r>
      <w:r w:rsidR="00D2123D" w:rsidRPr="001562E1">
        <w:rPr>
          <w:rFonts w:cs="KFGQPC Uthman Taha Naskh" w:hint="cs"/>
          <w:sz w:val="48"/>
          <w:szCs w:val="48"/>
          <w:rtl/>
        </w:rPr>
        <w:t>ب</w:t>
      </w:r>
      <w:r w:rsidR="00D2123D" w:rsidRPr="001562E1">
        <w:rPr>
          <w:rFonts w:cs="KFGQPC Uthman Taha Naskh"/>
          <w:sz w:val="48"/>
          <w:szCs w:val="48"/>
          <w:rtl/>
        </w:rPr>
        <w:t>القسوة</w:t>
      </w:r>
      <w:r w:rsidR="00403B6C">
        <w:rPr>
          <w:rFonts w:cs="KFGQPC Uthman Taha Naskh" w:hint="cs"/>
          <w:sz w:val="48"/>
          <w:szCs w:val="48"/>
          <w:rtl/>
        </w:rPr>
        <w:t>ِ</w:t>
      </w:r>
      <w:r w:rsidR="00BD5920" w:rsidRPr="001562E1">
        <w:rPr>
          <w:rFonts w:cs="KFGQPC Uthman Taha Naskh" w:hint="cs"/>
          <w:sz w:val="48"/>
          <w:szCs w:val="48"/>
          <w:rtl/>
        </w:rPr>
        <w:t>،</w:t>
      </w:r>
      <w:r w:rsidR="00D2123D" w:rsidRPr="001562E1">
        <w:rPr>
          <w:rFonts w:cs="KFGQPC Uthman Taha Naskh"/>
          <w:sz w:val="48"/>
          <w:szCs w:val="48"/>
          <w:rtl/>
        </w:rPr>
        <w:t xml:space="preserve"> أو </w:t>
      </w:r>
      <w:r w:rsidR="00CF456F">
        <w:rPr>
          <w:rFonts w:cs="KFGQPC Uthman Taha Naskh" w:hint="cs"/>
          <w:sz w:val="48"/>
          <w:szCs w:val="48"/>
          <w:rtl/>
        </w:rPr>
        <w:t>ب</w:t>
      </w:r>
      <w:r w:rsidR="00D2123D" w:rsidRPr="001562E1">
        <w:rPr>
          <w:rFonts w:cs="KFGQPC Uthman Taha Naskh"/>
          <w:sz w:val="48"/>
          <w:szCs w:val="48"/>
          <w:rtl/>
        </w:rPr>
        <w:t>التدليل</w:t>
      </w:r>
      <w:r w:rsidR="00403B6C">
        <w:rPr>
          <w:rFonts w:cs="KFGQPC Uthman Taha Naskh" w:hint="cs"/>
          <w:sz w:val="48"/>
          <w:szCs w:val="48"/>
          <w:rtl/>
        </w:rPr>
        <w:t>ِ</w:t>
      </w:r>
      <w:r w:rsidR="00D2123D" w:rsidRPr="001562E1">
        <w:rPr>
          <w:rFonts w:cs="KFGQPC Uthman Taha Naskh"/>
          <w:sz w:val="48"/>
          <w:szCs w:val="48"/>
          <w:rtl/>
        </w:rPr>
        <w:t xml:space="preserve"> الزائد</w:t>
      </w:r>
      <w:r w:rsidR="00403B6C">
        <w:rPr>
          <w:rFonts w:cs="KFGQPC Uthman Taha Naskh" w:hint="cs"/>
          <w:sz w:val="48"/>
          <w:szCs w:val="48"/>
          <w:rtl/>
        </w:rPr>
        <w:t>ِ</w:t>
      </w:r>
      <w:r w:rsidRPr="001562E1">
        <w:rPr>
          <w:rFonts w:cs="KFGQPC Uthman Taha Naskh"/>
          <w:sz w:val="48"/>
          <w:szCs w:val="48"/>
          <w:rtl/>
        </w:rPr>
        <w:t xml:space="preserve">، </w:t>
      </w:r>
      <w:r w:rsidR="00847FD4">
        <w:rPr>
          <w:rFonts w:cs="KFGQPC Uthman Taha Naskh" w:hint="cs"/>
          <w:sz w:val="48"/>
          <w:szCs w:val="48"/>
          <w:rtl/>
        </w:rPr>
        <w:t>أ</w:t>
      </w:r>
      <w:r w:rsidRPr="001562E1">
        <w:rPr>
          <w:rFonts w:cs="KFGQPC Uthman Taha Naskh"/>
          <w:sz w:val="48"/>
          <w:szCs w:val="48"/>
          <w:rtl/>
        </w:rPr>
        <w:t>و</w:t>
      </w:r>
      <w:r w:rsidR="00847FD4">
        <w:rPr>
          <w:rFonts w:cs="KFGQPC Uthman Taha Naskh" w:hint="cs"/>
          <w:sz w:val="48"/>
          <w:szCs w:val="48"/>
          <w:rtl/>
        </w:rPr>
        <w:t xml:space="preserve"> </w:t>
      </w:r>
      <w:r w:rsidRPr="001562E1">
        <w:rPr>
          <w:rFonts w:cs="KFGQPC Uthman Taha Naskh"/>
          <w:sz w:val="48"/>
          <w:szCs w:val="48"/>
          <w:rtl/>
        </w:rPr>
        <w:t>انشغال</w:t>
      </w:r>
      <w:r w:rsidR="00403B6C">
        <w:rPr>
          <w:rFonts w:cs="KFGQPC Uthman Taha Naskh" w:hint="cs"/>
          <w:sz w:val="48"/>
          <w:szCs w:val="48"/>
          <w:rtl/>
        </w:rPr>
        <w:t>ِ</w:t>
      </w:r>
      <w:r w:rsidRPr="001562E1">
        <w:rPr>
          <w:rFonts w:cs="KFGQPC Uthman Taha Naskh"/>
          <w:sz w:val="48"/>
          <w:szCs w:val="48"/>
          <w:rtl/>
        </w:rPr>
        <w:t xml:space="preserve"> الوالدين</w:t>
      </w:r>
      <w:r w:rsidR="00403B6C">
        <w:rPr>
          <w:rFonts w:cs="KFGQPC Uthman Taha Naskh" w:hint="cs"/>
          <w:sz w:val="48"/>
          <w:szCs w:val="48"/>
          <w:rtl/>
        </w:rPr>
        <w:t>ِ</w:t>
      </w:r>
      <w:r w:rsidR="00BD5920" w:rsidRPr="001562E1">
        <w:rPr>
          <w:rFonts w:cs="KFGQPC Uthman Taha Naskh" w:hint="cs"/>
          <w:sz w:val="48"/>
          <w:szCs w:val="48"/>
          <w:rtl/>
        </w:rPr>
        <w:t>،</w:t>
      </w:r>
      <w:r w:rsidRPr="001562E1">
        <w:rPr>
          <w:rFonts w:cs="KFGQPC Uthman Taha Naskh"/>
          <w:sz w:val="48"/>
          <w:szCs w:val="48"/>
          <w:rtl/>
        </w:rPr>
        <w:t xml:space="preserve"> و</w:t>
      </w:r>
      <w:r w:rsidR="00CF456F">
        <w:rPr>
          <w:rFonts w:cs="KFGQPC Uthman Taha Naskh"/>
          <w:sz w:val="48"/>
          <w:szCs w:val="48"/>
          <w:rtl/>
        </w:rPr>
        <w:t>غياب</w:t>
      </w:r>
      <w:r w:rsidR="00403B6C">
        <w:rPr>
          <w:rFonts w:cs="KFGQPC Uthman Taha Naskh" w:hint="cs"/>
          <w:sz w:val="48"/>
          <w:szCs w:val="48"/>
          <w:rtl/>
        </w:rPr>
        <w:t>ِ</w:t>
      </w:r>
      <w:r w:rsidR="00CF456F">
        <w:rPr>
          <w:rFonts w:cs="KFGQPC Uthman Taha Naskh"/>
          <w:sz w:val="48"/>
          <w:szCs w:val="48"/>
          <w:rtl/>
        </w:rPr>
        <w:t>هما عن معرفة</w:t>
      </w:r>
      <w:r w:rsidR="00403B6C">
        <w:rPr>
          <w:rFonts w:cs="KFGQPC Uthman Taha Naskh" w:hint="cs"/>
          <w:sz w:val="48"/>
          <w:szCs w:val="48"/>
          <w:rtl/>
        </w:rPr>
        <w:t>ِ</w:t>
      </w:r>
      <w:r w:rsidR="00CF456F">
        <w:rPr>
          <w:rFonts w:cs="KFGQPC Uthman Taha Naskh"/>
          <w:sz w:val="48"/>
          <w:szCs w:val="48"/>
          <w:rtl/>
        </w:rPr>
        <w:t xml:space="preserve"> أحوال</w:t>
      </w:r>
      <w:r w:rsidR="00403B6C">
        <w:rPr>
          <w:rFonts w:cs="KFGQPC Uthman Taha Naskh" w:hint="cs"/>
          <w:sz w:val="48"/>
          <w:szCs w:val="48"/>
          <w:rtl/>
        </w:rPr>
        <w:t>ِ</w:t>
      </w:r>
      <w:r w:rsidR="00CF456F">
        <w:rPr>
          <w:rFonts w:cs="KFGQPC Uthman Taha Naskh"/>
          <w:sz w:val="48"/>
          <w:szCs w:val="48"/>
          <w:rtl/>
        </w:rPr>
        <w:t xml:space="preserve"> أ</w:t>
      </w:r>
      <w:r w:rsidR="00CF456F">
        <w:rPr>
          <w:rFonts w:cs="KFGQPC Uthman Taha Naskh" w:hint="cs"/>
          <w:sz w:val="48"/>
          <w:szCs w:val="48"/>
          <w:rtl/>
        </w:rPr>
        <w:t>ولاد</w:t>
      </w:r>
      <w:r w:rsidR="00403B6C">
        <w:rPr>
          <w:rFonts w:cs="KFGQPC Uthman Taha Naskh" w:hint="cs"/>
          <w:sz w:val="48"/>
          <w:szCs w:val="48"/>
          <w:rtl/>
        </w:rPr>
        <w:t>ِ</w:t>
      </w:r>
      <w:r w:rsidR="00D2123D" w:rsidRPr="001562E1">
        <w:rPr>
          <w:rFonts w:cs="KFGQPC Uthman Taha Naskh"/>
          <w:sz w:val="48"/>
          <w:szCs w:val="48"/>
          <w:rtl/>
        </w:rPr>
        <w:t>هما</w:t>
      </w:r>
      <w:r w:rsidRPr="001562E1">
        <w:rPr>
          <w:rFonts w:cs="KFGQPC Uthman Taha Naskh"/>
          <w:sz w:val="48"/>
          <w:szCs w:val="48"/>
          <w:rtl/>
        </w:rPr>
        <w:t>، وقلة</w:t>
      </w:r>
      <w:r w:rsidR="00403B6C">
        <w:rPr>
          <w:rFonts w:cs="KFGQPC Uthman Taha Naskh" w:hint="cs"/>
          <w:sz w:val="48"/>
          <w:szCs w:val="48"/>
          <w:rtl/>
        </w:rPr>
        <w:t>ِ</w:t>
      </w:r>
      <w:r w:rsidRPr="001562E1">
        <w:rPr>
          <w:rFonts w:cs="KFGQPC Uthman Taha Naskh"/>
          <w:sz w:val="48"/>
          <w:szCs w:val="48"/>
          <w:rtl/>
        </w:rPr>
        <w:t xml:space="preserve"> الجلو</w:t>
      </w:r>
      <w:r w:rsidR="009D01A6" w:rsidRPr="001562E1">
        <w:rPr>
          <w:rFonts w:cs="KFGQPC Uthman Taha Naskh"/>
          <w:sz w:val="48"/>
          <w:szCs w:val="48"/>
          <w:rtl/>
        </w:rPr>
        <w:t>س</w:t>
      </w:r>
      <w:r w:rsidR="00403B6C">
        <w:rPr>
          <w:rFonts w:cs="KFGQPC Uthman Taha Naskh" w:hint="cs"/>
          <w:sz w:val="48"/>
          <w:szCs w:val="48"/>
          <w:rtl/>
        </w:rPr>
        <w:t>ِ</w:t>
      </w:r>
      <w:r w:rsidR="009D01A6" w:rsidRPr="001562E1">
        <w:rPr>
          <w:rFonts w:cs="KFGQPC Uthman Taha Naskh"/>
          <w:sz w:val="48"/>
          <w:szCs w:val="48"/>
          <w:rtl/>
        </w:rPr>
        <w:t xml:space="preserve"> إليهم، وتلمّس</w:t>
      </w:r>
      <w:r w:rsidR="00403B6C">
        <w:rPr>
          <w:rFonts w:cs="KFGQPC Uthman Taha Naskh" w:hint="cs"/>
          <w:sz w:val="48"/>
          <w:szCs w:val="48"/>
          <w:rtl/>
        </w:rPr>
        <w:t>ِ</w:t>
      </w:r>
      <w:r w:rsidR="009D01A6" w:rsidRPr="001562E1">
        <w:rPr>
          <w:rFonts w:cs="KFGQPC Uthman Taha Naskh"/>
          <w:sz w:val="48"/>
          <w:szCs w:val="48"/>
          <w:rtl/>
        </w:rPr>
        <w:t xml:space="preserve"> معانات</w:t>
      </w:r>
      <w:r w:rsidR="00403B6C">
        <w:rPr>
          <w:rFonts w:cs="KFGQPC Uthman Taha Naskh" w:hint="cs"/>
          <w:sz w:val="48"/>
          <w:szCs w:val="48"/>
          <w:rtl/>
        </w:rPr>
        <w:t>ِ</w:t>
      </w:r>
      <w:r w:rsidR="009D01A6" w:rsidRPr="001562E1">
        <w:rPr>
          <w:rFonts w:cs="KFGQPC Uthman Taha Naskh"/>
          <w:sz w:val="48"/>
          <w:szCs w:val="48"/>
          <w:rtl/>
        </w:rPr>
        <w:t>هم، فيبق</w:t>
      </w:r>
      <w:r w:rsidR="009D01A6" w:rsidRPr="001562E1">
        <w:rPr>
          <w:rFonts w:cs="KFGQPC Uthman Taha Naskh" w:hint="cs"/>
          <w:sz w:val="48"/>
          <w:szCs w:val="48"/>
          <w:rtl/>
        </w:rPr>
        <w:t xml:space="preserve">ون </w:t>
      </w:r>
      <w:r w:rsidRPr="001562E1">
        <w:rPr>
          <w:rFonts w:cs="KFGQPC Uthman Taha Naskh"/>
          <w:sz w:val="48"/>
          <w:szCs w:val="48"/>
          <w:rtl/>
        </w:rPr>
        <w:t>نهباً للفراغ</w:t>
      </w:r>
      <w:r w:rsidR="00403B6C">
        <w:rPr>
          <w:rFonts w:cs="KFGQPC Uthman Taha Naskh" w:hint="cs"/>
          <w:sz w:val="48"/>
          <w:szCs w:val="48"/>
          <w:rtl/>
        </w:rPr>
        <w:t>ِ</w:t>
      </w:r>
      <w:r w:rsidRPr="001562E1">
        <w:rPr>
          <w:rFonts w:cs="KFGQPC Uthman Taha Naskh"/>
          <w:sz w:val="48"/>
          <w:szCs w:val="48"/>
          <w:rtl/>
        </w:rPr>
        <w:t xml:space="preserve"> القاتل</w:t>
      </w:r>
      <w:r w:rsidR="00403B6C">
        <w:rPr>
          <w:rFonts w:cs="KFGQPC Uthman Taha Naskh" w:hint="cs"/>
          <w:sz w:val="48"/>
          <w:szCs w:val="48"/>
          <w:rtl/>
        </w:rPr>
        <w:t>ِ</w:t>
      </w:r>
      <w:r w:rsidR="00BD5920" w:rsidRPr="001562E1">
        <w:rPr>
          <w:rFonts w:cs="KFGQPC Uthman Taha Naskh" w:hint="cs"/>
          <w:sz w:val="48"/>
          <w:szCs w:val="48"/>
          <w:rtl/>
        </w:rPr>
        <w:t>،</w:t>
      </w:r>
      <w:r w:rsidRPr="001562E1">
        <w:rPr>
          <w:rFonts w:cs="KFGQPC Uthman Taha Naskh"/>
          <w:sz w:val="48"/>
          <w:szCs w:val="48"/>
          <w:rtl/>
        </w:rPr>
        <w:t xml:space="preserve"> </w:t>
      </w:r>
      <w:r w:rsidR="00CF456F">
        <w:rPr>
          <w:rFonts w:cs="KFGQPC Uthman Taha Naskh" w:hint="cs"/>
          <w:sz w:val="48"/>
          <w:szCs w:val="48"/>
          <w:rtl/>
        </w:rPr>
        <w:t>ول</w:t>
      </w:r>
      <w:r w:rsidR="00CF456F">
        <w:rPr>
          <w:rFonts w:cs="KFGQPC Uthman Taha Naskh"/>
          <w:sz w:val="48"/>
          <w:szCs w:val="48"/>
          <w:rtl/>
        </w:rPr>
        <w:t>لرفقة</w:t>
      </w:r>
      <w:r w:rsidR="00403B6C">
        <w:rPr>
          <w:rFonts w:cs="KFGQPC Uthman Taha Naskh" w:hint="cs"/>
          <w:sz w:val="48"/>
          <w:szCs w:val="48"/>
          <w:rtl/>
        </w:rPr>
        <w:t>ِ</w:t>
      </w:r>
      <w:r w:rsidR="00CF456F">
        <w:rPr>
          <w:rFonts w:cs="KFGQPC Uthman Taha Naskh"/>
          <w:sz w:val="48"/>
          <w:szCs w:val="48"/>
          <w:rtl/>
        </w:rPr>
        <w:t xml:space="preserve"> الفاس</w:t>
      </w:r>
      <w:r w:rsidR="00CF456F">
        <w:rPr>
          <w:rFonts w:cs="KFGQPC Uthman Taha Naskh" w:hint="cs"/>
          <w:sz w:val="48"/>
          <w:szCs w:val="48"/>
          <w:rtl/>
        </w:rPr>
        <w:t>د</w:t>
      </w:r>
      <w:r w:rsidRPr="001562E1">
        <w:rPr>
          <w:rFonts w:cs="KFGQPC Uthman Taha Naskh"/>
          <w:sz w:val="48"/>
          <w:szCs w:val="48"/>
          <w:rtl/>
        </w:rPr>
        <w:t>ة</w:t>
      </w:r>
      <w:r w:rsidR="00403B6C">
        <w:rPr>
          <w:rFonts w:cs="KFGQPC Uthman Taha Naskh" w:hint="cs"/>
          <w:sz w:val="48"/>
          <w:szCs w:val="48"/>
          <w:rtl/>
        </w:rPr>
        <w:t>ِ</w:t>
      </w:r>
      <w:r w:rsidR="00BD5920" w:rsidRPr="001562E1">
        <w:rPr>
          <w:rFonts w:cs="KFGQPC Uthman Taha Naskh" w:hint="cs"/>
          <w:sz w:val="48"/>
          <w:szCs w:val="48"/>
          <w:rtl/>
        </w:rPr>
        <w:t>،</w:t>
      </w:r>
      <w:r w:rsidRPr="001562E1">
        <w:rPr>
          <w:rFonts w:cs="KFGQPC Uthman Taha Naskh"/>
          <w:sz w:val="48"/>
          <w:szCs w:val="48"/>
          <w:rtl/>
        </w:rPr>
        <w:t xml:space="preserve"> </w:t>
      </w:r>
      <w:r w:rsidR="00E3694B" w:rsidRPr="001562E1">
        <w:rPr>
          <w:rFonts w:cs="KFGQPC Uthman Taha Naskh" w:hint="cs"/>
          <w:sz w:val="48"/>
          <w:szCs w:val="48"/>
          <w:rtl/>
        </w:rPr>
        <w:t>فكم جر</w:t>
      </w:r>
      <w:r w:rsidR="00403B6C">
        <w:rPr>
          <w:rFonts w:cs="KFGQPC Uthman Taha Naskh" w:hint="cs"/>
          <w:sz w:val="48"/>
          <w:szCs w:val="48"/>
          <w:rtl/>
        </w:rPr>
        <w:t>ُّ</w:t>
      </w:r>
      <w:r w:rsidR="00E3694B" w:rsidRPr="001562E1">
        <w:rPr>
          <w:rFonts w:cs="KFGQPC Uthman Taha Naskh" w:hint="cs"/>
          <w:sz w:val="48"/>
          <w:szCs w:val="48"/>
          <w:rtl/>
        </w:rPr>
        <w:t>وا</w:t>
      </w:r>
      <w:r w:rsidR="00E3694B" w:rsidRPr="001562E1">
        <w:rPr>
          <w:rFonts w:cs="KFGQPC Uthman Taha Naskh" w:hint="cs"/>
          <w:sz w:val="48"/>
          <w:szCs w:val="48"/>
          <w:rtl/>
        </w:rPr>
        <w:t xml:space="preserve"> </w:t>
      </w:r>
      <w:proofErr w:type="spellStart"/>
      <w:r w:rsidR="00E3694B" w:rsidRPr="001562E1">
        <w:rPr>
          <w:rFonts w:cs="KFGQPC Uthman Taha Naskh" w:hint="cs"/>
          <w:sz w:val="48"/>
          <w:szCs w:val="48"/>
          <w:rtl/>
        </w:rPr>
        <w:t>و</w:t>
      </w:r>
      <w:r w:rsidR="00E3694B" w:rsidRPr="001562E1">
        <w:rPr>
          <w:rFonts w:cs="KFGQPC Uthman Taha Naskh" w:hint="cs"/>
          <w:sz w:val="48"/>
          <w:szCs w:val="48"/>
          <w:rtl/>
        </w:rPr>
        <w:t>جرّؤوا</w:t>
      </w:r>
      <w:proofErr w:type="spellEnd"/>
      <w:r w:rsidR="00E3694B" w:rsidRPr="001562E1">
        <w:rPr>
          <w:rFonts w:cs="KFGQPC Uthman Taha Naskh"/>
          <w:sz w:val="48"/>
          <w:szCs w:val="48"/>
          <w:rtl/>
        </w:rPr>
        <w:t>.</w:t>
      </w:r>
      <w:r w:rsidR="00E3694B" w:rsidRPr="001562E1">
        <w:rPr>
          <w:rFonts w:cs="KFGQPC Uthman Taha Naskh" w:hint="cs"/>
          <w:sz w:val="48"/>
          <w:szCs w:val="48"/>
          <w:rtl/>
        </w:rPr>
        <w:t xml:space="preserve"> </w:t>
      </w:r>
    </w:p>
    <w:p w:rsidR="00685074" w:rsidRPr="001562E1" w:rsidRDefault="00CF456F" w:rsidP="00CF456F">
      <w:pPr>
        <w:pStyle w:val="a4"/>
        <w:ind w:firstLine="281"/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>ألا فلت</w:t>
      </w:r>
      <w:r w:rsidR="00E3694B" w:rsidRPr="001562E1">
        <w:rPr>
          <w:rFonts w:cs="KFGQPC Uthman Taha Naskh" w:hint="cs"/>
          <w:sz w:val="48"/>
          <w:szCs w:val="48"/>
          <w:rtl/>
        </w:rPr>
        <w:t>صاح</w:t>
      </w:r>
      <w:r w:rsidR="00896285">
        <w:rPr>
          <w:rFonts w:cs="KFGQPC Uthman Taha Naskh" w:hint="cs"/>
          <w:sz w:val="48"/>
          <w:szCs w:val="48"/>
          <w:rtl/>
        </w:rPr>
        <w:t>ِ</w:t>
      </w:r>
      <w:r w:rsidR="00E3694B" w:rsidRPr="001562E1">
        <w:rPr>
          <w:rFonts w:cs="KFGQPC Uthman Taha Naskh" w:hint="cs"/>
          <w:sz w:val="48"/>
          <w:szCs w:val="48"/>
          <w:rtl/>
        </w:rPr>
        <w:t>بوا أولاد</w:t>
      </w:r>
      <w:r w:rsidR="00896285">
        <w:rPr>
          <w:rFonts w:cs="KFGQPC Uthman Taha Naskh" w:hint="cs"/>
          <w:sz w:val="48"/>
          <w:szCs w:val="48"/>
          <w:rtl/>
        </w:rPr>
        <w:t>َ</w:t>
      </w:r>
      <w:r w:rsidR="00E3694B" w:rsidRPr="001562E1">
        <w:rPr>
          <w:rFonts w:cs="KFGQPC Uthman Taha Naskh" w:hint="cs"/>
          <w:sz w:val="48"/>
          <w:szCs w:val="48"/>
          <w:rtl/>
        </w:rPr>
        <w:t>كم، و</w:t>
      </w:r>
      <w:r>
        <w:rPr>
          <w:rFonts w:cs="KFGQPC Uthman Taha Naskh" w:hint="cs"/>
          <w:sz w:val="48"/>
          <w:szCs w:val="48"/>
          <w:rtl/>
        </w:rPr>
        <w:t>لت</w:t>
      </w:r>
      <w:r w:rsidR="00896285">
        <w:rPr>
          <w:rFonts w:cs="KFGQPC Uthman Taha Naskh" w:hint="cs"/>
          <w:sz w:val="48"/>
          <w:szCs w:val="48"/>
          <w:rtl/>
        </w:rPr>
        <w:t>ُ</w:t>
      </w:r>
      <w:r w:rsidR="00E3694B" w:rsidRPr="001562E1">
        <w:rPr>
          <w:rFonts w:cs="KFGQPC Uthman Taha Naskh" w:hint="cs"/>
          <w:sz w:val="48"/>
          <w:szCs w:val="48"/>
          <w:rtl/>
        </w:rPr>
        <w:t>راقبو</w:t>
      </w:r>
      <w:r w:rsidR="00896285">
        <w:rPr>
          <w:rFonts w:cs="KFGQPC Uthman Taha Naskh" w:hint="cs"/>
          <w:sz w:val="48"/>
          <w:szCs w:val="48"/>
          <w:rtl/>
        </w:rPr>
        <w:t>ُ</w:t>
      </w:r>
      <w:r w:rsidR="00E3694B" w:rsidRPr="001562E1">
        <w:rPr>
          <w:rFonts w:cs="KFGQPC Uthman Taha Naskh" w:hint="cs"/>
          <w:sz w:val="48"/>
          <w:szCs w:val="48"/>
          <w:rtl/>
        </w:rPr>
        <w:t>هم بحذر</w:t>
      </w:r>
      <w:r w:rsidR="00403B6C">
        <w:rPr>
          <w:rFonts w:cs="KFGQPC Uthman Taha Naskh" w:hint="cs"/>
          <w:sz w:val="48"/>
          <w:szCs w:val="48"/>
          <w:rtl/>
        </w:rPr>
        <w:t>ٍ</w:t>
      </w:r>
      <w:r w:rsidR="00E3694B" w:rsidRPr="001562E1">
        <w:rPr>
          <w:rFonts w:cs="KFGQPC Uthman Taha Naskh" w:hint="cs"/>
          <w:sz w:val="48"/>
          <w:szCs w:val="48"/>
          <w:rtl/>
        </w:rPr>
        <w:t xml:space="preserve"> وشفقة</w:t>
      </w:r>
      <w:r w:rsidR="00403B6C">
        <w:rPr>
          <w:rFonts w:cs="KFGQPC Uthman Taha Naskh" w:hint="cs"/>
          <w:sz w:val="48"/>
          <w:szCs w:val="48"/>
          <w:rtl/>
        </w:rPr>
        <w:t>ٍ</w:t>
      </w:r>
      <w:r w:rsidR="00E3694B" w:rsidRPr="001562E1">
        <w:rPr>
          <w:rFonts w:cs="KFGQPC Uthman Taha Naskh" w:hint="cs"/>
          <w:sz w:val="48"/>
          <w:szCs w:val="48"/>
          <w:rtl/>
        </w:rPr>
        <w:t xml:space="preserve"> لا بشك</w:t>
      </w:r>
      <w:r w:rsidR="00403B6C">
        <w:rPr>
          <w:rFonts w:cs="KFGQPC Uthman Taha Naskh" w:hint="cs"/>
          <w:sz w:val="48"/>
          <w:szCs w:val="48"/>
          <w:rtl/>
        </w:rPr>
        <w:t>ٍ</w:t>
      </w:r>
      <w:r w:rsidR="00E3694B" w:rsidRPr="001562E1">
        <w:rPr>
          <w:rFonts w:cs="KFGQPC Uthman Taha Naskh" w:hint="cs"/>
          <w:sz w:val="48"/>
          <w:szCs w:val="48"/>
          <w:rtl/>
        </w:rPr>
        <w:t xml:space="preserve"> وريبة</w:t>
      </w:r>
      <w:r w:rsidR="00403B6C">
        <w:rPr>
          <w:rFonts w:cs="KFGQPC Uthman Taha Naskh" w:hint="cs"/>
          <w:sz w:val="48"/>
          <w:szCs w:val="48"/>
          <w:rtl/>
        </w:rPr>
        <w:t>ٍ</w:t>
      </w:r>
      <w:r w:rsidR="00685074" w:rsidRPr="001562E1">
        <w:rPr>
          <w:rFonts w:cs="KFGQPC Uthman Taha Naskh"/>
          <w:sz w:val="48"/>
          <w:szCs w:val="48"/>
          <w:rtl/>
        </w:rPr>
        <w:t>.</w:t>
      </w:r>
      <w:r w:rsidR="00EE1752" w:rsidRPr="001562E1">
        <w:rPr>
          <w:rFonts w:cs="KFGQPC Uthman Taha Naskh" w:hint="cs"/>
          <w:sz w:val="48"/>
          <w:szCs w:val="48"/>
          <w:rtl/>
        </w:rPr>
        <w:t xml:space="preserve"> ولا تتكل</w:t>
      </w:r>
      <w:r w:rsidR="00847FD4">
        <w:rPr>
          <w:rFonts w:cs="KFGQPC Uthman Taha Naskh" w:hint="cs"/>
          <w:sz w:val="48"/>
          <w:szCs w:val="48"/>
          <w:rtl/>
        </w:rPr>
        <w:t>ُ</w:t>
      </w:r>
      <w:r w:rsidR="00EE1752" w:rsidRPr="001562E1">
        <w:rPr>
          <w:rFonts w:cs="KFGQPC Uthman Taha Naskh" w:hint="cs"/>
          <w:sz w:val="48"/>
          <w:szCs w:val="48"/>
          <w:rtl/>
        </w:rPr>
        <w:t>وا على ح</w:t>
      </w:r>
      <w:r w:rsidR="00847FD4">
        <w:rPr>
          <w:rFonts w:cs="KFGQPC Uthman Taha Naskh" w:hint="cs"/>
          <w:sz w:val="48"/>
          <w:szCs w:val="48"/>
          <w:rtl/>
        </w:rPr>
        <w:t>و</w:t>
      </w:r>
      <w:r w:rsidR="00EE1752" w:rsidRPr="001562E1">
        <w:rPr>
          <w:rFonts w:cs="KFGQPC Uthman Taha Naskh" w:hint="cs"/>
          <w:sz w:val="48"/>
          <w:szCs w:val="48"/>
          <w:rtl/>
        </w:rPr>
        <w:t>ل</w:t>
      </w:r>
      <w:r w:rsidR="00403B6C">
        <w:rPr>
          <w:rFonts w:cs="KFGQPC Uthman Taha Naskh" w:hint="cs"/>
          <w:sz w:val="48"/>
          <w:szCs w:val="48"/>
          <w:rtl/>
        </w:rPr>
        <w:t>ِ</w:t>
      </w:r>
      <w:r w:rsidR="00EE1752" w:rsidRPr="001562E1">
        <w:rPr>
          <w:rFonts w:cs="KFGQPC Uthman Taha Naskh" w:hint="cs"/>
          <w:sz w:val="48"/>
          <w:szCs w:val="48"/>
          <w:rtl/>
        </w:rPr>
        <w:t>كم وقوت</w:t>
      </w:r>
      <w:r w:rsidR="00403B6C">
        <w:rPr>
          <w:rFonts w:cs="KFGQPC Uthman Taha Naskh" w:hint="cs"/>
          <w:sz w:val="48"/>
          <w:szCs w:val="48"/>
          <w:rtl/>
        </w:rPr>
        <w:t>ِ</w:t>
      </w:r>
      <w:r w:rsidR="00EE1752" w:rsidRPr="001562E1">
        <w:rPr>
          <w:rFonts w:cs="KFGQPC Uthman Taha Naskh" w:hint="cs"/>
          <w:sz w:val="48"/>
          <w:szCs w:val="48"/>
          <w:rtl/>
        </w:rPr>
        <w:t>كم، وعلى خبرت</w:t>
      </w:r>
      <w:r w:rsidR="00403B6C">
        <w:rPr>
          <w:rFonts w:cs="KFGQPC Uthman Taha Naskh" w:hint="cs"/>
          <w:sz w:val="48"/>
          <w:szCs w:val="48"/>
          <w:rtl/>
        </w:rPr>
        <w:t>ِ</w:t>
      </w:r>
      <w:r w:rsidR="00EE1752" w:rsidRPr="001562E1">
        <w:rPr>
          <w:rFonts w:cs="KFGQPC Uthman Taha Naskh" w:hint="cs"/>
          <w:sz w:val="48"/>
          <w:szCs w:val="48"/>
          <w:rtl/>
        </w:rPr>
        <w:t>كم وتربيت</w:t>
      </w:r>
      <w:r w:rsidR="00403B6C">
        <w:rPr>
          <w:rFonts w:cs="KFGQPC Uthman Taha Naskh" w:hint="cs"/>
          <w:sz w:val="48"/>
          <w:szCs w:val="48"/>
          <w:rtl/>
        </w:rPr>
        <w:t>ِ</w:t>
      </w:r>
      <w:r w:rsidR="00EE1752" w:rsidRPr="001562E1">
        <w:rPr>
          <w:rFonts w:cs="KFGQPC Uthman Taha Naskh" w:hint="cs"/>
          <w:sz w:val="48"/>
          <w:szCs w:val="48"/>
          <w:rtl/>
        </w:rPr>
        <w:t>كم، فالحافظ</w:t>
      </w:r>
      <w:r w:rsidR="00847FD4">
        <w:rPr>
          <w:rFonts w:cs="KFGQPC Uthman Taha Naskh" w:hint="cs"/>
          <w:sz w:val="48"/>
          <w:szCs w:val="48"/>
          <w:rtl/>
        </w:rPr>
        <w:t>ُ</w:t>
      </w:r>
      <w:r w:rsidR="00EE1752" w:rsidRPr="001562E1">
        <w:rPr>
          <w:rFonts w:cs="KFGQPC Uthman Taha Naskh" w:hint="cs"/>
          <w:sz w:val="48"/>
          <w:szCs w:val="48"/>
          <w:rtl/>
        </w:rPr>
        <w:t xml:space="preserve"> هو الله</w:t>
      </w:r>
      <w:r w:rsidR="00847FD4">
        <w:rPr>
          <w:rFonts w:cs="KFGQPC Uthman Taha Naskh" w:hint="cs"/>
          <w:sz w:val="48"/>
          <w:szCs w:val="48"/>
          <w:rtl/>
        </w:rPr>
        <w:t>ُ</w:t>
      </w:r>
      <w:r w:rsidR="00EE1752" w:rsidRPr="001562E1">
        <w:rPr>
          <w:rFonts w:cs="KFGQPC Uthman Taha Naskh" w:hint="cs"/>
          <w:sz w:val="48"/>
          <w:szCs w:val="48"/>
          <w:rtl/>
        </w:rPr>
        <w:t>، والم</w:t>
      </w:r>
      <w:r w:rsidR="00847FD4">
        <w:rPr>
          <w:rFonts w:cs="KFGQPC Uthman Taha Naskh" w:hint="cs"/>
          <w:sz w:val="48"/>
          <w:szCs w:val="48"/>
          <w:rtl/>
        </w:rPr>
        <w:t>ُ</w:t>
      </w:r>
      <w:r w:rsidR="00EE1752" w:rsidRPr="001562E1">
        <w:rPr>
          <w:rFonts w:cs="KFGQPC Uthman Taha Naskh" w:hint="cs"/>
          <w:sz w:val="48"/>
          <w:szCs w:val="48"/>
          <w:rtl/>
        </w:rPr>
        <w:t>ثبت</w:t>
      </w:r>
      <w:r w:rsidR="00847FD4">
        <w:rPr>
          <w:rFonts w:cs="KFGQPC Uthman Taha Naskh" w:hint="cs"/>
          <w:sz w:val="48"/>
          <w:szCs w:val="48"/>
          <w:rtl/>
        </w:rPr>
        <w:t>ُ</w:t>
      </w:r>
      <w:r w:rsidR="00EE1752" w:rsidRPr="001562E1">
        <w:rPr>
          <w:rFonts w:cs="KFGQPC Uthman Taha Naskh" w:hint="cs"/>
          <w:sz w:val="48"/>
          <w:szCs w:val="48"/>
          <w:rtl/>
        </w:rPr>
        <w:t xml:space="preserve"> هو الله</w:t>
      </w:r>
      <w:r w:rsidR="00847FD4">
        <w:rPr>
          <w:rFonts w:cs="KFGQPC Uthman Taha Naskh" w:hint="cs"/>
          <w:sz w:val="48"/>
          <w:szCs w:val="48"/>
          <w:rtl/>
        </w:rPr>
        <w:t>ُ</w:t>
      </w:r>
      <w:r w:rsidR="00EE1752" w:rsidRPr="001562E1">
        <w:rPr>
          <w:rFonts w:cs="KFGQPC Uthman Taha Naskh" w:hint="cs"/>
          <w:sz w:val="48"/>
          <w:szCs w:val="48"/>
          <w:rtl/>
        </w:rPr>
        <w:t>، فأكثروا من الدعاء</w:t>
      </w:r>
      <w:r w:rsidR="00403B6C">
        <w:rPr>
          <w:rFonts w:cs="KFGQPC Uthman Taha Naskh" w:hint="cs"/>
          <w:sz w:val="48"/>
          <w:szCs w:val="48"/>
          <w:rtl/>
        </w:rPr>
        <w:t>ِ</w:t>
      </w:r>
      <w:r w:rsidR="00EE1752" w:rsidRPr="001562E1">
        <w:rPr>
          <w:rFonts w:cs="KFGQPC Uthman Taha Naskh" w:hint="cs"/>
          <w:sz w:val="48"/>
          <w:szCs w:val="48"/>
          <w:rtl/>
        </w:rPr>
        <w:t xml:space="preserve"> لأولاد</w:t>
      </w:r>
      <w:r w:rsidR="00403B6C">
        <w:rPr>
          <w:rFonts w:cs="KFGQPC Uthman Taha Naskh" w:hint="cs"/>
          <w:sz w:val="48"/>
          <w:szCs w:val="48"/>
          <w:rtl/>
        </w:rPr>
        <w:t>ِ</w:t>
      </w:r>
      <w:r w:rsidR="00EE1752" w:rsidRPr="001562E1">
        <w:rPr>
          <w:rFonts w:cs="KFGQPC Uthman Taha Naskh" w:hint="cs"/>
          <w:sz w:val="48"/>
          <w:szCs w:val="48"/>
          <w:rtl/>
        </w:rPr>
        <w:t>كم بأن يحفظ</w:t>
      </w:r>
      <w:r w:rsidR="00896285">
        <w:rPr>
          <w:rFonts w:cs="KFGQPC Uthman Taha Naskh" w:hint="cs"/>
          <w:sz w:val="48"/>
          <w:szCs w:val="48"/>
          <w:rtl/>
        </w:rPr>
        <w:t>َ</w:t>
      </w:r>
      <w:r w:rsidR="00EE1752" w:rsidRPr="001562E1">
        <w:rPr>
          <w:rFonts w:cs="KFGQPC Uthman Taha Naskh" w:hint="cs"/>
          <w:sz w:val="48"/>
          <w:szCs w:val="48"/>
          <w:rtl/>
        </w:rPr>
        <w:t xml:space="preserve"> عليهم دين</w:t>
      </w:r>
      <w:r w:rsidR="00896285">
        <w:rPr>
          <w:rFonts w:cs="KFGQPC Uthman Taha Naskh" w:hint="cs"/>
          <w:sz w:val="48"/>
          <w:szCs w:val="48"/>
          <w:rtl/>
        </w:rPr>
        <w:t>َ</w:t>
      </w:r>
      <w:r w:rsidR="00EE1752" w:rsidRPr="001562E1">
        <w:rPr>
          <w:rFonts w:cs="KFGQPC Uthman Taha Naskh" w:hint="cs"/>
          <w:sz w:val="48"/>
          <w:szCs w:val="48"/>
          <w:rtl/>
        </w:rPr>
        <w:t>هم وعقول</w:t>
      </w:r>
      <w:r w:rsidR="00896285">
        <w:rPr>
          <w:rFonts w:cs="KFGQPC Uthman Taha Naskh" w:hint="cs"/>
          <w:sz w:val="48"/>
          <w:szCs w:val="48"/>
          <w:rtl/>
        </w:rPr>
        <w:t>َ</w:t>
      </w:r>
      <w:r w:rsidR="00EE1752" w:rsidRPr="001562E1">
        <w:rPr>
          <w:rFonts w:cs="KFGQPC Uthman Taha Naskh" w:hint="cs"/>
          <w:sz w:val="48"/>
          <w:szCs w:val="48"/>
          <w:rtl/>
        </w:rPr>
        <w:t>هم.</w:t>
      </w:r>
    </w:p>
    <w:p w:rsidR="00C75C84" w:rsidRPr="001562E1" w:rsidRDefault="00C75C84" w:rsidP="00847FD4">
      <w:pPr>
        <w:pStyle w:val="a4"/>
        <w:ind w:firstLine="281"/>
        <w:rPr>
          <w:rFonts w:cs="KFGQPC Uthman Taha Naskh"/>
          <w:sz w:val="48"/>
          <w:szCs w:val="48"/>
          <w:rtl/>
        </w:rPr>
      </w:pPr>
      <w:r w:rsidRPr="001562E1">
        <w:rPr>
          <w:rFonts w:cs="KFGQPC Uthman Taha Naskh"/>
          <w:b/>
          <w:bCs/>
          <w:sz w:val="48"/>
          <w:szCs w:val="48"/>
          <w:rtl/>
        </w:rPr>
        <w:t>الرسالة</w:t>
      </w:r>
      <w:r w:rsidR="00896285">
        <w:rPr>
          <w:rFonts w:cs="KFGQPC Uthman Taha Naskh" w:hint="cs"/>
          <w:b/>
          <w:bCs/>
          <w:sz w:val="48"/>
          <w:szCs w:val="48"/>
          <w:rtl/>
        </w:rPr>
        <w:t>ُ</w:t>
      </w:r>
      <w:r w:rsidRPr="001562E1">
        <w:rPr>
          <w:rFonts w:cs="KFGQPC Uthman Taha Naskh"/>
          <w:b/>
          <w:bCs/>
          <w:sz w:val="48"/>
          <w:szCs w:val="48"/>
          <w:rtl/>
        </w:rPr>
        <w:t xml:space="preserve"> </w:t>
      </w:r>
      <w:r w:rsidRPr="001562E1">
        <w:rPr>
          <w:rFonts w:cs="KFGQPC Uthman Taha Naskh" w:hint="cs"/>
          <w:b/>
          <w:bCs/>
          <w:sz w:val="48"/>
          <w:szCs w:val="48"/>
          <w:rtl/>
        </w:rPr>
        <w:t>الثالثة</w:t>
      </w:r>
      <w:r w:rsidR="00896285">
        <w:rPr>
          <w:rFonts w:cs="KFGQPC Uthman Taha Naskh" w:hint="cs"/>
          <w:b/>
          <w:bCs/>
          <w:sz w:val="48"/>
          <w:szCs w:val="48"/>
          <w:rtl/>
        </w:rPr>
        <w:t>ُ</w:t>
      </w:r>
      <w:r w:rsidR="001562E1">
        <w:rPr>
          <w:rFonts w:cs="KFGQPC Uthman Taha Naskh" w:hint="cs"/>
          <w:b/>
          <w:bCs/>
          <w:sz w:val="48"/>
          <w:szCs w:val="48"/>
          <w:rtl/>
        </w:rPr>
        <w:t>:</w:t>
      </w:r>
      <w:r w:rsidRPr="001562E1">
        <w:rPr>
          <w:rFonts w:cs="KFGQPC Uthman Taha Naskh"/>
          <w:sz w:val="48"/>
          <w:szCs w:val="48"/>
          <w:rtl/>
        </w:rPr>
        <w:t xml:space="preserve"> إلى الشباب</w:t>
      </w:r>
      <w:r w:rsidR="00403B6C">
        <w:rPr>
          <w:rFonts w:cs="KFGQPC Uthman Taha Naskh" w:hint="cs"/>
          <w:sz w:val="48"/>
          <w:szCs w:val="48"/>
          <w:rtl/>
        </w:rPr>
        <w:t>ِ</w:t>
      </w:r>
      <w:r w:rsidRPr="001562E1">
        <w:rPr>
          <w:rFonts w:cs="KFGQPC Uthman Taha Naskh"/>
          <w:sz w:val="48"/>
          <w:szCs w:val="48"/>
          <w:rtl/>
        </w:rPr>
        <w:t xml:space="preserve"> عموماً</w:t>
      </w:r>
      <w:r w:rsidRPr="001562E1">
        <w:rPr>
          <w:rFonts w:cs="KFGQPC Uthman Taha Naskh" w:hint="cs"/>
          <w:sz w:val="48"/>
          <w:szCs w:val="48"/>
          <w:rtl/>
        </w:rPr>
        <w:t>: ف</w:t>
      </w:r>
      <w:r w:rsidR="00F83CF7" w:rsidRPr="001562E1">
        <w:rPr>
          <w:rFonts w:cs="KFGQPC Uthman Taha Naskh" w:hint="cs"/>
          <w:sz w:val="48"/>
          <w:szCs w:val="48"/>
          <w:rtl/>
        </w:rPr>
        <w:t>احذر</w:t>
      </w:r>
      <w:r w:rsidR="00896285">
        <w:rPr>
          <w:rFonts w:cs="KFGQPC Uthman Taha Naskh" w:hint="cs"/>
          <w:sz w:val="48"/>
          <w:szCs w:val="48"/>
          <w:rtl/>
        </w:rPr>
        <w:t>ُ</w:t>
      </w:r>
      <w:r w:rsidR="00F83CF7" w:rsidRPr="001562E1">
        <w:rPr>
          <w:rFonts w:cs="KFGQPC Uthman Taha Naskh" w:hint="cs"/>
          <w:sz w:val="48"/>
          <w:szCs w:val="48"/>
          <w:rtl/>
        </w:rPr>
        <w:t>وا و</w:t>
      </w:r>
      <w:r w:rsidR="00CE2125">
        <w:rPr>
          <w:rFonts w:cs="KFGQPC Uthman Taha Naskh"/>
          <w:sz w:val="48"/>
          <w:szCs w:val="48"/>
          <w:rtl/>
        </w:rPr>
        <w:t>اعلم</w:t>
      </w:r>
      <w:r w:rsidR="00896285">
        <w:rPr>
          <w:rFonts w:cs="KFGQPC Uthman Taha Naskh" w:hint="cs"/>
          <w:sz w:val="48"/>
          <w:szCs w:val="48"/>
          <w:rtl/>
        </w:rPr>
        <w:t>ُ</w:t>
      </w:r>
      <w:r w:rsidR="00CE2125">
        <w:rPr>
          <w:rFonts w:cs="KFGQPC Uthman Taha Naskh"/>
          <w:sz w:val="48"/>
          <w:szCs w:val="48"/>
          <w:rtl/>
        </w:rPr>
        <w:t>وا أن</w:t>
      </w:r>
      <w:r w:rsidRPr="001562E1">
        <w:rPr>
          <w:rFonts w:cs="KFGQPC Uthman Taha Naskh"/>
          <w:sz w:val="48"/>
          <w:szCs w:val="48"/>
          <w:rtl/>
        </w:rPr>
        <w:t xml:space="preserve"> شياطين</w:t>
      </w:r>
      <w:r w:rsidR="00896285">
        <w:rPr>
          <w:rFonts w:cs="KFGQPC Uthman Taha Naskh" w:hint="cs"/>
          <w:sz w:val="48"/>
          <w:szCs w:val="48"/>
          <w:rtl/>
        </w:rPr>
        <w:t>َ</w:t>
      </w:r>
      <w:r w:rsidRPr="001562E1">
        <w:rPr>
          <w:rFonts w:cs="KFGQPC Uthman Taha Naskh"/>
          <w:sz w:val="48"/>
          <w:szCs w:val="48"/>
          <w:rtl/>
        </w:rPr>
        <w:t xml:space="preserve"> الإنس</w:t>
      </w:r>
      <w:r w:rsidR="00403B6C">
        <w:rPr>
          <w:rFonts w:cs="KFGQPC Uthman Taha Naskh" w:hint="cs"/>
          <w:sz w:val="48"/>
          <w:szCs w:val="48"/>
          <w:rtl/>
        </w:rPr>
        <w:t>ِ</w:t>
      </w:r>
      <w:r w:rsidR="00BD5920" w:rsidRPr="001562E1">
        <w:rPr>
          <w:rFonts w:cs="KFGQPC Uthman Taha Naskh" w:hint="cs"/>
          <w:sz w:val="48"/>
          <w:szCs w:val="48"/>
          <w:rtl/>
        </w:rPr>
        <w:t>،</w:t>
      </w:r>
      <w:r w:rsidR="00CE2125">
        <w:rPr>
          <w:rFonts w:cs="KFGQPC Uthman Taha Naskh" w:hint="cs"/>
          <w:sz w:val="48"/>
          <w:szCs w:val="48"/>
          <w:rtl/>
        </w:rPr>
        <w:t xml:space="preserve"> وجلساء</w:t>
      </w:r>
      <w:r w:rsidR="00896285">
        <w:rPr>
          <w:rFonts w:cs="KFGQPC Uthman Taha Naskh" w:hint="cs"/>
          <w:sz w:val="48"/>
          <w:szCs w:val="48"/>
          <w:rtl/>
        </w:rPr>
        <w:t>َ</w:t>
      </w:r>
      <w:r w:rsidR="00CE2125">
        <w:rPr>
          <w:rFonts w:cs="KFGQPC Uthman Taha Naskh" w:hint="cs"/>
          <w:sz w:val="48"/>
          <w:szCs w:val="48"/>
          <w:rtl/>
        </w:rPr>
        <w:t xml:space="preserve"> السوء</w:t>
      </w:r>
      <w:r w:rsidR="00403B6C">
        <w:rPr>
          <w:rFonts w:cs="KFGQPC Uthman Taha Naskh" w:hint="cs"/>
          <w:sz w:val="48"/>
          <w:szCs w:val="48"/>
          <w:rtl/>
        </w:rPr>
        <w:t>ِ</w:t>
      </w:r>
      <w:r w:rsidRPr="001562E1">
        <w:rPr>
          <w:rFonts w:cs="KFGQPC Uthman Taha Naskh"/>
          <w:sz w:val="48"/>
          <w:szCs w:val="48"/>
          <w:rtl/>
        </w:rPr>
        <w:t xml:space="preserve"> يتفننون</w:t>
      </w:r>
      <w:r w:rsidR="00896285">
        <w:rPr>
          <w:rFonts w:cs="KFGQPC Uthman Taha Naskh" w:hint="cs"/>
          <w:sz w:val="48"/>
          <w:szCs w:val="48"/>
          <w:rtl/>
        </w:rPr>
        <w:t>َ</w:t>
      </w:r>
      <w:r w:rsidRPr="001562E1">
        <w:rPr>
          <w:rFonts w:cs="KFGQPC Uthman Taha Naskh"/>
          <w:sz w:val="48"/>
          <w:szCs w:val="48"/>
          <w:rtl/>
        </w:rPr>
        <w:t xml:space="preserve"> في </w:t>
      </w:r>
      <w:r w:rsidR="00847FD4">
        <w:rPr>
          <w:rFonts w:cs="KFGQPC Uthman Taha Naskh" w:hint="cs"/>
          <w:sz w:val="48"/>
          <w:szCs w:val="48"/>
          <w:rtl/>
        </w:rPr>
        <w:t xml:space="preserve">أن </w:t>
      </w:r>
      <w:r w:rsidR="00CE2125">
        <w:rPr>
          <w:rFonts w:cs="KFGQPC Uthman Taha Naskh" w:hint="cs"/>
          <w:sz w:val="48"/>
          <w:szCs w:val="48"/>
          <w:rtl/>
        </w:rPr>
        <w:t>يوقعوك</w:t>
      </w:r>
      <w:r w:rsidR="00847FD4">
        <w:rPr>
          <w:rFonts w:cs="KFGQPC Uthman Taha Naskh" w:hint="cs"/>
          <w:sz w:val="48"/>
          <w:szCs w:val="48"/>
          <w:rtl/>
        </w:rPr>
        <w:t>ُ</w:t>
      </w:r>
      <w:r w:rsidR="00CE2125">
        <w:rPr>
          <w:rFonts w:cs="KFGQPC Uthman Taha Naskh" w:hint="cs"/>
          <w:sz w:val="48"/>
          <w:szCs w:val="48"/>
          <w:rtl/>
        </w:rPr>
        <w:t xml:space="preserve">م </w:t>
      </w:r>
      <w:r w:rsidR="00847FD4">
        <w:rPr>
          <w:rFonts w:cs="KFGQPC Uthman Taha Naskh" w:hint="cs"/>
          <w:sz w:val="48"/>
          <w:szCs w:val="48"/>
          <w:rtl/>
        </w:rPr>
        <w:t>في دركات</w:t>
      </w:r>
      <w:r w:rsidR="00403B6C">
        <w:rPr>
          <w:rFonts w:cs="KFGQPC Uthman Taha Naskh" w:hint="cs"/>
          <w:sz w:val="48"/>
          <w:szCs w:val="48"/>
          <w:rtl/>
        </w:rPr>
        <w:t>ٍ</w:t>
      </w:r>
      <w:r w:rsidR="00847FD4">
        <w:rPr>
          <w:rFonts w:cs="KFGQPC Uthman Taha Naskh" w:hint="cs"/>
          <w:sz w:val="48"/>
          <w:szCs w:val="48"/>
          <w:rtl/>
        </w:rPr>
        <w:t xml:space="preserve"> مهلكات</w:t>
      </w:r>
      <w:r w:rsidR="00403B6C">
        <w:rPr>
          <w:rFonts w:cs="KFGQPC Uthman Taha Naskh" w:hint="cs"/>
          <w:sz w:val="48"/>
          <w:szCs w:val="48"/>
          <w:rtl/>
        </w:rPr>
        <w:t>ٍ</w:t>
      </w:r>
      <w:r w:rsidR="00847FD4">
        <w:rPr>
          <w:rFonts w:cs="KFGQPC Uthman Taha Naskh" w:hint="cs"/>
          <w:sz w:val="48"/>
          <w:szCs w:val="48"/>
          <w:rtl/>
        </w:rPr>
        <w:t>، بدءًا من</w:t>
      </w:r>
      <w:r w:rsidR="00CE2125">
        <w:rPr>
          <w:rFonts w:cs="KFGQPC Uthman Taha Naskh" w:hint="cs"/>
          <w:sz w:val="48"/>
          <w:szCs w:val="48"/>
          <w:rtl/>
        </w:rPr>
        <w:t xml:space="preserve"> التدخين</w:t>
      </w:r>
      <w:r w:rsidR="00403B6C">
        <w:rPr>
          <w:rFonts w:cs="KFGQPC Uthman Taha Naskh" w:hint="cs"/>
          <w:sz w:val="48"/>
          <w:szCs w:val="48"/>
          <w:rtl/>
        </w:rPr>
        <w:t>ِ</w:t>
      </w:r>
      <w:r w:rsidR="00CE2125">
        <w:rPr>
          <w:rFonts w:cs="KFGQPC Uthman Taha Naskh" w:hint="cs"/>
          <w:sz w:val="48"/>
          <w:szCs w:val="48"/>
          <w:rtl/>
        </w:rPr>
        <w:t xml:space="preserve"> والشيشة</w:t>
      </w:r>
      <w:r w:rsidR="00896285">
        <w:rPr>
          <w:rFonts w:cs="KFGQPC Uthman Taha Naskh" w:hint="cs"/>
          <w:sz w:val="48"/>
          <w:szCs w:val="48"/>
          <w:rtl/>
        </w:rPr>
        <w:t>ِ</w:t>
      </w:r>
      <w:r w:rsidR="00CE2125">
        <w:rPr>
          <w:rFonts w:cs="KFGQPC Uthman Taha Naskh" w:hint="cs"/>
          <w:sz w:val="48"/>
          <w:szCs w:val="48"/>
          <w:rtl/>
        </w:rPr>
        <w:t>، ثم الحبوب</w:t>
      </w:r>
      <w:r w:rsidR="00896285">
        <w:rPr>
          <w:rFonts w:cs="KFGQPC Uthman Taha Naskh" w:hint="cs"/>
          <w:sz w:val="48"/>
          <w:szCs w:val="48"/>
          <w:rtl/>
        </w:rPr>
        <w:t>ِ</w:t>
      </w:r>
      <w:r w:rsidR="00CE2125">
        <w:rPr>
          <w:rFonts w:cs="KFGQPC Uthman Taha Naskh" w:hint="cs"/>
          <w:sz w:val="48"/>
          <w:szCs w:val="48"/>
          <w:rtl/>
        </w:rPr>
        <w:t xml:space="preserve"> المنبهة</w:t>
      </w:r>
      <w:r w:rsidR="00896285">
        <w:rPr>
          <w:rFonts w:cs="KFGQPC Uthman Taha Naskh" w:hint="cs"/>
          <w:sz w:val="48"/>
          <w:szCs w:val="48"/>
          <w:rtl/>
        </w:rPr>
        <w:t>ِ</w:t>
      </w:r>
      <w:r w:rsidR="00CE2125">
        <w:rPr>
          <w:rFonts w:cs="KFGQPC Uthman Taha Naskh" w:hint="cs"/>
          <w:sz w:val="48"/>
          <w:szCs w:val="48"/>
          <w:rtl/>
        </w:rPr>
        <w:t xml:space="preserve">، ثم </w:t>
      </w:r>
      <w:r w:rsidR="00847FD4">
        <w:rPr>
          <w:rFonts w:cs="KFGQPC Uthman Taha Naskh" w:hint="cs"/>
          <w:sz w:val="48"/>
          <w:szCs w:val="48"/>
          <w:rtl/>
        </w:rPr>
        <w:t>في عالم</w:t>
      </w:r>
      <w:r w:rsidR="00896285">
        <w:rPr>
          <w:rFonts w:cs="KFGQPC Uthman Taha Naskh" w:hint="cs"/>
          <w:sz w:val="48"/>
          <w:szCs w:val="48"/>
          <w:rtl/>
        </w:rPr>
        <w:t>ٍ</w:t>
      </w:r>
      <w:r w:rsidR="00847FD4">
        <w:rPr>
          <w:rFonts w:cs="KFGQPC Uthman Taha Naskh" w:hint="cs"/>
          <w:sz w:val="48"/>
          <w:szCs w:val="48"/>
          <w:rtl/>
        </w:rPr>
        <w:t xml:space="preserve"> اسم</w:t>
      </w:r>
      <w:r w:rsidR="00896285">
        <w:rPr>
          <w:rFonts w:cs="KFGQPC Uthman Taha Naskh" w:hint="cs"/>
          <w:sz w:val="48"/>
          <w:szCs w:val="48"/>
          <w:rtl/>
        </w:rPr>
        <w:t>ُ</w:t>
      </w:r>
      <w:r w:rsidR="00847FD4">
        <w:rPr>
          <w:rFonts w:cs="KFGQPC Uthman Taha Naskh" w:hint="cs"/>
          <w:sz w:val="48"/>
          <w:szCs w:val="48"/>
          <w:rtl/>
        </w:rPr>
        <w:t>ه الإدمان</w:t>
      </w:r>
      <w:r w:rsidR="00896285">
        <w:rPr>
          <w:rFonts w:cs="KFGQPC Uthman Taha Naskh" w:hint="cs"/>
          <w:sz w:val="48"/>
          <w:szCs w:val="48"/>
          <w:rtl/>
        </w:rPr>
        <w:t>ُ</w:t>
      </w:r>
      <w:r w:rsidRPr="001562E1">
        <w:rPr>
          <w:rFonts w:cs="KFGQPC Uthman Taha Naskh"/>
          <w:sz w:val="48"/>
          <w:szCs w:val="48"/>
          <w:rtl/>
        </w:rPr>
        <w:t>.</w:t>
      </w:r>
      <w:r w:rsidR="00577A5B" w:rsidRPr="001562E1">
        <w:rPr>
          <w:rFonts w:cs="KFGQPC Uthman Taha Naskh"/>
          <w:sz w:val="48"/>
          <w:szCs w:val="48"/>
          <w:rtl/>
        </w:rPr>
        <w:t xml:space="preserve"> </w:t>
      </w:r>
      <w:r w:rsidR="00577A5B" w:rsidRPr="001562E1">
        <w:rPr>
          <w:rFonts w:cs="KFGQPC Uthman Taha Naskh" w:hint="cs"/>
          <w:sz w:val="48"/>
          <w:szCs w:val="48"/>
          <w:rtl/>
        </w:rPr>
        <w:t>وي</w:t>
      </w:r>
      <w:r w:rsidR="00896285">
        <w:rPr>
          <w:rFonts w:cs="KFGQPC Uthman Taha Naskh" w:hint="cs"/>
          <w:sz w:val="48"/>
          <w:szCs w:val="48"/>
          <w:rtl/>
        </w:rPr>
        <w:t>ُ</w:t>
      </w:r>
      <w:r w:rsidR="00577A5B" w:rsidRPr="001562E1">
        <w:rPr>
          <w:rFonts w:cs="KFGQPC Uthman Taha Naskh" w:hint="cs"/>
          <w:sz w:val="48"/>
          <w:szCs w:val="48"/>
          <w:rtl/>
        </w:rPr>
        <w:t>وهم</w:t>
      </w:r>
      <w:r w:rsidR="00896285">
        <w:rPr>
          <w:rFonts w:cs="KFGQPC Uthman Taha Naskh" w:hint="cs"/>
          <w:sz w:val="48"/>
          <w:szCs w:val="48"/>
          <w:rtl/>
        </w:rPr>
        <w:t>ُ</w:t>
      </w:r>
      <w:r w:rsidR="00577A5B" w:rsidRPr="001562E1">
        <w:rPr>
          <w:rFonts w:cs="KFGQPC Uthman Taha Naskh" w:hint="cs"/>
          <w:sz w:val="48"/>
          <w:szCs w:val="48"/>
          <w:rtl/>
        </w:rPr>
        <w:t>ونه</w:t>
      </w:r>
      <w:r w:rsidR="00577A5B" w:rsidRPr="001562E1">
        <w:rPr>
          <w:rFonts w:cs="KFGQPC Uthman Taha Naskh"/>
          <w:sz w:val="48"/>
          <w:szCs w:val="48"/>
          <w:rtl/>
        </w:rPr>
        <w:t xml:space="preserve"> أن</w:t>
      </w:r>
      <w:r w:rsidR="00577A5B" w:rsidRPr="001562E1">
        <w:rPr>
          <w:rFonts w:cs="KFGQPC Uthman Taha Naskh" w:hint="cs"/>
          <w:sz w:val="48"/>
          <w:szCs w:val="48"/>
          <w:rtl/>
        </w:rPr>
        <w:t xml:space="preserve">ها </w:t>
      </w:r>
      <w:r w:rsidR="00577A5B" w:rsidRPr="001562E1">
        <w:rPr>
          <w:rFonts w:cs="KFGQPC Uthman Taha Naskh"/>
          <w:sz w:val="48"/>
          <w:szCs w:val="48"/>
          <w:rtl/>
        </w:rPr>
        <w:t>ت</w:t>
      </w:r>
      <w:r w:rsidR="00847FD4">
        <w:rPr>
          <w:rFonts w:cs="KFGQPC Uthman Taha Naskh" w:hint="cs"/>
          <w:sz w:val="48"/>
          <w:szCs w:val="48"/>
          <w:rtl/>
        </w:rPr>
        <w:t>ُ</w:t>
      </w:r>
      <w:r w:rsidR="00577A5B" w:rsidRPr="001562E1">
        <w:rPr>
          <w:rFonts w:cs="KFGQPC Uthman Taha Naskh"/>
          <w:sz w:val="48"/>
          <w:szCs w:val="48"/>
          <w:rtl/>
        </w:rPr>
        <w:t>نس</w:t>
      </w:r>
      <w:r w:rsidR="00896285">
        <w:rPr>
          <w:rFonts w:cs="KFGQPC Uthman Taha Naskh" w:hint="cs"/>
          <w:sz w:val="48"/>
          <w:szCs w:val="48"/>
          <w:rtl/>
        </w:rPr>
        <w:t>ِ</w:t>
      </w:r>
      <w:r w:rsidR="00577A5B" w:rsidRPr="001562E1">
        <w:rPr>
          <w:rFonts w:cs="KFGQPC Uthman Taha Naskh"/>
          <w:sz w:val="48"/>
          <w:szCs w:val="48"/>
          <w:rtl/>
        </w:rPr>
        <w:t>ي متعاطي</w:t>
      </w:r>
      <w:r w:rsidR="00896285">
        <w:rPr>
          <w:rFonts w:cs="KFGQPC Uthman Taha Naskh" w:hint="cs"/>
          <w:sz w:val="48"/>
          <w:szCs w:val="48"/>
          <w:rtl/>
        </w:rPr>
        <w:t>َ</w:t>
      </w:r>
      <w:r w:rsidR="00577A5B" w:rsidRPr="001562E1">
        <w:rPr>
          <w:rFonts w:cs="KFGQPC Uthman Taha Naskh"/>
          <w:sz w:val="48"/>
          <w:szCs w:val="48"/>
          <w:rtl/>
        </w:rPr>
        <w:t>ها الهموم</w:t>
      </w:r>
      <w:r w:rsidR="00896285">
        <w:rPr>
          <w:rFonts w:cs="KFGQPC Uthman Taha Naskh" w:hint="cs"/>
          <w:sz w:val="48"/>
          <w:szCs w:val="48"/>
          <w:rtl/>
        </w:rPr>
        <w:t>َ</w:t>
      </w:r>
      <w:r w:rsidR="00577A5B" w:rsidRPr="001562E1">
        <w:rPr>
          <w:rFonts w:cs="KFGQPC Uthman Taha Naskh"/>
          <w:sz w:val="48"/>
          <w:szCs w:val="48"/>
          <w:rtl/>
        </w:rPr>
        <w:t xml:space="preserve"> والمشكلات</w:t>
      </w:r>
      <w:r w:rsidR="00896285">
        <w:rPr>
          <w:rFonts w:cs="KFGQPC Uthman Taha Naskh" w:hint="cs"/>
          <w:sz w:val="48"/>
          <w:szCs w:val="48"/>
          <w:rtl/>
        </w:rPr>
        <w:t>ِ</w:t>
      </w:r>
      <w:r w:rsidR="00577A5B" w:rsidRPr="001562E1">
        <w:rPr>
          <w:rFonts w:cs="KFGQPC Uthman Taha Naskh" w:hint="cs"/>
          <w:sz w:val="48"/>
          <w:szCs w:val="48"/>
          <w:rtl/>
        </w:rPr>
        <w:t xml:space="preserve">، </w:t>
      </w:r>
      <w:r w:rsidR="00577A5B" w:rsidRPr="001562E1">
        <w:rPr>
          <w:rFonts w:cs="KFGQPC Uthman Taha Naskh"/>
          <w:sz w:val="48"/>
          <w:szCs w:val="48"/>
          <w:rtl/>
        </w:rPr>
        <w:t>وهذا أول</w:t>
      </w:r>
      <w:r w:rsidR="00847FD4">
        <w:rPr>
          <w:rFonts w:cs="KFGQPC Uthman Taha Naskh" w:hint="cs"/>
          <w:sz w:val="48"/>
          <w:szCs w:val="48"/>
          <w:rtl/>
        </w:rPr>
        <w:t>ُ</w:t>
      </w:r>
      <w:r w:rsidR="00577A5B" w:rsidRPr="001562E1">
        <w:rPr>
          <w:rFonts w:cs="KFGQPC Uthman Taha Naskh"/>
          <w:sz w:val="48"/>
          <w:szCs w:val="48"/>
          <w:rtl/>
        </w:rPr>
        <w:t xml:space="preserve"> الأوهام</w:t>
      </w:r>
      <w:r w:rsidR="00896285">
        <w:rPr>
          <w:rFonts w:cs="KFGQPC Uthman Taha Naskh" w:hint="cs"/>
          <w:sz w:val="48"/>
          <w:szCs w:val="48"/>
          <w:rtl/>
        </w:rPr>
        <w:t>ِ</w:t>
      </w:r>
      <w:r w:rsidR="00577A5B" w:rsidRPr="001562E1">
        <w:rPr>
          <w:rFonts w:cs="KFGQPC Uthman Taha Naskh" w:hint="cs"/>
          <w:sz w:val="48"/>
          <w:szCs w:val="48"/>
          <w:rtl/>
        </w:rPr>
        <w:t xml:space="preserve"> الكاذبة</w:t>
      </w:r>
      <w:r w:rsidR="00896285">
        <w:rPr>
          <w:rFonts w:cs="KFGQPC Uthman Taha Naskh" w:hint="cs"/>
          <w:sz w:val="48"/>
          <w:szCs w:val="48"/>
          <w:rtl/>
        </w:rPr>
        <w:t>ِ</w:t>
      </w:r>
      <w:r w:rsidR="00577A5B" w:rsidRPr="001562E1">
        <w:rPr>
          <w:rFonts w:cs="KFGQPC Uthman Taha Naskh"/>
          <w:sz w:val="48"/>
          <w:szCs w:val="48"/>
          <w:rtl/>
        </w:rPr>
        <w:t>.</w:t>
      </w:r>
    </w:p>
    <w:p w:rsidR="00F83CF7" w:rsidRPr="001562E1" w:rsidRDefault="00F83CF7" w:rsidP="001562E1">
      <w:pPr>
        <w:pStyle w:val="a4"/>
        <w:pBdr>
          <w:bottom w:val="single" w:sz="6" w:space="1" w:color="auto"/>
        </w:pBdr>
        <w:ind w:firstLine="281"/>
        <w:rPr>
          <w:rFonts w:cs="KFGQPC Uthman Taha Naskh"/>
          <w:sz w:val="48"/>
          <w:szCs w:val="48"/>
          <w:rtl/>
        </w:rPr>
      </w:pPr>
      <w:r w:rsidRPr="001562E1">
        <w:rPr>
          <w:rFonts w:cs="KFGQPC Uthman Taha Naskh"/>
          <w:sz w:val="48"/>
          <w:szCs w:val="48"/>
          <w:rtl/>
        </w:rPr>
        <w:t>{</w:t>
      </w:r>
      <w:r w:rsidRPr="001562E1">
        <w:rPr>
          <w:rFonts w:cs="KFGQPC Uthman Taha Naskh" w:hint="eastAsia"/>
          <w:b/>
          <w:bCs/>
          <w:sz w:val="48"/>
          <w:szCs w:val="48"/>
          <w:rtl/>
        </w:rPr>
        <w:t>إِنَّمَا</w:t>
      </w:r>
      <w:r w:rsidRPr="001562E1">
        <w:rPr>
          <w:rFonts w:cs="KFGQPC Uthman Taha Naskh"/>
          <w:b/>
          <w:bCs/>
          <w:sz w:val="48"/>
          <w:szCs w:val="48"/>
          <w:rtl/>
        </w:rPr>
        <w:t xml:space="preserve"> </w:t>
      </w:r>
      <w:r w:rsidRPr="001562E1">
        <w:rPr>
          <w:rFonts w:cs="KFGQPC Uthman Taha Naskh" w:hint="eastAsia"/>
          <w:b/>
          <w:bCs/>
          <w:sz w:val="48"/>
          <w:szCs w:val="48"/>
          <w:rtl/>
        </w:rPr>
        <w:t>يُرِيدُ</w:t>
      </w:r>
      <w:r w:rsidRPr="001562E1">
        <w:rPr>
          <w:rFonts w:cs="KFGQPC Uthman Taha Naskh"/>
          <w:b/>
          <w:bCs/>
          <w:sz w:val="48"/>
          <w:szCs w:val="48"/>
          <w:rtl/>
        </w:rPr>
        <w:t xml:space="preserve"> </w:t>
      </w:r>
      <w:r w:rsidRPr="001562E1">
        <w:rPr>
          <w:rFonts w:cs="KFGQPC Uthman Taha Naskh" w:hint="eastAsia"/>
          <w:b/>
          <w:bCs/>
          <w:sz w:val="48"/>
          <w:szCs w:val="48"/>
          <w:rtl/>
        </w:rPr>
        <w:t>الشَّيْطَانُ</w:t>
      </w:r>
      <w:r w:rsidRPr="001562E1">
        <w:rPr>
          <w:rFonts w:cs="KFGQPC Uthman Taha Naskh"/>
          <w:b/>
          <w:bCs/>
          <w:sz w:val="48"/>
          <w:szCs w:val="48"/>
          <w:rtl/>
        </w:rPr>
        <w:t xml:space="preserve"> </w:t>
      </w:r>
      <w:r w:rsidRPr="001562E1">
        <w:rPr>
          <w:rFonts w:cs="KFGQPC Uthman Taha Naskh" w:hint="eastAsia"/>
          <w:b/>
          <w:bCs/>
          <w:sz w:val="48"/>
          <w:szCs w:val="48"/>
          <w:rtl/>
        </w:rPr>
        <w:t>أَنْ</w:t>
      </w:r>
      <w:r w:rsidRPr="001562E1">
        <w:rPr>
          <w:rFonts w:cs="KFGQPC Uthman Taha Naskh"/>
          <w:b/>
          <w:bCs/>
          <w:sz w:val="48"/>
          <w:szCs w:val="48"/>
          <w:rtl/>
        </w:rPr>
        <w:t xml:space="preserve"> </w:t>
      </w:r>
      <w:r w:rsidRPr="001562E1">
        <w:rPr>
          <w:rFonts w:cs="KFGQPC Uthman Taha Naskh" w:hint="eastAsia"/>
          <w:b/>
          <w:bCs/>
          <w:sz w:val="48"/>
          <w:szCs w:val="48"/>
          <w:rtl/>
        </w:rPr>
        <w:t>يُوقِعَ</w:t>
      </w:r>
      <w:r w:rsidRPr="001562E1">
        <w:rPr>
          <w:rFonts w:cs="KFGQPC Uthman Taha Naskh"/>
          <w:b/>
          <w:bCs/>
          <w:sz w:val="48"/>
          <w:szCs w:val="48"/>
          <w:rtl/>
        </w:rPr>
        <w:t xml:space="preserve"> </w:t>
      </w:r>
      <w:r w:rsidRPr="001562E1">
        <w:rPr>
          <w:rFonts w:cs="KFGQPC Uthman Taha Naskh" w:hint="eastAsia"/>
          <w:b/>
          <w:bCs/>
          <w:sz w:val="48"/>
          <w:szCs w:val="48"/>
          <w:rtl/>
        </w:rPr>
        <w:t>بَيْنَكُمُ</w:t>
      </w:r>
      <w:r w:rsidRPr="001562E1">
        <w:rPr>
          <w:rFonts w:cs="KFGQPC Uthman Taha Naskh"/>
          <w:b/>
          <w:bCs/>
          <w:sz w:val="48"/>
          <w:szCs w:val="48"/>
          <w:rtl/>
        </w:rPr>
        <w:t xml:space="preserve"> </w:t>
      </w:r>
      <w:r w:rsidRPr="001562E1">
        <w:rPr>
          <w:rFonts w:cs="KFGQPC Uthman Taha Naskh" w:hint="eastAsia"/>
          <w:b/>
          <w:bCs/>
          <w:sz w:val="48"/>
          <w:szCs w:val="48"/>
          <w:rtl/>
        </w:rPr>
        <w:t>الْعَدَاوَةَ</w:t>
      </w:r>
      <w:r w:rsidRPr="001562E1">
        <w:rPr>
          <w:rFonts w:cs="KFGQPC Uthman Taha Naskh"/>
          <w:b/>
          <w:bCs/>
          <w:sz w:val="48"/>
          <w:szCs w:val="48"/>
          <w:rtl/>
        </w:rPr>
        <w:t xml:space="preserve"> </w:t>
      </w:r>
      <w:r w:rsidRPr="001562E1">
        <w:rPr>
          <w:rFonts w:cs="KFGQPC Uthman Taha Naskh" w:hint="eastAsia"/>
          <w:b/>
          <w:bCs/>
          <w:sz w:val="48"/>
          <w:szCs w:val="48"/>
          <w:rtl/>
        </w:rPr>
        <w:t>وَالْبَغْضَاءَ</w:t>
      </w:r>
      <w:r w:rsidRPr="001562E1">
        <w:rPr>
          <w:rFonts w:cs="KFGQPC Uthman Taha Naskh"/>
          <w:b/>
          <w:bCs/>
          <w:sz w:val="48"/>
          <w:szCs w:val="48"/>
          <w:rtl/>
        </w:rPr>
        <w:t xml:space="preserve"> </w:t>
      </w:r>
      <w:r w:rsidRPr="001562E1">
        <w:rPr>
          <w:rFonts w:cs="KFGQPC Uthman Taha Naskh" w:hint="eastAsia"/>
          <w:b/>
          <w:bCs/>
          <w:sz w:val="48"/>
          <w:szCs w:val="48"/>
          <w:rtl/>
        </w:rPr>
        <w:t>فِي</w:t>
      </w:r>
      <w:r w:rsidRPr="001562E1">
        <w:rPr>
          <w:rFonts w:cs="KFGQPC Uthman Taha Naskh"/>
          <w:b/>
          <w:bCs/>
          <w:sz w:val="48"/>
          <w:szCs w:val="48"/>
          <w:rtl/>
        </w:rPr>
        <w:t xml:space="preserve"> </w:t>
      </w:r>
      <w:r w:rsidRPr="001562E1">
        <w:rPr>
          <w:rFonts w:cs="KFGQPC Uthman Taha Naskh" w:hint="eastAsia"/>
          <w:b/>
          <w:bCs/>
          <w:sz w:val="48"/>
          <w:szCs w:val="48"/>
          <w:rtl/>
        </w:rPr>
        <w:t>الْخَمْرِ</w:t>
      </w:r>
      <w:r w:rsidRPr="001562E1">
        <w:rPr>
          <w:rFonts w:cs="KFGQPC Uthman Taha Naskh"/>
          <w:b/>
          <w:bCs/>
          <w:sz w:val="48"/>
          <w:szCs w:val="48"/>
          <w:rtl/>
        </w:rPr>
        <w:t xml:space="preserve"> </w:t>
      </w:r>
      <w:r w:rsidRPr="001562E1">
        <w:rPr>
          <w:rFonts w:cs="KFGQPC Uthman Taha Naskh" w:hint="eastAsia"/>
          <w:b/>
          <w:bCs/>
          <w:sz w:val="48"/>
          <w:szCs w:val="48"/>
          <w:rtl/>
        </w:rPr>
        <w:t>وَالْمَيْسِرِ</w:t>
      </w:r>
      <w:r w:rsidRPr="001562E1">
        <w:rPr>
          <w:rFonts w:cs="KFGQPC Uthman Taha Naskh"/>
          <w:b/>
          <w:bCs/>
          <w:sz w:val="48"/>
          <w:szCs w:val="48"/>
          <w:rtl/>
        </w:rPr>
        <w:t xml:space="preserve"> </w:t>
      </w:r>
      <w:r w:rsidRPr="001562E1">
        <w:rPr>
          <w:rFonts w:cs="KFGQPC Uthman Taha Naskh" w:hint="eastAsia"/>
          <w:b/>
          <w:bCs/>
          <w:sz w:val="48"/>
          <w:szCs w:val="48"/>
          <w:rtl/>
        </w:rPr>
        <w:t>وَيَصُدَّكُمْ</w:t>
      </w:r>
      <w:r w:rsidRPr="001562E1">
        <w:rPr>
          <w:rFonts w:cs="KFGQPC Uthman Taha Naskh"/>
          <w:b/>
          <w:bCs/>
          <w:sz w:val="48"/>
          <w:szCs w:val="48"/>
          <w:rtl/>
        </w:rPr>
        <w:t xml:space="preserve"> </w:t>
      </w:r>
      <w:r w:rsidRPr="001562E1">
        <w:rPr>
          <w:rFonts w:cs="KFGQPC Uthman Taha Naskh" w:hint="eastAsia"/>
          <w:b/>
          <w:bCs/>
          <w:sz w:val="48"/>
          <w:szCs w:val="48"/>
          <w:rtl/>
        </w:rPr>
        <w:t>عَنْ</w:t>
      </w:r>
      <w:r w:rsidRPr="001562E1">
        <w:rPr>
          <w:rFonts w:cs="KFGQPC Uthman Taha Naskh"/>
          <w:b/>
          <w:bCs/>
          <w:sz w:val="48"/>
          <w:szCs w:val="48"/>
          <w:rtl/>
        </w:rPr>
        <w:t xml:space="preserve"> </w:t>
      </w:r>
      <w:r w:rsidRPr="001562E1">
        <w:rPr>
          <w:rFonts w:cs="KFGQPC Uthman Taha Naskh" w:hint="eastAsia"/>
          <w:b/>
          <w:bCs/>
          <w:sz w:val="48"/>
          <w:szCs w:val="48"/>
          <w:rtl/>
        </w:rPr>
        <w:t>ذِكْرِ</w:t>
      </w:r>
      <w:r w:rsidRPr="001562E1">
        <w:rPr>
          <w:rFonts w:cs="KFGQPC Uthman Taha Naskh"/>
          <w:b/>
          <w:bCs/>
          <w:sz w:val="48"/>
          <w:szCs w:val="48"/>
          <w:rtl/>
        </w:rPr>
        <w:t xml:space="preserve"> </w:t>
      </w:r>
      <w:r w:rsidRPr="001562E1">
        <w:rPr>
          <w:rFonts w:cs="KFGQPC Uthman Taha Naskh" w:hint="eastAsia"/>
          <w:b/>
          <w:bCs/>
          <w:sz w:val="48"/>
          <w:szCs w:val="48"/>
          <w:rtl/>
        </w:rPr>
        <w:t>اللَّهِ</w:t>
      </w:r>
      <w:r w:rsidRPr="001562E1">
        <w:rPr>
          <w:rFonts w:cs="KFGQPC Uthman Taha Naskh"/>
          <w:b/>
          <w:bCs/>
          <w:sz w:val="48"/>
          <w:szCs w:val="48"/>
          <w:rtl/>
        </w:rPr>
        <w:t xml:space="preserve"> </w:t>
      </w:r>
      <w:r w:rsidRPr="001562E1">
        <w:rPr>
          <w:rFonts w:cs="KFGQPC Uthman Taha Naskh" w:hint="eastAsia"/>
          <w:b/>
          <w:bCs/>
          <w:sz w:val="48"/>
          <w:szCs w:val="48"/>
          <w:rtl/>
        </w:rPr>
        <w:t>وَعَنِ</w:t>
      </w:r>
      <w:r w:rsidRPr="001562E1">
        <w:rPr>
          <w:rFonts w:cs="KFGQPC Uthman Taha Naskh"/>
          <w:b/>
          <w:bCs/>
          <w:sz w:val="48"/>
          <w:szCs w:val="48"/>
          <w:rtl/>
        </w:rPr>
        <w:t xml:space="preserve"> </w:t>
      </w:r>
      <w:r w:rsidRPr="001562E1">
        <w:rPr>
          <w:rFonts w:cs="KFGQPC Uthman Taha Naskh" w:hint="eastAsia"/>
          <w:b/>
          <w:bCs/>
          <w:sz w:val="48"/>
          <w:szCs w:val="48"/>
          <w:rtl/>
        </w:rPr>
        <w:t>الصَّلَاةِ</w:t>
      </w:r>
      <w:r w:rsidRPr="001562E1">
        <w:rPr>
          <w:rFonts w:cs="KFGQPC Uthman Taha Naskh"/>
          <w:b/>
          <w:bCs/>
          <w:sz w:val="48"/>
          <w:szCs w:val="48"/>
          <w:rtl/>
        </w:rPr>
        <w:t xml:space="preserve"> </w:t>
      </w:r>
      <w:r w:rsidRPr="001562E1">
        <w:rPr>
          <w:rFonts w:cs="KFGQPC Uthman Taha Naskh" w:hint="eastAsia"/>
          <w:b/>
          <w:bCs/>
          <w:sz w:val="48"/>
          <w:szCs w:val="48"/>
          <w:rtl/>
        </w:rPr>
        <w:t>فَهَلْ</w:t>
      </w:r>
      <w:r w:rsidRPr="001562E1">
        <w:rPr>
          <w:rFonts w:cs="KFGQPC Uthman Taha Naskh"/>
          <w:b/>
          <w:bCs/>
          <w:sz w:val="48"/>
          <w:szCs w:val="48"/>
          <w:rtl/>
        </w:rPr>
        <w:t xml:space="preserve"> </w:t>
      </w:r>
      <w:r w:rsidRPr="001562E1">
        <w:rPr>
          <w:rFonts w:cs="KFGQPC Uthman Taha Naskh" w:hint="eastAsia"/>
          <w:b/>
          <w:bCs/>
          <w:sz w:val="48"/>
          <w:szCs w:val="48"/>
          <w:rtl/>
        </w:rPr>
        <w:t>أَنْتُمْ</w:t>
      </w:r>
      <w:r w:rsidRPr="001562E1">
        <w:rPr>
          <w:rFonts w:cs="KFGQPC Uthman Taha Naskh"/>
          <w:b/>
          <w:bCs/>
          <w:sz w:val="48"/>
          <w:szCs w:val="48"/>
          <w:rtl/>
        </w:rPr>
        <w:t xml:space="preserve"> </w:t>
      </w:r>
      <w:r w:rsidRPr="001562E1">
        <w:rPr>
          <w:rFonts w:cs="KFGQPC Uthman Taha Naskh" w:hint="eastAsia"/>
          <w:b/>
          <w:bCs/>
          <w:sz w:val="48"/>
          <w:szCs w:val="48"/>
          <w:rtl/>
        </w:rPr>
        <w:t>مُنْتَهُونَ</w:t>
      </w:r>
      <w:r w:rsidRPr="001562E1">
        <w:rPr>
          <w:rFonts w:cs="KFGQPC Uthman Taha Naskh"/>
          <w:sz w:val="48"/>
          <w:szCs w:val="48"/>
          <w:rtl/>
        </w:rPr>
        <w:t>}</w:t>
      </w:r>
      <w:r w:rsidRPr="001562E1">
        <w:rPr>
          <w:rFonts w:cs="KFGQPC Uthman Taha Naskh"/>
          <w:sz w:val="26"/>
          <w:szCs w:val="26"/>
          <w:rtl/>
        </w:rPr>
        <w:t>[</w:t>
      </w:r>
      <w:r w:rsidRPr="001562E1">
        <w:rPr>
          <w:rFonts w:cs="KFGQPC Uthman Taha Naskh" w:hint="eastAsia"/>
          <w:sz w:val="26"/>
          <w:szCs w:val="26"/>
          <w:rtl/>
        </w:rPr>
        <w:t>المائدة</w:t>
      </w:r>
      <w:r w:rsidRPr="001562E1">
        <w:rPr>
          <w:rFonts w:cs="KFGQPC Uthman Taha Naskh"/>
          <w:sz w:val="26"/>
          <w:szCs w:val="26"/>
          <w:rtl/>
        </w:rPr>
        <w:t>91]</w:t>
      </w:r>
    </w:p>
    <w:p w:rsidR="00685074" w:rsidRPr="003770D7" w:rsidRDefault="00CE2125" w:rsidP="00896285">
      <w:pPr>
        <w:pStyle w:val="a4"/>
        <w:ind w:firstLine="281"/>
        <w:rPr>
          <w:sz w:val="32"/>
          <w:szCs w:val="32"/>
          <w:rtl/>
        </w:rPr>
      </w:pPr>
      <w:r w:rsidRPr="00CF456F">
        <w:rPr>
          <w:rFonts w:cs="KFGQPC Uthman Taha Naskh" w:hint="cs"/>
          <w:sz w:val="48"/>
          <w:szCs w:val="48"/>
          <w:rtl/>
        </w:rPr>
        <w:t>الحمد</w:t>
      </w:r>
      <w:r w:rsidR="00847FD4">
        <w:rPr>
          <w:rFonts w:cs="KFGQPC Uthman Taha Naskh" w:hint="cs"/>
          <w:sz w:val="48"/>
          <w:szCs w:val="48"/>
          <w:rtl/>
        </w:rPr>
        <w:t>ُ</w:t>
      </w:r>
      <w:r w:rsidRPr="00CF456F">
        <w:rPr>
          <w:rFonts w:cs="KFGQPC Uthman Taha Naskh" w:hint="cs"/>
          <w:sz w:val="48"/>
          <w:szCs w:val="48"/>
          <w:rtl/>
        </w:rPr>
        <w:t xml:space="preserve"> لله</w:t>
      </w:r>
      <w:r w:rsidR="00896285">
        <w:rPr>
          <w:rFonts w:cs="KFGQPC Uthman Taha Naskh" w:hint="cs"/>
          <w:sz w:val="48"/>
          <w:szCs w:val="48"/>
          <w:rtl/>
        </w:rPr>
        <w:t>ِ</w:t>
      </w:r>
      <w:r w:rsidRPr="00CF456F">
        <w:rPr>
          <w:rFonts w:cs="KFGQPC Uthman Taha Naskh" w:hint="cs"/>
          <w:sz w:val="48"/>
          <w:szCs w:val="48"/>
          <w:rtl/>
        </w:rPr>
        <w:t xml:space="preserve"> رب</w:t>
      </w:r>
      <w:r w:rsidR="00896285">
        <w:rPr>
          <w:rFonts w:cs="KFGQPC Uthman Taha Naskh" w:hint="cs"/>
          <w:sz w:val="48"/>
          <w:szCs w:val="48"/>
          <w:rtl/>
        </w:rPr>
        <w:t>ِ</w:t>
      </w:r>
      <w:r w:rsidRPr="00CF456F">
        <w:rPr>
          <w:rFonts w:cs="KFGQPC Uthman Taha Naskh" w:hint="cs"/>
          <w:sz w:val="48"/>
          <w:szCs w:val="48"/>
          <w:rtl/>
        </w:rPr>
        <w:t xml:space="preserve"> العالمين</w:t>
      </w:r>
      <w:r w:rsidR="00896285">
        <w:rPr>
          <w:rFonts w:cs="KFGQPC Uthman Taha Naskh" w:hint="cs"/>
          <w:sz w:val="48"/>
          <w:szCs w:val="48"/>
          <w:rtl/>
        </w:rPr>
        <w:t>َ</w:t>
      </w:r>
      <w:r w:rsidRPr="00CF456F">
        <w:rPr>
          <w:rFonts w:cs="KFGQPC Uthman Taha Naskh" w:hint="cs"/>
          <w:sz w:val="48"/>
          <w:szCs w:val="48"/>
          <w:rtl/>
        </w:rPr>
        <w:t>، ولا عدوان</w:t>
      </w:r>
      <w:r w:rsidR="00896285">
        <w:rPr>
          <w:rFonts w:cs="KFGQPC Uthman Taha Naskh" w:hint="cs"/>
          <w:sz w:val="48"/>
          <w:szCs w:val="48"/>
          <w:rtl/>
        </w:rPr>
        <w:t>َ</w:t>
      </w:r>
      <w:r w:rsidRPr="00CF456F">
        <w:rPr>
          <w:rFonts w:cs="KFGQPC Uthman Taha Naskh" w:hint="cs"/>
          <w:sz w:val="48"/>
          <w:szCs w:val="48"/>
          <w:rtl/>
        </w:rPr>
        <w:t xml:space="preserve"> إلا على الظالمين</w:t>
      </w:r>
      <w:r w:rsidR="00896285">
        <w:rPr>
          <w:rFonts w:cs="KFGQPC Uthman Taha Naskh" w:hint="cs"/>
          <w:sz w:val="48"/>
          <w:szCs w:val="48"/>
          <w:rtl/>
        </w:rPr>
        <w:t>َ</w:t>
      </w:r>
      <w:r w:rsidRPr="00CF456F">
        <w:rPr>
          <w:rFonts w:cs="KFGQPC Uthman Taha Naskh" w:hint="cs"/>
          <w:sz w:val="48"/>
          <w:szCs w:val="48"/>
          <w:rtl/>
        </w:rPr>
        <w:t>، والعاقبة</w:t>
      </w:r>
      <w:r w:rsidR="00847FD4">
        <w:rPr>
          <w:rFonts w:cs="KFGQPC Uthman Taha Naskh" w:hint="cs"/>
          <w:sz w:val="48"/>
          <w:szCs w:val="48"/>
          <w:rtl/>
        </w:rPr>
        <w:t>ُ</w:t>
      </w:r>
      <w:r w:rsidRPr="00CF456F">
        <w:rPr>
          <w:rFonts w:cs="KFGQPC Uthman Taha Naskh" w:hint="cs"/>
          <w:sz w:val="48"/>
          <w:szCs w:val="48"/>
          <w:rtl/>
        </w:rPr>
        <w:t xml:space="preserve"> للمتقين</w:t>
      </w:r>
      <w:r w:rsidR="00896285">
        <w:rPr>
          <w:rFonts w:cs="KFGQPC Uthman Taha Naskh" w:hint="cs"/>
          <w:sz w:val="48"/>
          <w:szCs w:val="48"/>
          <w:rtl/>
        </w:rPr>
        <w:t>َ</w:t>
      </w:r>
      <w:r w:rsidRPr="00CF456F">
        <w:rPr>
          <w:rFonts w:cs="KFGQPC Uthman Taha Naskh" w:hint="cs"/>
          <w:sz w:val="48"/>
          <w:szCs w:val="48"/>
          <w:rtl/>
        </w:rPr>
        <w:t>، أما بعد</w:t>
      </w:r>
      <w:r w:rsidR="00847FD4">
        <w:rPr>
          <w:rFonts w:cs="KFGQPC Uthman Taha Naskh" w:hint="cs"/>
          <w:sz w:val="48"/>
          <w:szCs w:val="48"/>
          <w:rtl/>
        </w:rPr>
        <w:t>ُ</w:t>
      </w:r>
      <w:r w:rsidRPr="00CF456F">
        <w:rPr>
          <w:rFonts w:cs="KFGQPC Uthman Taha Naskh" w:hint="cs"/>
          <w:sz w:val="48"/>
          <w:szCs w:val="48"/>
          <w:rtl/>
        </w:rPr>
        <w:t xml:space="preserve">: </w:t>
      </w:r>
      <w:r>
        <w:rPr>
          <w:rFonts w:cs="KFGQPC Uthman Taha Naskh" w:hint="cs"/>
          <w:b/>
          <w:bCs/>
          <w:sz w:val="48"/>
          <w:szCs w:val="48"/>
          <w:rtl/>
        </w:rPr>
        <w:t>ف</w:t>
      </w:r>
      <w:r w:rsidR="00685074" w:rsidRPr="001562E1">
        <w:rPr>
          <w:rFonts w:cs="KFGQPC Uthman Taha Naskh"/>
          <w:b/>
          <w:bCs/>
          <w:sz w:val="48"/>
          <w:szCs w:val="48"/>
          <w:rtl/>
        </w:rPr>
        <w:t xml:space="preserve">أما </w:t>
      </w:r>
      <w:r w:rsidR="00577A5B" w:rsidRPr="001562E1">
        <w:rPr>
          <w:rFonts w:cs="KFGQPC Uthman Taha Naskh" w:hint="cs"/>
          <w:b/>
          <w:bCs/>
          <w:sz w:val="48"/>
          <w:szCs w:val="48"/>
          <w:rtl/>
        </w:rPr>
        <w:t>رابع</w:t>
      </w:r>
      <w:r w:rsidR="00847FD4">
        <w:rPr>
          <w:rFonts w:cs="KFGQPC Uthman Taha Naskh" w:hint="cs"/>
          <w:b/>
          <w:bCs/>
          <w:sz w:val="48"/>
          <w:szCs w:val="48"/>
          <w:rtl/>
        </w:rPr>
        <w:t>ُ</w:t>
      </w:r>
      <w:r w:rsidR="00D2123D" w:rsidRPr="001562E1">
        <w:rPr>
          <w:rFonts w:cs="KFGQPC Uthman Taha Naskh" w:hint="cs"/>
          <w:b/>
          <w:bCs/>
          <w:sz w:val="48"/>
          <w:szCs w:val="48"/>
          <w:rtl/>
        </w:rPr>
        <w:t xml:space="preserve"> الرسائل</w:t>
      </w:r>
      <w:r w:rsidR="00896285">
        <w:rPr>
          <w:rFonts w:cs="KFGQPC Uthman Taha Naskh" w:hint="cs"/>
          <w:b/>
          <w:bCs/>
          <w:sz w:val="48"/>
          <w:szCs w:val="48"/>
          <w:rtl/>
        </w:rPr>
        <w:t>ِ</w:t>
      </w:r>
      <w:r w:rsidR="001562E1" w:rsidRPr="001562E1">
        <w:rPr>
          <w:rFonts w:cs="KFGQPC Uthman Taha Naskh" w:hint="cs"/>
          <w:b/>
          <w:bCs/>
          <w:sz w:val="48"/>
          <w:szCs w:val="48"/>
          <w:rtl/>
        </w:rPr>
        <w:t>:</w:t>
      </w:r>
      <w:r w:rsidR="00685074" w:rsidRPr="001562E1">
        <w:rPr>
          <w:rFonts w:cs="KFGQPC Uthman Taha Naskh"/>
          <w:b/>
          <w:bCs/>
          <w:sz w:val="48"/>
          <w:szCs w:val="48"/>
          <w:rtl/>
        </w:rPr>
        <w:t xml:space="preserve"> </w:t>
      </w:r>
      <w:r w:rsidR="00685074" w:rsidRPr="001562E1">
        <w:rPr>
          <w:rFonts w:cs="KFGQPC Uthman Taha Naskh"/>
          <w:sz w:val="48"/>
          <w:szCs w:val="48"/>
          <w:rtl/>
        </w:rPr>
        <w:t>فهي لمن وقع</w:t>
      </w:r>
      <w:r w:rsidR="00896285">
        <w:rPr>
          <w:rFonts w:cs="KFGQPC Uthman Taha Naskh" w:hint="cs"/>
          <w:sz w:val="48"/>
          <w:szCs w:val="48"/>
          <w:rtl/>
        </w:rPr>
        <w:t>َ</w:t>
      </w:r>
      <w:r w:rsidR="00685074" w:rsidRPr="001562E1">
        <w:rPr>
          <w:rFonts w:cs="KFGQPC Uthman Taha Naskh"/>
          <w:sz w:val="48"/>
          <w:szCs w:val="48"/>
          <w:rtl/>
        </w:rPr>
        <w:t xml:space="preserve"> في ش</w:t>
      </w:r>
      <w:r w:rsidR="00896285">
        <w:rPr>
          <w:rFonts w:cs="KFGQPC Uthman Taha Naskh" w:hint="cs"/>
          <w:sz w:val="48"/>
          <w:szCs w:val="48"/>
          <w:rtl/>
        </w:rPr>
        <w:t>ِ</w:t>
      </w:r>
      <w:r w:rsidR="00685074" w:rsidRPr="001562E1">
        <w:rPr>
          <w:rFonts w:cs="KFGQPC Uthman Taha Naskh"/>
          <w:sz w:val="48"/>
          <w:szCs w:val="48"/>
          <w:rtl/>
        </w:rPr>
        <w:t>راك</w:t>
      </w:r>
      <w:r w:rsidR="00896285">
        <w:rPr>
          <w:rFonts w:cs="KFGQPC Uthman Taha Naskh" w:hint="cs"/>
          <w:sz w:val="48"/>
          <w:szCs w:val="48"/>
          <w:rtl/>
        </w:rPr>
        <w:t>ِ</w:t>
      </w:r>
      <w:r w:rsidR="00685074" w:rsidRPr="001562E1">
        <w:rPr>
          <w:rFonts w:cs="KFGQPC Uthman Taha Naskh"/>
          <w:sz w:val="48"/>
          <w:szCs w:val="48"/>
          <w:rtl/>
        </w:rPr>
        <w:t xml:space="preserve"> المسكرا</w:t>
      </w:r>
      <w:r w:rsidR="00577A5B" w:rsidRPr="001562E1">
        <w:rPr>
          <w:rFonts w:cs="KFGQPC Uthman Taha Naskh" w:hint="cs"/>
          <w:sz w:val="48"/>
          <w:szCs w:val="48"/>
          <w:rtl/>
        </w:rPr>
        <w:t>ت</w:t>
      </w:r>
      <w:r w:rsidR="00896285">
        <w:rPr>
          <w:rFonts w:cs="KFGQPC Uthman Taha Naskh" w:hint="cs"/>
          <w:sz w:val="48"/>
          <w:szCs w:val="48"/>
          <w:rtl/>
        </w:rPr>
        <w:t>ِ</w:t>
      </w:r>
      <w:r w:rsidR="00577A5B" w:rsidRPr="001562E1">
        <w:rPr>
          <w:rFonts w:cs="KFGQPC Uthman Taha Naskh" w:hint="cs"/>
          <w:sz w:val="48"/>
          <w:szCs w:val="48"/>
          <w:rtl/>
        </w:rPr>
        <w:t xml:space="preserve"> والمخدرات</w:t>
      </w:r>
      <w:r w:rsidR="00896285">
        <w:rPr>
          <w:rFonts w:cs="KFGQPC Uthman Taha Naskh" w:hint="cs"/>
          <w:sz w:val="48"/>
          <w:szCs w:val="48"/>
          <w:rtl/>
        </w:rPr>
        <w:t>ِ</w:t>
      </w:r>
      <w:r w:rsidR="00685074" w:rsidRPr="001562E1">
        <w:rPr>
          <w:rFonts w:cs="KFGQPC Uthman Taha Naskh"/>
          <w:sz w:val="48"/>
          <w:szCs w:val="48"/>
          <w:rtl/>
        </w:rPr>
        <w:t xml:space="preserve"> تعاطي</w:t>
      </w:r>
      <w:r w:rsidR="00847FD4">
        <w:rPr>
          <w:rFonts w:cs="KFGQPC Uthman Taha Naskh" w:hint="cs"/>
          <w:sz w:val="48"/>
          <w:szCs w:val="48"/>
          <w:rtl/>
        </w:rPr>
        <w:t>ً</w:t>
      </w:r>
      <w:r w:rsidR="00685074" w:rsidRPr="001562E1">
        <w:rPr>
          <w:rFonts w:cs="KFGQPC Uthman Taha Naskh"/>
          <w:sz w:val="48"/>
          <w:szCs w:val="48"/>
          <w:rtl/>
        </w:rPr>
        <w:t xml:space="preserve">ا </w:t>
      </w:r>
      <w:r w:rsidR="00685074" w:rsidRPr="001562E1">
        <w:rPr>
          <w:rFonts w:cs="KFGQPC Uthman Taha Naskh"/>
          <w:sz w:val="48"/>
          <w:szCs w:val="48"/>
          <w:rtl/>
        </w:rPr>
        <w:lastRenderedPageBreak/>
        <w:t>أو</w:t>
      </w:r>
      <w:r w:rsidR="00577A5B" w:rsidRPr="001562E1">
        <w:rPr>
          <w:rFonts w:cs="KFGQPC Uthman Taha Naskh" w:hint="cs"/>
          <w:sz w:val="48"/>
          <w:szCs w:val="48"/>
          <w:rtl/>
        </w:rPr>
        <w:t xml:space="preserve"> </w:t>
      </w:r>
      <w:r w:rsidR="00685074" w:rsidRPr="001562E1">
        <w:rPr>
          <w:rFonts w:cs="KFGQPC Uthman Taha Naskh"/>
          <w:sz w:val="48"/>
          <w:szCs w:val="48"/>
          <w:rtl/>
        </w:rPr>
        <w:t>بيع</w:t>
      </w:r>
      <w:r w:rsidR="000C73C4" w:rsidRPr="001562E1">
        <w:rPr>
          <w:rFonts w:cs="KFGQPC Uthman Taha Naskh" w:hint="cs"/>
          <w:sz w:val="48"/>
          <w:szCs w:val="48"/>
          <w:rtl/>
        </w:rPr>
        <w:t>ً</w:t>
      </w:r>
      <w:r w:rsidR="00685074" w:rsidRPr="001562E1">
        <w:rPr>
          <w:rFonts w:cs="KFGQPC Uthman Taha Naskh"/>
          <w:sz w:val="48"/>
          <w:szCs w:val="48"/>
          <w:rtl/>
        </w:rPr>
        <w:t xml:space="preserve">ا، </w:t>
      </w:r>
      <w:proofErr w:type="spellStart"/>
      <w:r w:rsidR="00685074" w:rsidRPr="001562E1">
        <w:rPr>
          <w:rFonts w:cs="KFGQPC Uthman Taha Naskh"/>
          <w:sz w:val="48"/>
          <w:szCs w:val="48"/>
          <w:rtl/>
        </w:rPr>
        <w:t>فإليكموها</w:t>
      </w:r>
      <w:proofErr w:type="spellEnd"/>
      <w:r w:rsidR="00685074" w:rsidRPr="001562E1">
        <w:rPr>
          <w:rFonts w:cs="KFGQPC Uthman Taha Naskh"/>
          <w:sz w:val="48"/>
          <w:szCs w:val="48"/>
          <w:rtl/>
        </w:rPr>
        <w:t xml:space="preserve"> دامعة</w:t>
      </w:r>
      <w:r w:rsidR="00896285">
        <w:rPr>
          <w:rFonts w:cs="KFGQPC Uthman Taha Naskh" w:hint="cs"/>
          <w:sz w:val="48"/>
          <w:szCs w:val="48"/>
          <w:rtl/>
        </w:rPr>
        <w:t>ً</w:t>
      </w:r>
      <w:r w:rsidR="00685074" w:rsidRPr="001562E1">
        <w:rPr>
          <w:rFonts w:cs="KFGQPC Uthman Taha Naskh"/>
          <w:sz w:val="48"/>
          <w:szCs w:val="48"/>
          <w:rtl/>
        </w:rPr>
        <w:t xml:space="preserve"> دامية</w:t>
      </w:r>
      <w:r w:rsidR="00896285">
        <w:rPr>
          <w:rFonts w:cs="KFGQPC Uthman Taha Naskh" w:hint="cs"/>
          <w:sz w:val="48"/>
          <w:szCs w:val="48"/>
          <w:rtl/>
        </w:rPr>
        <w:t>ً</w:t>
      </w:r>
      <w:r w:rsidR="00F83CF7" w:rsidRPr="001562E1">
        <w:rPr>
          <w:rFonts w:cs="KFGQPC Uthman Taha Naskh" w:hint="cs"/>
          <w:sz w:val="48"/>
          <w:szCs w:val="48"/>
          <w:rtl/>
        </w:rPr>
        <w:t>، في رسالة</w:t>
      </w:r>
      <w:r w:rsidR="00896285">
        <w:rPr>
          <w:rFonts w:cs="KFGQPC Uthman Taha Naskh" w:hint="cs"/>
          <w:sz w:val="48"/>
          <w:szCs w:val="48"/>
          <w:rtl/>
        </w:rPr>
        <w:t>ٍ</w:t>
      </w:r>
      <w:r w:rsidR="00685074" w:rsidRPr="001562E1">
        <w:rPr>
          <w:rFonts w:cs="KFGQPC Uthman Taha Naskh"/>
          <w:sz w:val="48"/>
          <w:szCs w:val="48"/>
          <w:rtl/>
        </w:rPr>
        <w:t xml:space="preserve"> </w:t>
      </w:r>
      <w:r w:rsidR="00F83CF7" w:rsidRPr="001562E1">
        <w:rPr>
          <w:rFonts w:cs="KFGQPC Uthman Taha Naskh"/>
          <w:sz w:val="48"/>
          <w:szCs w:val="48"/>
          <w:rtl/>
        </w:rPr>
        <w:t>حقيقية</w:t>
      </w:r>
      <w:r w:rsidR="00896285">
        <w:rPr>
          <w:rFonts w:cs="KFGQPC Uthman Taha Naskh" w:hint="cs"/>
          <w:sz w:val="48"/>
          <w:szCs w:val="48"/>
          <w:rtl/>
        </w:rPr>
        <w:t>ٍ</w:t>
      </w:r>
      <w:r w:rsidR="00F83CF7" w:rsidRPr="001562E1">
        <w:rPr>
          <w:rFonts w:cs="KFGQPC Uthman Taha Naskh"/>
          <w:sz w:val="48"/>
          <w:szCs w:val="48"/>
          <w:rtl/>
        </w:rPr>
        <w:t xml:space="preserve"> لا خيالية</w:t>
      </w:r>
      <w:r w:rsidR="00896285">
        <w:rPr>
          <w:rFonts w:cs="KFGQPC Uthman Taha Naskh" w:hint="cs"/>
          <w:sz w:val="48"/>
          <w:szCs w:val="48"/>
          <w:rtl/>
        </w:rPr>
        <w:t>ٍ</w:t>
      </w:r>
      <w:r w:rsidR="00F83CF7" w:rsidRPr="001562E1">
        <w:rPr>
          <w:rFonts w:cs="KFGQPC Uthman Taha Naskh" w:hint="cs"/>
          <w:sz w:val="48"/>
          <w:szCs w:val="48"/>
          <w:rtl/>
        </w:rPr>
        <w:t>،</w:t>
      </w:r>
      <w:r w:rsidR="00F83CF7" w:rsidRPr="001562E1">
        <w:rPr>
          <w:rFonts w:cs="KFGQPC Uthman Taha Naskh"/>
          <w:sz w:val="48"/>
          <w:szCs w:val="48"/>
          <w:rtl/>
        </w:rPr>
        <w:t xml:space="preserve"> </w:t>
      </w:r>
      <w:r w:rsidR="00685074" w:rsidRPr="001562E1">
        <w:rPr>
          <w:rFonts w:cs="KFGQPC Uthman Taha Naskh"/>
          <w:sz w:val="48"/>
          <w:szCs w:val="48"/>
          <w:rtl/>
        </w:rPr>
        <w:t>كتب</w:t>
      </w:r>
      <w:r w:rsidR="00896285">
        <w:rPr>
          <w:rFonts w:cs="KFGQPC Uthman Taha Naskh" w:hint="cs"/>
          <w:sz w:val="48"/>
          <w:szCs w:val="48"/>
          <w:rtl/>
        </w:rPr>
        <w:t>َ</w:t>
      </w:r>
      <w:r w:rsidR="00685074" w:rsidRPr="001562E1">
        <w:rPr>
          <w:rFonts w:cs="KFGQPC Uthman Taha Naskh"/>
          <w:sz w:val="48"/>
          <w:szCs w:val="48"/>
          <w:rtl/>
        </w:rPr>
        <w:t>ها مدمن</w:t>
      </w:r>
      <w:r w:rsidR="00847FD4">
        <w:rPr>
          <w:rFonts w:cs="KFGQPC Uthman Taha Naskh" w:hint="cs"/>
          <w:sz w:val="48"/>
          <w:szCs w:val="48"/>
          <w:rtl/>
        </w:rPr>
        <w:t>ٌ</w:t>
      </w:r>
      <w:r w:rsidR="00685074" w:rsidRPr="001562E1">
        <w:rPr>
          <w:rFonts w:cs="KFGQPC Uthman Taha Naskh"/>
          <w:sz w:val="48"/>
          <w:szCs w:val="48"/>
          <w:rtl/>
        </w:rPr>
        <w:t xml:space="preserve"> تا</w:t>
      </w:r>
      <w:r w:rsidR="00CF456F">
        <w:rPr>
          <w:rFonts w:cs="KFGQPC Uthman Taha Naskh" w:hint="cs"/>
          <w:sz w:val="48"/>
          <w:szCs w:val="48"/>
          <w:rtl/>
        </w:rPr>
        <w:t>ئ</w:t>
      </w:r>
      <w:r w:rsidR="00CF456F">
        <w:rPr>
          <w:rFonts w:cs="KFGQPC Uthman Taha Naskh"/>
          <w:sz w:val="48"/>
          <w:szCs w:val="48"/>
          <w:rtl/>
        </w:rPr>
        <w:t>ب</w:t>
      </w:r>
      <w:r w:rsidR="00847FD4">
        <w:rPr>
          <w:rFonts w:cs="KFGQPC Uthman Taha Naskh" w:hint="cs"/>
          <w:sz w:val="48"/>
          <w:szCs w:val="48"/>
          <w:rtl/>
        </w:rPr>
        <w:t>ٌ</w:t>
      </w:r>
      <w:r w:rsidR="00BD5920" w:rsidRPr="001562E1">
        <w:rPr>
          <w:rFonts w:cs="KFGQPC Uthman Taha Naskh" w:hint="cs"/>
          <w:sz w:val="48"/>
          <w:szCs w:val="48"/>
          <w:rtl/>
        </w:rPr>
        <w:t>،</w:t>
      </w:r>
      <w:r w:rsidR="00685074" w:rsidRPr="001562E1">
        <w:rPr>
          <w:rFonts w:cs="KFGQPC Uthman Taha Naskh" w:hint="cs"/>
          <w:sz w:val="48"/>
          <w:szCs w:val="48"/>
          <w:rtl/>
        </w:rPr>
        <w:t xml:space="preserve"> </w:t>
      </w:r>
      <w:r w:rsidR="00F83CF7" w:rsidRPr="001562E1">
        <w:rPr>
          <w:rFonts w:cs="KFGQPC Uthman Taha Naskh" w:hint="cs"/>
          <w:sz w:val="48"/>
          <w:szCs w:val="48"/>
          <w:rtl/>
        </w:rPr>
        <w:t>ي</w:t>
      </w:r>
      <w:r w:rsidR="00847FD4">
        <w:rPr>
          <w:rFonts w:cs="KFGQPC Uthman Taha Naskh" w:hint="cs"/>
          <w:sz w:val="48"/>
          <w:szCs w:val="48"/>
          <w:rtl/>
        </w:rPr>
        <w:t>ُ</w:t>
      </w:r>
      <w:r w:rsidR="00F83CF7" w:rsidRPr="001562E1">
        <w:rPr>
          <w:rFonts w:cs="KFGQPC Uthman Taha Naskh" w:hint="cs"/>
          <w:sz w:val="48"/>
          <w:szCs w:val="48"/>
          <w:rtl/>
        </w:rPr>
        <w:t>خاطب</w:t>
      </w:r>
      <w:r w:rsidR="00847FD4">
        <w:rPr>
          <w:rFonts w:cs="KFGQPC Uthman Taha Naskh" w:hint="cs"/>
          <w:sz w:val="48"/>
          <w:szCs w:val="48"/>
          <w:rtl/>
        </w:rPr>
        <w:t>ُ</w:t>
      </w:r>
      <w:r w:rsidR="00F83CF7" w:rsidRPr="001562E1">
        <w:rPr>
          <w:rFonts w:cs="KFGQPC Uthman Taha Naskh" w:hint="cs"/>
          <w:sz w:val="48"/>
          <w:szCs w:val="48"/>
          <w:rtl/>
        </w:rPr>
        <w:t xml:space="preserve"> فيها أم</w:t>
      </w:r>
      <w:r w:rsidR="00896285">
        <w:rPr>
          <w:rFonts w:cs="KFGQPC Uthman Taha Naskh" w:hint="cs"/>
          <w:sz w:val="48"/>
          <w:szCs w:val="48"/>
          <w:rtl/>
        </w:rPr>
        <w:t>َ</w:t>
      </w:r>
      <w:r w:rsidR="00F83CF7" w:rsidRPr="001562E1">
        <w:rPr>
          <w:rFonts w:cs="KFGQPC Uthman Taha Naskh" w:hint="cs"/>
          <w:sz w:val="48"/>
          <w:szCs w:val="48"/>
          <w:rtl/>
        </w:rPr>
        <w:t>ه</w:t>
      </w:r>
      <w:r w:rsidR="00D2123D" w:rsidRPr="001562E1">
        <w:rPr>
          <w:rFonts w:cs="KFGQPC Uthman Taha Naskh"/>
          <w:sz w:val="48"/>
          <w:szCs w:val="48"/>
          <w:rtl/>
        </w:rPr>
        <w:t xml:space="preserve"> </w:t>
      </w:r>
      <w:r w:rsidR="00685074" w:rsidRPr="001562E1">
        <w:rPr>
          <w:rFonts w:cs="KFGQPC Uthman Taha Naskh"/>
          <w:sz w:val="48"/>
          <w:szCs w:val="48"/>
          <w:rtl/>
        </w:rPr>
        <w:t>وهو يذوق</w:t>
      </w:r>
      <w:r w:rsidR="00847FD4">
        <w:rPr>
          <w:rFonts w:cs="KFGQPC Uthman Taha Naskh" w:hint="cs"/>
          <w:sz w:val="48"/>
          <w:szCs w:val="48"/>
          <w:rtl/>
        </w:rPr>
        <w:t>ُ</w:t>
      </w:r>
      <w:r w:rsidR="00685074" w:rsidRPr="001562E1">
        <w:rPr>
          <w:rFonts w:cs="KFGQPC Uthman Taha Naskh"/>
          <w:sz w:val="48"/>
          <w:szCs w:val="48"/>
          <w:rtl/>
        </w:rPr>
        <w:t xml:space="preserve"> الحسرات</w:t>
      </w:r>
      <w:r w:rsidR="00896285">
        <w:rPr>
          <w:rFonts w:cs="KFGQPC Uthman Taha Naskh" w:hint="cs"/>
          <w:sz w:val="48"/>
          <w:szCs w:val="48"/>
          <w:rtl/>
        </w:rPr>
        <w:t>ِ</w:t>
      </w:r>
      <w:r w:rsidR="00685074" w:rsidRPr="001562E1">
        <w:rPr>
          <w:rFonts w:cs="KFGQPC Uthman Taha Naskh"/>
          <w:sz w:val="48"/>
          <w:szCs w:val="48"/>
          <w:rtl/>
        </w:rPr>
        <w:t xml:space="preserve"> ب</w:t>
      </w:r>
      <w:r w:rsidR="00D2123D" w:rsidRPr="001562E1">
        <w:rPr>
          <w:rFonts w:cs="KFGQPC Uthman Taha Naskh"/>
          <w:sz w:val="48"/>
          <w:szCs w:val="48"/>
          <w:rtl/>
        </w:rPr>
        <w:t>عد</w:t>
      </w:r>
      <w:r w:rsidR="00896285">
        <w:rPr>
          <w:rFonts w:cs="KFGQPC Uthman Taha Naskh" w:hint="cs"/>
          <w:sz w:val="48"/>
          <w:szCs w:val="48"/>
          <w:rtl/>
        </w:rPr>
        <w:t>َ</w:t>
      </w:r>
      <w:r w:rsidR="00D2123D" w:rsidRPr="001562E1">
        <w:rPr>
          <w:rFonts w:cs="KFGQPC Uthman Taha Naskh"/>
          <w:sz w:val="48"/>
          <w:szCs w:val="48"/>
          <w:rtl/>
        </w:rPr>
        <w:t xml:space="preserve"> وفات</w:t>
      </w:r>
      <w:r w:rsidR="00896285">
        <w:rPr>
          <w:rFonts w:cs="KFGQPC Uthman Taha Naskh" w:hint="cs"/>
          <w:sz w:val="48"/>
          <w:szCs w:val="48"/>
          <w:rtl/>
        </w:rPr>
        <w:t>ِ</w:t>
      </w:r>
      <w:r w:rsidR="00D2123D" w:rsidRPr="001562E1">
        <w:rPr>
          <w:rFonts w:cs="KFGQPC Uthman Taha Naskh"/>
          <w:sz w:val="48"/>
          <w:szCs w:val="48"/>
          <w:rtl/>
        </w:rPr>
        <w:t>ها،</w:t>
      </w:r>
      <w:r w:rsidR="00F83CF7" w:rsidRPr="001562E1">
        <w:rPr>
          <w:rFonts w:cs="KFGQPC Uthman Taha Naskh" w:hint="cs"/>
          <w:sz w:val="48"/>
          <w:szCs w:val="48"/>
          <w:rtl/>
        </w:rPr>
        <w:t xml:space="preserve"> فيقول</w:t>
      </w:r>
      <w:r w:rsidR="00896285">
        <w:rPr>
          <w:rFonts w:cs="KFGQPC Uthman Taha Naskh" w:hint="cs"/>
          <w:sz w:val="48"/>
          <w:szCs w:val="48"/>
          <w:rtl/>
        </w:rPr>
        <w:t>ُ</w:t>
      </w:r>
      <w:r w:rsidR="00685074" w:rsidRPr="001562E1">
        <w:rPr>
          <w:rFonts w:cs="KFGQPC Uthman Taha Naskh"/>
          <w:sz w:val="48"/>
          <w:szCs w:val="48"/>
          <w:rtl/>
        </w:rPr>
        <w:t>:</w:t>
      </w:r>
      <w:r w:rsidR="009D01A6" w:rsidRPr="001562E1">
        <w:rPr>
          <w:rFonts w:cs="KFGQPC Uthman Taha Naskh" w:hint="cs"/>
          <w:sz w:val="48"/>
          <w:szCs w:val="48"/>
          <w:rtl/>
        </w:rPr>
        <w:t xml:space="preserve"> </w:t>
      </w:r>
      <w:r w:rsidR="00D2123D" w:rsidRPr="001562E1">
        <w:rPr>
          <w:rFonts w:cs="KFGQPC Uthman Taha Naskh" w:hint="cs"/>
          <w:sz w:val="48"/>
          <w:szCs w:val="48"/>
          <w:rtl/>
        </w:rPr>
        <w:t>(</w:t>
      </w:r>
      <w:r w:rsidR="00685074" w:rsidRPr="001562E1">
        <w:rPr>
          <w:rFonts w:cs="KFGQPC Uthman Taha Naskh"/>
          <w:sz w:val="48"/>
          <w:szCs w:val="48"/>
          <w:rtl/>
        </w:rPr>
        <w:t>أمي</w:t>
      </w:r>
      <w:r w:rsidR="00896285">
        <w:rPr>
          <w:rFonts w:cs="KFGQPC Uthman Taha Naskh" w:hint="cs"/>
          <w:sz w:val="48"/>
          <w:szCs w:val="48"/>
          <w:rtl/>
        </w:rPr>
        <w:t>َ</w:t>
      </w:r>
      <w:r w:rsidR="00685074" w:rsidRPr="001562E1">
        <w:rPr>
          <w:rFonts w:cs="KFGQPC Uthman Taha Naskh"/>
          <w:sz w:val="48"/>
          <w:szCs w:val="48"/>
          <w:rtl/>
        </w:rPr>
        <w:t xml:space="preserve"> الغالية</w:t>
      </w:r>
      <w:r w:rsidR="00896285">
        <w:rPr>
          <w:rFonts w:cs="KFGQPC Uthman Taha Naskh" w:hint="cs"/>
          <w:sz w:val="48"/>
          <w:szCs w:val="48"/>
          <w:rtl/>
        </w:rPr>
        <w:t>َ</w:t>
      </w:r>
      <w:r w:rsidR="00685074" w:rsidRPr="001562E1">
        <w:rPr>
          <w:rFonts w:cs="KFGQPC Uthman Taha Naskh"/>
          <w:sz w:val="48"/>
          <w:szCs w:val="48"/>
          <w:rtl/>
        </w:rPr>
        <w:t>:  أسفي لك</w:t>
      </w:r>
      <w:r w:rsidR="00896285">
        <w:rPr>
          <w:rFonts w:cs="KFGQPC Uthman Taha Naskh" w:hint="cs"/>
          <w:sz w:val="48"/>
          <w:szCs w:val="48"/>
          <w:rtl/>
        </w:rPr>
        <w:t>ِ</w:t>
      </w:r>
      <w:r w:rsidR="00685074" w:rsidRPr="001562E1">
        <w:rPr>
          <w:rFonts w:cs="KFGQPC Uthman Taha Naskh"/>
          <w:sz w:val="48"/>
          <w:szCs w:val="48"/>
          <w:rtl/>
        </w:rPr>
        <w:t xml:space="preserve"> وأنت</w:t>
      </w:r>
      <w:r w:rsidR="00896285">
        <w:rPr>
          <w:rFonts w:cs="KFGQPC Uthman Taha Naskh" w:hint="cs"/>
          <w:sz w:val="48"/>
          <w:szCs w:val="48"/>
          <w:rtl/>
        </w:rPr>
        <w:t>ِ</w:t>
      </w:r>
      <w:r w:rsidR="00685074" w:rsidRPr="001562E1">
        <w:rPr>
          <w:rFonts w:cs="KFGQPC Uthman Taha Naskh"/>
          <w:sz w:val="48"/>
          <w:szCs w:val="48"/>
          <w:rtl/>
        </w:rPr>
        <w:t xml:space="preserve"> تحت الثرى</w:t>
      </w:r>
      <w:r w:rsidR="0016041A" w:rsidRPr="001562E1">
        <w:rPr>
          <w:rFonts w:cs="KFGQPC Uthman Taha Naskh" w:hint="cs"/>
          <w:sz w:val="48"/>
          <w:szCs w:val="48"/>
          <w:rtl/>
        </w:rPr>
        <w:t>،</w:t>
      </w:r>
      <w:r w:rsidR="00896285">
        <w:rPr>
          <w:rFonts w:cs="KFGQPC Uthman Taha Naskh"/>
          <w:sz w:val="48"/>
          <w:szCs w:val="48"/>
          <w:rtl/>
        </w:rPr>
        <w:t xml:space="preserve"> بأ</w:t>
      </w:r>
      <w:r w:rsidR="001562E1">
        <w:rPr>
          <w:rFonts w:cs="KFGQPC Uthman Taha Naskh"/>
          <w:sz w:val="48"/>
          <w:szCs w:val="48"/>
          <w:rtl/>
        </w:rPr>
        <w:t>لا تسمعي كلماتي</w:t>
      </w:r>
      <w:r w:rsidR="00685074" w:rsidRPr="001562E1">
        <w:rPr>
          <w:rFonts w:cs="KFGQPC Uthman Taha Naskh"/>
          <w:sz w:val="48"/>
          <w:szCs w:val="48"/>
          <w:rtl/>
        </w:rPr>
        <w:t>..</w:t>
      </w:r>
      <w:r w:rsidR="00F94C12" w:rsidRPr="001562E1">
        <w:rPr>
          <w:rFonts w:cs="KFGQPC Uthman Taha Naskh" w:hint="cs"/>
          <w:sz w:val="48"/>
          <w:szCs w:val="48"/>
          <w:rtl/>
        </w:rPr>
        <w:t xml:space="preserve"> </w:t>
      </w:r>
      <w:r w:rsidR="00685074" w:rsidRPr="001562E1">
        <w:rPr>
          <w:rFonts w:cs="KFGQPC Uthman Taha Naskh"/>
          <w:sz w:val="48"/>
          <w:szCs w:val="48"/>
          <w:rtl/>
        </w:rPr>
        <w:t>فماذا عساي</w:t>
      </w:r>
      <w:r w:rsidR="00896285">
        <w:rPr>
          <w:rFonts w:cs="KFGQPC Uthman Taha Naskh" w:hint="cs"/>
          <w:sz w:val="48"/>
          <w:szCs w:val="48"/>
          <w:rtl/>
        </w:rPr>
        <w:t>َ</w:t>
      </w:r>
      <w:r w:rsidR="00685074" w:rsidRPr="001562E1">
        <w:rPr>
          <w:rFonts w:cs="KFGQPC Uthman Taha Naskh"/>
          <w:sz w:val="48"/>
          <w:szCs w:val="48"/>
          <w:rtl/>
        </w:rPr>
        <w:t xml:space="preserve"> أن أقول</w:t>
      </w:r>
      <w:r w:rsidR="00896285">
        <w:rPr>
          <w:rFonts w:cs="KFGQPC Uthman Taha Naskh" w:hint="cs"/>
          <w:sz w:val="48"/>
          <w:szCs w:val="48"/>
          <w:rtl/>
        </w:rPr>
        <w:t>َ</w:t>
      </w:r>
      <w:r w:rsidR="00685074" w:rsidRPr="001562E1">
        <w:rPr>
          <w:rFonts w:cs="KFGQPC Uthman Taha Naskh"/>
          <w:sz w:val="48"/>
          <w:szCs w:val="48"/>
          <w:rtl/>
        </w:rPr>
        <w:t xml:space="preserve"> لك</w:t>
      </w:r>
      <w:r w:rsidR="00896285">
        <w:rPr>
          <w:rFonts w:cs="KFGQPC Uthman Taha Naskh" w:hint="cs"/>
          <w:sz w:val="48"/>
          <w:szCs w:val="48"/>
          <w:rtl/>
        </w:rPr>
        <w:t>ِ</w:t>
      </w:r>
      <w:r w:rsidR="0016041A" w:rsidRPr="001562E1">
        <w:rPr>
          <w:rFonts w:cs="KFGQPC Uthman Taha Naskh" w:hint="cs"/>
          <w:sz w:val="48"/>
          <w:szCs w:val="48"/>
          <w:rtl/>
        </w:rPr>
        <w:t>؟!</w:t>
      </w:r>
      <w:r w:rsidR="00685074" w:rsidRPr="001562E1">
        <w:rPr>
          <w:rFonts w:cs="KFGQPC Uthman Taha Naskh"/>
          <w:sz w:val="48"/>
          <w:szCs w:val="48"/>
          <w:rtl/>
        </w:rPr>
        <w:t xml:space="preserve"> وأنا الذي أرغمت</w:t>
      </w:r>
      <w:r w:rsidR="00847FD4">
        <w:rPr>
          <w:rFonts w:cs="KFGQPC Uthman Taha Naskh" w:hint="cs"/>
          <w:sz w:val="48"/>
          <w:szCs w:val="48"/>
          <w:rtl/>
        </w:rPr>
        <w:t>ُ</w:t>
      </w:r>
      <w:r w:rsidR="00685074" w:rsidRPr="001562E1">
        <w:rPr>
          <w:rFonts w:cs="KFGQPC Uthman Taha Naskh"/>
          <w:sz w:val="48"/>
          <w:szCs w:val="48"/>
          <w:rtl/>
        </w:rPr>
        <w:t>ك</w:t>
      </w:r>
      <w:r w:rsidR="00896285">
        <w:rPr>
          <w:rFonts w:cs="KFGQPC Uthman Taha Naskh" w:hint="cs"/>
          <w:sz w:val="48"/>
          <w:szCs w:val="48"/>
          <w:rtl/>
        </w:rPr>
        <w:t>ِ</w:t>
      </w:r>
      <w:r w:rsidR="00685074" w:rsidRPr="001562E1">
        <w:rPr>
          <w:rFonts w:cs="KFGQPC Uthman Taha Naskh"/>
          <w:sz w:val="48"/>
          <w:szCs w:val="48"/>
          <w:rtl/>
        </w:rPr>
        <w:t xml:space="preserve"> على الخروج</w:t>
      </w:r>
      <w:r w:rsidR="00896285">
        <w:rPr>
          <w:rFonts w:cs="KFGQPC Uthman Taha Naskh" w:hint="cs"/>
          <w:sz w:val="48"/>
          <w:szCs w:val="48"/>
          <w:rtl/>
        </w:rPr>
        <w:t>ِ</w:t>
      </w:r>
      <w:r w:rsidR="00685074" w:rsidRPr="001562E1">
        <w:rPr>
          <w:rFonts w:cs="KFGQPC Uthman Taha Naskh"/>
          <w:sz w:val="48"/>
          <w:szCs w:val="48"/>
          <w:rtl/>
        </w:rPr>
        <w:t xml:space="preserve"> من المنزل</w:t>
      </w:r>
      <w:r w:rsidR="00896285">
        <w:rPr>
          <w:rFonts w:cs="KFGQPC Uthman Taha Naskh" w:hint="cs"/>
          <w:sz w:val="48"/>
          <w:szCs w:val="48"/>
          <w:rtl/>
        </w:rPr>
        <w:t>ِ</w:t>
      </w:r>
      <w:r w:rsidR="00685074" w:rsidRPr="001562E1">
        <w:rPr>
          <w:rFonts w:cs="KFGQPC Uthman Taha Naskh"/>
          <w:sz w:val="48"/>
          <w:szCs w:val="48"/>
          <w:rtl/>
        </w:rPr>
        <w:t xml:space="preserve"> في ليلة</w:t>
      </w:r>
      <w:r w:rsidR="00896285">
        <w:rPr>
          <w:rFonts w:cs="KFGQPC Uthman Taha Naskh" w:hint="cs"/>
          <w:sz w:val="48"/>
          <w:szCs w:val="48"/>
          <w:rtl/>
        </w:rPr>
        <w:t>ٍ</w:t>
      </w:r>
      <w:r w:rsidR="00685074" w:rsidRPr="001562E1">
        <w:rPr>
          <w:rFonts w:cs="KFGQPC Uthman Taha Naskh"/>
          <w:sz w:val="48"/>
          <w:szCs w:val="48"/>
          <w:rtl/>
        </w:rPr>
        <w:t xml:space="preserve"> شديدة</w:t>
      </w:r>
      <w:r w:rsidR="00896285">
        <w:rPr>
          <w:rFonts w:cs="KFGQPC Uthman Taha Naskh" w:hint="cs"/>
          <w:sz w:val="48"/>
          <w:szCs w:val="48"/>
          <w:rtl/>
        </w:rPr>
        <w:t>ِ</w:t>
      </w:r>
      <w:r w:rsidR="00685074" w:rsidRPr="001562E1">
        <w:rPr>
          <w:rFonts w:cs="KFGQPC Uthman Taha Naskh"/>
          <w:sz w:val="48"/>
          <w:szCs w:val="48"/>
          <w:rtl/>
        </w:rPr>
        <w:t xml:space="preserve"> البرد</w:t>
      </w:r>
      <w:r w:rsidR="00896285">
        <w:rPr>
          <w:rFonts w:cs="KFGQPC Uthman Taha Naskh" w:hint="cs"/>
          <w:sz w:val="48"/>
          <w:szCs w:val="48"/>
          <w:rtl/>
        </w:rPr>
        <w:t>ِ</w:t>
      </w:r>
      <w:r w:rsidR="00685074" w:rsidRPr="001562E1">
        <w:rPr>
          <w:rFonts w:cs="KFGQPC Uthman Taha Naskh"/>
          <w:sz w:val="48"/>
          <w:szCs w:val="48"/>
          <w:rtl/>
        </w:rPr>
        <w:t xml:space="preserve"> إلى الشارع</w:t>
      </w:r>
      <w:r w:rsidR="00896285">
        <w:rPr>
          <w:rFonts w:cs="KFGQPC Uthman Taha Naskh" w:hint="cs"/>
          <w:sz w:val="48"/>
          <w:szCs w:val="48"/>
          <w:rtl/>
        </w:rPr>
        <w:t>ِ</w:t>
      </w:r>
      <w:r w:rsidR="0016041A" w:rsidRPr="001562E1">
        <w:rPr>
          <w:rFonts w:cs="KFGQPC Uthman Taha Naskh" w:hint="cs"/>
          <w:sz w:val="48"/>
          <w:szCs w:val="48"/>
          <w:rtl/>
        </w:rPr>
        <w:t>،</w:t>
      </w:r>
      <w:r w:rsidR="00685074" w:rsidRPr="001562E1">
        <w:rPr>
          <w:rFonts w:cs="KFGQPC Uthman Taha Naskh"/>
          <w:sz w:val="48"/>
          <w:szCs w:val="48"/>
          <w:rtl/>
        </w:rPr>
        <w:t xml:space="preserve"> وأنا تحت</w:t>
      </w:r>
      <w:r w:rsidR="00896285">
        <w:rPr>
          <w:rFonts w:cs="KFGQPC Uthman Taha Naskh" w:hint="cs"/>
          <w:sz w:val="48"/>
          <w:szCs w:val="48"/>
          <w:rtl/>
        </w:rPr>
        <w:t>َ</w:t>
      </w:r>
      <w:r w:rsidR="00685074" w:rsidRPr="001562E1">
        <w:rPr>
          <w:rFonts w:cs="KFGQPC Uthman Taha Naskh"/>
          <w:sz w:val="48"/>
          <w:szCs w:val="48"/>
          <w:rtl/>
        </w:rPr>
        <w:t xml:space="preserve"> تأثير</w:t>
      </w:r>
      <w:r w:rsidR="00896285">
        <w:rPr>
          <w:rFonts w:cs="KFGQPC Uthman Taha Naskh" w:hint="cs"/>
          <w:sz w:val="48"/>
          <w:szCs w:val="48"/>
          <w:rtl/>
        </w:rPr>
        <w:t>ِ</w:t>
      </w:r>
      <w:r w:rsidR="00685074" w:rsidRPr="001562E1">
        <w:rPr>
          <w:rFonts w:cs="KFGQPC Uthman Taha Naskh"/>
          <w:sz w:val="48"/>
          <w:szCs w:val="48"/>
          <w:rtl/>
        </w:rPr>
        <w:t xml:space="preserve"> المخدر</w:t>
      </w:r>
      <w:r w:rsidR="00896285">
        <w:rPr>
          <w:rFonts w:cs="KFGQPC Uthman Taha Naskh" w:hint="cs"/>
          <w:sz w:val="48"/>
          <w:szCs w:val="48"/>
          <w:rtl/>
        </w:rPr>
        <w:t>ِ</w:t>
      </w:r>
      <w:r w:rsidR="00685074" w:rsidRPr="001562E1">
        <w:rPr>
          <w:rFonts w:cs="KFGQPC Uthman Taha Naskh"/>
          <w:sz w:val="48"/>
          <w:szCs w:val="48"/>
          <w:rtl/>
        </w:rPr>
        <w:t>.</w:t>
      </w:r>
      <w:r w:rsidR="009D01A6" w:rsidRPr="001562E1">
        <w:rPr>
          <w:rFonts w:cs="KFGQPC Uthman Taha Naskh" w:hint="cs"/>
          <w:sz w:val="48"/>
          <w:szCs w:val="48"/>
          <w:rtl/>
        </w:rPr>
        <w:t xml:space="preserve"> </w:t>
      </w:r>
      <w:r w:rsidR="00685074" w:rsidRPr="001562E1">
        <w:rPr>
          <w:rFonts w:cs="KFGQPC Uthman Taha Naskh"/>
          <w:sz w:val="48"/>
          <w:szCs w:val="48"/>
          <w:rtl/>
        </w:rPr>
        <w:t>فسامحيني يا</w:t>
      </w:r>
      <w:r w:rsidR="00685074" w:rsidRPr="001562E1">
        <w:rPr>
          <w:rFonts w:cs="KFGQPC Uthman Taha Naskh" w:hint="cs"/>
          <w:sz w:val="48"/>
          <w:szCs w:val="48"/>
          <w:rtl/>
        </w:rPr>
        <w:t xml:space="preserve"> </w:t>
      </w:r>
      <w:r w:rsidR="00685074" w:rsidRPr="001562E1">
        <w:rPr>
          <w:rFonts w:cs="KFGQPC Uthman Taha Naskh"/>
          <w:sz w:val="48"/>
          <w:szCs w:val="48"/>
          <w:rtl/>
        </w:rPr>
        <w:t>أمي.</w:t>
      </w:r>
      <w:r w:rsidR="00685074" w:rsidRPr="001562E1">
        <w:rPr>
          <w:rFonts w:cs="KFGQPC Uthman Taha Naskh" w:hint="cs"/>
          <w:sz w:val="48"/>
          <w:szCs w:val="48"/>
          <w:rtl/>
        </w:rPr>
        <w:t xml:space="preserve"> </w:t>
      </w:r>
      <w:r w:rsidR="00685074" w:rsidRPr="001562E1">
        <w:rPr>
          <w:rFonts w:cs="KFGQPC Uthman Taha Naskh"/>
          <w:sz w:val="48"/>
          <w:szCs w:val="48"/>
          <w:rtl/>
        </w:rPr>
        <w:t>ولكن لتعلمي بأن حياتي قد تغيرت.</w:t>
      </w:r>
      <w:r w:rsidR="009D01A6" w:rsidRPr="001562E1">
        <w:rPr>
          <w:rFonts w:cs="KFGQPC Uthman Taha Naskh" w:hint="cs"/>
          <w:sz w:val="48"/>
          <w:szCs w:val="48"/>
          <w:rtl/>
        </w:rPr>
        <w:t>.</w:t>
      </w:r>
      <w:r w:rsidR="00F94C12" w:rsidRPr="001562E1">
        <w:rPr>
          <w:rFonts w:cs="KFGQPC Uthman Taha Naskh" w:hint="cs"/>
          <w:sz w:val="48"/>
          <w:szCs w:val="48"/>
          <w:rtl/>
        </w:rPr>
        <w:t xml:space="preserve"> </w:t>
      </w:r>
      <w:r w:rsidR="00685074" w:rsidRPr="001562E1">
        <w:rPr>
          <w:rFonts w:cs="KFGQPC Uthman Taha Naskh"/>
          <w:sz w:val="48"/>
          <w:szCs w:val="48"/>
          <w:rtl/>
        </w:rPr>
        <w:t>ودخولي المس</w:t>
      </w:r>
      <w:r w:rsidR="009D01A6" w:rsidRPr="001562E1">
        <w:rPr>
          <w:rFonts w:cs="KFGQPC Uthman Taha Naskh"/>
          <w:sz w:val="48"/>
          <w:szCs w:val="48"/>
          <w:rtl/>
        </w:rPr>
        <w:t>جد</w:t>
      </w:r>
      <w:r w:rsidR="00896285">
        <w:rPr>
          <w:rFonts w:cs="KFGQPC Uthman Taha Naskh" w:hint="cs"/>
          <w:sz w:val="48"/>
          <w:szCs w:val="48"/>
          <w:rtl/>
        </w:rPr>
        <w:t>َ</w:t>
      </w:r>
      <w:r w:rsidR="009D01A6" w:rsidRPr="001562E1">
        <w:rPr>
          <w:rFonts w:cs="KFGQPC Uthman Taha Naskh"/>
          <w:sz w:val="48"/>
          <w:szCs w:val="48"/>
          <w:rtl/>
        </w:rPr>
        <w:t xml:space="preserve"> هو الخطوة</w:t>
      </w:r>
      <w:r w:rsidR="00847FD4">
        <w:rPr>
          <w:rFonts w:cs="KFGQPC Uthman Taha Naskh" w:hint="cs"/>
          <w:sz w:val="48"/>
          <w:szCs w:val="48"/>
          <w:rtl/>
        </w:rPr>
        <w:t>ُ</w:t>
      </w:r>
      <w:r w:rsidR="009D01A6" w:rsidRPr="001562E1">
        <w:rPr>
          <w:rFonts w:cs="KFGQPC Uthman Taha Naskh"/>
          <w:sz w:val="48"/>
          <w:szCs w:val="48"/>
          <w:rtl/>
        </w:rPr>
        <w:t xml:space="preserve"> الأولى </w:t>
      </w:r>
      <w:r w:rsidR="009D01A6" w:rsidRPr="001562E1">
        <w:rPr>
          <w:rFonts w:cs="KFGQPC Uthman Taha Naskh" w:hint="cs"/>
          <w:sz w:val="48"/>
          <w:szCs w:val="48"/>
          <w:rtl/>
        </w:rPr>
        <w:t>ل</w:t>
      </w:r>
      <w:r w:rsidR="009D01A6" w:rsidRPr="001562E1">
        <w:rPr>
          <w:rFonts w:cs="KFGQPC Uthman Taha Naskh"/>
          <w:sz w:val="48"/>
          <w:szCs w:val="48"/>
          <w:rtl/>
        </w:rPr>
        <w:t>لعودة</w:t>
      </w:r>
      <w:r w:rsidR="00896285">
        <w:rPr>
          <w:rFonts w:cs="KFGQPC Uthman Taha Naskh" w:hint="cs"/>
          <w:sz w:val="48"/>
          <w:szCs w:val="48"/>
          <w:rtl/>
        </w:rPr>
        <w:t>ِ</w:t>
      </w:r>
      <w:r w:rsidR="009D01A6" w:rsidRPr="001562E1">
        <w:rPr>
          <w:rFonts w:cs="KFGQPC Uthman Taha Naskh"/>
          <w:sz w:val="48"/>
          <w:szCs w:val="48"/>
          <w:rtl/>
        </w:rPr>
        <w:t>.</w:t>
      </w:r>
      <w:r w:rsidR="009D01A6" w:rsidRPr="001562E1">
        <w:rPr>
          <w:rFonts w:cs="KFGQPC Uthman Taha Naskh" w:hint="cs"/>
          <w:sz w:val="48"/>
          <w:szCs w:val="48"/>
          <w:rtl/>
        </w:rPr>
        <w:t xml:space="preserve"> </w:t>
      </w:r>
      <w:r w:rsidR="00685074" w:rsidRPr="001562E1">
        <w:rPr>
          <w:rFonts w:cs="KFGQPC Uthman Taha Naskh"/>
          <w:sz w:val="48"/>
          <w:szCs w:val="48"/>
          <w:rtl/>
        </w:rPr>
        <w:t>رحمك</w:t>
      </w:r>
      <w:r w:rsidR="00896285">
        <w:rPr>
          <w:rFonts w:cs="KFGQPC Uthman Taha Naskh" w:hint="cs"/>
          <w:sz w:val="48"/>
          <w:szCs w:val="48"/>
          <w:rtl/>
        </w:rPr>
        <w:t>ِ</w:t>
      </w:r>
      <w:r w:rsidR="00685074" w:rsidRPr="001562E1">
        <w:rPr>
          <w:rFonts w:cs="KFGQPC Uthman Taha Naskh"/>
          <w:sz w:val="48"/>
          <w:szCs w:val="48"/>
          <w:rtl/>
        </w:rPr>
        <w:t xml:space="preserve"> الله</w:t>
      </w:r>
      <w:r w:rsidR="00847FD4">
        <w:rPr>
          <w:rFonts w:cs="KFGQPC Uthman Taha Naskh" w:hint="cs"/>
          <w:sz w:val="48"/>
          <w:szCs w:val="48"/>
          <w:rtl/>
        </w:rPr>
        <w:t>ُ</w:t>
      </w:r>
      <w:r w:rsidR="00685074" w:rsidRPr="001562E1">
        <w:rPr>
          <w:rFonts w:cs="KFGQPC Uthman Taha Naskh"/>
          <w:sz w:val="48"/>
          <w:szCs w:val="48"/>
          <w:rtl/>
        </w:rPr>
        <w:t xml:space="preserve"> يا أمي</w:t>
      </w:r>
      <w:r w:rsidR="00763796" w:rsidRPr="001562E1">
        <w:rPr>
          <w:rFonts w:cs="KFGQPC Uthman Taha Naskh" w:hint="cs"/>
          <w:sz w:val="48"/>
          <w:szCs w:val="48"/>
          <w:rtl/>
        </w:rPr>
        <w:t>)</w:t>
      </w:r>
      <w:r w:rsidR="00783A59" w:rsidRPr="009D01A6">
        <w:rPr>
          <w:rStyle w:val="ae"/>
          <w:spacing w:val="-4"/>
          <w:rtl/>
        </w:rPr>
        <w:t>(</w:t>
      </w:r>
      <w:r w:rsidR="00783A59" w:rsidRPr="009D01A6">
        <w:rPr>
          <w:rStyle w:val="ae"/>
          <w:spacing w:val="-4"/>
          <w:rtl/>
        </w:rPr>
        <w:footnoteReference w:id="3"/>
      </w:r>
      <w:r w:rsidR="00783A59" w:rsidRPr="009D01A6">
        <w:rPr>
          <w:rStyle w:val="ae"/>
          <w:spacing w:val="-4"/>
          <w:rtl/>
        </w:rPr>
        <w:t>)</w:t>
      </w:r>
      <w:r w:rsidR="00685074" w:rsidRPr="009D01A6">
        <w:rPr>
          <w:rFonts w:hint="cs"/>
          <w:spacing w:val="-4"/>
          <w:sz w:val="32"/>
          <w:szCs w:val="32"/>
          <w:rtl/>
        </w:rPr>
        <w:t>.</w:t>
      </w:r>
    </w:p>
    <w:p w:rsidR="00EE1752" w:rsidRPr="001562E1" w:rsidRDefault="00EE1752" w:rsidP="001562E1">
      <w:pPr>
        <w:pStyle w:val="a4"/>
        <w:numPr>
          <w:ilvl w:val="0"/>
          <w:numId w:val="3"/>
        </w:numPr>
        <w:ind w:left="423"/>
        <w:rPr>
          <w:rFonts w:cs="KFGQPC Uthman Taha Naskh"/>
          <w:sz w:val="48"/>
          <w:szCs w:val="48"/>
        </w:rPr>
      </w:pPr>
      <w:r w:rsidRPr="001562E1">
        <w:rPr>
          <w:rFonts w:cs="KFGQPC Uthman Taha Naskh" w:hint="cs"/>
          <w:sz w:val="48"/>
          <w:szCs w:val="48"/>
          <w:rtl/>
        </w:rPr>
        <w:t xml:space="preserve">فاللهم يَا خَيْرَ الْمَسْئُولِينَ، </w:t>
      </w:r>
      <w:proofErr w:type="spellStart"/>
      <w:r w:rsidRPr="001562E1">
        <w:rPr>
          <w:rFonts w:cs="KFGQPC Uthman Taha Naskh" w:hint="cs"/>
          <w:sz w:val="48"/>
          <w:szCs w:val="48"/>
          <w:rtl/>
        </w:rPr>
        <w:t>وَيَا</w:t>
      </w:r>
      <w:proofErr w:type="spellEnd"/>
      <w:r w:rsidRPr="001562E1">
        <w:rPr>
          <w:rFonts w:cs="KFGQPC Uthman Taha Naskh" w:hint="cs"/>
          <w:sz w:val="48"/>
          <w:szCs w:val="48"/>
          <w:rtl/>
        </w:rPr>
        <w:t xml:space="preserve"> خَيْرَ الْمُعْطِينَ </w:t>
      </w:r>
      <w:r w:rsidRPr="001562E1">
        <w:rPr>
          <w:rFonts w:cs="KFGQPC Uthman Taha Naskh" w:hint="cs"/>
          <w:sz w:val="48"/>
          <w:szCs w:val="48"/>
          <w:rtl/>
        </w:rPr>
        <w:t>احفظنا وأولاد</w:t>
      </w:r>
      <w:r w:rsidR="00896285">
        <w:rPr>
          <w:rFonts w:cs="KFGQPC Uthman Taha Naskh" w:hint="cs"/>
          <w:sz w:val="48"/>
          <w:szCs w:val="48"/>
          <w:rtl/>
        </w:rPr>
        <w:t>َ</w:t>
      </w:r>
      <w:r w:rsidRPr="001562E1">
        <w:rPr>
          <w:rFonts w:cs="KFGQPC Uthman Taha Naskh" w:hint="cs"/>
          <w:sz w:val="48"/>
          <w:szCs w:val="48"/>
          <w:rtl/>
        </w:rPr>
        <w:t>نا وشباب</w:t>
      </w:r>
      <w:r w:rsidR="00896285">
        <w:rPr>
          <w:rFonts w:cs="KFGQPC Uthman Taha Naskh" w:hint="cs"/>
          <w:sz w:val="48"/>
          <w:szCs w:val="48"/>
          <w:rtl/>
        </w:rPr>
        <w:t>َ</w:t>
      </w:r>
      <w:r w:rsidRPr="001562E1">
        <w:rPr>
          <w:rFonts w:cs="KFGQPC Uthman Taha Naskh" w:hint="cs"/>
          <w:sz w:val="48"/>
          <w:szCs w:val="48"/>
          <w:rtl/>
        </w:rPr>
        <w:t xml:space="preserve"> وشواب</w:t>
      </w:r>
      <w:r w:rsidR="00896285">
        <w:rPr>
          <w:rFonts w:cs="KFGQPC Uthman Taha Naskh" w:hint="cs"/>
          <w:sz w:val="48"/>
          <w:szCs w:val="48"/>
          <w:rtl/>
        </w:rPr>
        <w:t>َ</w:t>
      </w:r>
      <w:r w:rsidRPr="001562E1">
        <w:rPr>
          <w:rFonts w:cs="KFGQPC Uthman Taha Naskh" w:hint="cs"/>
          <w:sz w:val="48"/>
          <w:szCs w:val="48"/>
          <w:rtl/>
        </w:rPr>
        <w:t xml:space="preserve"> المسلمين</w:t>
      </w:r>
      <w:r w:rsidR="00896285">
        <w:rPr>
          <w:rFonts w:cs="KFGQPC Uthman Taha Naskh" w:hint="cs"/>
          <w:sz w:val="48"/>
          <w:szCs w:val="48"/>
          <w:rtl/>
        </w:rPr>
        <w:t>َ</w:t>
      </w:r>
      <w:r w:rsidRPr="001562E1">
        <w:rPr>
          <w:rFonts w:cs="KFGQPC Uthman Taha Naskh" w:hint="cs"/>
          <w:sz w:val="48"/>
          <w:szCs w:val="48"/>
          <w:rtl/>
        </w:rPr>
        <w:t xml:space="preserve"> من الفساد</w:t>
      </w:r>
      <w:r w:rsidR="00896285">
        <w:rPr>
          <w:rFonts w:cs="KFGQPC Uthman Taha Naskh" w:hint="cs"/>
          <w:sz w:val="48"/>
          <w:szCs w:val="48"/>
          <w:rtl/>
        </w:rPr>
        <w:t>ِ</w:t>
      </w:r>
      <w:r w:rsidRPr="001562E1">
        <w:rPr>
          <w:rFonts w:cs="KFGQPC Uthman Taha Naskh" w:hint="cs"/>
          <w:sz w:val="48"/>
          <w:szCs w:val="48"/>
          <w:rtl/>
        </w:rPr>
        <w:t xml:space="preserve"> والمفسدين</w:t>
      </w:r>
      <w:r w:rsidRPr="001562E1">
        <w:rPr>
          <w:rFonts w:cs="KFGQPC Uthman Taha Naskh" w:hint="cs"/>
          <w:sz w:val="48"/>
          <w:szCs w:val="48"/>
          <w:rtl/>
        </w:rPr>
        <w:t xml:space="preserve">. </w:t>
      </w:r>
      <w:r w:rsidR="00CE2125">
        <w:rPr>
          <w:rFonts w:cs="KFGQPC Uthman Taha Naskh" w:hint="cs"/>
          <w:sz w:val="48"/>
          <w:szCs w:val="48"/>
          <w:rtl/>
        </w:rPr>
        <w:t>وافضح واهد</w:t>
      </w:r>
      <w:r w:rsidR="00896285">
        <w:rPr>
          <w:rFonts w:cs="KFGQPC Uthman Taha Naskh" w:hint="cs"/>
          <w:sz w:val="48"/>
          <w:szCs w:val="48"/>
          <w:rtl/>
        </w:rPr>
        <w:t>ِ</w:t>
      </w:r>
      <w:r w:rsidR="00CE2125">
        <w:rPr>
          <w:rFonts w:cs="KFGQPC Uthman Taha Naskh" w:hint="cs"/>
          <w:sz w:val="48"/>
          <w:szCs w:val="48"/>
          <w:rtl/>
        </w:rPr>
        <w:t xml:space="preserve"> المتورطين، واشف</w:t>
      </w:r>
      <w:r w:rsidR="00896285">
        <w:rPr>
          <w:rFonts w:cs="KFGQPC Uthman Taha Naskh" w:hint="cs"/>
          <w:sz w:val="48"/>
          <w:szCs w:val="48"/>
          <w:rtl/>
        </w:rPr>
        <w:t>ِ</w:t>
      </w:r>
      <w:r w:rsidR="00CE2125">
        <w:rPr>
          <w:rFonts w:cs="KFGQPC Uthman Taha Naskh" w:hint="cs"/>
          <w:sz w:val="48"/>
          <w:szCs w:val="48"/>
          <w:rtl/>
        </w:rPr>
        <w:t xml:space="preserve"> المتعاطين، وردهم للصواب</w:t>
      </w:r>
      <w:r w:rsidR="00896285">
        <w:rPr>
          <w:rFonts w:cs="KFGQPC Uthman Taha Naskh" w:hint="cs"/>
          <w:sz w:val="48"/>
          <w:szCs w:val="48"/>
          <w:rtl/>
        </w:rPr>
        <w:t>ِ</w:t>
      </w:r>
      <w:r w:rsidR="00CE2125">
        <w:rPr>
          <w:rFonts w:cs="KFGQPC Uthman Taha Naskh" w:hint="cs"/>
          <w:sz w:val="48"/>
          <w:szCs w:val="48"/>
          <w:rtl/>
        </w:rPr>
        <w:t>.</w:t>
      </w:r>
    </w:p>
    <w:p w:rsidR="00EE1752" w:rsidRPr="001562E1" w:rsidRDefault="00EE1752" w:rsidP="001562E1">
      <w:pPr>
        <w:pStyle w:val="a4"/>
        <w:numPr>
          <w:ilvl w:val="0"/>
          <w:numId w:val="3"/>
        </w:numPr>
        <w:ind w:left="423"/>
        <w:rPr>
          <w:rFonts w:cs="KFGQPC Uthman Taha Naskh"/>
          <w:sz w:val="48"/>
          <w:szCs w:val="48"/>
          <w:rtl/>
        </w:rPr>
      </w:pPr>
      <w:r w:rsidRPr="001562E1">
        <w:rPr>
          <w:rFonts w:cs="KFGQPC Uthman Taha Naskh" w:hint="cs"/>
          <w:sz w:val="48"/>
          <w:szCs w:val="48"/>
          <w:rtl/>
        </w:rPr>
        <w:t xml:space="preserve">اللهم احفظْ دينَنا </w:t>
      </w:r>
      <w:r w:rsidR="001562E1">
        <w:rPr>
          <w:rFonts w:cs="KFGQPC Uthman Taha Naskh" w:hint="cs"/>
          <w:sz w:val="48"/>
          <w:szCs w:val="48"/>
          <w:rtl/>
        </w:rPr>
        <w:t xml:space="preserve">وعقولَنا، </w:t>
      </w:r>
      <w:r w:rsidRPr="001562E1">
        <w:rPr>
          <w:rFonts w:cs="KFGQPC Uthman Taha Naskh" w:hint="cs"/>
          <w:sz w:val="48"/>
          <w:szCs w:val="48"/>
          <w:rtl/>
        </w:rPr>
        <w:t>وبلادَنا وأمنَن</w:t>
      </w:r>
      <w:r w:rsidRPr="001562E1">
        <w:rPr>
          <w:rFonts w:cs="KFGQPC Uthman Taha Naskh" w:hint="cs"/>
          <w:sz w:val="48"/>
          <w:szCs w:val="48"/>
          <w:rtl/>
        </w:rPr>
        <w:t>ا وحدودَنا وجنودَنا.</w:t>
      </w:r>
    </w:p>
    <w:p w:rsidR="00EE1752" w:rsidRPr="001562E1" w:rsidRDefault="00EE1752" w:rsidP="001562E1">
      <w:pPr>
        <w:pStyle w:val="a4"/>
        <w:numPr>
          <w:ilvl w:val="0"/>
          <w:numId w:val="3"/>
        </w:numPr>
        <w:ind w:left="423"/>
        <w:rPr>
          <w:rFonts w:cs="KFGQPC Uthman Taha Naskh" w:hint="cs"/>
          <w:sz w:val="48"/>
          <w:szCs w:val="48"/>
          <w:rtl/>
        </w:rPr>
      </w:pPr>
      <w:r w:rsidRPr="001562E1">
        <w:rPr>
          <w:rFonts w:cs="KFGQPC Uthman Taha Naskh" w:hint="cs"/>
          <w:sz w:val="48"/>
          <w:szCs w:val="48"/>
          <w:rtl/>
        </w:rPr>
        <w:t xml:space="preserve">اللهم احفظ ووفقْ وسدِّدْ وليَ أمرِنا ووليَ عهدِه لهُداكَ. واجعلْ عمَلَهما في رضاكَ. </w:t>
      </w:r>
    </w:p>
    <w:p w:rsidR="00EE1752" w:rsidRPr="00896285" w:rsidRDefault="00CE2125" w:rsidP="006832FD">
      <w:pPr>
        <w:pStyle w:val="a4"/>
        <w:numPr>
          <w:ilvl w:val="0"/>
          <w:numId w:val="3"/>
        </w:numPr>
        <w:ind w:left="423"/>
        <w:rPr>
          <w:rFonts w:cs="KFGQPC Uthman Taha Naskh" w:hint="cs"/>
          <w:sz w:val="48"/>
          <w:szCs w:val="48"/>
          <w:rtl/>
        </w:rPr>
      </w:pPr>
      <w:r w:rsidRPr="00896285">
        <w:rPr>
          <w:rFonts w:cs="KFGQPC Uthman Taha Naskh" w:hint="cs"/>
          <w:sz w:val="48"/>
          <w:szCs w:val="48"/>
          <w:rtl/>
        </w:rPr>
        <w:t>اللَّهُمَّ قَاتِلْ الْكَفَرَةَ الَّذِينَ يُكَذِّبُونَ رُسُلَكَ وَيَصُدُّونَ عَنْ سَبِيلِكَ وَاجْعَلْ عَلَيْهِمْ رِجْزَكَ وَعَذَابَكَ.</w:t>
      </w:r>
      <w:r w:rsidR="00896285">
        <w:rPr>
          <w:rFonts w:cs="KFGQPC Uthman Taha Naskh" w:hint="cs"/>
          <w:sz w:val="48"/>
          <w:szCs w:val="48"/>
          <w:rtl/>
        </w:rPr>
        <w:t xml:space="preserve"> </w:t>
      </w:r>
      <w:r w:rsidR="00EE1752" w:rsidRPr="00896285">
        <w:rPr>
          <w:rFonts w:cs="KFGQPC Uthman Taha Naskh" w:hint="cs"/>
          <w:sz w:val="48"/>
          <w:szCs w:val="48"/>
          <w:rtl/>
        </w:rPr>
        <w:t>اللهم صلِّ وسلِّمْ على عبدِكَ ورسولِكَ محمدٍ.</w:t>
      </w:r>
    </w:p>
    <w:p w:rsidR="00EE1752" w:rsidRPr="001562E1" w:rsidRDefault="00EE1752" w:rsidP="001562E1">
      <w:pPr>
        <w:pStyle w:val="a4"/>
        <w:rPr>
          <w:rFonts w:cs="KFGQPC Uthman Taha Naskh"/>
          <w:sz w:val="48"/>
          <w:szCs w:val="48"/>
        </w:rPr>
      </w:pPr>
    </w:p>
    <w:sectPr w:rsidR="00EE1752" w:rsidRPr="001562E1" w:rsidSect="00AB5344">
      <w:headerReference w:type="even" r:id="rId7"/>
      <w:headerReference w:type="default" r:id="rId8"/>
      <w:footnotePr>
        <w:numRestart w:val="eachPage"/>
      </w:footnotePr>
      <w:pgSz w:w="11906" w:h="16838"/>
      <w:pgMar w:top="426" w:right="0" w:bottom="142" w:left="567" w:header="284" w:footer="709" w:gutter="567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F5C" w:rsidRDefault="00526F5C" w:rsidP="00DB623C">
      <w:r>
        <w:separator/>
      </w:r>
    </w:p>
  </w:endnote>
  <w:endnote w:type="continuationSeparator" w:id="0">
    <w:p w:rsidR="00526F5C" w:rsidRDefault="00526F5C" w:rsidP="00DB6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FGQPC Uthman Taha Naskh">
    <w:panose1 w:val="02000000000000000000"/>
    <w:charset w:val="B2"/>
    <w:family w:val="auto"/>
    <w:pitch w:val="variable"/>
    <w:sig w:usb0="8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QuranAlKareem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F5C" w:rsidRDefault="00526F5C" w:rsidP="00DB623C">
      <w:r>
        <w:separator/>
      </w:r>
    </w:p>
  </w:footnote>
  <w:footnote w:type="continuationSeparator" w:id="0">
    <w:p w:rsidR="00526F5C" w:rsidRDefault="00526F5C" w:rsidP="00DB623C">
      <w:r>
        <w:continuationSeparator/>
      </w:r>
    </w:p>
  </w:footnote>
  <w:footnote w:id="1">
    <w:p w:rsidR="003770D7" w:rsidRPr="000C73C4" w:rsidRDefault="003770D7" w:rsidP="0053337B">
      <w:pPr>
        <w:pStyle w:val="af3"/>
        <w:tabs>
          <w:tab w:val="left" w:pos="139"/>
          <w:tab w:val="left" w:pos="281"/>
          <w:tab w:val="left" w:pos="423"/>
        </w:tabs>
        <w:ind w:left="139" w:hanging="142"/>
        <w:rPr>
          <w:rFonts w:cs="KFGQPC Uthman Taha Naskh"/>
          <w:b/>
          <w:bCs/>
          <w:sz w:val="18"/>
          <w:szCs w:val="18"/>
          <w:rtl/>
          <w:lang w:bidi="ar-EG"/>
        </w:rPr>
      </w:pPr>
      <w:r w:rsidRPr="000C73C4">
        <w:rPr>
          <w:rFonts w:ascii="Al-QuranAlKareem" w:hAnsi="Al-QuranAlKareem" w:cs="KFGQPC Uthman Taha Naskh"/>
          <w:b/>
          <w:bCs/>
          <w:sz w:val="18"/>
          <w:szCs w:val="18"/>
          <w:rtl/>
          <w:lang w:bidi="ar-EG"/>
        </w:rPr>
        <w:t>(</w:t>
      </w:r>
      <w:r w:rsidRPr="000C73C4">
        <w:rPr>
          <w:rStyle w:val="ae"/>
          <w:rFonts w:ascii="Tahoma" w:hAnsi="Tahoma" w:cs="KFGQPC Uthman Taha Naskh"/>
          <w:b/>
          <w:bCs/>
          <w:sz w:val="18"/>
          <w:szCs w:val="18"/>
          <w:vertAlign w:val="baseline"/>
        </w:rPr>
        <w:footnoteRef/>
      </w:r>
      <w:r w:rsidRPr="000C73C4">
        <w:rPr>
          <w:rFonts w:ascii="Al-QuranAlKareem" w:hAnsi="Al-QuranAlKareem" w:cs="KFGQPC Uthman Taha Naskh"/>
          <w:b/>
          <w:bCs/>
          <w:sz w:val="18"/>
          <w:szCs w:val="18"/>
          <w:rtl/>
          <w:lang w:bidi="ar-EG"/>
        </w:rPr>
        <w:t>)</w:t>
      </w:r>
      <w:r w:rsidRPr="000C73C4">
        <w:rPr>
          <w:rFonts w:ascii="Al-QuranAlKareem" w:hAnsi="Al-QuranAlKareem" w:cs="KFGQPC Uthman Taha Naskh" w:hint="cs"/>
          <w:b/>
          <w:bCs/>
          <w:sz w:val="18"/>
          <w:szCs w:val="18"/>
          <w:rtl/>
          <w:lang w:bidi="ar-EG"/>
        </w:rPr>
        <w:tab/>
      </w:r>
      <w:r w:rsidR="00030C19" w:rsidRPr="00030C19">
        <w:rPr>
          <w:rFonts w:cs="KFGQPC Uthman Taha Naskh" w:hint="eastAsia"/>
          <w:b/>
          <w:bCs/>
          <w:sz w:val="18"/>
          <w:szCs w:val="18"/>
          <w:rtl/>
          <w:lang w:bidi="ar-EG"/>
        </w:rPr>
        <w:t>سنن</w:t>
      </w:r>
      <w:r w:rsidR="00030C19" w:rsidRPr="00030C19">
        <w:rPr>
          <w:rFonts w:cs="KFGQPC Uthman Taha Naskh"/>
          <w:b/>
          <w:bCs/>
          <w:sz w:val="18"/>
          <w:szCs w:val="18"/>
          <w:rtl/>
          <w:lang w:bidi="ar-EG"/>
        </w:rPr>
        <w:t xml:space="preserve"> </w:t>
      </w:r>
      <w:r w:rsidR="00030C19" w:rsidRPr="00030C19">
        <w:rPr>
          <w:rFonts w:cs="KFGQPC Uthman Taha Naskh" w:hint="eastAsia"/>
          <w:b/>
          <w:bCs/>
          <w:sz w:val="18"/>
          <w:szCs w:val="18"/>
          <w:rtl/>
          <w:lang w:bidi="ar-EG"/>
        </w:rPr>
        <w:t>النسائي</w:t>
      </w:r>
      <w:r w:rsidR="00030C19" w:rsidRPr="00030C19">
        <w:rPr>
          <w:rFonts w:cs="KFGQPC Uthman Taha Naskh"/>
          <w:b/>
          <w:bCs/>
          <w:sz w:val="18"/>
          <w:szCs w:val="18"/>
          <w:rtl/>
          <w:lang w:bidi="ar-EG"/>
        </w:rPr>
        <w:t xml:space="preserve"> (5666)</w:t>
      </w:r>
      <w:r w:rsidR="00EF3E4B">
        <w:rPr>
          <w:rFonts w:cs="KFGQPC Uthman Taha Naskh" w:hint="cs"/>
          <w:b/>
          <w:bCs/>
          <w:sz w:val="18"/>
          <w:szCs w:val="18"/>
          <w:rtl/>
          <w:lang w:bidi="ar-EG"/>
        </w:rPr>
        <w:t xml:space="preserve"> والزيادة </w:t>
      </w:r>
      <w:r w:rsidR="0053337B">
        <w:rPr>
          <w:rFonts w:cs="KFGQPC Uthman Taha Naskh" w:hint="cs"/>
          <w:b/>
          <w:bCs/>
          <w:sz w:val="18"/>
          <w:szCs w:val="18"/>
          <w:rtl/>
          <w:lang w:bidi="ar-EG"/>
        </w:rPr>
        <w:t xml:space="preserve">بين المعقوفين من </w:t>
      </w:r>
      <w:r w:rsidR="0053337B" w:rsidRPr="0053337B">
        <w:rPr>
          <w:rFonts w:cs="KFGQPC Uthman Taha Naskh" w:hint="eastAsia"/>
          <w:b/>
          <w:bCs/>
          <w:sz w:val="18"/>
          <w:szCs w:val="18"/>
          <w:rtl/>
          <w:lang w:bidi="ar-EG"/>
        </w:rPr>
        <w:t>صحيح</w:t>
      </w:r>
      <w:r w:rsidR="0053337B" w:rsidRPr="0053337B">
        <w:rPr>
          <w:rFonts w:cs="KFGQPC Uthman Taha Naskh"/>
          <w:b/>
          <w:bCs/>
          <w:sz w:val="18"/>
          <w:szCs w:val="18"/>
          <w:rtl/>
          <w:lang w:bidi="ar-EG"/>
        </w:rPr>
        <w:t xml:space="preserve"> </w:t>
      </w:r>
      <w:r w:rsidR="0053337B" w:rsidRPr="0053337B">
        <w:rPr>
          <w:rFonts w:cs="KFGQPC Uthman Taha Naskh" w:hint="eastAsia"/>
          <w:b/>
          <w:bCs/>
          <w:sz w:val="18"/>
          <w:szCs w:val="18"/>
          <w:rtl/>
          <w:lang w:bidi="ar-EG"/>
        </w:rPr>
        <w:t>ابن</w:t>
      </w:r>
      <w:r w:rsidR="0053337B" w:rsidRPr="0053337B">
        <w:rPr>
          <w:rFonts w:cs="KFGQPC Uthman Taha Naskh"/>
          <w:b/>
          <w:bCs/>
          <w:sz w:val="18"/>
          <w:szCs w:val="18"/>
          <w:rtl/>
          <w:lang w:bidi="ar-EG"/>
        </w:rPr>
        <w:t xml:space="preserve"> </w:t>
      </w:r>
      <w:r w:rsidR="0053337B" w:rsidRPr="0053337B">
        <w:rPr>
          <w:rFonts w:cs="KFGQPC Uthman Taha Naskh" w:hint="eastAsia"/>
          <w:b/>
          <w:bCs/>
          <w:sz w:val="18"/>
          <w:szCs w:val="18"/>
          <w:rtl/>
          <w:lang w:bidi="ar-EG"/>
        </w:rPr>
        <w:t>حبان</w:t>
      </w:r>
      <w:r w:rsidR="0053337B">
        <w:rPr>
          <w:rFonts w:cs="KFGQPC Uthman Taha Naskh"/>
          <w:b/>
          <w:bCs/>
          <w:sz w:val="18"/>
          <w:szCs w:val="18"/>
          <w:rtl/>
          <w:lang w:bidi="ar-EG"/>
        </w:rPr>
        <w:t xml:space="preserve"> </w:t>
      </w:r>
      <w:r w:rsidR="0053337B" w:rsidRPr="0053337B">
        <w:rPr>
          <w:rFonts w:cs="KFGQPC Uthman Taha Naskh"/>
          <w:b/>
          <w:bCs/>
          <w:sz w:val="18"/>
          <w:szCs w:val="18"/>
          <w:rtl/>
          <w:lang w:bidi="ar-EG"/>
        </w:rPr>
        <w:t>(5348)</w:t>
      </w:r>
    </w:p>
  </w:footnote>
  <w:footnote w:id="2">
    <w:p w:rsidR="003770D7" w:rsidRPr="000C73C4" w:rsidRDefault="003770D7" w:rsidP="00EF49FA">
      <w:pPr>
        <w:pStyle w:val="af3"/>
        <w:tabs>
          <w:tab w:val="left" w:pos="139"/>
          <w:tab w:val="left" w:pos="281"/>
          <w:tab w:val="left" w:pos="423"/>
        </w:tabs>
        <w:ind w:left="139" w:hanging="142"/>
        <w:rPr>
          <w:rFonts w:cs="KFGQPC Uthman Taha Naskh"/>
          <w:b/>
          <w:bCs/>
          <w:sz w:val="18"/>
          <w:szCs w:val="18"/>
          <w:rtl/>
          <w:lang w:bidi="ar-EG"/>
        </w:rPr>
      </w:pPr>
      <w:r w:rsidRPr="000C73C4">
        <w:rPr>
          <w:rFonts w:ascii="Al-QuranAlKareem" w:hAnsi="Al-QuranAlKareem" w:cs="KFGQPC Uthman Taha Naskh"/>
          <w:b/>
          <w:bCs/>
          <w:sz w:val="18"/>
          <w:szCs w:val="18"/>
          <w:rtl/>
          <w:lang w:bidi="ar-EG"/>
        </w:rPr>
        <w:t>(</w:t>
      </w:r>
      <w:r w:rsidRPr="000C73C4">
        <w:rPr>
          <w:rStyle w:val="ae"/>
          <w:rFonts w:ascii="Tahoma" w:hAnsi="Tahoma" w:cs="KFGQPC Uthman Taha Naskh"/>
          <w:b/>
          <w:bCs/>
          <w:sz w:val="18"/>
          <w:szCs w:val="18"/>
          <w:vertAlign w:val="baseline"/>
        </w:rPr>
        <w:footnoteRef/>
      </w:r>
      <w:r w:rsidRPr="000C73C4">
        <w:rPr>
          <w:rFonts w:ascii="Al-QuranAlKareem" w:hAnsi="Al-QuranAlKareem" w:cs="KFGQPC Uthman Taha Naskh"/>
          <w:b/>
          <w:bCs/>
          <w:sz w:val="18"/>
          <w:szCs w:val="18"/>
          <w:rtl/>
          <w:lang w:bidi="ar-EG"/>
        </w:rPr>
        <w:t>)</w:t>
      </w:r>
      <w:r w:rsidRPr="000C73C4">
        <w:rPr>
          <w:rFonts w:ascii="Al-QuranAlKareem" w:hAnsi="Al-QuranAlKareem" w:cs="KFGQPC Uthman Taha Naskh" w:hint="cs"/>
          <w:b/>
          <w:bCs/>
          <w:sz w:val="18"/>
          <w:szCs w:val="18"/>
          <w:rtl/>
          <w:lang w:bidi="ar-EG"/>
        </w:rPr>
        <w:tab/>
      </w:r>
      <w:r w:rsidR="00EF49FA" w:rsidRPr="00EF49FA">
        <w:rPr>
          <w:rFonts w:ascii="Al-QuranAlKareem" w:hAnsi="Al-QuranAlKareem" w:cs="KFGQPC Uthman Taha Naskh" w:hint="eastAsia"/>
          <w:b/>
          <w:bCs/>
          <w:sz w:val="18"/>
          <w:szCs w:val="18"/>
          <w:rtl/>
        </w:rPr>
        <w:t>مجموع</w:t>
      </w:r>
      <w:r w:rsidR="00EF49FA" w:rsidRPr="00EF49FA">
        <w:rPr>
          <w:rFonts w:ascii="Al-QuranAlKareem" w:hAnsi="Al-QuranAlKareem" w:cs="KFGQPC Uthman Taha Naskh"/>
          <w:b/>
          <w:bCs/>
          <w:sz w:val="18"/>
          <w:szCs w:val="18"/>
          <w:rtl/>
        </w:rPr>
        <w:t xml:space="preserve"> </w:t>
      </w:r>
      <w:r w:rsidR="00EF49FA" w:rsidRPr="00EF49FA">
        <w:rPr>
          <w:rFonts w:ascii="Al-QuranAlKareem" w:hAnsi="Al-QuranAlKareem" w:cs="KFGQPC Uthman Taha Naskh" w:hint="eastAsia"/>
          <w:b/>
          <w:bCs/>
          <w:sz w:val="18"/>
          <w:szCs w:val="18"/>
          <w:rtl/>
        </w:rPr>
        <w:t>فتاوى</w:t>
      </w:r>
      <w:r w:rsidR="00EF49FA" w:rsidRPr="00EF49FA">
        <w:rPr>
          <w:rFonts w:ascii="Al-QuranAlKareem" w:hAnsi="Al-QuranAlKareem" w:cs="KFGQPC Uthman Taha Naskh"/>
          <w:b/>
          <w:bCs/>
          <w:sz w:val="18"/>
          <w:szCs w:val="18"/>
          <w:rtl/>
        </w:rPr>
        <w:t xml:space="preserve"> </w:t>
      </w:r>
      <w:r w:rsidR="00EF49FA" w:rsidRPr="00EF49FA">
        <w:rPr>
          <w:rFonts w:ascii="Al-QuranAlKareem" w:hAnsi="Al-QuranAlKareem" w:cs="KFGQPC Uthman Taha Naskh" w:hint="eastAsia"/>
          <w:b/>
          <w:bCs/>
          <w:sz w:val="18"/>
          <w:szCs w:val="18"/>
          <w:rtl/>
        </w:rPr>
        <w:t>ابن</w:t>
      </w:r>
      <w:r w:rsidR="00EF49FA" w:rsidRPr="00EF49FA">
        <w:rPr>
          <w:rFonts w:ascii="Al-QuranAlKareem" w:hAnsi="Al-QuranAlKareem" w:cs="KFGQPC Uthman Taha Naskh"/>
          <w:b/>
          <w:bCs/>
          <w:sz w:val="18"/>
          <w:szCs w:val="18"/>
          <w:rtl/>
        </w:rPr>
        <w:t xml:space="preserve"> </w:t>
      </w:r>
      <w:r w:rsidR="00EF49FA" w:rsidRPr="00EF49FA">
        <w:rPr>
          <w:rFonts w:ascii="Al-QuranAlKareem" w:hAnsi="Al-QuranAlKareem" w:cs="KFGQPC Uthman Taha Naskh" w:hint="eastAsia"/>
          <w:b/>
          <w:bCs/>
          <w:sz w:val="18"/>
          <w:szCs w:val="18"/>
          <w:rtl/>
        </w:rPr>
        <w:t>باز</w:t>
      </w:r>
      <w:r w:rsidR="00EF49FA" w:rsidRPr="00EF49FA">
        <w:rPr>
          <w:rFonts w:ascii="Al-QuranAlKareem" w:hAnsi="Al-QuranAlKareem" w:cs="KFGQPC Uthman Taha Naskh"/>
          <w:b/>
          <w:bCs/>
          <w:sz w:val="18"/>
          <w:szCs w:val="18"/>
          <w:rtl/>
        </w:rPr>
        <w:t xml:space="preserve"> (4/ 410)</w:t>
      </w:r>
    </w:p>
  </w:footnote>
  <w:footnote w:id="3">
    <w:p w:rsidR="00783A59" w:rsidRPr="006349C3" w:rsidRDefault="00783A59" w:rsidP="006349C3">
      <w:pPr>
        <w:pStyle w:val="af3"/>
        <w:tabs>
          <w:tab w:val="left" w:pos="139"/>
          <w:tab w:val="left" w:pos="281"/>
          <w:tab w:val="left" w:pos="423"/>
        </w:tabs>
        <w:ind w:left="139" w:hanging="142"/>
        <w:rPr>
          <w:rFonts w:ascii="Al-QuranAlKareem" w:hAnsi="Al-QuranAlKareem" w:cs="KFGQPC Uthman Taha Naskh"/>
          <w:b/>
          <w:bCs/>
          <w:sz w:val="18"/>
          <w:szCs w:val="18"/>
        </w:rPr>
      </w:pPr>
      <w:r w:rsidRPr="006349C3">
        <w:rPr>
          <w:rFonts w:ascii="Al-QuranAlKareem" w:hAnsi="Al-QuranAlKareem" w:cs="KFGQPC Uthman Taha Naskh"/>
          <w:b/>
          <w:bCs/>
          <w:sz w:val="18"/>
          <w:szCs w:val="18"/>
          <w:rtl/>
        </w:rPr>
        <w:t>(</w:t>
      </w:r>
      <w:r w:rsidRPr="006349C3">
        <w:rPr>
          <w:rFonts w:ascii="Al-QuranAlKareem" w:hAnsi="Al-QuranAlKareem" w:cs="KFGQPC Uthman Taha Naskh"/>
          <w:b/>
          <w:bCs/>
          <w:sz w:val="18"/>
          <w:szCs w:val="18"/>
        </w:rPr>
        <w:footnoteRef/>
      </w:r>
      <w:r w:rsidRPr="006349C3">
        <w:rPr>
          <w:rFonts w:ascii="Al-QuranAlKareem" w:hAnsi="Al-QuranAlKareem" w:cs="KFGQPC Uthman Taha Naskh"/>
          <w:b/>
          <w:bCs/>
          <w:sz w:val="18"/>
          <w:szCs w:val="18"/>
          <w:rtl/>
        </w:rPr>
        <w:t>)</w:t>
      </w:r>
      <w:r w:rsidRPr="006349C3">
        <w:rPr>
          <w:rFonts w:ascii="Al-QuranAlKareem" w:hAnsi="Al-QuranAlKareem" w:cs="KFGQPC Uthman Taha Naskh" w:hint="eastAsia"/>
          <w:b/>
          <w:bCs/>
          <w:sz w:val="18"/>
          <w:szCs w:val="18"/>
          <w:rtl/>
        </w:rPr>
        <w:t>المصدر</w:t>
      </w:r>
      <w:r w:rsidRPr="006349C3">
        <w:rPr>
          <w:rFonts w:ascii="Al-QuranAlKareem" w:hAnsi="Al-QuranAlKareem" w:cs="KFGQPC Uthman Taha Naskh"/>
          <w:b/>
          <w:bCs/>
          <w:sz w:val="18"/>
          <w:szCs w:val="18"/>
          <w:rtl/>
        </w:rPr>
        <w:t xml:space="preserve"> </w:t>
      </w:r>
      <w:r w:rsidRPr="006349C3">
        <w:rPr>
          <w:rFonts w:ascii="Al-QuranAlKareem" w:hAnsi="Al-QuranAlKareem" w:cs="KFGQPC Uthman Taha Naskh" w:hint="eastAsia"/>
          <w:b/>
          <w:bCs/>
          <w:sz w:val="18"/>
          <w:szCs w:val="18"/>
          <w:rtl/>
        </w:rPr>
        <w:t>مجلة</w:t>
      </w:r>
      <w:r w:rsidRPr="006349C3">
        <w:rPr>
          <w:rFonts w:ascii="Al-QuranAlKareem" w:hAnsi="Al-QuranAlKareem" w:cs="KFGQPC Uthman Taha Naskh" w:hint="cs"/>
          <w:b/>
          <w:bCs/>
          <w:sz w:val="18"/>
          <w:szCs w:val="18"/>
          <w:rtl/>
        </w:rPr>
        <w:t>:</w:t>
      </w:r>
      <w:r w:rsidRPr="006349C3">
        <w:rPr>
          <w:rFonts w:ascii="Al-QuranAlKareem" w:hAnsi="Al-QuranAlKareem" w:cs="KFGQPC Uthman Taha Naskh"/>
          <w:b/>
          <w:bCs/>
          <w:sz w:val="18"/>
          <w:szCs w:val="18"/>
          <w:rtl/>
        </w:rPr>
        <w:t xml:space="preserve"> </w:t>
      </w:r>
      <w:r w:rsidRPr="006349C3">
        <w:rPr>
          <w:rFonts w:ascii="Al-QuranAlKareem" w:hAnsi="Al-QuranAlKareem" w:cs="KFGQPC Uthman Taha Naskh" w:hint="eastAsia"/>
          <w:b/>
          <w:bCs/>
          <w:sz w:val="18"/>
          <w:szCs w:val="18"/>
          <w:rtl/>
        </w:rPr>
        <w:t>شهد</w:t>
      </w:r>
      <w:r w:rsidRPr="006349C3">
        <w:rPr>
          <w:rFonts w:ascii="Al-QuranAlKareem" w:hAnsi="Al-QuranAlKareem" w:cs="KFGQPC Uthman Taha Naskh"/>
          <w:b/>
          <w:bCs/>
          <w:sz w:val="18"/>
          <w:szCs w:val="18"/>
          <w:rtl/>
        </w:rPr>
        <w:t xml:space="preserve"> </w:t>
      </w:r>
      <w:r w:rsidR="0064084D">
        <w:rPr>
          <w:rFonts w:ascii="Al-QuranAlKareem" w:hAnsi="Al-QuranAlKareem" w:cs="KFGQPC Uthman Taha Naskh" w:hint="cs"/>
          <w:b/>
          <w:bCs/>
          <w:sz w:val="18"/>
          <w:szCs w:val="18"/>
          <w:rtl/>
        </w:rPr>
        <w:t>ل</w:t>
      </w:r>
      <w:r w:rsidRPr="006349C3">
        <w:rPr>
          <w:rFonts w:ascii="Al-QuranAlKareem" w:hAnsi="Al-QuranAlKareem" w:cs="KFGQPC Uthman Taha Naskh" w:hint="eastAsia"/>
          <w:b/>
          <w:bCs/>
          <w:sz w:val="18"/>
          <w:szCs w:val="18"/>
          <w:rtl/>
        </w:rPr>
        <w:t>لفتيات</w:t>
      </w:r>
      <w:r w:rsidRPr="006349C3">
        <w:rPr>
          <w:rFonts w:ascii="Al-QuranAlKareem" w:hAnsi="Al-QuranAlKareem" w:cs="KFGQPC Uthman Taha Naskh" w:hint="cs"/>
          <w:b/>
          <w:bCs/>
          <w:sz w:val="18"/>
          <w:szCs w:val="18"/>
          <w:rtl/>
        </w:rPr>
        <w:t xml:space="preserve"> -</w:t>
      </w:r>
      <w:r w:rsidRPr="006349C3">
        <w:rPr>
          <w:rFonts w:ascii="Al-QuranAlKareem" w:hAnsi="Al-QuranAlKareem" w:cs="KFGQPC Uthman Taha Naskh"/>
          <w:b/>
          <w:bCs/>
          <w:sz w:val="18"/>
          <w:szCs w:val="18"/>
          <w:rtl/>
        </w:rPr>
        <w:t xml:space="preserve"> </w:t>
      </w:r>
      <w:r w:rsidRPr="006349C3">
        <w:rPr>
          <w:rFonts w:ascii="Al-QuranAlKareem" w:hAnsi="Al-QuranAlKareem" w:cs="KFGQPC Uthman Taha Naskh" w:hint="eastAsia"/>
          <w:b/>
          <w:bCs/>
          <w:sz w:val="18"/>
          <w:szCs w:val="18"/>
          <w:rtl/>
        </w:rPr>
        <w:t>العدد</w:t>
      </w:r>
      <w:r w:rsidRPr="006349C3">
        <w:rPr>
          <w:rFonts w:ascii="Al-QuranAlKareem" w:hAnsi="Al-QuranAlKareem" w:cs="KFGQPC Uthman Taha Naskh"/>
          <w:b/>
          <w:bCs/>
          <w:sz w:val="18"/>
          <w:szCs w:val="18"/>
          <w:rtl/>
        </w:rPr>
        <w:t xml:space="preserve"> </w:t>
      </w:r>
      <w:r w:rsidRPr="006349C3">
        <w:rPr>
          <w:rFonts w:ascii="Al-QuranAlKareem" w:hAnsi="Al-QuranAlKareem" w:cs="KFGQPC Uthman Taha Naskh" w:hint="cs"/>
          <w:b/>
          <w:bCs/>
          <w:sz w:val="18"/>
          <w:szCs w:val="18"/>
          <w:rtl/>
        </w:rPr>
        <w:t>12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C22" w:rsidRDefault="00630F8F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23C" w:rsidRPr="00DB623C" w:rsidRDefault="001562E1" w:rsidP="007C216D">
    <w:pPr>
      <w:pStyle w:val="a8"/>
      <w:pBdr>
        <w:bottom w:val="thinThickLargeGap" w:sz="48" w:space="0" w:color="auto"/>
      </w:pBdr>
      <w:bidi/>
      <w:jc w:val="left"/>
      <w:rPr>
        <w:rFonts w:hint="cs"/>
        <w:sz w:val="36"/>
        <w:rtl/>
      </w:rPr>
    </w:pPr>
    <w:r w:rsidRPr="007C216D">
      <w:rPr>
        <w:b/>
        <w:bCs/>
        <w:noProof/>
        <w:sz w:val="34"/>
        <w:szCs w:val="34"/>
        <w:lang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56C53CC" wp14:editId="27D777D3">
              <wp:simplePos x="0" y="0"/>
              <wp:positionH relativeFrom="column">
                <wp:posOffset>295568</wp:posOffset>
              </wp:positionH>
              <wp:positionV relativeFrom="paragraph">
                <wp:posOffset>29746</wp:posOffset>
              </wp:positionV>
              <wp:extent cx="536575" cy="237490"/>
              <wp:effectExtent l="0" t="0" r="15875" b="1016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6575" cy="23749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DB623C" w:rsidRPr="004A1F59" w:rsidRDefault="00DB623C">
                          <w:pPr>
                            <w:rPr>
                              <w:sz w:val="32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56C53CC" id="AutoShape 1" o:spid="_x0000_s1026" style="position:absolute;left:0;text-align:left;margin-left:23.25pt;margin-top:2.35pt;width:42.25pt;height:18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">
              <v:textbox inset="0,0,0,0">
                <w:txbxContent>
                  <w:p w:rsidR="00DB623C" w:rsidRPr="004A1F59" w:rsidRDefault="00DB623C">
                    <w:pPr>
                      <w:rPr>
                        <w:sz w:val="32"/>
                        <w:rtl/>
                      </w:rPr>
                    </w:pPr>
                  </w:p>
                </w:txbxContent>
              </v:textbox>
            </v:roundrect>
          </w:pict>
        </mc:Fallback>
      </mc:AlternateContent>
    </w:r>
    <w:r w:rsidRPr="007C216D">
      <w:rPr>
        <w:b/>
        <w:bCs/>
        <w:noProof/>
        <w:sz w:val="34"/>
        <w:szCs w:val="34"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1CB4C5" wp14:editId="384F983F">
              <wp:simplePos x="0" y="0"/>
              <wp:positionH relativeFrom="column">
                <wp:posOffset>188366</wp:posOffset>
              </wp:positionH>
              <wp:positionV relativeFrom="paragraph">
                <wp:posOffset>13221</wp:posOffset>
              </wp:positionV>
              <wp:extent cx="800100" cy="31115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0100" cy="3111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623C" w:rsidRPr="00517BD9" w:rsidRDefault="00767C22">
                          <w:pPr>
                            <w:pStyle w:val="a8"/>
                            <w:jc w:val="center"/>
                            <w:rPr>
                              <w:rStyle w:val="a9"/>
                              <w:sz w:val="32"/>
                              <w:szCs w:val="32"/>
                            </w:rPr>
                          </w:pPr>
                          <w:r w:rsidRPr="00517BD9">
                            <w:rPr>
                              <w:rStyle w:val="a9"/>
                              <w:sz w:val="32"/>
                              <w:szCs w:val="32"/>
                            </w:rPr>
                            <w:fldChar w:fldCharType="begin"/>
                          </w:r>
                          <w:r w:rsidR="00DB623C" w:rsidRPr="00517BD9">
                            <w:rPr>
                              <w:rStyle w:val="a9"/>
                              <w:sz w:val="32"/>
                              <w:szCs w:val="32"/>
                            </w:rPr>
                            <w:instrText xml:space="preserve">PAGE  </w:instrText>
                          </w:r>
                          <w:r w:rsidRPr="00517BD9">
                            <w:rPr>
                              <w:rStyle w:val="a9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AB5344">
                            <w:rPr>
                              <w:rStyle w:val="a9"/>
                              <w:noProof/>
                              <w:sz w:val="32"/>
                              <w:szCs w:val="32"/>
                            </w:rPr>
                            <w:t>4</w:t>
                          </w:r>
                          <w:r w:rsidRPr="00517BD9">
                            <w:rPr>
                              <w:rStyle w:val="a9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  <w:p w:rsidR="00DB623C" w:rsidRPr="00517BD9" w:rsidRDefault="00DB623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101CB4C5" id="AutoShape 2" o:spid="_x0000_s1027" style="position:absolute;left:0;text-align:left;margin-left:14.85pt;margin-top:1.05pt;width:63pt;height:2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" filled="f" stroked="f">
              <v:textbox inset="0,0,0,0">
                <w:txbxContent>
                  <w:p w:rsidR="00DB623C" w:rsidRPr="00517BD9" w:rsidRDefault="00767C22">
                    <w:pPr>
                      <w:pStyle w:val="a8"/>
                      <w:jc w:val="center"/>
                      <w:rPr>
                        <w:rStyle w:val="a9"/>
                        <w:sz w:val="32"/>
                        <w:szCs w:val="32"/>
                      </w:rPr>
                    </w:pPr>
                    <w:r w:rsidRPr="00517BD9">
                      <w:rPr>
                        <w:rStyle w:val="a9"/>
                        <w:sz w:val="32"/>
                        <w:szCs w:val="32"/>
                      </w:rPr>
                      <w:fldChar w:fldCharType="begin"/>
                    </w:r>
                    <w:r w:rsidR="00DB623C" w:rsidRPr="00517BD9">
                      <w:rPr>
                        <w:rStyle w:val="a9"/>
                        <w:sz w:val="32"/>
                        <w:szCs w:val="32"/>
                      </w:rPr>
                      <w:instrText xml:space="preserve">PAGE  </w:instrText>
                    </w:r>
                    <w:r w:rsidRPr="00517BD9">
                      <w:rPr>
                        <w:rStyle w:val="a9"/>
                        <w:sz w:val="32"/>
                        <w:szCs w:val="32"/>
                      </w:rPr>
                      <w:fldChar w:fldCharType="separate"/>
                    </w:r>
                    <w:r w:rsidR="00AB5344">
                      <w:rPr>
                        <w:rStyle w:val="a9"/>
                        <w:noProof/>
                        <w:sz w:val="32"/>
                        <w:szCs w:val="32"/>
                      </w:rPr>
                      <w:t>4</w:t>
                    </w:r>
                    <w:r w:rsidRPr="00517BD9">
                      <w:rPr>
                        <w:rStyle w:val="a9"/>
                        <w:sz w:val="32"/>
                        <w:szCs w:val="32"/>
                      </w:rPr>
                      <w:fldChar w:fldCharType="end"/>
                    </w:r>
                  </w:p>
                  <w:p w:rsidR="00DB623C" w:rsidRPr="00517BD9" w:rsidRDefault="00DB623C"/>
                </w:txbxContent>
              </v:textbox>
            </v:roundrect>
          </w:pict>
        </mc:Fallback>
      </mc:AlternateContent>
    </w:r>
    <w:r w:rsidR="007C216D" w:rsidRPr="007C216D">
      <w:rPr>
        <w:rFonts w:hint="cs"/>
        <w:b/>
        <w:bCs/>
        <w:sz w:val="42"/>
        <w:szCs w:val="26"/>
        <w:rtl/>
      </w:rPr>
      <w:t>الشب</w:t>
    </w:r>
    <w:r w:rsidR="007C216D">
      <w:rPr>
        <w:rFonts w:hint="cs"/>
        <w:b/>
        <w:bCs/>
        <w:sz w:val="42"/>
        <w:szCs w:val="26"/>
        <w:rtl/>
      </w:rPr>
      <w:t>ْ</w:t>
    </w:r>
    <w:r w:rsidR="007C216D" w:rsidRPr="007C216D">
      <w:rPr>
        <w:rFonts w:hint="cs"/>
        <w:b/>
        <w:bCs/>
        <w:sz w:val="42"/>
        <w:szCs w:val="26"/>
        <w:rtl/>
      </w:rPr>
      <w:t>و</w:t>
    </w:r>
    <w:r w:rsidR="007C216D">
      <w:rPr>
        <w:rFonts w:hint="cs"/>
        <w:b/>
        <w:bCs/>
        <w:sz w:val="42"/>
        <w:szCs w:val="26"/>
        <w:rtl/>
      </w:rPr>
      <w:t>ُ</w:t>
    </w:r>
    <w:r w:rsidR="007C216D" w:rsidRPr="007C216D">
      <w:rPr>
        <w:rFonts w:hint="cs"/>
        <w:b/>
        <w:bCs/>
        <w:sz w:val="42"/>
        <w:szCs w:val="26"/>
        <w:rtl/>
      </w:rPr>
      <w:t xml:space="preserve"> </w:t>
    </w:r>
    <w:r w:rsidR="004C70B8">
      <w:rPr>
        <w:rFonts w:hint="cs"/>
        <w:b/>
        <w:bCs/>
        <w:sz w:val="42"/>
        <w:szCs w:val="26"/>
        <w:rtl/>
      </w:rPr>
      <w:t>أبو</w:t>
    </w:r>
    <w:r w:rsidR="005D77B0" w:rsidRPr="007C216D">
      <w:rPr>
        <w:rFonts w:hint="cs"/>
        <w:b/>
        <w:bCs/>
        <w:sz w:val="42"/>
        <w:szCs w:val="26"/>
        <w:rtl/>
      </w:rPr>
      <w:t xml:space="preserve"> الخبائث</w:t>
    </w:r>
    <w:r w:rsidR="005D77B0" w:rsidRPr="007C216D">
      <w:rPr>
        <w:rFonts w:hint="cs"/>
        <w:sz w:val="42"/>
        <w:szCs w:val="26"/>
        <w:rtl/>
      </w:rPr>
      <w:t xml:space="preserve"> </w:t>
    </w:r>
    <w:r w:rsidR="00E85941">
      <w:rPr>
        <w:rFonts w:hint="cs"/>
        <w:sz w:val="36"/>
        <w:rtl/>
      </w:rPr>
      <w:t>(</w:t>
    </w:r>
    <w:r w:rsidR="005D77B0">
      <w:rPr>
        <w:rFonts w:hint="cs"/>
        <w:sz w:val="36"/>
        <w:rtl/>
      </w:rPr>
      <w:t xml:space="preserve"> راشد البداح</w:t>
    </w:r>
    <w:r w:rsidR="007C216D">
      <w:rPr>
        <w:rFonts w:hint="cs"/>
        <w:sz w:val="36"/>
        <w:rtl/>
      </w:rPr>
      <w:t xml:space="preserve"> الزلفي</w:t>
    </w:r>
    <w:r w:rsidR="005D77B0">
      <w:rPr>
        <w:rFonts w:hint="cs"/>
        <w:sz w:val="36"/>
        <w:rtl/>
      </w:rPr>
      <w:t xml:space="preserve"> )</w:t>
    </w:r>
    <w:r w:rsidR="007C216D">
      <w:rPr>
        <w:rFonts w:hint="cs"/>
        <w:sz w:val="36"/>
        <w:rtl/>
      </w:rPr>
      <w:t xml:space="preserve"> 15 شوال 1444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AC582B"/>
    <w:multiLevelType w:val="hybridMultilevel"/>
    <w:tmpl w:val="7DE2B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702F1E"/>
    <w:multiLevelType w:val="hybridMultilevel"/>
    <w:tmpl w:val="BB263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D07FBA"/>
    <w:multiLevelType w:val="hybridMultilevel"/>
    <w:tmpl w:val="75F00C28"/>
    <w:lvl w:ilvl="0" w:tplc="812273C2">
      <w:start w:val="1"/>
      <w:numFmt w:val="decimal"/>
      <w:lvlText w:val="(%1)"/>
      <w:lvlJc w:val="left"/>
      <w:pPr>
        <w:ind w:left="117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AE"/>
    <w:rsid w:val="0001560D"/>
    <w:rsid w:val="00030C19"/>
    <w:rsid w:val="000431E9"/>
    <w:rsid w:val="000576D5"/>
    <w:rsid w:val="00092811"/>
    <w:rsid w:val="000C3C46"/>
    <w:rsid w:val="000C73C4"/>
    <w:rsid w:val="001043FA"/>
    <w:rsid w:val="001367F1"/>
    <w:rsid w:val="00143216"/>
    <w:rsid w:val="001562E1"/>
    <w:rsid w:val="0016041A"/>
    <w:rsid w:val="00165F1F"/>
    <w:rsid w:val="001752C2"/>
    <w:rsid w:val="0018072D"/>
    <w:rsid w:val="0018083C"/>
    <w:rsid w:val="001A170D"/>
    <w:rsid w:val="001B3220"/>
    <w:rsid w:val="001E7E16"/>
    <w:rsid w:val="002069EA"/>
    <w:rsid w:val="00235F8E"/>
    <w:rsid w:val="002369F9"/>
    <w:rsid w:val="002469A6"/>
    <w:rsid w:val="0028295E"/>
    <w:rsid w:val="002F5B59"/>
    <w:rsid w:val="00305526"/>
    <w:rsid w:val="003333C5"/>
    <w:rsid w:val="00336EC0"/>
    <w:rsid w:val="003770D7"/>
    <w:rsid w:val="003B089B"/>
    <w:rsid w:val="003B76C6"/>
    <w:rsid w:val="003E0CAE"/>
    <w:rsid w:val="003F7358"/>
    <w:rsid w:val="00403B6C"/>
    <w:rsid w:val="00433C03"/>
    <w:rsid w:val="004407F3"/>
    <w:rsid w:val="004445F8"/>
    <w:rsid w:val="004645F6"/>
    <w:rsid w:val="00491031"/>
    <w:rsid w:val="004A7660"/>
    <w:rsid w:val="004B574D"/>
    <w:rsid w:val="004C70B8"/>
    <w:rsid w:val="004D59EA"/>
    <w:rsid w:val="00526F5C"/>
    <w:rsid w:val="0053337B"/>
    <w:rsid w:val="0053373F"/>
    <w:rsid w:val="005722ED"/>
    <w:rsid w:val="00577A5B"/>
    <w:rsid w:val="005A3C8E"/>
    <w:rsid w:val="005B189D"/>
    <w:rsid w:val="005C296B"/>
    <w:rsid w:val="005D77B0"/>
    <w:rsid w:val="005E16ED"/>
    <w:rsid w:val="005F65D5"/>
    <w:rsid w:val="006205DD"/>
    <w:rsid w:val="00626CDD"/>
    <w:rsid w:val="00630F8F"/>
    <w:rsid w:val="006349C3"/>
    <w:rsid w:val="0064084D"/>
    <w:rsid w:val="0068282C"/>
    <w:rsid w:val="00683059"/>
    <w:rsid w:val="00683F4A"/>
    <w:rsid w:val="00685074"/>
    <w:rsid w:val="00697224"/>
    <w:rsid w:val="006E019F"/>
    <w:rsid w:val="006E3BA9"/>
    <w:rsid w:val="006E7FBD"/>
    <w:rsid w:val="00723570"/>
    <w:rsid w:val="00735840"/>
    <w:rsid w:val="007377AC"/>
    <w:rsid w:val="00763796"/>
    <w:rsid w:val="00767C22"/>
    <w:rsid w:val="00783A59"/>
    <w:rsid w:val="00786B57"/>
    <w:rsid w:val="007C216D"/>
    <w:rsid w:val="007C24A0"/>
    <w:rsid w:val="007E4B7F"/>
    <w:rsid w:val="008259FD"/>
    <w:rsid w:val="00846029"/>
    <w:rsid w:val="00847FD4"/>
    <w:rsid w:val="00875E98"/>
    <w:rsid w:val="00896285"/>
    <w:rsid w:val="008A7C70"/>
    <w:rsid w:val="008B264D"/>
    <w:rsid w:val="008B61CC"/>
    <w:rsid w:val="008C30B8"/>
    <w:rsid w:val="008E6598"/>
    <w:rsid w:val="00916024"/>
    <w:rsid w:val="00961D18"/>
    <w:rsid w:val="0098549D"/>
    <w:rsid w:val="009B3B91"/>
    <w:rsid w:val="009B7238"/>
    <w:rsid w:val="009C5D21"/>
    <w:rsid w:val="009D01A6"/>
    <w:rsid w:val="00A40D74"/>
    <w:rsid w:val="00A44C74"/>
    <w:rsid w:val="00A82305"/>
    <w:rsid w:val="00A86B3E"/>
    <w:rsid w:val="00AA5E4C"/>
    <w:rsid w:val="00AB4623"/>
    <w:rsid w:val="00AB5344"/>
    <w:rsid w:val="00AC346D"/>
    <w:rsid w:val="00AD6722"/>
    <w:rsid w:val="00AE4394"/>
    <w:rsid w:val="00AE4CDC"/>
    <w:rsid w:val="00B432B8"/>
    <w:rsid w:val="00B44178"/>
    <w:rsid w:val="00B51FD1"/>
    <w:rsid w:val="00B53A23"/>
    <w:rsid w:val="00B70963"/>
    <w:rsid w:val="00BD5920"/>
    <w:rsid w:val="00C126BD"/>
    <w:rsid w:val="00C27263"/>
    <w:rsid w:val="00C36389"/>
    <w:rsid w:val="00C5563F"/>
    <w:rsid w:val="00C75C84"/>
    <w:rsid w:val="00C94272"/>
    <w:rsid w:val="00CC6C21"/>
    <w:rsid w:val="00CE2125"/>
    <w:rsid w:val="00CF456F"/>
    <w:rsid w:val="00D2123D"/>
    <w:rsid w:val="00D217C7"/>
    <w:rsid w:val="00D25A07"/>
    <w:rsid w:val="00D45FCB"/>
    <w:rsid w:val="00D62F14"/>
    <w:rsid w:val="00D670D8"/>
    <w:rsid w:val="00D961A9"/>
    <w:rsid w:val="00DA1E15"/>
    <w:rsid w:val="00DB5507"/>
    <w:rsid w:val="00DB623C"/>
    <w:rsid w:val="00DC0489"/>
    <w:rsid w:val="00DF67B5"/>
    <w:rsid w:val="00E25506"/>
    <w:rsid w:val="00E3694B"/>
    <w:rsid w:val="00E43BFA"/>
    <w:rsid w:val="00E47670"/>
    <w:rsid w:val="00E85941"/>
    <w:rsid w:val="00EA0EC8"/>
    <w:rsid w:val="00EB4996"/>
    <w:rsid w:val="00EC25BF"/>
    <w:rsid w:val="00ED4060"/>
    <w:rsid w:val="00ED5446"/>
    <w:rsid w:val="00EE1752"/>
    <w:rsid w:val="00EF3E4B"/>
    <w:rsid w:val="00EF49FA"/>
    <w:rsid w:val="00F30F88"/>
    <w:rsid w:val="00F74E27"/>
    <w:rsid w:val="00F8187B"/>
    <w:rsid w:val="00F83CF7"/>
    <w:rsid w:val="00F94C12"/>
    <w:rsid w:val="00FA1CA4"/>
    <w:rsid w:val="00FE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FC07265A-9C16-4415-8EA4-ADC56DBE0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KFGQPC Uthman Taha Naskh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EC0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336EC0"/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link w:val="Char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sz w:val="32"/>
      <w:szCs w:val="32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paragraph" w:styleId="afc">
    <w:name w:val="Normal (Web)"/>
    <w:basedOn w:val="a"/>
    <w:uiPriority w:val="99"/>
    <w:unhideWhenUsed/>
    <w:rsid w:val="00DF67B5"/>
    <w:pPr>
      <w:widowControl/>
      <w:bidi w:val="0"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auto"/>
      <w:sz w:val="24"/>
      <w:szCs w:val="24"/>
      <w:lang w:eastAsia="en-US"/>
    </w:rPr>
  </w:style>
  <w:style w:type="character" w:styleId="afd">
    <w:name w:val="Strong"/>
    <w:basedOn w:val="a0"/>
    <w:uiPriority w:val="22"/>
    <w:qFormat/>
    <w:rsid w:val="00DB623C"/>
    <w:rPr>
      <w:b/>
      <w:bCs/>
    </w:rPr>
  </w:style>
  <w:style w:type="paragraph" w:styleId="afe">
    <w:name w:val="footer"/>
    <w:basedOn w:val="a"/>
    <w:link w:val="Char0"/>
    <w:rsid w:val="00DB623C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fe"/>
    <w:rsid w:val="00DB623C"/>
    <w:rPr>
      <w:rFonts w:cs="Traditional Arabic"/>
      <w:color w:val="000000"/>
      <w:sz w:val="36"/>
      <w:szCs w:val="36"/>
      <w:lang w:eastAsia="ar-SA"/>
    </w:rPr>
  </w:style>
  <w:style w:type="character" w:customStyle="1" w:styleId="Char">
    <w:name w:val="نص حاشية سفلية Char"/>
    <w:basedOn w:val="a0"/>
    <w:link w:val="af3"/>
    <w:rsid w:val="00685074"/>
    <w:rPr>
      <w:rFonts w:cs="Traditional Arabic"/>
      <w:color w:val="000000"/>
      <w:sz w:val="28"/>
      <w:szCs w:val="28"/>
      <w:lang w:eastAsia="ar-SA"/>
    </w:rPr>
  </w:style>
  <w:style w:type="paragraph" w:styleId="aff">
    <w:name w:val="List Paragraph"/>
    <w:basedOn w:val="a"/>
    <w:uiPriority w:val="34"/>
    <w:qFormat/>
    <w:rsid w:val="00D21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0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4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أبو عبد الرحمن</dc:creator>
  <cp:keywords/>
  <dc:description/>
  <cp:lastModifiedBy>راشد</cp:lastModifiedBy>
  <cp:revision>13</cp:revision>
  <cp:lastPrinted>2023-05-04T15:35:00Z</cp:lastPrinted>
  <dcterms:created xsi:type="dcterms:W3CDTF">2023-05-04T07:36:00Z</dcterms:created>
  <dcterms:modified xsi:type="dcterms:W3CDTF">2023-05-04T15:37:00Z</dcterms:modified>
</cp:coreProperties>
</file>