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5C08" w14:textId="4E8619EA" w:rsidR="00882977" w:rsidRDefault="0092278C" w:rsidP="009227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 نسائم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رمضان </w:t>
      </w:r>
      <w:r w:rsidR="002F40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لاحت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في الأفق )            25/8/14</w:t>
      </w:r>
      <w:r w:rsidR="002F40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44</w:t>
      </w:r>
    </w:p>
    <w:p w14:paraId="246F4DE3" w14:textId="77777777" w:rsidR="0092278C" w:rsidRDefault="0092278C" w:rsidP="009227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كلما اقتربت أيام الخير ، سبقها نسيمها ، معانقا للقلوب المرهفة التي تشتاق للقياها ، وها نحن نستنشق نسائم رمضان قد علت في الأفق ، وخالطت القلوب ، فالقلوب ترتعش شوقا لهذا الشهر الكريم .</w:t>
      </w:r>
    </w:p>
    <w:p w14:paraId="5D0BD308" w14:textId="44FCA81A" w:rsidR="0092278C" w:rsidRDefault="0092278C" w:rsidP="009227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عباد الله : الجمعة القادمة ستكون من رمضان بلا شك</w:t>
      </w:r>
      <w:r w:rsidR="00096B4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، وهذه آخر جمعة قب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ل رمضان ، فلابد من الحديث عن ترتيب الأوراق </w:t>
      </w:r>
      <w:r w:rsidR="00B02C8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بل رمضان وفي أ</w:t>
      </w:r>
      <w:r w:rsidR="00096B4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ثنائه ، ها نحن نرى الناس قد انقضت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على المحلات التجارية التي قد استعد أصحابها بكل متطلبات الأكل في رمضان ، وقد امتلأت مخازن وثلاجات البيوت </w:t>
      </w:r>
      <w:r w:rsidR="00B02C8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بكل ما اشتهت النفوس ، </w:t>
      </w:r>
      <w:r w:rsidR="002F40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فاللهم لك الحمد على هذه النعم والخيرات ، </w:t>
      </w:r>
      <w:r w:rsidR="00B02C8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وقد غفل البعض عن متطلبات النفوس والأرواح في شهر رمضان ، وهي أهم مما استعدوا له ، فالأكل والشرب في سائر السنة ، ولكن رمضان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أيام</w:t>
      </w:r>
      <w:r w:rsidR="00B02C8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معدودات ، إذا مضت لا تعود إلا في العام القادم ولربما تعود وأنت مفقود .</w:t>
      </w:r>
    </w:p>
    <w:p w14:paraId="29ABCFE2" w14:textId="77777777" w:rsidR="00B02C85" w:rsidRDefault="00B02C85" w:rsidP="00B02C8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المسلمين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BE13B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كل من عرف قيمة شيء استعد له، ورمضان كلنا نعرف قيمته وفضله ، فهل استعدينا له </w:t>
      </w:r>
      <w:r w:rsidR="00D262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، إن لرمضان نسائم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َ</w:t>
      </w:r>
      <w:r w:rsidR="00D262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يشمها كل من اشتاق له ، ولهذا تغرس في قلبه حب الطاعة والعمل الصالح ، وتجعله يتباعد عن المعصية والمنكر ، فتجد المؤمن يجلس مع نفسه مرتبا لساعات يومه وليلته ، حريصا ألا يفوت منها ثانية إلا في عمل صالح .</w:t>
      </w:r>
    </w:p>
    <w:p w14:paraId="3F52D789" w14:textId="77777777" w:rsidR="00D26253" w:rsidRDefault="00D26253" w:rsidP="00D2625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إن المؤمن في هذه الأيام يملك نفسا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مرهفة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يحدوها الشوق ، ويقود بها الأمل ، لأنه يعلم ماذا يحمل رمضان من أدوات الفلاح .</w:t>
      </w:r>
    </w:p>
    <w:p w14:paraId="682372B7" w14:textId="77777777" w:rsidR="00096B48" w:rsidRDefault="00096B48" w:rsidP="00096B4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أيها الناس : قبل رمضان 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لنعلم أن من حولنا صنفي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ن من الخلق يؤثرون علينا ، وتأثيرهم قد يكون خيرا أو شرا ، لنكن على حذر ممن يسرقون منا رمضان ، إذا وضع المسلم أمام ناظريه قاعدة يسير عليها ، وهي أن رمضان للطاعة فقط ، فإنه لا يلتفت لكل الملهيات من حوله ، ولقد كثر حولنا أهل الشهوات الذين قال الله فيهم ( والله يريد أن يتوب عليكم ويريد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lastRenderedPageBreak/>
        <w:t xml:space="preserve">الذين يتبعون الشهوات أن تميلوا ميلا عظيما ) فليكن شهرنا شهرا لا لهو فيه ولا لعب ، فلا للأفلام  ولا للسينما ولا للمباريات ، ولا للسفريات للنزهة ، ولا للأسواق ، ولا للاستراحات ، ولا 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إضاعة الوقت في غير طاعة ، ليكن شعارنا </w:t>
      </w:r>
      <w:r w:rsidR="00985BE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في رمض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</w:t>
      </w:r>
      <w:r w:rsidR="00985BE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ن ( لن يسبقني إلى الله أحد )</w:t>
      </w:r>
    </w:p>
    <w:p w14:paraId="32F4CF6A" w14:textId="77777777" w:rsidR="00985BED" w:rsidRDefault="00985BED" w:rsidP="00985BED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ولو قال قائل : لم هذا التشديد ، والله قد أحل المباحات والترويح عن النفس ، والجواب : أن رمضان غال على نفوس المؤمنين كل ثانية فيه لها قدر  عظيم عند الله ، والمؤمنون يعلمون أن السعادة التي ين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شدها كل أحد ه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ي في الطاعة وليست في المباحات ، فلذة الصوم تفوق كل لذة مباحة فضلا عن المحرمة ، وكذا لذة النفقة والصدقة ، ولذة قيام الليل ، فمن وصل لهذه الدرجة أنه يتلذذ بالعبادة ، فإن شهوات الدنيا كلها لا تفتنه ولا تصرفه عن طاعة ربه ، كما قال بعض  السلف : نحن في لذة لو يعلم بها أبناء الملوك لجالدونا عليها بالسيوف </w:t>
      </w:r>
      <w:r w:rsidR="0060083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، وكما قال الآخر : مساكين أهل الدنيا خرجوا منها وما ذاقوا أحسن </w:t>
      </w:r>
      <w:proofErr w:type="spellStart"/>
      <w:r w:rsidR="0060083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مافيها</w:t>
      </w:r>
      <w:proofErr w:type="spellEnd"/>
      <w:r w:rsidR="0060083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، قيل وما أحسن ما فيها قال حب الله .</w:t>
      </w:r>
    </w:p>
    <w:p w14:paraId="74C5F5CA" w14:textId="77777777" w:rsidR="00600839" w:rsidRDefault="00600839" w:rsidP="0060083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فل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نحرص على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أن نتذو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ق السعادة من خلال الطاعة ، فالبعض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يبحث عن السعادة الدنيوية في شهوات الدنيا وملاذها الحلا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والحرام منها ، ولم يجربوا البحث عنها في طاعة الله ، فسعادة الدنيا والآخرة في طاعة الله كما قال سبحانه ( من عمل صالحا من ذكر أو أنثى وهو مؤمن فلنحيينه حياة طيبة ) والحياة الطيبة هي السعيدة </w:t>
      </w:r>
      <w:r w:rsidR="0042275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14:paraId="69732FE1" w14:textId="77777777" w:rsidR="0042275C" w:rsidRDefault="0042275C" w:rsidP="0042275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اللهم أذقنا لذة طاعتك ومحبتك يا رب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العالمين .</w:t>
      </w:r>
      <w:proofErr w:type="gramEnd"/>
    </w:p>
    <w:p w14:paraId="0300C15B" w14:textId="77777777" w:rsidR="0042275C" w:rsidRDefault="0042275C" w:rsidP="0042275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أقول قولي هذا وأستغفر الله لي ولكم ....</w:t>
      </w:r>
    </w:p>
    <w:p w14:paraId="4F0661C7" w14:textId="77777777" w:rsidR="0042275C" w:rsidRDefault="0042275C" w:rsidP="0042275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  <w:t xml:space="preserve">الخطبة الثانية </w:t>
      </w:r>
    </w:p>
    <w:p w14:paraId="42E1DF18" w14:textId="77777777" w:rsidR="00E74846" w:rsidRDefault="0042275C" w:rsidP="0042275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أما بعد فيا أيها الناس : لقد كان المصطفى صلى الله عليه وسلم يبشر أصحابه بقدوم رمضان </w:t>
      </w:r>
      <w:r w:rsidR="00E7484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، فقد أخرج النسائي في سننه من حديث أبي هريرة أن النبي صلى الله عليه وسلم قال </w:t>
      </w:r>
      <w:r w:rsidR="00E74846">
        <w:rPr>
          <w:rFonts w:ascii="Traditional Arabic" w:hAnsi="Traditional Arabic" w:cs="Traditional Arabic" w:hint="cs"/>
          <w:sz w:val="36"/>
          <w:szCs w:val="36"/>
          <w:rtl/>
          <w:lang w:val="en-US"/>
        </w:rPr>
        <w:lastRenderedPageBreak/>
        <w:t>" أتاكم شهر رمضان ، شهر مبارك ، فرض الله عليكم صيامه ، تفتح فيه أبواب الجنة وتغلق فيه أبواب الجحيم ، وتغل فيه مردة الشياطين ، وفيه ليلة هي خير من الف شهر من حرم خيرها فقد حرم "</w:t>
      </w:r>
    </w:p>
    <w:p w14:paraId="6E38775B" w14:textId="77777777" w:rsidR="00E74846" w:rsidRDefault="00E74846" w:rsidP="00E74846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هكذا كان نبيكم صلوات الله وسلامه عليه يبشر اصحابه برمضان حاضا لهم على التزود من العمل الصالح ومتسابقين فيه لنيل خيراته خصوصا ليلة القدر ، فلا تملوا عبدالله من تذكير أنفسكم ومن حولكم بفضل رمضان ، فإن هذا من التناصح في الخير ، والتعاون على البر والتقوى .</w:t>
      </w:r>
    </w:p>
    <w:p w14:paraId="0747BD85" w14:textId="094C5FF9" w:rsidR="0042275C" w:rsidRDefault="00E74846" w:rsidP="00E74846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المسلمون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لذة الإنفاق أعظم اللذات ، حتى قيل إن لذة الإعطاء أعظم من لذة الأخذ ، فتفقدوا أقاربكم وجيرانكم </w:t>
      </w:r>
      <w:r w:rsidR="0080044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، أشركوهم في طعامكم ، أطعموا الطعام في رمضان فهو من خير القرب إلى الله ، ومن أسباب دخول الجنان </w:t>
      </w:r>
      <w:r>
        <w:rPr>
          <w:rFonts w:ascii="Traditional Arabic" w:hAnsi="Traditional Arabic" w:cs="Traditional Arabic" w:hint="cs"/>
          <w:vanish/>
          <w:sz w:val="36"/>
          <w:szCs w:val="36"/>
          <w:rtl/>
          <w:lang w:val="en-US"/>
        </w:rPr>
        <w:t>عأ</w:t>
      </w:r>
      <w:r w:rsidR="0042275C">
        <w:rPr>
          <w:rFonts w:ascii="Traditional Arabic" w:hAnsi="Traditional Arabic" w:cs="Traditional Arabic" w:hint="cs"/>
          <w:vanish/>
          <w:sz w:val="36"/>
          <w:szCs w:val="36"/>
          <w:rtl/>
          <w:lang w:val="en-US"/>
        </w:rPr>
        <w:t>ـ</w:t>
      </w:r>
      <w:r w:rsidR="0080044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14:paraId="520A90AC" w14:textId="0DDEB05A" w:rsidR="00D125DB" w:rsidRDefault="00D125DB" w:rsidP="00D125D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وإن مما ينبغي للمسلم أن يحرص عليه في هذا الشهر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الكريم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أن يكون باب فرج لمن حلت بهم الكرب ، خصوصا أهل الديون ، والحاجات ، ومن يقبع في السجون من أجل أموال عجز عن سدادها ، وقد توفرت السبل لهذا العمل الصالح ، ففي دقائق معدودة وأنت في بيتك تستطيع أن تفرج عن مسجون ومكروب ، عن طريق فرجت وتيسرت ، فما أعظمه من أجر أن تجمع بين رب أسرة وأسرته وقد طالت غيبته عنهم ، بسبب ديون تراكمت ، ولك أن تخرج زكاتك في هذا الباب ، فهي من مصارف الزكاة ، </w:t>
      </w:r>
    </w:p>
    <w:p w14:paraId="663E5AAD" w14:textId="6845A7FC" w:rsidR="00800443" w:rsidRDefault="00800443" w:rsidP="0080044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إن المؤمن الفطن الذي </w:t>
      </w:r>
      <w:r w:rsidR="001F67A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يجعل له جدولا يرتب فيه العمل الصالح ويضرب </w:t>
      </w:r>
      <w:r w:rsidR="002F40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بسهم في كل باب من أبواب </w:t>
      </w:r>
      <w:proofErr w:type="gramStart"/>
      <w:r w:rsidR="002F401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الخير</w:t>
      </w:r>
      <w:r w:rsidR="001F67A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،</w:t>
      </w:r>
      <w:proofErr w:type="gramEnd"/>
      <w:r w:rsidR="001F67A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من الآن وليس إذا دخل رمضان ، اجعل لك في الخير نية حاضرة ، فلعلك لا تبلغ رمضان فينالك أجر النية الصالحة .</w:t>
      </w:r>
    </w:p>
    <w:p w14:paraId="01298401" w14:textId="77777777" w:rsidR="001F67AF" w:rsidRDefault="001F67AF" w:rsidP="001F67A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lastRenderedPageBreak/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من أول ليلة من رمضا</w:t>
      </w:r>
      <w:r w:rsidR="00613E8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ن ، اجعل لك ورد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ا من القرآن تقرؤوه كل يوم وليلة ، ووردا من الذكر في كل يوم وليلة ، ومبلغا من  المال محددا في كل يوم </w:t>
      </w:r>
      <w:r w:rsidR="00613E8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وليلة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، لا يذهب عليك رمضان في النوم في النهار واللهو في الليل ، فتكون من المحرومين ,</w:t>
      </w:r>
    </w:p>
    <w:p w14:paraId="30B9D615" w14:textId="77777777" w:rsidR="00613E84" w:rsidRPr="0092278C" w:rsidRDefault="00613E84" w:rsidP="00613E84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اللهم بلغنا رمضان ومن علينا فيه بصالح الأعمال </w:t>
      </w:r>
    </w:p>
    <w:sectPr w:rsidR="00613E84" w:rsidRPr="0092278C" w:rsidSect="008829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8C"/>
    <w:rsid w:val="00096B48"/>
    <w:rsid w:val="001F67AF"/>
    <w:rsid w:val="002F4010"/>
    <w:rsid w:val="0042275C"/>
    <w:rsid w:val="00600839"/>
    <w:rsid w:val="00613E84"/>
    <w:rsid w:val="00800443"/>
    <w:rsid w:val="00882977"/>
    <w:rsid w:val="0092278C"/>
    <w:rsid w:val="00985BED"/>
    <w:rsid w:val="00B02C85"/>
    <w:rsid w:val="00BE13B2"/>
    <w:rsid w:val="00BF1923"/>
    <w:rsid w:val="00D125DB"/>
    <w:rsid w:val="00D26253"/>
    <w:rsid w:val="00E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97128"/>
  <w15:docId w15:val="{AD339DF8-FAAB-4C51-A670-BEA0DDC9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التميمي</dc:creator>
  <cp:keywords/>
  <dc:description/>
  <cp:lastModifiedBy>خالد الشايع</cp:lastModifiedBy>
  <cp:revision>8</cp:revision>
  <dcterms:created xsi:type="dcterms:W3CDTF">2018-05-10T13:38:00Z</dcterms:created>
  <dcterms:modified xsi:type="dcterms:W3CDTF">2023-03-16T03:22:00Z</dcterms:modified>
</cp:coreProperties>
</file>