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1246" w:rsidRPr="00EC7AC1" w:rsidRDefault="00F4391F" w:rsidP="001E708D">
      <w:pPr>
        <w:ind w:firstLine="423"/>
        <w:rPr>
          <w:rFonts w:ascii="Calibri" w:eastAsia="Calibri" w:hAnsi="Calibri" w:cs="KFGQPC Uthman Taha Naskh"/>
          <w:color w:val="auto"/>
          <w:sz w:val="40"/>
          <w:szCs w:val="50"/>
          <w:rtl/>
          <w:lang w:eastAsia="en-US"/>
        </w:rPr>
      </w:pPr>
      <w:r w:rsidRPr="00EC7AC1">
        <w:rPr>
          <w:rFonts w:ascii="Calibri" w:eastAsia="Calibri" w:hAnsi="Calibri" w:cs="KFGQPC Uthman Taha Naskh" w:hint="cs"/>
          <w:color w:val="auto"/>
          <w:sz w:val="40"/>
          <w:szCs w:val="50"/>
          <w:rtl/>
          <w:lang w:eastAsia="en-US"/>
        </w:rPr>
        <w:t>الحمد</w:t>
      </w:r>
      <w:r w:rsidR="0090113B">
        <w:rPr>
          <w:rFonts w:ascii="Calibri" w:eastAsia="Calibri" w:hAnsi="Calibri" w:cs="KFGQPC Uthman Taha Naskh" w:hint="cs"/>
          <w:color w:val="auto"/>
          <w:sz w:val="40"/>
          <w:szCs w:val="50"/>
          <w:rtl/>
          <w:lang w:eastAsia="en-US"/>
        </w:rPr>
        <w:t>ُ</w:t>
      </w:r>
      <w:r w:rsidRPr="00EC7AC1">
        <w:rPr>
          <w:rFonts w:ascii="Calibri" w:eastAsia="Calibri" w:hAnsi="Calibri" w:cs="KFGQPC Uthman Taha Naskh"/>
          <w:color w:val="auto"/>
          <w:sz w:val="40"/>
          <w:szCs w:val="50"/>
          <w:rtl/>
          <w:lang w:eastAsia="en-US"/>
        </w:rPr>
        <w:t xml:space="preserve"> </w:t>
      </w:r>
      <w:r w:rsidRPr="00EC7AC1">
        <w:rPr>
          <w:rFonts w:ascii="Calibri" w:eastAsia="Calibri" w:hAnsi="Calibri" w:cs="KFGQPC Uthman Taha Naskh" w:hint="cs"/>
          <w:color w:val="auto"/>
          <w:sz w:val="40"/>
          <w:szCs w:val="50"/>
          <w:rtl/>
          <w:lang w:eastAsia="en-US"/>
        </w:rPr>
        <w:t>لله</w:t>
      </w:r>
      <w:r w:rsidR="000B62AB">
        <w:rPr>
          <w:rFonts w:ascii="Calibri" w:eastAsia="Calibri" w:hAnsi="Calibri" w:cs="KFGQPC Uthman Taha Naskh" w:hint="cs"/>
          <w:color w:val="auto"/>
          <w:sz w:val="40"/>
          <w:szCs w:val="50"/>
          <w:rtl/>
          <w:lang w:eastAsia="en-US"/>
        </w:rPr>
        <w:t>ِ</w:t>
      </w:r>
      <w:r w:rsidRPr="00EC7AC1">
        <w:rPr>
          <w:rFonts w:ascii="Calibri" w:eastAsia="Calibri" w:hAnsi="Calibri" w:cs="KFGQPC Uthman Taha Naskh"/>
          <w:color w:val="auto"/>
          <w:sz w:val="40"/>
          <w:szCs w:val="50"/>
          <w:rtl/>
          <w:lang w:eastAsia="en-US"/>
        </w:rPr>
        <w:t xml:space="preserve"> </w:t>
      </w:r>
      <w:r w:rsidRPr="00EC7AC1">
        <w:rPr>
          <w:rFonts w:ascii="Calibri" w:eastAsia="Calibri" w:hAnsi="Calibri" w:cs="KFGQPC Uthman Taha Naskh" w:hint="cs"/>
          <w:color w:val="auto"/>
          <w:sz w:val="40"/>
          <w:szCs w:val="50"/>
          <w:rtl/>
          <w:lang w:eastAsia="en-US"/>
        </w:rPr>
        <w:t>فارج</w:t>
      </w:r>
      <w:r w:rsidR="000A3FDD">
        <w:rPr>
          <w:rFonts w:ascii="Calibri" w:eastAsia="Calibri" w:hAnsi="Calibri" w:cs="KFGQPC Uthman Taha Naskh" w:hint="cs"/>
          <w:color w:val="auto"/>
          <w:sz w:val="40"/>
          <w:szCs w:val="50"/>
          <w:rtl/>
          <w:lang w:eastAsia="en-US"/>
        </w:rPr>
        <w:t>ِ</w:t>
      </w:r>
      <w:r w:rsidRPr="00EC7AC1">
        <w:rPr>
          <w:rFonts w:ascii="Calibri" w:eastAsia="Calibri" w:hAnsi="Calibri" w:cs="KFGQPC Uthman Taha Naskh"/>
          <w:color w:val="auto"/>
          <w:sz w:val="40"/>
          <w:szCs w:val="50"/>
          <w:rtl/>
          <w:lang w:eastAsia="en-US"/>
        </w:rPr>
        <w:t xml:space="preserve"> </w:t>
      </w:r>
      <w:r w:rsidRPr="00EC7AC1">
        <w:rPr>
          <w:rFonts w:ascii="Calibri" w:eastAsia="Calibri" w:hAnsi="Calibri" w:cs="KFGQPC Uthman Taha Naskh" w:hint="cs"/>
          <w:color w:val="auto"/>
          <w:sz w:val="40"/>
          <w:szCs w:val="50"/>
          <w:rtl/>
          <w:lang w:eastAsia="en-US"/>
        </w:rPr>
        <w:t>الهم</w:t>
      </w:r>
      <w:r w:rsidR="000A3FDD">
        <w:rPr>
          <w:rFonts w:ascii="Calibri" w:eastAsia="Calibri" w:hAnsi="Calibri" w:cs="KFGQPC Uthman Taha Naskh" w:hint="cs"/>
          <w:color w:val="auto"/>
          <w:sz w:val="40"/>
          <w:szCs w:val="50"/>
          <w:rtl/>
          <w:lang w:eastAsia="en-US"/>
        </w:rPr>
        <w:t>ِ</w:t>
      </w:r>
      <w:r w:rsidRPr="00EC7AC1">
        <w:rPr>
          <w:rFonts w:ascii="Calibri" w:eastAsia="Calibri" w:hAnsi="Calibri" w:cs="KFGQPC Uthman Taha Naskh" w:hint="cs"/>
          <w:color w:val="auto"/>
          <w:sz w:val="40"/>
          <w:szCs w:val="50"/>
          <w:rtl/>
          <w:lang w:eastAsia="en-US"/>
        </w:rPr>
        <w:t>،</w:t>
      </w:r>
      <w:r w:rsidRPr="00EC7AC1">
        <w:rPr>
          <w:rFonts w:ascii="Calibri" w:eastAsia="Calibri" w:hAnsi="Calibri" w:cs="KFGQPC Uthman Taha Naskh"/>
          <w:color w:val="auto"/>
          <w:sz w:val="40"/>
          <w:szCs w:val="50"/>
          <w:rtl/>
          <w:lang w:eastAsia="en-US"/>
        </w:rPr>
        <w:t xml:space="preserve"> </w:t>
      </w:r>
      <w:r w:rsidRPr="00EC7AC1">
        <w:rPr>
          <w:rFonts w:ascii="Calibri" w:eastAsia="Calibri" w:hAnsi="Calibri" w:cs="KFGQPC Uthman Taha Naskh" w:hint="cs"/>
          <w:color w:val="auto"/>
          <w:sz w:val="40"/>
          <w:szCs w:val="50"/>
          <w:rtl/>
          <w:lang w:eastAsia="en-US"/>
        </w:rPr>
        <w:t>كاشف</w:t>
      </w:r>
      <w:r w:rsidR="000A3FDD">
        <w:rPr>
          <w:rFonts w:ascii="Calibri" w:eastAsia="Calibri" w:hAnsi="Calibri" w:cs="KFGQPC Uthman Taha Naskh" w:hint="cs"/>
          <w:color w:val="auto"/>
          <w:sz w:val="40"/>
          <w:szCs w:val="50"/>
          <w:rtl/>
          <w:lang w:eastAsia="en-US"/>
        </w:rPr>
        <w:t>ِ</w:t>
      </w:r>
      <w:r w:rsidRPr="00EC7AC1">
        <w:rPr>
          <w:rFonts w:ascii="Calibri" w:eastAsia="Calibri" w:hAnsi="Calibri" w:cs="KFGQPC Uthman Taha Naskh"/>
          <w:color w:val="auto"/>
          <w:sz w:val="40"/>
          <w:szCs w:val="50"/>
          <w:rtl/>
          <w:lang w:eastAsia="en-US"/>
        </w:rPr>
        <w:t xml:space="preserve"> </w:t>
      </w:r>
      <w:r w:rsidRPr="00EC7AC1">
        <w:rPr>
          <w:rFonts w:ascii="Calibri" w:eastAsia="Calibri" w:hAnsi="Calibri" w:cs="KFGQPC Uthman Taha Naskh" w:hint="cs"/>
          <w:color w:val="auto"/>
          <w:sz w:val="40"/>
          <w:szCs w:val="50"/>
          <w:rtl/>
          <w:lang w:eastAsia="en-US"/>
        </w:rPr>
        <w:t>الغم</w:t>
      </w:r>
      <w:r w:rsidR="000A3FDD">
        <w:rPr>
          <w:rFonts w:ascii="Calibri" w:eastAsia="Calibri" w:hAnsi="Calibri" w:cs="KFGQPC Uthman Taha Naskh" w:hint="cs"/>
          <w:color w:val="auto"/>
          <w:sz w:val="40"/>
          <w:szCs w:val="50"/>
          <w:rtl/>
          <w:lang w:eastAsia="en-US"/>
        </w:rPr>
        <w:t>ِ</w:t>
      </w:r>
      <w:r w:rsidRPr="00EC7AC1">
        <w:rPr>
          <w:rFonts w:ascii="Calibri" w:eastAsia="Calibri" w:hAnsi="Calibri" w:cs="KFGQPC Uthman Taha Naskh" w:hint="cs"/>
          <w:color w:val="auto"/>
          <w:sz w:val="40"/>
          <w:szCs w:val="50"/>
          <w:rtl/>
          <w:lang w:eastAsia="en-US"/>
        </w:rPr>
        <w:t>،</w:t>
      </w:r>
      <w:r w:rsidRPr="00EC7AC1">
        <w:rPr>
          <w:rFonts w:ascii="Calibri" w:eastAsia="Calibri" w:hAnsi="Calibri" w:cs="KFGQPC Uthman Taha Naskh"/>
          <w:color w:val="auto"/>
          <w:sz w:val="40"/>
          <w:szCs w:val="50"/>
          <w:rtl/>
          <w:lang w:eastAsia="en-US"/>
        </w:rPr>
        <w:t xml:space="preserve"> </w:t>
      </w:r>
      <w:r w:rsidRPr="00EC7AC1">
        <w:rPr>
          <w:rFonts w:ascii="Calibri" w:eastAsia="Calibri" w:hAnsi="Calibri" w:cs="KFGQPC Uthman Taha Naskh" w:hint="cs"/>
          <w:color w:val="auto"/>
          <w:sz w:val="40"/>
          <w:szCs w:val="50"/>
          <w:rtl/>
          <w:lang w:eastAsia="en-US"/>
        </w:rPr>
        <w:t>وأشهد</w:t>
      </w:r>
      <w:r w:rsidR="0090113B">
        <w:rPr>
          <w:rFonts w:ascii="Calibri" w:eastAsia="Calibri" w:hAnsi="Calibri" w:cs="KFGQPC Uthman Taha Naskh" w:hint="cs"/>
          <w:color w:val="auto"/>
          <w:sz w:val="40"/>
          <w:szCs w:val="50"/>
          <w:rtl/>
          <w:lang w:eastAsia="en-US"/>
        </w:rPr>
        <w:t>ُ</w:t>
      </w:r>
      <w:r w:rsidRPr="00EC7AC1">
        <w:rPr>
          <w:rFonts w:ascii="Calibri" w:eastAsia="Calibri" w:hAnsi="Calibri" w:cs="KFGQPC Uthman Taha Naskh"/>
          <w:color w:val="auto"/>
          <w:sz w:val="40"/>
          <w:szCs w:val="50"/>
          <w:rtl/>
          <w:lang w:eastAsia="en-US"/>
        </w:rPr>
        <w:t xml:space="preserve"> </w:t>
      </w:r>
      <w:r w:rsidRPr="00EC7AC1">
        <w:rPr>
          <w:rFonts w:ascii="Calibri" w:eastAsia="Calibri" w:hAnsi="Calibri" w:cs="KFGQPC Uthman Taha Naskh" w:hint="cs"/>
          <w:color w:val="auto"/>
          <w:sz w:val="40"/>
          <w:szCs w:val="50"/>
          <w:rtl/>
          <w:lang w:eastAsia="en-US"/>
        </w:rPr>
        <w:t>أن</w:t>
      </w:r>
      <w:r w:rsidRPr="00EC7AC1">
        <w:rPr>
          <w:rFonts w:ascii="Calibri" w:eastAsia="Calibri" w:hAnsi="Calibri" w:cs="KFGQPC Uthman Taha Naskh"/>
          <w:color w:val="auto"/>
          <w:sz w:val="40"/>
          <w:szCs w:val="50"/>
          <w:rtl/>
          <w:lang w:eastAsia="en-US"/>
        </w:rPr>
        <w:t xml:space="preserve"> </w:t>
      </w:r>
      <w:r w:rsidRPr="00EC7AC1">
        <w:rPr>
          <w:rFonts w:ascii="Calibri" w:eastAsia="Calibri" w:hAnsi="Calibri" w:cs="KFGQPC Uthman Taha Naskh" w:hint="cs"/>
          <w:color w:val="auto"/>
          <w:sz w:val="40"/>
          <w:szCs w:val="50"/>
          <w:rtl/>
          <w:lang w:eastAsia="en-US"/>
        </w:rPr>
        <w:t>لا</w:t>
      </w:r>
      <w:r w:rsidRPr="00EC7AC1">
        <w:rPr>
          <w:rFonts w:ascii="Calibri" w:eastAsia="Calibri" w:hAnsi="Calibri" w:cs="KFGQPC Uthman Taha Naskh"/>
          <w:color w:val="auto"/>
          <w:sz w:val="40"/>
          <w:szCs w:val="50"/>
          <w:rtl/>
          <w:lang w:eastAsia="en-US"/>
        </w:rPr>
        <w:t xml:space="preserve"> </w:t>
      </w:r>
      <w:r w:rsidRPr="00EC7AC1">
        <w:rPr>
          <w:rFonts w:ascii="Calibri" w:eastAsia="Calibri" w:hAnsi="Calibri" w:cs="KFGQPC Uthman Taha Naskh" w:hint="cs"/>
          <w:color w:val="auto"/>
          <w:sz w:val="40"/>
          <w:szCs w:val="50"/>
          <w:rtl/>
          <w:lang w:eastAsia="en-US"/>
        </w:rPr>
        <w:t>إله</w:t>
      </w:r>
      <w:r w:rsidRPr="00EC7AC1">
        <w:rPr>
          <w:rFonts w:ascii="Calibri" w:eastAsia="Calibri" w:hAnsi="Calibri" w:cs="KFGQPC Uthman Taha Naskh"/>
          <w:color w:val="auto"/>
          <w:sz w:val="40"/>
          <w:szCs w:val="50"/>
          <w:rtl/>
          <w:lang w:eastAsia="en-US"/>
        </w:rPr>
        <w:t xml:space="preserve"> </w:t>
      </w:r>
      <w:r w:rsidRPr="00EC7AC1">
        <w:rPr>
          <w:rFonts w:ascii="Calibri" w:eastAsia="Calibri" w:hAnsi="Calibri" w:cs="KFGQPC Uthman Taha Naskh" w:hint="cs"/>
          <w:color w:val="auto"/>
          <w:sz w:val="40"/>
          <w:szCs w:val="50"/>
          <w:rtl/>
          <w:lang w:eastAsia="en-US"/>
        </w:rPr>
        <w:t>إلا</w:t>
      </w:r>
      <w:r w:rsidRPr="00EC7AC1">
        <w:rPr>
          <w:rFonts w:ascii="Calibri" w:eastAsia="Calibri" w:hAnsi="Calibri" w:cs="KFGQPC Uthman Taha Naskh"/>
          <w:color w:val="auto"/>
          <w:sz w:val="40"/>
          <w:szCs w:val="50"/>
          <w:rtl/>
          <w:lang w:eastAsia="en-US"/>
        </w:rPr>
        <w:t xml:space="preserve"> </w:t>
      </w:r>
      <w:r w:rsidRPr="00EC7AC1">
        <w:rPr>
          <w:rFonts w:ascii="Calibri" w:eastAsia="Calibri" w:hAnsi="Calibri" w:cs="KFGQPC Uthman Taha Naskh" w:hint="cs"/>
          <w:color w:val="auto"/>
          <w:sz w:val="40"/>
          <w:szCs w:val="50"/>
          <w:rtl/>
          <w:lang w:eastAsia="en-US"/>
        </w:rPr>
        <w:t>الله</w:t>
      </w:r>
      <w:r w:rsidR="0090113B">
        <w:rPr>
          <w:rFonts w:ascii="Calibri" w:eastAsia="Calibri" w:hAnsi="Calibri" w:cs="KFGQPC Uthman Taha Naskh" w:hint="cs"/>
          <w:color w:val="auto"/>
          <w:sz w:val="40"/>
          <w:szCs w:val="50"/>
          <w:rtl/>
          <w:lang w:eastAsia="en-US"/>
        </w:rPr>
        <w:t>ُ</w:t>
      </w:r>
      <w:r w:rsidRPr="00EC7AC1">
        <w:rPr>
          <w:rFonts w:ascii="Calibri" w:eastAsia="Calibri" w:hAnsi="Calibri" w:cs="KFGQPC Uthman Taha Naskh"/>
          <w:color w:val="auto"/>
          <w:sz w:val="40"/>
          <w:szCs w:val="50"/>
          <w:rtl/>
          <w:lang w:eastAsia="en-US"/>
        </w:rPr>
        <w:t xml:space="preserve"> </w:t>
      </w:r>
      <w:r w:rsidR="00732B30" w:rsidRPr="00EC7AC1">
        <w:rPr>
          <w:rFonts w:ascii="Calibri" w:eastAsia="Calibri" w:hAnsi="Calibri" w:cs="KFGQPC Uthman Taha Naskh" w:hint="cs"/>
          <w:color w:val="auto"/>
          <w:sz w:val="40"/>
          <w:szCs w:val="50"/>
          <w:rtl/>
          <w:lang w:eastAsia="en-US"/>
        </w:rPr>
        <w:t>ذو</w:t>
      </w:r>
      <w:r w:rsidR="00732B30" w:rsidRPr="00EC7AC1">
        <w:rPr>
          <w:rFonts w:ascii="Calibri" w:eastAsia="Calibri" w:hAnsi="Calibri" w:cs="KFGQPC Uthman Taha Naskh"/>
          <w:color w:val="auto"/>
          <w:sz w:val="40"/>
          <w:szCs w:val="50"/>
          <w:rtl/>
          <w:lang w:eastAsia="en-US"/>
        </w:rPr>
        <w:t xml:space="preserve"> </w:t>
      </w:r>
      <w:r w:rsidR="00732B30" w:rsidRPr="00EC7AC1">
        <w:rPr>
          <w:rFonts w:ascii="Calibri" w:eastAsia="Calibri" w:hAnsi="Calibri" w:cs="KFGQPC Uthman Taha Naskh" w:hint="cs"/>
          <w:color w:val="auto"/>
          <w:sz w:val="40"/>
          <w:szCs w:val="50"/>
          <w:rtl/>
          <w:lang w:eastAsia="en-US"/>
        </w:rPr>
        <w:t>العطاء</w:t>
      </w:r>
      <w:r w:rsidR="000A3FDD">
        <w:rPr>
          <w:rFonts w:ascii="Calibri" w:eastAsia="Calibri" w:hAnsi="Calibri" w:cs="KFGQPC Uthman Taha Naskh" w:hint="cs"/>
          <w:color w:val="auto"/>
          <w:sz w:val="40"/>
          <w:szCs w:val="50"/>
          <w:rtl/>
          <w:lang w:eastAsia="en-US"/>
        </w:rPr>
        <w:t>ِ</w:t>
      </w:r>
      <w:r w:rsidR="00732B30" w:rsidRPr="00EC7AC1">
        <w:rPr>
          <w:rFonts w:ascii="Calibri" w:eastAsia="Calibri" w:hAnsi="Calibri" w:cs="KFGQPC Uthman Taha Naskh"/>
          <w:color w:val="auto"/>
          <w:sz w:val="40"/>
          <w:szCs w:val="50"/>
          <w:rtl/>
          <w:lang w:eastAsia="en-US"/>
        </w:rPr>
        <w:t xml:space="preserve"> </w:t>
      </w:r>
      <w:r w:rsidR="00732B30" w:rsidRPr="00EC7AC1">
        <w:rPr>
          <w:rFonts w:ascii="Calibri" w:eastAsia="Calibri" w:hAnsi="Calibri" w:cs="KFGQPC Uthman Taha Naskh" w:hint="cs"/>
          <w:color w:val="auto"/>
          <w:sz w:val="40"/>
          <w:szCs w:val="50"/>
          <w:rtl/>
          <w:lang w:eastAsia="en-US"/>
        </w:rPr>
        <w:t>والفضل</w:t>
      </w:r>
      <w:r w:rsidR="000A3FDD">
        <w:rPr>
          <w:rFonts w:ascii="Calibri" w:eastAsia="Calibri" w:hAnsi="Calibri" w:cs="KFGQPC Uthman Taha Naskh" w:hint="cs"/>
          <w:color w:val="auto"/>
          <w:sz w:val="40"/>
          <w:szCs w:val="50"/>
          <w:rtl/>
          <w:lang w:eastAsia="en-US"/>
        </w:rPr>
        <w:t>ِ</w:t>
      </w:r>
      <w:r w:rsidR="00732B30" w:rsidRPr="00EC7AC1">
        <w:rPr>
          <w:rFonts w:ascii="Calibri" w:eastAsia="Calibri" w:hAnsi="Calibri" w:cs="KFGQPC Uthman Taha Naskh"/>
          <w:color w:val="auto"/>
          <w:sz w:val="40"/>
          <w:szCs w:val="50"/>
          <w:rtl/>
          <w:lang w:eastAsia="en-US"/>
        </w:rPr>
        <w:t xml:space="preserve"> </w:t>
      </w:r>
      <w:r w:rsidR="001E708D">
        <w:rPr>
          <w:rFonts w:ascii="Calibri" w:eastAsia="Calibri" w:hAnsi="Calibri" w:cs="KFGQPC Uthman Taha Naskh" w:hint="cs"/>
          <w:color w:val="auto"/>
          <w:sz w:val="40"/>
          <w:szCs w:val="50"/>
          <w:rtl/>
          <w:lang w:eastAsia="en-US"/>
        </w:rPr>
        <w:t>الأتم</w:t>
      </w:r>
      <w:r w:rsidR="000A3FDD">
        <w:rPr>
          <w:rFonts w:ascii="Calibri" w:eastAsia="Calibri" w:hAnsi="Calibri" w:cs="KFGQPC Uthman Taha Naskh" w:hint="cs"/>
          <w:color w:val="auto"/>
          <w:sz w:val="40"/>
          <w:szCs w:val="50"/>
          <w:rtl/>
          <w:lang w:eastAsia="en-US"/>
        </w:rPr>
        <w:t>ِ</w:t>
      </w:r>
      <w:r w:rsidR="00732B30" w:rsidRPr="00EC7AC1">
        <w:rPr>
          <w:rFonts w:ascii="Calibri" w:eastAsia="Calibri" w:hAnsi="Calibri" w:cs="KFGQPC Uthman Taha Naskh" w:hint="cs"/>
          <w:color w:val="auto"/>
          <w:sz w:val="40"/>
          <w:szCs w:val="50"/>
          <w:rtl/>
          <w:lang w:eastAsia="en-US"/>
        </w:rPr>
        <w:t>،</w:t>
      </w:r>
      <w:r w:rsidR="00732B30" w:rsidRPr="00EC7AC1">
        <w:rPr>
          <w:rFonts w:ascii="Calibri" w:eastAsia="Calibri" w:hAnsi="Calibri" w:cs="KFGQPC Uthman Taha Naskh"/>
          <w:color w:val="auto"/>
          <w:sz w:val="40"/>
          <w:szCs w:val="50"/>
          <w:rtl/>
          <w:lang w:eastAsia="en-US"/>
        </w:rPr>
        <w:t xml:space="preserve"> </w:t>
      </w:r>
      <w:r w:rsidRPr="00EC7AC1">
        <w:rPr>
          <w:rFonts w:ascii="Calibri" w:eastAsia="Calibri" w:hAnsi="Calibri" w:cs="KFGQPC Uthman Taha Naskh" w:hint="cs"/>
          <w:color w:val="auto"/>
          <w:sz w:val="40"/>
          <w:szCs w:val="50"/>
          <w:rtl/>
          <w:lang w:eastAsia="en-US"/>
        </w:rPr>
        <w:t>وأشهد</w:t>
      </w:r>
      <w:r w:rsidRPr="00EC7AC1">
        <w:rPr>
          <w:rFonts w:ascii="Calibri" w:eastAsia="Calibri" w:hAnsi="Calibri" w:cs="KFGQPC Uthman Taha Naskh"/>
          <w:color w:val="auto"/>
          <w:sz w:val="40"/>
          <w:szCs w:val="50"/>
          <w:rtl/>
          <w:lang w:eastAsia="en-US"/>
        </w:rPr>
        <w:t xml:space="preserve"> </w:t>
      </w:r>
      <w:r w:rsidRPr="00EC7AC1">
        <w:rPr>
          <w:rFonts w:ascii="Calibri" w:eastAsia="Calibri" w:hAnsi="Calibri" w:cs="KFGQPC Uthman Taha Naskh" w:hint="cs"/>
          <w:color w:val="auto"/>
          <w:sz w:val="40"/>
          <w:szCs w:val="50"/>
          <w:rtl/>
          <w:lang w:eastAsia="en-US"/>
        </w:rPr>
        <w:t>أن</w:t>
      </w:r>
      <w:r w:rsidRPr="00EC7AC1">
        <w:rPr>
          <w:rFonts w:ascii="Calibri" w:eastAsia="Calibri" w:hAnsi="Calibri" w:cs="KFGQPC Uthman Taha Naskh"/>
          <w:color w:val="auto"/>
          <w:sz w:val="40"/>
          <w:szCs w:val="50"/>
          <w:rtl/>
          <w:lang w:eastAsia="en-US"/>
        </w:rPr>
        <w:t xml:space="preserve"> </w:t>
      </w:r>
      <w:r w:rsidRPr="00EC7AC1">
        <w:rPr>
          <w:rFonts w:ascii="Calibri" w:eastAsia="Calibri" w:hAnsi="Calibri" w:cs="KFGQPC Uthman Taha Naskh" w:hint="cs"/>
          <w:color w:val="auto"/>
          <w:sz w:val="40"/>
          <w:szCs w:val="50"/>
          <w:rtl/>
          <w:lang w:eastAsia="en-US"/>
        </w:rPr>
        <w:t>محمداً</w:t>
      </w:r>
      <w:r w:rsidRPr="00EC7AC1">
        <w:rPr>
          <w:rFonts w:ascii="Calibri" w:eastAsia="Calibri" w:hAnsi="Calibri" w:cs="KFGQPC Uthman Taha Naskh"/>
          <w:color w:val="auto"/>
          <w:sz w:val="40"/>
          <w:szCs w:val="50"/>
          <w:rtl/>
          <w:lang w:eastAsia="en-US"/>
        </w:rPr>
        <w:t xml:space="preserve"> </w:t>
      </w:r>
      <w:r w:rsidRPr="00EC7AC1">
        <w:rPr>
          <w:rFonts w:ascii="Calibri" w:eastAsia="Calibri" w:hAnsi="Calibri" w:cs="KFGQPC Uthman Taha Naskh" w:hint="cs"/>
          <w:color w:val="auto"/>
          <w:sz w:val="40"/>
          <w:szCs w:val="50"/>
          <w:rtl/>
          <w:lang w:eastAsia="en-US"/>
        </w:rPr>
        <w:t>عبد</w:t>
      </w:r>
      <w:r w:rsidR="000B62AB">
        <w:rPr>
          <w:rFonts w:ascii="Calibri" w:eastAsia="Calibri" w:hAnsi="Calibri" w:cs="KFGQPC Uthman Taha Naskh" w:hint="cs"/>
          <w:color w:val="auto"/>
          <w:sz w:val="40"/>
          <w:szCs w:val="50"/>
          <w:rtl/>
          <w:lang w:eastAsia="en-US"/>
        </w:rPr>
        <w:t>ُ</w:t>
      </w:r>
      <w:r w:rsidRPr="00EC7AC1">
        <w:rPr>
          <w:rFonts w:ascii="Calibri" w:eastAsia="Calibri" w:hAnsi="Calibri" w:cs="KFGQPC Uthman Taha Naskh"/>
          <w:color w:val="auto"/>
          <w:sz w:val="40"/>
          <w:szCs w:val="50"/>
          <w:rtl/>
          <w:lang w:eastAsia="en-US"/>
        </w:rPr>
        <w:t xml:space="preserve"> </w:t>
      </w:r>
      <w:r w:rsidRPr="00EC7AC1">
        <w:rPr>
          <w:rFonts w:ascii="Calibri" w:eastAsia="Calibri" w:hAnsi="Calibri" w:cs="KFGQPC Uthman Taha Naskh" w:hint="cs"/>
          <w:color w:val="auto"/>
          <w:sz w:val="40"/>
          <w:szCs w:val="50"/>
          <w:rtl/>
          <w:lang w:eastAsia="en-US"/>
        </w:rPr>
        <w:t>الله</w:t>
      </w:r>
      <w:r w:rsidR="000A3FDD">
        <w:rPr>
          <w:rFonts w:ascii="Calibri" w:eastAsia="Calibri" w:hAnsi="Calibri" w:cs="KFGQPC Uthman Taha Naskh" w:hint="cs"/>
          <w:color w:val="auto"/>
          <w:sz w:val="40"/>
          <w:szCs w:val="50"/>
          <w:rtl/>
          <w:lang w:eastAsia="en-US"/>
        </w:rPr>
        <w:t>ِ</w:t>
      </w:r>
      <w:r w:rsidRPr="00EC7AC1">
        <w:rPr>
          <w:rFonts w:ascii="Calibri" w:eastAsia="Calibri" w:hAnsi="Calibri" w:cs="KFGQPC Uthman Taha Naskh"/>
          <w:color w:val="auto"/>
          <w:sz w:val="40"/>
          <w:szCs w:val="50"/>
          <w:rtl/>
          <w:lang w:eastAsia="en-US"/>
        </w:rPr>
        <w:t xml:space="preserve"> </w:t>
      </w:r>
      <w:r w:rsidRPr="00EC7AC1">
        <w:rPr>
          <w:rFonts w:ascii="Calibri" w:eastAsia="Calibri" w:hAnsi="Calibri" w:cs="KFGQPC Uthman Taha Naskh" w:hint="cs"/>
          <w:color w:val="auto"/>
          <w:sz w:val="40"/>
          <w:szCs w:val="50"/>
          <w:rtl/>
          <w:lang w:eastAsia="en-US"/>
        </w:rPr>
        <w:t>ورسول</w:t>
      </w:r>
      <w:r w:rsidR="000B62AB">
        <w:rPr>
          <w:rFonts w:ascii="Calibri" w:eastAsia="Calibri" w:hAnsi="Calibri" w:cs="KFGQPC Uthman Taha Naskh" w:hint="cs"/>
          <w:color w:val="auto"/>
          <w:sz w:val="40"/>
          <w:szCs w:val="50"/>
          <w:rtl/>
          <w:lang w:eastAsia="en-US"/>
        </w:rPr>
        <w:t>ُ</w:t>
      </w:r>
      <w:r w:rsidRPr="00EC7AC1">
        <w:rPr>
          <w:rFonts w:ascii="Calibri" w:eastAsia="Calibri" w:hAnsi="Calibri" w:cs="KFGQPC Uthman Taha Naskh" w:hint="cs"/>
          <w:color w:val="auto"/>
          <w:sz w:val="40"/>
          <w:szCs w:val="50"/>
          <w:rtl/>
          <w:lang w:eastAsia="en-US"/>
        </w:rPr>
        <w:t>ه،</w:t>
      </w:r>
      <w:r w:rsidRPr="00EC7AC1">
        <w:rPr>
          <w:rFonts w:ascii="Calibri" w:eastAsia="Calibri" w:hAnsi="Calibri" w:cs="KFGQPC Uthman Taha Naskh"/>
          <w:color w:val="auto"/>
          <w:sz w:val="40"/>
          <w:szCs w:val="50"/>
          <w:rtl/>
          <w:lang w:eastAsia="en-US"/>
        </w:rPr>
        <w:t xml:space="preserve"> </w:t>
      </w:r>
      <w:r w:rsidR="000B62AB">
        <w:rPr>
          <w:rFonts w:ascii="Calibri" w:eastAsia="Calibri" w:hAnsi="Calibri" w:cs="KFGQPC Uthman Taha Naskh" w:hint="cs"/>
          <w:color w:val="auto"/>
          <w:sz w:val="40"/>
          <w:szCs w:val="50"/>
          <w:rtl/>
          <w:lang w:eastAsia="en-US"/>
        </w:rPr>
        <w:t xml:space="preserve">الذي </w:t>
      </w:r>
      <w:r w:rsidR="00732B30" w:rsidRPr="00EC7AC1">
        <w:rPr>
          <w:rFonts w:ascii="Calibri" w:eastAsia="Calibri" w:hAnsi="Calibri" w:cs="KFGQPC Uthman Taha Naskh" w:hint="cs"/>
          <w:color w:val="auto"/>
          <w:sz w:val="40"/>
          <w:szCs w:val="50"/>
          <w:rtl/>
          <w:lang w:eastAsia="en-US"/>
        </w:rPr>
        <w:t>أمت</w:t>
      </w:r>
      <w:r w:rsidR="000B62AB">
        <w:rPr>
          <w:rFonts w:ascii="Calibri" w:eastAsia="Calibri" w:hAnsi="Calibri" w:cs="KFGQPC Uthman Taha Naskh" w:hint="cs"/>
          <w:color w:val="auto"/>
          <w:sz w:val="40"/>
          <w:szCs w:val="50"/>
          <w:rtl/>
          <w:lang w:eastAsia="en-US"/>
        </w:rPr>
        <w:t>ُ</w:t>
      </w:r>
      <w:r w:rsidR="00732B30" w:rsidRPr="00EC7AC1">
        <w:rPr>
          <w:rFonts w:ascii="Calibri" w:eastAsia="Calibri" w:hAnsi="Calibri" w:cs="KFGQPC Uthman Taha Naskh" w:hint="cs"/>
          <w:color w:val="auto"/>
          <w:sz w:val="40"/>
          <w:szCs w:val="50"/>
          <w:rtl/>
          <w:lang w:eastAsia="en-US"/>
        </w:rPr>
        <w:t xml:space="preserve">ه </w:t>
      </w:r>
      <w:r w:rsidRPr="00EC7AC1">
        <w:rPr>
          <w:rFonts w:ascii="Calibri" w:eastAsia="Calibri" w:hAnsi="Calibri" w:cs="KFGQPC Uthman Taha Naskh" w:hint="cs"/>
          <w:color w:val="auto"/>
          <w:sz w:val="40"/>
          <w:szCs w:val="50"/>
          <w:rtl/>
          <w:lang w:eastAsia="en-US"/>
        </w:rPr>
        <w:t>خير</w:t>
      </w:r>
      <w:r w:rsidR="000B62AB">
        <w:rPr>
          <w:rFonts w:ascii="Calibri" w:eastAsia="Calibri" w:hAnsi="Calibri" w:cs="KFGQPC Uthman Taha Naskh" w:hint="cs"/>
          <w:color w:val="auto"/>
          <w:sz w:val="40"/>
          <w:szCs w:val="50"/>
          <w:rtl/>
          <w:lang w:eastAsia="en-US"/>
        </w:rPr>
        <w:t>ُ</w:t>
      </w:r>
      <w:r w:rsidRPr="00EC7AC1">
        <w:rPr>
          <w:rFonts w:ascii="Calibri" w:eastAsia="Calibri" w:hAnsi="Calibri" w:cs="KFGQPC Uthman Taha Naskh"/>
          <w:color w:val="auto"/>
          <w:sz w:val="40"/>
          <w:szCs w:val="50"/>
          <w:rtl/>
          <w:lang w:eastAsia="en-US"/>
        </w:rPr>
        <w:t xml:space="preserve"> </w:t>
      </w:r>
      <w:r w:rsidR="00732B30" w:rsidRPr="00EC7AC1">
        <w:rPr>
          <w:rFonts w:ascii="Calibri" w:eastAsia="Calibri" w:hAnsi="Calibri" w:cs="KFGQPC Uthman Taha Naskh" w:hint="cs"/>
          <w:color w:val="auto"/>
          <w:sz w:val="40"/>
          <w:szCs w:val="50"/>
          <w:rtl/>
          <w:lang w:eastAsia="en-US"/>
        </w:rPr>
        <w:t>الأمم</w:t>
      </w:r>
      <w:r w:rsidR="000A3FDD">
        <w:rPr>
          <w:rFonts w:ascii="Calibri" w:eastAsia="Calibri" w:hAnsi="Calibri" w:cs="KFGQPC Uthman Taha Naskh" w:hint="cs"/>
          <w:color w:val="auto"/>
          <w:sz w:val="40"/>
          <w:szCs w:val="50"/>
          <w:rtl/>
          <w:lang w:eastAsia="en-US"/>
        </w:rPr>
        <w:t>ِ</w:t>
      </w:r>
      <w:r w:rsidRPr="00EC7AC1">
        <w:rPr>
          <w:rFonts w:ascii="Calibri" w:eastAsia="Calibri" w:hAnsi="Calibri" w:cs="KFGQPC Uthman Taha Naskh" w:hint="cs"/>
          <w:color w:val="auto"/>
          <w:sz w:val="40"/>
          <w:szCs w:val="50"/>
          <w:rtl/>
          <w:lang w:eastAsia="en-US"/>
        </w:rPr>
        <w:t>،</w:t>
      </w:r>
      <w:r w:rsidRPr="00EC7AC1">
        <w:rPr>
          <w:rFonts w:ascii="Calibri" w:eastAsia="Calibri" w:hAnsi="Calibri" w:cs="KFGQPC Uthman Taha Naskh"/>
          <w:color w:val="auto"/>
          <w:sz w:val="40"/>
          <w:szCs w:val="50"/>
          <w:rtl/>
          <w:lang w:eastAsia="en-US"/>
        </w:rPr>
        <w:t xml:space="preserve"> </w:t>
      </w:r>
      <w:r w:rsidRPr="00EC7AC1">
        <w:rPr>
          <w:rFonts w:ascii="Calibri" w:eastAsia="Calibri" w:hAnsi="Calibri" w:cs="KFGQPC Uthman Taha Naskh" w:hint="cs"/>
          <w:color w:val="auto"/>
          <w:sz w:val="40"/>
          <w:szCs w:val="50"/>
          <w:rtl/>
          <w:lang w:eastAsia="en-US"/>
        </w:rPr>
        <w:t>وعلى</w:t>
      </w:r>
      <w:r w:rsidRPr="00EC7AC1">
        <w:rPr>
          <w:rFonts w:ascii="Calibri" w:eastAsia="Calibri" w:hAnsi="Calibri" w:cs="KFGQPC Uthman Taha Naskh"/>
          <w:color w:val="auto"/>
          <w:sz w:val="40"/>
          <w:szCs w:val="50"/>
          <w:rtl/>
          <w:lang w:eastAsia="en-US"/>
        </w:rPr>
        <w:t xml:space="preserve"> </w:t>
      </w:r>
      <w:proofErr w:type="spellStart"/>
      <w:r w:rsidRPr="00EC7AC1">
        <w:rPr>
          <w:rFonts w:ascii="Calibri" w:eastAsia="Calibri" w:hAnsi="Calibri" w:cs="KFGQPC Uthman Taha Naskh" w:hint="cs"/>
          <w:color w:val="auto"/>
          <w:sz w:val="40"/>
          <w:szCs w:val="50"/>
          <w:rtl/>
          <w:lang w:eastAsia="en-US"/>
        </w:rPr>
        <w:t>آله</w:t>
      </w:r>
      <w:r w:rsidR="000A3FDD">
        <w:rPr>
          <w:rFonts w:ascii="Calibri" w:eastAsia="Calibri" w:hAnsi="Calibri" w:cs="KFGQPC Uthman Taha Naskh" w:hint="cs"/>
          <w:color w:val="auto"/>
          <w:sz w:val="40"/>
          <w:szCs w:val="50"/>
          <w:rtl/>
          <w:lang w:eastAsia="en-US"/>
        </w:rPr>
        <w:t>ِ</w:t>
      </w:r>
      <w:proofErr w:type="spellEnd"/>
      <w:r w:rsidRPr="00EC7AC1">
        <w:rPr>
          <w:rFonts w:ascii="Calibri" w:eastAsia="Calibri" w:hAnsi="Calibri" w:cs="KFGQPC Uthman Taha Naskh"/>
          <w:color w:val="auto"/>
          <w:sz w:val="40"/>
          <w:szCs w:val="50"/>
          <w:rtl/>
          <w:lang w:eastAsia="en-US"/>
        </w:rPr>
        <w:t xml:space="preserve"> </w:t>
      </w:r>
      <w:r w:rsidRPr="00EC7AC1">
        <w:rPr>
          <w:rFonts w:ascii="Calibri" w:eastAsia="Calibri" w:hAnsi="Calibri" w:cs="KFGQPC Uthman Taha Naskh" w:hint="cs"/>
          <w:color w:val="auto"/>
          <w:sz w:val="40"/>
          <w:szCs w:val="50"/>
          <w:rtl/>
          <w:lang w:eastAsia="en-US"/>
        </w:rPr>
        <w:t>وصحابت</w:t>
      </w:r>
      <w:r w:rsidR="000A3FDD">
        <w:rPr>
          <w:rFonts w:ascii="Calibri" w:eastAsia="Calibri" w:hAnsi="Calibri" w:cs="KFGQPC Uthman Taha Naskh" w:hint="cs"/>
          <w:color w:val="auto"/>
          <w:sz w:val="40"/>
          <w:szCs w:val="50"/>
          <w:rtl/>
          <w:lang w:eastAsia="en-US"/>
        </w:rPr>
        <w:t>ِ</w:t>
      </w:r>
      <w:r w:rsidRPr="00EC7AC1">
        <w:rPr>
          <w:rFonts w:ascii="Calibri" w:eastAsia="Calibri" w:hAnsi="Calibri" w:cs="KFGQPC Uthman Taha Naskh" w:hint="cs"/>
          <w:color w:val="auto"/>
          <w:sz w:val="40"/>
          <w:szCs w:val="50"/>
          <w:rtl/>
          <w:lang w:eastAsia="en-US"/>
        </w:rPr>
        <w:t>ه</w:t>
      </w:r>
      <w:r w:rsidRPr="00EC7AC1">
        <w:rPr>
          <w:rFonts w:ascii="Calibri" w:eastAsia="Calibri" w:hAnsi="Calibri" w:cs="KFGQPC Uthman Taha Naskh"/>
          <w:color w:val="auto"/>
          <w:sz w:val="40"/>
          <w:szCs w:val="50"/>
          <w:rtl/>
          <w:lang w:eastAsia="en-US"/>
        </w:rPr>
        <w:t xml:space="preserve"> </w:t>
      </w:r>
      <w:r w:rsidRPr="00EC7AC1">
        <w:rPr>
          <w:rFonts w:ascii="Calibri" w:eastAsia="Calibri" w:hAnsi="Calibri" w:cs="KFGQPC Uthman Taha Naskh" w:hint="cs"/>
          <w:color w:val="auto"/>
          <w:sz w:val="40"/>
          <w:szCs w:val="50"/>
          <w:rtl/>
          <w:lang w:eastAsia="en-US"/>
        </w:rPr>
        <w:t>أهل</w:t>
      </w:r>
      <w:r w:rsidR="000A3FDD">
        <w:rPr>
          <w:rFonts w:ascii="Calibri" w:eastAsia="Calibri" w:hAnsi="Calibri" w:cs="KFGQPC Uthman Taha Naskh" w:hint="cs"/>
          <w:color w:val="auto"/>
          <w:sz w:val="40"/>
          <w:szCs w:val="50"/>
          <w:rtl/>
          <w:lang w:eastAsia="en-US"/>
        </w:rPr>
        <w:t>ِ</w:t>
      </w:r>
      <w:r w:rsidRPr="00EC7AC1">
        <w:rPr>
          <w:rFonts w:ascii="Calibri" w:eastAsia="Calibri" w:hAnsi="Calibri" w:cs="KFGQPC Uthman Taha Naskh"/>
          <w:color w:val="auto"/>
          <w:sz w:val="40"/>
          <w:szCs w:val="50"/>
          <w:rtl/>
          <w:lang w:eastAsia="en-US"/>
        </w:rPr>
        <w:t xml:space="preserve"> </w:t>
      </w:r>
      <w:r w:rsidRPr="00EC7AC1">
        <w:rPr>
          <w:rFonts w:ascii="Calibri" w:eastAsia="Calibri" w:hAnsi="Calibri" w:cs="KFGQPC Uthman Taha Naskh" w:hint="cs"/>
          <w:color w:val="auto"/>
          <w:sz w:val="40"/>
          <w:szCs w:val="50"/>
          <w:rtl/>
          <w:lang w:eastAsia="en-US"/>
        </w:rPr>
        <w:t>الشيم</w:t>
      </w:r>
      <w:r w:rsidR="000A3FDD">
        <w:rPr>
          <w:rFonts w:ascii="Calibri" w:eastAsia="Calibri" w:hAnsi="Calibri" w:cs="KFGQPC Uthman Taha Naskh" w:hint="cs"/>
          <w:color w:val="auto"/>
          <w:sz w:val="40"/>
          <w:szCs w:val="50"/>
          <w:rtl/>
          <w:lang w:eastAsia="en-US"/>
        </w:rPr>
        <w:t>ِ</w:t>
      </w:r>
      <w:r w:rsidR="00732B30" w:rsidRPr="00EC7AC1">
        <w:rPr>
          <w:rFonts w:ascii="Calibri" w:eastAsia="Calibri" w:hAnsi="Calibri" w:cs="KFGQPC Uthman Taha Naskh" w:hint="cs"/>
          <w:color w:val="auto"/>
          <w:sz w:val="40"/>
          <w:szCs w:val="50"/>
          <w:rtl/>
          <w:lang w:eastAsia="en-US"/>
        </w:rPr>
        <w:t xml:space="preserve"> والشمم</w:t>
      </w:r>
      <w:r w:rsidR="000A3FDD">
        <w:rPr>
          <w:rFonts w:ascii="Calibri" w:eastAsia="Calibri" w:hAnsi="Calibri" w:cs="KFGQPC Uthman Taha Naskh" w:hint="cs"/>
          <w:color w:val="auto"/>
          <w:sz w:val="40"/>
          <w:szCs w:val="50"/>
          <w:rtl/>
          <w:lang w:eastAsia="en-US"/>
        </w:rPr>
        <w:t>ِ</w:t>
      </w:r>
      <w:r w:rsidRPr="00EC7AC1">
        <w:rPr>
          <w:rFonts w:ascii="Calibri" w:eastAsia="Calibri" w:hAnsi="Calibri" w:cs="KFGQPC Uthman Taha Naskh" w:hint="cs"/>
          <w:color w:val="auto"/>
          <w:sz w:val="40"/>
          <w:szCs w:val="50"/>
          <w:rtl/>
          <w:lang w:eastAsia="en-US"/>
        </w:rPr>
        <w:t>،</w:t>
      </w:r>
      <w:r w:rsidRPr="00EC7AC1">
        <w:rPr>
          <w:rFonts w:ascii="Calibri" w:eastAsia="Calibri" w:hAnsi="Calibri" w:cs="KFGQPC Uthman Taha Naskh"/>
          <w:color w:val="auto"/>
          <w:sz w:val="40"/>
          <w:szCs w:val="50"/>
          <w:rtl/>
          <w:lang w:eastAsia="en-US"/>
        </w:rPr>
        <w:t xml:space="preserve"> </w:t>
      </w:r>
      <w:r w:rsidRPr="00EC7AC1">
        <w:rPr>
          <w:rFonts w:ascii="Calibri" w:eastAsia="Calibri" w:hAnsi="Calibri" w:cs="KFGQPC Uthman Taha Naskh" w:hint="cs"/>
          <w:color w:val="auto"/>
          <w:sz w:val="40"/>
          <w:szCs w:val="50"/>
          <w:rtl/>
          <w:lang w:eastAsia="en-US"/>
        </w:rPr>
        <w:t>أما</w:t>
      </w:r>
      <w:r w:rsidRPr="00EC7AC1">
        <w:rPr>
          <w:rFonts w:ascii="Calibri" w:eastAsia="Calibri" w:hAnsi="Calibri" w:cs="KFGQPC Uthman Taha Naskh"/>
          <w:color w:val="auto"/>
          <w:sz w:val="40"/>
          <w:szCs w:val="50"/>
          <w:rtl/>
          <w:lang w:eastAsia="en-US"/>
        </w:rPr>
        <w:t xml:space="preserve"> </w:t>
      </w:r>
      <w:r w:rsidRPr="00EC7AC1">
        <w:rPr>
          <w:rFonts w:ascii="Calibri" w:eastAsia="Calibri" w:hAnsi="Calibri" w:cs="KFGQPC Uthman Taha Naskh" w:hint="cs"/>
          <w:color w:val="auto"/>
          <w:sz w:val="40"/>
          <w:szCs w:val="50"/>
          <w:rtl/>
          <w:lang w:eastAsia="en-US"/>
        </w:rPr>
        <w:t>بعد</w:t>
      </w:r>
      <w:r w:rsidR="000B62AB">
        <w:rPr>
          <w:rFonts w:ascii="Calibri" w:eastAsia="Calibri" w:hAnsi="Calibri" w:cs="KFGQPC Uthman Taha Naskh" w:hint="cs"/>
          <w:color w:val="auto"/>
          <w:sz w:val="40"/>
          <w:szCs w:val="50"/>
          <w:rtl/>
          <w:lang w:eastAsia="en-US"/>
        </w:rPr>
        <w:t>ُ</w:t>
      </w:r>
      <w:r w:rsidRPr="00EC7AC1">
        <w:rPr>
          <w:rFonts w:ascii="Calibri" w:eastAsia="Calibri" w:hAnsi="Calibri" w:cs="KFGQPC Uthman Taha Naskh"/>
          <w:color w:val="auto"/>
          <w:sz w:val="40"/>
          <w:szCs w:val="50"/>
          <w:rtl/>
          <w:lang w:eastAsia="en-US"/>
        </w:rPr>
        <w:t>:</w:t>
      </w:r>
      <w:r w:rsidRPr="00EC7AC1">
        <w:rPr>
          <w:rFonts w:ascii="Calibri" w:eastAsia="Calibri" w:hAnsi="Calibri" w:cs="KFGQPC Uthman Taha Naskh" w:hint="cs"/>
          <w:color w:val="auto"/>
          <w:sz w:val="40"/>
          <w:szCs w:val="50"/>
          <w:rtl/>
          <w:lang w:eastAsia="en-US"/>
        </w:rPr>
        <w:t xml:space="preserve"> </w:t>
      </w:r>
    </w:p>
    <w:p w:rsidR="00F4391F" w:rsidRPr="00EC7AC1" w:rsidRDefault="00F4391F" w:rsidP="0090113B">
      <w:pPr>
        <w:ind w:firstLine="423"/>
        <w:rPr>
          <w:rFonts w:ascii="Cambria" w:hAnsi="Cambria" w:cs="KFGQPC Uthman Taha Naskh"/>
          <w:sz w:val="50"/>
          <w:szCs w:val="50"/>
          <w:rtl/>
        </w:rPr>
      </w:pPr>
      <w:r w:rsidRPr="00EC7AC1">
        <w:rPr>
          <w:rFonts w:ascii="Calibri" w:eastAsia="Calibri" w:hAnsi="Calibri" w:cs="KFGQPC Uthman Taha Naskh" w:hint="cs"/>
          <w:color w:val="auto"/>
          <w:sz w:val="40"/>
          <w:szCs w:val="50"/>
          <w:rtl/>
          <w:lang w:eastAsia="en-US"/>
        </w:rPr>
        <w:t>فاتقوا</w:t>
      </w:r>
      <w:r w:rsidRPr="00EC7AC1">
        <w:rPr>
          <w:rFonts w:ascii="Calibri" w:eastAsia="Calibri" w:hAnsi="Calibri" w:cs="KFGQPC Uthman Taha Naskh"/>
          <w:color w:val="auto"/>
          <w:sz w:val="40"/>
          <w:szCs w:val="50"/>
          <w:rtl/>
          <w:lang w:eastAsia="en-US"/>
        </w:rPr>
        <w:t xml:space="preserve"> </w:t>
      </w:r>
      <w:r w:rsidRPr="00EC7AC1">
        <w:rPr>
          <w:rFonts w:ascii="Calibri" w:eastAsia="Calibri" w:hAnsi="Calibri" w:cs="KFGQPC Uthman Taha Naskh" w:hint="cs"/>
          <w:color w:val="auto"/>
          <w:sz w:val="40"/>
          <w:szCs w:val="50"/>
          <w:rtl/>
          <w:lang w:eastAsia="en-US"/>
        </w:rPr>
        <w:t>الله</w:t>
      </w:r>
      <w:r w:rsidR="00FC3708">
        <w:rPr>
          <w:rFonts w:ascii="Calibri" w:eastAsia="Calibri" w:hAnsi="Calibri" w:cs="KFGQPC Uthman Taha Naskh" w:hint="cs"/>
          <w:color w:val="auto"/>
          <w:sz w:val="40"/>
          <w:szCs w:val="50"/>
          <w:rtl/>
          <w:lang w:eastAsia="en-US"/>
        </w:rPr>
        <w:t>َ</w:t>
      </w:r>
      <w:r w:rsidRPr="00EC7AC1">
        <w:rPr>
          <w:rFonts w:ascii="Calibri" w:eastAsia="Calibri" w:hAnsi="Calibri" w:cs="KFGQPC Uthman Taha Naskh"/>
          <w:color w:val="auto"/>
          <w:sz w:val="40"/>
          <w:szCs w:val="50"/>
          <w:rtl/>
          <w:lang w:eastAsia="en-US"/>
        </w:rPr>
        <w:t xml:space="preserve"> </w:t>
      </w:r>
      <w:r w:rsidRPr="00EC7AC1">
        <w:rPr>
          <w:rFonts w:ascii="Calibri" w:eastAsia="Calibri" w:hAnsi="Calibri" w:cs="KFGQPC Uthman Taha Naskh" w:hint="cs"/>
          <w:color w:val="auto"/>
          <w:sz w:val="40"/>
          <w:szCs w:val="50"/>
          <w:rtl/>
          <w:lang w:eastAsia="en-US"/>
        </w:rPr>
        <w:t>تعالى،</w:t>
      </w:r>
      <w:r w:rsidRPr="00EC7AC1">
        <w:rPr>
          <w:rFonts w:ascii="Calibri" w:eastAsia="Calibri" w:hAnsi="Calibri" w:cs="KFGQPC Uthman Taha Naskh"/>
          <w:color w:val="auto"/>
          <w:sz w:val="40"/>
          <w:szCs w:val="50"/>
          <w:rtl/>
          <w:lang w:eastAsia="en-US"/>
        </w:rPr>
        <w:t xml:space="preserve"> </w:t>
      </w:r>
      <w:r w:rsidRPr="00EC7AC1">
        <w:rPr>
          <w:rFonts w:ascii="Calibri" w:eastAsia="Calibri" w:hAnsi="Calibri" w:cs="KFGQPC Uthman Taha Naskh" w:hint="cs"/>
          <w:color w:val="auto"/>
          <w:sz w:val="40"/>
          <w:szCs w:val="50"/>
          <w:rtl/>
          <w:lang w:eastAsia="en-US"/>
        </w:rPr>
        <w:t>واعلموا</w:t>
      </w:r>
      <w:r w:rsidRPr="00EC7AC1">
        <w:rPr>
          <w:rFonts w:ascii="Calibri" w:eastAsia="Calibri" w:hAnsi="Calibri" w:cs="KFGQPC Uthman Taha Naskh"/>
          <w:color w:val="auto"/>
          <w:sz w:val="40"/>
          <w:szCs w:val="50"/>
          <w:rtl/>
          <w:lang w:eastAsia="en-US"/>
        </w:rPr>
        <w:t xml:space="preserve"> </w:t>
      </w:r>
      <w:r w:rsidRPr="00EC7AC1">
        <w:rPr>
          <w:rFonts w:ascii="Calibri" w:eastAsia="Calibri" w:hAnsi="Calibri" w:cs="KFGQPC Uthman Taha Naskh" w:hint="cs"/>
          <w:color w:val="auto"/>
          <w:sz w:val="40"/>
          <w:szCs w:val="50"/>
          <w:rtl/>
          <w:lang w:eastAsia="en-US"/>
        </w:rPr>
        <w:t>أننا</w:t>
      </w:r>
      <w:r w:rsidRPr="00EC7AC1">
        <w:rPr>
          <w:rFonts w:ascii="Calibri" w:eastAsia="Calibri" w:hAnsi="Calibri" w:cs="KFGQPC Uthman Taha Naskh"/>
          <w:color w:val="auto"/>
          <w:sz w:val="40"/>
          <w:szCs w:val="50"/>
          <w:rtl/>
          <w:lang w:eastAsia="en-US"/>
        </w:rPr>
        <w:t xml:space="preserve"> </w:t>
      </w:r>
      <w:r w:rsidRPr="00EC7AC1">
        <w:rPr>
          <w:rFonts w:ascii="Calibri" w:eastAsia="Calibri" w:hAnsi="Calibri" w:cs="KFGQPC Uthman Taha Naskh" w:hint="cs"/>
          <w:color w:val="auto"/>
          <w:sz w:val="40"/>
          <w:szCs w:val="50"/>
          <w:rtl/>
          <w:lang w:eastAsia="en-US"/>
        </w:rPr>
        <w:t>لم</w:t>
      </w:r>
      <w:r w:rsidRPr="00EC7AC1">
        <w:rPr>
          <w:rFonts w:ascii="Calibri" w:eastAsia="Calibri" w:hAnsi="Calibri" w:cs="KFGQPC Uthman Taha Naskh"/>
          <w:color w:val="auto"/>
          <w:sz w:val="40"/>
          <w:szCs w:val="50"/>
          <w:rtl/>
          <w:lang w:eastAsia="en-US"/>
        </w:rPr>
        <w:t xml:space="preserve"> </w:t>
      </w:r>
      <w:r w:rsidRPr="00EC7AC1">
        <w:rPr>
          <w:rFonts w:ascii="Calibri" w:eastAsia="Calibri" w:hAnsi="Calibri" w:cs="KFGQPC Uthman Taha Naskh" w:hint="cs"/>
          <w:color w:val="auto"/>
          <w:sz w:val="40"/>
          <w:szCs w:val="50"/>
          <w:rtl/>
          <w:lang w:eastAsia="en-US"/>
        </w:rPr>
        <w:t>ن</w:t>
      </w:r>
      <w:r w:rsidR="000B62AB">
        <w:rPr>
          <w:rFonts w:ascii="Calibri" w:eastAsia="Calibri" w:hAnsi="Calibri" w:cs="KFGQPC Uthman Taha Naskh" w:hint="cs"/>
          <w:color w:val="auto"/>
          <w:sz w:val="40"/>
          <w:szCs w:val="50"/>
          <w:rtl/>
          <w:lang w:eastAsia="en-US"/>
        </w:rPr>
        <w:t>ُ</w:t>
      </w:r>
      <w:r w:rsidRPr="00EC7AC1">
        <w:rPr>
          <w:rFonts w:ascii="Calibri" w:eastAsia="Calibri" w:hAnsi="Calibri" w:cs="KFGQPC Uthman Taha Naskh" w:hint="cs"/>
          <w:color w:val="auto"/>
          <w:sz w:val="40"/>
          <w:szCs w:val="50"/>
          <w:rtl/>
          <w:lang w:eastAsia="en-US"/>
        </w:rPr>
        <w:t>خلق</w:t>
      </w:r>
      <w:r w:rsidR="00FC3708">
        <w:rPr>
          <w:rFonts w:ascii="Calibri" w:eastAsia="Calibri" w:hAnsi="Calibri" w:cs="KFGQPC Uthman Taha Naskh" w:hint="cs"/>
          <w:color w:val="auto"/>
          <w:sz w:val="40"/>
          <w:szCs w:val="50"/>
          <w:rtl/>
          <w:lang w:eastAsia="en-US"/>
        </w:rPr>
        <w:t>ْ</w:t>
      </w:r>
      <w:r w:rsidRPr="00EC7AC1">
        <w:rPr>
          <w:rFonts w:ascii="Calibri" w:eastAsia="Calibri" w:hAnsi="Calibri" w:cs="KFGQPC Uthman Taha Naskh"/>
          <w:color w:val="auto"/>
          <w:sz w:val="40"/>
          <w:szCs w:val="50"/>
          <w:rtl/>
          <w:lang w:eastAsia="en-US"/>
        </w:rPr>
        <w:t xml:space="preserve"> </w:t>
      </w:r>
      <w:r w:rsidRPr="00EC7AC1">
        <w:rPr>
          <w:rFonts w:ascii="Calibri" w:eastAsia="Calibri" w:hAnsi="Calibri" w:cs="KFGQPC Uthman Taha Naskh" w:hint="cs"/>
          <w:color w:val="auto"/>
          <w:sz w:val="40"/>
          <w:szCs w:val="50"/>
          <w:rtl/>
          <w:lang w:eastAsia="en-US"/>
        </w:rPr>
        <w:t>عبثًا،</w:t>
      </w:r>
      <w:r w:rsidRPr="00EC7AC1">
        <w:rPr>
          <w:rFonts w:ascii="Calibri" w:eastAsia="Calibri" w:hAnsi="Calibri" w:cs="KFGQPC Uthman Taha Naskh"/>
          <w:color w:val="auto"/>
          <w:sz w:val="40"/>
          <w:szCs w:val="50"/>
          <w:rtl/>
          <w:lang w:eastAsia="en-US"/>
        </w:rPr>
        <w:t xml:space="preserve"> </w:t>
      </w:r>
      <w:r w:rsidRPr="00EC7AC1">
        <w:rPr>
          <w:rFonts w:ascii="Calibri" w:eastAsia="Calibri" w:hAnsi="Calibri" w:cs="KFGQPC Uthman Taha Naskh" w:hint="cs"/>
          <w:color w:val="auto"/>
          <w:sz w:val="40"/>
          <w:szCs w:val="50"/>
          <w:rtl/>
          <w:lang w:eastAsia="en-US"/>
        </w:rPr>
        <w:t>ولن</w:t>
      </w:r>
      <w:r w:rsidRPr="00EC7AC1">
        <w:rPr>
          <w:rFonts w:ascii="Calibri" w:eastAsia="Calibri" w:hAnsi="Calibri" w:cs="KFGQPC Uthman Taha Naskh"/>
          <w:color w:val="auto"/>
          <w:sz w:val="40"/>
          <w:szCs w:val="50"/>
          <w:rtl/>
          <w:lang w:eastAsia="en-US"/>
        </w:rPr>
        <w:t xml:space="preserve"> </w:t>
      </w:r>
      <w:r w:rsidRPr="00EC7AC1">
        <w:rPr>
          <w:rFonts w:ascii="Calibri" w:eastAsia="Calibri" w:hAnsi="Calibri" w:cs="KFGQPC Uthman Taha Naskh" w:hint="cs"/>
          <w:color w:val="auto"/>
          <w:sz w:val="40"/>
          <w:szCs w:val="50"/>
          <w:rtl/>
          <w:lang w:eastAsia="en-US"/>
        </w:rPr>
        <w:t>ن</w:t>
      </w:r>
      <w:r w:rsidR="000B62AB">
        <w:rPr>
          <w:rFonts w:ascii="Calibri" w:eastAsia="Calibri" w:hAnsi="Calibri" w:cs="KFGQPC Uthman Taha Naskh" w:hint="cs"/>
          <w:color w:val="auto"/>
          <w:sz w:val="40"/>
          <w:szCs w:val="50"/>
          <w:rtl/>
          <w:lang w:eastAsia="en-US"/>
        </w:rPr>
        <w:t>ُ</w:t>
      </w:r>
      <w:r w:rsidRPr="00EC7AC1">
        <w:rPr>
          <w:rFonts w:ascii="Calibri" w:eastAsia="Calibri" w:hAnsi="Calibri" w:cs="KFGQPC Uthman Taha Naskh" w:hint="cs"/>
          <w:color w:val="auto"/>
          <w:sz w:val="40"/>
          <w:szCs w:val="50"/>
          <w:rtl/>
          <w:lang w:eastAsia="en-US"/>
        </w:rPr>
        <w:t>ترك</w:t>
      </w:r>
      <w:r w:rsidR="00FC3708">
        <w:rPr>
          <w:rFonts w:ascii="Calibri" w:eastAsia="Calibri" w:hAnsi="Calibri" w:cs="KFGQPC Uthman Taha Naskh" w:hint="cs"/>
          <w:color w:val="auto"/>
          <w:sz w:val="40"/>
          <w:szCs w:val="50"/>
          <w:rtl/>
          <w:lang w:eastAsia="en-US"/>
        </w:rPr>
        <w:t>َ</w:t>
      </w:r>
      <w:r w:rsidRPr="00EC7AC1">
        <w:rPr>
          <w:rFonts w:ascii="Calibri" w:eastAsia="Calibri" w:hAnsi="Calibri" w:cs="KFGQPC Uthman Taha Naskh"/>
          <w:color w:val="auto"/>
          <w:sz w:val="40"/>
          <w:szCs w:val="50"/>
          <w:rtl/>
          <w:lang w:eastAsia="en-US"/>
        </w:rPr>
        <w:t xml:space="preserve"> </w:t>
      </w:r>
      <w:r w:rsidRPr="00EC7AC1">
        <w:rPr>
          <w:rFonts w:ascii="Calibri" w:eastAsia="Calibri" w:hAnsi="Calibri" w:cs="KFGQPC Uthman Taha Naskh" w:hint="cs"/>
          <w:color w:val="auto"/>
          <w:sz w:val="40"/>
          <w:szCs w:val="50"/>
          <w:rtl/>
          <w:lang w:eastAsia="en-US"/>
        </w:rPr>
        <w:t>سدىً</w:t>
      </w:r>
      <w:r w:rsidRPr="00EC7AC1">
        <w:rPr>
          <w:rFonts w:ascii="Cambria" w:hAnsi="Cambria" w:cs="KFGQPC Uthman Taha Naskh"/>
          <w:sz w:val="50"/>
          <w:szCs w:val="50"/>
          <w:rtl/>
        </w:rPr>
        <w:t>.</w:t>
      </w:r>
    </w:p>
    <w:p w:rsidR="006F4F4C" w:rsidRPr="00EC7AC1" w:rsidRDefault="00F4391F" w:rsidP="008B7450">
      <w:pPr>
        <w:ind w:firstLine="423"/>
        <w:rPr>
          <w:rFonts w:ascii="Cambria" w:hAnsi="Cambria" w:cs="KFGQPC Uthman Taha Naskh"/>
          <w:sz w:val="50"/>
          <w:szCs w:val="50"/>
          <w:rtl/>
        </w:rPr>
      </w:pPr>
      <w:r w:rsidRPr="00EC7AC1">
        <w:rPr>
          <w:rFonts w:ascii="Cambria" w:hAnsi="Cambria" w:cs="KFGQPC Uthman Taha Naskh" w:hint="cs"/>
          <w:sz w:val="50"/>
          <w:szCs w:val="50"/>
          <w:rtl/>
        </w:rPr>
        <w:t>معاشر</w:t>
      </w:r>
      <w:r w:rsidR="00FC3708">
        <w:rPr>
          <w:rFonts w:ascii="Cambria" w:hAnsi="Cambria" w:cs="KFGQPC Uthman Taha Naskh" w:hint="cs"/>
          <w:sz w:val="50"/>
          <w:szCs w:val="50"/>
          <w:rtl/>
        </w:rPr>
        <w:t>َ</w:t>
      </w:r>
      <w:r w:rsidRPr="00EC7AC1">
        <w:rPr>
          <w:rFonts w:ascii="Cambria" w:hAnsi="Cambria" w:cs="KFGQPC Uthman Taha Naskh"/>
          <w:sz w:val="50"/>
          <w:szCs w:val="50"/>
          <w:rtl/>
        </w:rPr>
        <w:t xml:space="preserve"> </w:t>
      </w:r>
      <w:r w:rsidRPr="00EC7AC1">
        <w:rPr>
          <w:rFonts w:ascii="Cambria" w:hAnsi="Cambria" w:cs="KFGQPC Uthman Taha Naskh" w:hint="cs"/>
          <w:sz w:val="50"/>
          <w:szCs w:val="50"/>
          <w:rtl/>
        </w:rPr>
        <w:t>المسلمين</w:t>
      </w:r>
      <w:r w:rsidR="00FC3708">
        <w:rPr>
          <w:rFonts w:ascii="Cambria" w:hAnsi="Cambria" w:cs="KFGQPC Uthman Taha Naskh" w:hint="cs"/>
          <w:sz w:val="50"/>
          <w:szCs w:val="50"/>
          <w:rtl/>
        </w:rPr>
        <w:t>َ</w:t>
      </w:r>
      <w:r w:rsidRPr="00EC7AC1">
        <w:rPr>
          <w:rFonts w:ascii="Calibri" w:eastAsia="Calibri" w:hAnsi="Calibri" w:cs="KFGQPC Uthman Taha Naskh" w:hint="cs"/>
          <w:color w:val="auto"/>
          <w:sz w:val="40"/>
          <w:szCs w:val="50"/>
          <w:rtl/>
          <w:lang w:eastAsia="en-US"/>
        </w:rPr>
        <w:t>: إن من نعم</w:t>
      </w:r>
      <w:r w:rsidR="000A3FDD">
        <w:rPr>
          <w:rFonts w:ascii="Calibri" w:eastAsia="Calibri" w:hAnsi="Calibri" w:cs="KFGQPC Uthman Taha Naskh" w:hint="cs"/>
          <w:color w:val="auto"/>
          <w:sz w:val="40"/>
          <w:szCs w:val="50"/>
          <w:rtl/>
          <w:lang w:eastAsia="en-US"/>
        </w:rPr>
        <w:t>ِ</w:t>
      </w:r>
      <w:r w:rsidRPr="00EC7AC1">
        <w:rPr>
          <w:rFonts w:ascii="Calibri" w:eastAsia="Calibri" w:hAnsi="Calibri" w:cs="KFGQPC Uthman Taha Naskh" w:hint="cs"/>
          <w:color w:val="auto"/>
          <w:sz w:val="40"/>
          <w:szCs w:val="50"/>
          <w:rtl/>
          <w:lang w:eastAsia="en-US"/>
        </w:rPr>
        <w:t xml:space="preserve"> الله</w:t>
      </w:r>
      <w:r w:rsidR="000A3FDD">
        <w:rPr>
          <w:rFonts w:ascii="Calibri" w:eastAsia="Calibri" w:hAnsi="Calibri" w:cs="KFGQPC Uthman Taha Naskh" w:hint="cs"/>
          <w:color w:val="auto"/>
          <w:sz w:val="40"/>
          <w:szCs w:val="50"/>
          <w:rtl/>
          <w:lang w:eastAsia="en-US"/>
        </w:rPr>
        <w:t>ِ</w:t>
      </w:r>
      <w:r w:rsidRPr="00EC7AC1">
        <w:rPr>
          <w:rFonts w:ascii="Calibri" w:eastAsia="Calibri" w:hAnsi="Calibri" w:cs="KFGQPC Uthman Taha Naskh" w:hint="cs"/>
          <w:color w:val="auto"/>
          <w:sz w:val="40"/>
          <w:szCs w:val="50"/>
          <w:rtl/>
          <w:lang w:eastAsia="en-US"/>
        </w:rPr>
        <w:t xml:space="preserve"> الظاهرة</w:t>
      </w:r>
      <w:r w:rsidR="000A3FDD">
        <w:rPr>
          <w:rFonts w:ascii="Calibri" w:eastAsia="Calibri" w:hAnsi="Calibri" w:cs="KFGQPC Uthman Taha Naskh" w:hint="cs"/>
          <w:color w:val="auto"/>
          <w:sz w:val="40"/>
          <w:szCs w:val="50"/>
          <w:rtl/>
          <w:lang w:eastAsia="en-US"/>
        </w:rPr>
        <w:t>ِ</w:t>
      </w:r>
      <w:r w:rsidRPr="00EC7AC1">
        <w:rPr>
          <w:rFonts w:ascii="Calibri" w:eastAsia="Calibri" w:hAnsi="Calibri" w:cs="KFGQPC Uthman Taha Naskh" w:hint="cs"/>
          <w:color w:val="auto"/>
          <w:sz w:val="40"/>
          <w:szCs w:val="50"/>
          <w:rtl/>
          <w:lang w:eastAsia="en-US"/>
        </w:rPr>
        <w:t xml:space="preserve"> أن سخر</w:t>
      </w:r>
      <w:r w:rsidR="00FC3708">
        <w:rPr>
          <w:rFonts w:ascii="Calibri" w:eastAsia="Calibri" w:hAnsi="Calibri" w:cs="KFGQPC Uthman Taha Naskh" w:hint="cs"/>
          <w:color w:val="auto"/>
          <w:sz w:val="40"/>
          <w:szCs w:val="50"/>
          <w:rtl/>
          <w:lang w:eastAsia="en-US"/>
        </w:rPr>
        <w:t>َ</w:t>
      </w:r>
      <w:r w:rsidRPr="00EC7AC1">
        <w:rPr>
          <w:rFonts w:ascii="Calibri" w:eastAsia="Calibri" w:hAnsi="Calibri" w:cs="KFGQPC Uthman Taha Naskh" w:hint="cs"/>
          <w:color w:val="auto"/>
          <w:sz w:val="40"/>
          <w:szCs w:val="50"/>
          <w:rtl/>
          <w:lang w:eastAsia="en-US"/>
        </w:rPr>
        <w:t xml:space="preserve"> أنواعًا من </w:t>
      </w:r>
      <w:r w:rsidR="006F4F4C" w:rsidRPr="00EC7AC1">
        <w:rPr>
          <w:rFonts w:ascii="Calibri" w:eastAsia="Calibri" w:hAnsi="Calibri" w:cs="KFGQPC Uthman Taha Naskh" w:hint="cs"/>
          <w:color w:val="auto"/>
          <w:sz w:val="40"/>
          <w:szCs w:val="50"/>
          <w:rtl/>
          <w:lang w:eastAsia="en-US"/>
        </w:rPr>
        <w:t>المرفهات</w:t>
      </w:r>
      <w:r w:rsidR="000A3FDD">
        <w:rPr>
          <w:rFonts w:ascii="Calibri" w:eastAsia="Calibri" w:hAnsi="Calibri" w:cs="KFGQPC Uthman Taha Naskh" w:hint="cs"/>
          <w:color w:val="auto"/>
          <w:sz w:val="40"/>
          <w:szCs w:val="50"/>
          <w:rtl/>
          <w:lang w:eastAsia="en-US"/>
        </w:rPr>
        <w:t>ِ</w:t>
      </w:r>
      <w:r w:rsidR="006F4F4C" w:rsidRPr="00EC7AC1">
        <w:rPr>
          <w:rFonts w:ascii="Calibri" w:eastAsia="Calibri" w:hAnsi="Calibri" w:cs="KFGQPC Uthman Taha Naskh" w:hint="cs"/>
          <w:color w:val="auto"/>
          <w:sz w:val="40"/>
          <w:szCs w:val="50"/>
          <w:rtl/>
          <w:lang w:eastAsia="en-US"/>
        </w:rPr>
        <w:t xml:space="preserve"> و</w:t>
      </w:r>
      <w:r w:rsidRPr="00EC7AC1">
        <w:rPr>
          <w:rFonts w:ascii="Calibri" w:eastAsia="Calibri" w:hAnsi="Calibri" w:cs="KFGQPC Uthman Taha Naskh" w:hint="cs"/>
          <w:color w:val="auto"/>
          <w:sz w:val="40"/>
          <w:szCs w:val="50"/>
          <w:rtl/>
          <w:lang w:eastAsia="en-US"/>
        </w:rPr>
        <w:t>المر</w:t>
      </w:r>
      <w:r w:rsidR="008B7450">
        <w:rPr>
          <w:rFonts w:ascii="Calibri" w:eastAsia="Calibri" w:hAnsi="Calibri" w:cs="KFGQPC Uthman Taha Naskh" w:hint="cs"/>
          <w:color w:val="auto"/>
          <w:sz w:val="40"/>
          <w:szCs w:val="50"/>
          <w:rtl/>
          <w:lang w:eastAsia="en-US"/>
        </w:rPr>
        <w:t>اكب</w:t>
      </w:r>
      <w:r w:rsidR="000A3FDD">
        <w:rPr>
          <w:rFonts w:ascii="Calibri" w:eastAsia="Calibri" w:hAnsi="Calibri" w:cs="KFGQPC Uthman Taha Naskh" w:hint="cs"/>
          <w:color w:val="auto"/>
          <w:sz w:val="40"/>
          <w:szCs w:val="50"/>
          <w:rtl/>
          <w:lang w:eastAsia="en-US"/>
        </w:rPr>
        <w:t>ِ</w:t>
      </w:r>
      <w:r w:rsidR="008B7450">
        <w:rPr>
          <w:rFonts w:ascii="Calibri" w:eastAsia="Calibri" w:hAnsi="Calibri" w:cs="KFGQPC Uthman Taha Naskh" w:hint="cs"/>
          <w:color w:val="auto"/>
          <w:sz w:val="40"/>
          <w:szCs w:val="50"/>
          <w:rtl/>
          <w:lang w:eastAsia="en-US"/>
        </w:rPr>
        <w:t xml:space="preserve"> الفارهات</w:t>
      </w:r>
      <w:r w:rsidR="000A3FDD">
        <w:rPr>
          <w:rFonts w:ascii="Calibri" w:eastAsia="Calibri" w:hAnsi="Calibri" w:cs="KFGQPC Uthman Taha Naskh" w:hint="cs"/>
          <w:color w:val="auto"/>
          <w:sz w:val="40"/>
          <w:szCs w:val="50"/>
          <w:rtl/>
          <w:lang w:eastAsia="en-US"/>
        </w:rPr>
        <w:t>ِ</w:t>
      </w:r>
      <w:r w:rsidR="008B7450">
        <w:rPr>
          <w:rFonts w:ascii="Calibri" w:eastAsia="Calibri" w:hAnsi="Calibri" w:cs="KFGQPC Uthman Taha Naskh" w:hint="cs"/>
          <w:b/>
          <w:bCs/>
          <w:color w:val="auto"/>
          <w:sz w:val="40"/>
          <w:szCs w:val="50"/>
          <w:rtl/>
          <w:lang w:eastAsia="en-US"/>
        </w:rPr>
        <w:t xml:space="preserve">: </w:t>
      </w:r>
      <w:r w:rsidRPr="00EC7AC1">
        <w:rPr>
          <w:rFonts w:ascii="Calibri" w:eastAsia="Calibri" w:hAnsi="Calibri" w:cs="KFGQPC Uthman Taha Naskh"/>
          <w:b/>
          <w:bCs/>
          <w:color w:val="auto"/>
          <w:sz w:val="40"/>
          <w:szCs w:val="50"/>
          <w:rtl/>
          <w:lang w:eastAsia="en-US"/>
        </w:rPr>
        <w:t>{</w:t>
      </w:r>
      <w:r w:rsidRPr="00EC7AC1">
        <w:rPr>
          <w:rFonts w:ascii="Calibri" w:eastAsia="Calibri" w:hAnsi="Calibri" w:cs="KFGQPC Uthman Taha Naskh" w:hint="cs"/>
          <w:b/>
          <w:bCs/>
          <w:color w:val="auto"/>
          <w:sz w:val="40"/>
          <w:szCs w:val="50"/>
          <w:rtl/>
          <w:lang w:eastAsia="en-US"/>
        </w:rPr>
        <w:t>وَتَحْمِلُ</w:t>
      </w:r>
      <w:r w:rsidRPr="00EC7AC1">
        <w:rPr>
          <w:rFonts w:ascii="Calibri" w:eastAsia="Calibri" w:hAnsi="Calibri" w:cs="KFGQPC Uthman Taha Naskh"/>
          <w:b/>
          <w:bCs/>
          <w:color w:val="auto"/>
          <w:sz w:val="40"/>
          <w:szCs w:val="50"/>
          <w:rtl/>
          <w:lang w:eastAsia="en-US"/>
        </w:rPr>
        <w:t xml:space="preserve"> </w:t>
      </w:r>
      <w:r w:rsidRPr="00EC7AC1">
        <w:rPr>
          <w:rFonts w:ascii="Calibri" w:eastAsia="Calibri" w:hAnsi="Calibri" w:cs="KFGQPC Uthman Taha Naskh" w:hint="cs"/>
          <w:b/>
          <w:bCs/>
          <w:color w:val="auto"/>
          <w:sz w:val="40"/>
          <w:szCs w:val="50"/>
          <w:rtl/>
          <w:lang w:eastAsia="en-US"/>
        </w:rPr>
        <w:t>أَثْقَالَكُمْ</w:t>
      </w:r>
      <w:r w:rsidRPr="00EC7AC1">
        <w:rPr>
          <w:rFonts w:ascii="Calibri" w:eastAsia="Calibri" w:hAnsi="Calibri" w:cs="KFGQPC Uthman Taha Naskh"/>
          <w:b/>
          <w:bCs/>
          <w:color w:val="auto"/>
          <w:sz w:val="40"/>
          <w:szCs w:val="50"/>
          <w:rtl/>
          <w:lang w:eastAsia="en-US"/>
        </w:rPr>
        <w:t xml:space="preserve"> </w:t>
      </w:r>
      <w:r w:rsidRPr="00EC7AC1">
        <w:rPr>
          <w:rFonts w:ascii="Calibri" w:eastAsia="Calibri" w:hAnsi="Calibri" w:cs="KFGQPC Uthman Taha Naskh" w:hint="cs"/>
          <w:b/>
          <w:bCs/>
          <w:color w:val="auto"/>
          <w:sz w:val="40"/>
          <w:szCs w:val="50"/>
          <w:rtl/>
          <w:lang w:eastAsia="en-US"/>
        </w:rPr>
        <w:t>إِلَى</w:t>
      </w:r>
      <w:r w:rsidRPr="00EC7AC1">
        <w:rPr>
          <w:rFonts w:ascii="Calibri" w:eastAsia="Calibri" w:hAnsi="Calibri" w:cs="KFGQPC Uthman Taha Naskh"/>
          <w:b/>
          <w:bCs/>
          <w:color w:val="auto"/>
          <w:sz w:val="40"/>
          <w:szCs w:val="50"/>
          <w:rtl/>
          <w:lang w:eastAsia="en-US"/>
        </w:rPr>
        <w:t xml:space="preserve"> </w:t>
      </w:r>
      <w:r w:rsidRPr="00EC7AC1">
        <w:rPr>
          <w:rFonts w:ascii="Calibri" w:eastAsia="Calibri" w:hAnsi="Calibri" w:cs="KFGQPC Uthman Taha Naskh" w:hint="cs"/>
          <w:b/>
          <w:bCs/>
          <w:color w:val="auto"/>
          <w:sz w:val="40"/>
          <w:szCs w:val="50"/>
          <w:rtl/>
          <w:lang w:eastAsia="en-US"/>
        </w:rPr>
        <w:t>بَلَدٍ</w:t>
      </w:r>
      <w:r w:rsidRPr="00EC7AC1">
        <w:rPr>
          <w:rFonts w:ascii="Calibri" w:eastAsia="Calibri" w:hAnsi="Calibri" w:cs="KFGQPC Uthman Taha Naskh"/>
          <w:b/>
          <w:bCs/>
          <w:color w:val="auto"/>
          <w:sz w:val="40"/>
          <w:szCs w:val="50"/>
          <w:rtl/>
          <w:lang w:eastAsia="en-US"/>
        </w:rPr>
        <w:t xml:space="preserve"> </w:t>
      </w:r>
      <w:r w:rsidRPr="00EC7AC1">
        <w:rPr>
          <w:rFonts w:ascii="Calibri" w:eastAsia="Calibri" w:hAnsi="Calibri" w:cs="KFGQPC Uthman Taha Naskh" w:hint="cs"/>
          <w:b/>
          <w:bCs/>
          <w:color w:val="auto"/>
          <w:sz w:val="40"/>
          <w:szCs w:val="50"/>
          <w:rtl/>
          <w:lang w:eastAsia="en-US"/>
        </w:rPr>
        <w:t>لَمْ</w:t>
      </w:r>
      <w:r w:rsidRPr="00EC7AC1">
        <w:rPr>
          <w:rFonts w:ascii="Calibri" w:eastAsia="Calibri" w:hAnsi="Calibri" w:cs="KFGQPC Uthman Taha Naskh"/>
          <w:b/>
          <w:bCs/>
          <w:color w:val="auto"/>
          <w:sz w:val="40"/>
          <w:szCs w:val="50"/>
          <w:rtl/>
          <w:lang w:eastAsia="en-US"/>
        </w:rPr>
        <w:t xml:space="preserve"> </w:t>
      </w:r>
      <w:r w:rsidRPr="00EC7AC1">
        <w:rPr>
          <w:rFonts w:ascii="Calibri" w:eastAsia="Calibri" w:hAnsi="Calibri" w:cs="KFGQPC Uthman Taha Naskh" w:hint="cs"/>
          <w:b/>
          <w:bCs/>
          <w:color w:val="auto"/>
          <w:sz w:val="40"/>
          <w:szCs w:val="50"/>
          <w:rtl/>
          <w:lang w:eastAsia="en-US"/>
        </w:rPr>
        <w:t>تَكُونُوا</w:t>
      </w:r>
      <w:r w:rsidRPr="00EC7AC1">
        <w:rPr>
          <w:rFonts w:ascii="Calibri" w:eastAsia="Calibri" w:hAnsi="Calibri" w:cs="KFGQPC Uthman Taha Naskh"/>
          <w:b/>
          <w:bCs/>
          <w:color w:val="auto"/>
          <w:sz w:val="40"/>
          <w:szCs w:val="50"/>
          <w:rtl/>
          <w:lang w:eastAsia="en-US"/>
        </w:rPr>
        <w:t xml:space="preserve"> </w:t>
      </w:r>
      <w:r w:rsidRPr="00EC7AC1">
        <w:rPr>
          <w:rFonts w:ascii="Calibri" w:eastAsia="Calibri" w:hAnsi="Calibri" w:cs="KFGQPC Uthman Taha Naskh" w:hint="cs"/>
          <w:b/>
          <w:bCs/>
          <w:color w:val="auto"/>
          <w:sz w:val="40"/>
          <w:szCs w:val="50"/>
          <w:rtl/>
          <w:lang w:eastAsia="en-US"/>
        </w:rPr>
        <w:t>بَالِغِيهِ</w:t>
      </w:r>
      <w:r w:rsidRPr="00EC7AC1">
        <w:rPr>
          <w:rFonts w:ascii="Calibri" w:eastAsia="Calibri" w:hAnsi="Calibri" w:cs="KFGQPC Uthman Taha Naskh"/>
          <w:b/>
          <w:bCs/>
          <w:color w:val="auto"/>
          <w:sz w:val="40"/>
          <w:szCs w:val="50"/>
          <w:rtl/>
          <w:lang w:eastAsia="en-US"/>
        </w:rPr>
        <w:t xml:space="preserve"> </w:t>
      </w:r>
      <w:r w:rsidRPr="00EC7AC1">
        <w:rPr>
          <w:rFonts w:ascii="Calibri" w:eastAsia="Calibri" w:hAnsi="Calibri" w:cs="KFGQPC Uthman Taha Naskh" w:hint="cs"/>
          <w:b/>
          <w:bCs/>
          <w:color w:val="auto"/>
          <w:sz w:val="40"/>
          <w:szCs w:val="50"/>
          <w:rtl/>
          <w:lang w:eastAsia="en-US"/>
        </w:rPr>
        <w:t>إِلَّا</w:t>
      </w:r>
      <w:r w:rsidRPr="00EC7AC1">
        <w:rPr>
          <w:rFonts w:ascii="Calibri" w:eastAsia="Calibri" w:hAnsi="Calibri" w:cs="KFGQPC Uthman Taha Naskh"/>
          <w:b/>
          <w:bCs/>
          <w:color w:val="auto"/>
          <w:sz w:val="40"/>
          <w:szCs w:val="50"/>
          <w:rtl/>
          <w:lang w:eastAsia="en-US"/>
        </w:rPr>
        <w:t xml:space="preserve"> </w:t>
      </w:r>
      <w:r w:rsidRPr="00EC7AC1">
        <w:rPr>
          <w:rFonts w:ascii="Calibri" w:eastAsia="Calibri" w:hAnsi="Calibri" w:cs="KFGQPC Uthman Taha Naskh" w:hint="cs"/>
          <w:b/>
          <w:bCs/>
          <w:color w:val="auto"/>
          <w:sz w:val="40"/>
          <w:szCs w:val="50"/>
          <w:rtl/>
          <w:lang w:eastAsia="en-US"/>
        </w:rPr>
        <w:t>بِشِقِّ</w:t>
      </w:r>
      <w:r w:rsidRPr="00EC7AC1">
        <w:rPr>
          <w:rFonts w:ascii="Calibri" w:eastAsia="Calibri" w:hAnsi="Calibri" w:cs="KFGQPC Uthman Taha Naskh"/>
          <w:b/>
          <w:bCs/>
          <w:color w:val="auto"/>
          <w:sz w:val="40"/>
          <w:szCs w:val="50"/>
          <w:rtl/>
          <w:lang w:eastAsia="en-US"/>
        </w:rPr>
        <w:t xml:space="preserve"> </w:t>
      </w:r>
      <w:r w:rsidRPr="00EC7AC1">
        <w:rPr>
          <w:rFonts w:ascii="Calibri" w:eastAsia="Calibri" w:hAnsi="Calibri" w:cs="KFGQPC Uthman Taha Naskh" w:hint="cs"/>
          <w:b/>
          <w:bCs/>
          <w:color w:val="auto"/>
          <w:sz w:val="40"/>
          <w:szCs w:val="50"/>
          <w:rtl/>
          <w:lang w:eastAsia="en-US"/>
        </w:rPr>
        <w:t>الْأَنْفُسِ</w:t>
      </w:r>
      <w:r w:rsidRPr="00EC7AC1">
        <w:rPr>
          <w:rFonts w:ascii="Calibri" w:eastAsia="Calibri" w:hAnsi="Calibri" w:cs="KFGQPC Uthman Taha Naskh"/>
          <w:b/>
          <w:bCs/>
          <w:color w:val="auto"/>
          <w:sz w:val="40"/>
          <w:szCs w:val="50"/>
          <w:rtl/>
          <w:lang w:eastAsia="en-US"/>
        </w:rPr>
        <w:t xml:space="preserve"> </w:t>
      </w:r>
      <w:r w:rsidRPr="00EC7AC1">
        <w:rPr>
          <w:rFonts w:ascii="Calibri" w:eastAsia="Calibri" w:hAnsi="Calibri" w:cs="KFGQPC Uthman Taha Naskh" w:hint="cs"/>
          <w:b/>
          <w:bCs/>
          <w:color w:val="auto"/>
          <w:sz w:val="40"/>
          <w:szCs w:val="50"/>
          <w:rtl/>
          <w:lang w:eastAsia="en-US"/>
        </w:rPr>
        <w:t>إِنَّ</w:t>
      </w:r>
      <w:r w:rsidRPr="00EC7AC1">
        <w:rPr>
          <w:rFonts w:ascii="Calibri" w:eastAsia="Calibri" w:hAnsi="Calibri" w:cs="KFGQPC Uthman Taha Naskh"/>
          <w:b/>
          <w:bCs/>
          <w:color w:val="auto"/>
          <w:sz w:val="40"/>
          <w:szCs w:val="50"/>
          <w:rtl/>
          <w:lang w:eastAsia="en-US"/>
        </w:rPr>
        <w:t xml:space="preserve"> </w:t>
      </w:r>
      <w:r w:rsidRPr="00EC7AC1">
        <w:rPr>
          <w:rFonts w:ascii="Calibri" w:eastAsia="Calibri" w:hAnsi="Calibri" w:cs="KFGQPC Uthman Taha Naskh" w:hint="cs"/>
          <w:b/>
          <w:bCs/>
          <w:color w:val="auto"/>
          <w:sz w:val="40"/>
          <w:szCs w:val="50"/>
          <w:rtl/>
          <w:lang w:eastAsia="en-US"/>
        </w:rPr>
        <w:t>رَبَّكُمْ</w:t>
      </w:r>
      <w:r w:rsidRPr="00EC7AC1">
        <w:rPr>
          <w:rFonts w:ascii="Calibri" w:eastAsia="Calibri" w:hAnsi="Calibri" w:cs="KFGQPC Uthman Taha Naskh"/>
          <w:b/>
          <w:bCs/>
          <w:color w:val="auto"/>
          <w:sz w:val="40"/>
          <w:szCs w:val="50"/>
          <w:rtl/>
          <w:lang w:eastAsia="en-US"/>
        </w:rPr>
        <w:t xml:space="preserve"> </w:t>
      </w:r>
      <w:r w:rsidRPr="00EC7AC1">
        <w:rPr>
          <w:rFonts w:ascii="Calibri" w:eastAsia="Calibri" w:hAnsi="Calibri" w:cs="KFGQPC Uthman Taha Naskh" w:hint="cs"/>
          <w:b/>
          <w:bCs/>
          <w:color w:val="auto"/>
          <w:sz w:val="40"/>
          <w:szCs w:val="50"/>
          <w:rtl/>
          <w:lang w:eastAsia="en-US"/>
        </w:rPr>
        <w:t>لَرَءُوفٌ</w:t>
      </w:r>
      <w:r w:rsidRPr="00EC7AC1">
        <w:rPr>
          <w:rFonts w:ascii="Calibri" w:eastAsia="Calibri" w:hAnsi="Calibri" w:cs="KFGQPC Uthman Taha Naskh"/>
          <w:b/>
          <w:bCs/>
          <w:color w:val="auto"/>
          <w:sz w:val="40"/>
          <w:szCs w:val="50"/>
          <w:rtl/>
          <w:lang w:eastAsia="en-US"/>
        </w:rPr>
        <w:t xml:space="preserve"> </w:t>
      </w:r>
      <w:r w:rsidRPr="00EC7AC1">
        <w:rPr>
          <w:rFonts w:ascii="Calibri" w:eastAsia="Calibri" w:hAnsi="Calibri" w:cs="KFGQPC Uthman Taha Naskh" w:hint="cs"/>
          <w:b/>
          <w:bCs/>
          <w:color w:val="auto"/>
          <w:sz w:val="40"/>
          <w:szCs w:val="50"/>
          <w:rtl/>
          <w:lang w:eastAsia="en-US"/>
        </w:rPr>
        <w:t>رَحِيمٌ</w:t>
      </w:r>
      <w:r w:rsidRPr="00EC7AC1">
        <w:rPr>
          <w:rFonts w:ascii="Calibri" w:eastAsia="Calibri" w:hAnsi="Calibri" w:cs="KFGQPC Uthman Taha Naskh"/>
          <w:b/>
          <w:bCs/>
          <w:color w:val="auto"/>
          <w:sz w:val="40"/>
          <w:szCs w:val="50"/>
          <w:rtl/>
          <w:lang w:eastAsia="en-US"/>
        </w:rPr>
        <w:t>}</w:t>
      </w:r>
      <w:r w:rsidRPr="00EC7AC1">
        <w:rPr>
          <w:rFonts w:ascii="Cambria" w:hAnsi="Cambria" w:cs="KFGQPC Uthman Taha Naskh" w:hint="cs"/>
          <w:spacing w:val="-20"/>
          <w:sz w:val="50"/>
          <w:szCs w:val="50"/>
          <w:rtl/>
        </w:rPr>
        <w:t>.</w:t>
      </w:r>
      <w:r w:rsidR="006F4F4C" w:rsidRPr="00EC7AC1">
        <w:rPr>
          <w:rFonts w:ascii="Cambria" w:hAnsi="Cambria" w:cs="KFGQPC Uthman Taha Naskh" w:hint="cs"/>
          <w:sz w:val="50"/>
          <w:szCs w:val="50"/>
          <w:rtl/>
        </w:rPr>
        <w:t xml:space="preserve"> </w:t>
      </w:r>
    </w:p>
    <w:p w:rsidR="00F4391F" w:rsidRPr="00EC7AC1" w:rsidRDefault="00F4391F" w:rsidP="0090113B">
      <w:pPr>
        <w:ind w:firstLine="423"/>
        <w:rPr>
          <w:rFonts w:ascii="Cambria" w:hAnsi="Cambria" w:cs="KFGQPC Uthman Taha Naskh"/>
          <w:sz w:val="50"/>
          <w:szCs w:val="50"/>
          <w:rtl/>
        </w:rPr>
      </w:pPr>
      <w:r w:rsidRPr="00EC7AC1">
        <w:rPr>
          <w:rFonts w:ascii="Calibri" w:eastAsia="Calibri" w:hAnsi="Calibri" w:cs="KFGQPC Uthman Taha Naskh" w:hint="cs"/>
          <w:color w:val="auto"/>
          <w:sz w:val="40"/>
          <w:szCs w:val="50"/>
          <w:rtl/>
          <w:lang w:eastAsia="en-US"/>
        </w:rPr>
        <w:t>ومع</w:t>
      </w:r>
      <w:r w:rsidRPr="00EC7AC1">
        <w:rPr>
          <w:rFonts w:ascii="Calibri" w:eastAsia="Calibri" w:hAnsi="Calibri" w:cs="KFGQPC Uthman Taha Naskh"/>
          <w:color w:val="auto"/>
          <w:sz w:val="40"/>
          <w:szCs w:val="50"/>
          <w:rtl/>
          <w:lang w:eastAsia="en-US"/>
        </w:rPr>
        <w:t xml:space="preserve"> </w:t>
      </w:r>
      <w:r w:rsidRPr="00EC7AC1">
        <w:rPr>
          <w:rFonts w:ascii="Calibri" w:eastAsia="Calibri" w:hAnsi="Calibri" w:cs="KFGQPC Uthman Taha Naskh" w:hint="cs"/>
          <w:color w:val="auto"/>
          <w:sz w:val="40"/>
          <w:szCs w:val="50"/>
          <w:rtl/>
          <w:lang w:eastAsia="en-US"/>
        </w:rPr>
        <w:t>هذه</w:t>
      </w:r>
      <w:r w:rsidRPr="00EC7AC1">
        <w:rPr>
          <w:rFonts w:ascii="Calibri" w:eastAsia="Calibri" w:hAnsi="Calibri" w:cs="KFGQPC Uthman Taha Naskh"/>
          <w:color w:val="auto"/>
          <w:sz w:val="40"/>
          <w:szCs w:val="50"/>
          <w:rtl/>
          <w:lang w:eastAsia="en-US"/>
        </w:rPr>
        <w:t xml:space="preserve"> </w:t>
      </w:r>
      <w:r w:rsidRPr="00EC7AC1">
        <w:rPr>
          <w:rFonts w:ascii="Calibri" w:eastAsia="Calibri" w:hAnsi="Calibri" w:cs="KFGQPC Uthman Taha Naskh" w:hint="cs"/>
          <w:color w:val="auto"/>
          <w:sz w:val="40"/>
          <w:szCs w:val="50"/>
          <w:rtl/>
          <w:lang w:eastAsia="en-US"/>
        </w:rPr>
        <w:t>الراحة</w:t>
      </w:r>
      <w:r w:rsidR="000A3FDD">
        <w:rPr>
          <w:rFonts w:ascii="Calibri" w:eastAsia="Calibri" w:hAnsi="Calibri" w:cs="KFGQPC Uthman Taha Naskh" w:hint="cs"/>
          <w:color w:val="auto"/>
          <w:sz w:val="40"/>
          <w:szCs w:val="50"/>
          <w:rtl/>
          <w:lang w:eastAsia="en-US"/>
        </w:rPr>
        <w:t>ِ</w:t>
      </w:r>
      <w:r w:rsidRPr="00EC7AC1">
        <w:rPr>
          <w:rFonts w:ascii="Calibri" w:eastAsia="Calibri" w:hAnsi="Calibri" w:cs="KFGQPC Uthman Taha Naskh"/>
          <w:color w:val="auto"/>
          <w:sz w:val="40"/>
          <w:szCs w:val="50"/>
          <w:rtl/>
          <w:lang w:eastAsia="en-US"/>
        </w:rPr>
        <w:t xml:space="preserve"> </w:t>
      </w:r>
      <w:r w:rsidRPr="00EC7AC1">
        <w:rPr>
          <w:rFonts w:ascii="Cambria" w:hAnsi="Cambria" w:cs="KFGQPC Uthman Taha Naskh" w:hint="cs"/>
          <w:sz w:val="50"/>
          <w:szCs w:val="50"/>
          <w:rtl/>
        </w:rPr>
        <w:t>الميسرة</w:t>
      </w:r>
      <w:r w:rsidR="000A3FDD">
        <w:rPr>
          <w:rFonts w:ascii="Cambria" w:hAnsi="Cambria" w:cs="KFGQPC Uthman Taha Naskh" w:hint="cs"/>
          <w:sz w:val="50"/>
          <w:szCs w:val="50"/>
          <w:rtl/>
        </w:rPr>
        <w:t>ِ</w:t>
      </w:r>
      <w:r w:rsidRPr="00EC7AC1">
        <w:rPr>
          <w:rFonts w:ascii="Cambria" w:hAnsi="Cambria" w:cs="KFGQPC Uthman Taha Naskh" w:hint="cs"/>
          <w:sz w:val="50"/>
          <w:szCs w:val="50"/>
          <w:rtl/>
        </w:rPr>
        <w:t xml:space="preserve"> -إخوة</w:t>
      </w:r>
      <w:r w:rsidR="00FC3708">
        <w:rPr>
          <w:rFonts w:ascii="Cambria" w:hAnsi="Cambria" w:cs="KFGQPC Uthman Taha Naskh" w:hint="cs"/>
          <w:sz w:val="50"/>
          <w:szCs w:val="50"/>
          <w:rtl/>
        </w:rPr>
        <w:t>َ</w:t>
      </w:r>
      <w:r w:rsidRPr="00EC7AC1">
        <w:rPr>
          <w:rFonts w:ascii="Cambria" w:hAnsi="Cambria" w:cs="KFGQPC Uthman Taha Naskh"/>
          <w:sz w:val="50"/>
          <w:szCs w:val="50"/>
          <w:rtl/>
        </w:rPr>
        <w:t xml:space="preserve"> </w:t>
      </w:r>
      <w:r w:rsidRPr="00EC7AC1">
        <w:rPr>
          <w:rFonts w:ascii="Cambria" w:hAnsi="Cambria" w:cs="KFGQPC Uthman Taha Naskh" w:hint="cs"/>
          <w:sz w:val="50"/>
          <w:szCs w:val="50"/>
          <w:rtl/>
        </w:rPr>
        <w:t>الإسلام</w:t>
      </w:r>
      <w:r w:rsidR="00FC3708">
        <w:rPr>
          <w:rFonts w:ascii="Cambria" w:hAnsi="Cambria" w:cs="KFGQPC Uthman Taha Naskh" w:hint="cs"/>
          <w:sz w:val="50"/>
          <w:szCs w:val="50"/>
          <w:rtl/>
        </w:rPr>
        <w:t>َ</w:t>
      </w:r>
      <w:r w:rsidRPr="00EC7AC1">
        <w:rPr>
          <w:rFonts w:ascii="Cambria" w:hAnsi="Cambria" w:cs="KFGQPC Uthman Taha Naskh" w:hint="cs"/>
          <w:sz w:val="50"/>
          <w:szCs w:val="50"/>
          <w:rtl/>
        </w:rPr>
        <w:t>-</w:t>
      </w:r>
      <w:r w:rsidRPr="00EC7AC1">
        <w:rPr>
          <w:rFonts w:ascii="Cambria" w:hAnsi="Cambria" w:cs="KFGQPC Uthman Taha Naskh"/>
          <w:sz w:val="50"/>
          <w:szCs w:val="50"/>
          <w:rtl/>
        </w:rPr>
        <w:t xml:space="preserve"> </w:t>
      </w:r>
      <w:r w:rsidRPr="00EC7AC1">
        <w:rPr>
          <w:rFonts w:ascii="Cambria" w:hAnsi="Cambria" w:cs="KFGQPC Uthman Taha Naskh" w:hint="cs"/>
          <w:sz w:val="50"/>
          <w:szCs w:val="50"/>
          <w:rtl/>
        </w:rPr>
        <w:t>إلا</w:t>
      </w:r>
      <w:r w:rsidRPr="00EC7AC1">
        <w:rPr>
          <w:rFonts w:ascii="Cambria" w:hAnsi="Cambria" w:cs="KFGQPC Uthman Taha Naskh"/>
          <w:sz w:val="50"/>
          <w:szCs w:val="50"/>
          <w:rtl/>
        </w:rPr>
        <w:t xml:space="preserve"> </w:t>
      </w:r>
      <w:r w:rsidRPr="00EC7AC1">
        <w:rPr>
          <w:rFonts w:ascii="Cambria" w:hAnsi="Cambria" w:cs="KFGQPC Uthman Taha Naskh" w:hint="cs"/>
          <w:sz w:val="50"/>
          <w:szCs w:val="50"/>
          <w:rtl/>
        </w:rPr>
        <w:t>أن</w:t>
      </w:r>
      <w:r w:rsidRPr="00EC7AC1">
        <w:rPr>
          <w:rFonts w:ascii="Cambria" w:hAnsi="Cambria" w:cs="KFGQPC Uthman Taha Naskh"/>
          <w:sz w:val="50"/>
          <w:szCs w:val="50"/>
          <w:rtl/>
        </w:rPr>
        <w:t xml:space="preserve"> </w:t>
      </w:r>
      <w:r w:rsidR="000A3FDD">
        <w:rPr>
          <w:rFonts w:ascii="Cambria" w:hAnsi="Cambria" w:cs="KFGQPC Uthman Taha Naskh" w:hint="cs"/>
          <w:sz w:val="50"/>
          <w:szCs w:val="50"/>
          <w:rtl/>
        </w:rPr>
        <w:t>أضرار</w:t>
      </w:r>
      <w:r w:rsidR="00FC3708">
        <w:rPr>
          <w:rFonts w:ascii="Cambria" w:hAnsi="Cambria" w:cs="KFGQPC Uthman Taha Naskh" w:hint="cs"/>
          <w:sz w:val="50"/>
          <w:szCs w:val="50"/>
          <w:rtl/>
        </w:rPr>
        <w:t>َ</w:t>
      </w:r>
      <w:r w:rsidR="000A3FDD">
        <w:rPr>
          <w:rFonts w:ascii="Cambria" w:hAnsi="Cambria" w:cs="KFGQPC Uthman Taha Naskh" w:hint="cs"/>
          <w:sz w:val="50"/>
          <w:szCs w:val="50"/>
          <w:rtl/>
        </w:rPr>
        <w:t xml:space="preserve"> و</w:t>
      </w:r>
      <w:r w:rsidRPr="00EC7AC1">
        <w:rPr>
          <w:rFonts w:ascii="Cambria" w:hAnsi="Cambria" w:cs="KFGQPC Uthman Taha Naskh" w:hint="cs"/>
          <w:sz w:val="50"/>
          <w:szCs w:val="50"/>
          <w:rtl/>
        </w:rPr>
        <w:t>أخطار</w:t>
      </w:r>
      <w:r w:rsidR="00FC3708">
        <w:rPr>
          <w:rFonts w:ascii="Cambria" w:hAnsi="Cambria" w:cs="KFGQPC Uthman Taha Naskh" w:hint="cs"/>
          <w:sz w:val="50"/>
          <w:szCs w:val="50"/>
          <w:rtl/>
        </w:rPr>
        <w:t>َ</w:t>
      </w:r>
      <w:r w:rsidRPr="00EC7AC1">
        <w:rPr>
          <w:rFonts w:ascii="Cambria" w:hAnsi="Cambria" w:cs="KFGQPC Uthman Taha Naskh"/>
          <w:sz w:val="50"/>
          <w:szCs w:val="50"/>
          <w:rtl/>
        </w:rPr>
        <w:t xml:space="preserve"> </w:t>
      </w:r>
      <w:r w:rsidR="008B7450">
        <w:rPr>
          <w:rFonts w:ascii="Cambria" w:hAnsi="Cambria" w:cs="KFGQPC Uthman Taha Naskh" w:hint="cs"/>
          <w:sz w:val="50"/>
          <w:szCs w:val="50"/>
          <w:rtl/>
        </w:rPr>
        <w:t>هذه</w:t>
      </w:r>
      <w:r w:rsidR="00FC3708">
        <w:rPr>
          <w:rFonts w:ascii="Cambria" w:hAnsi="Cambria" w:cs="KFGQPC Uthman Taha Naskh" w:hint="cs"/>
          <w:sz w:val="50"/>
          <w:szCs w:val="50"/>
          <w:rtl/>
        </w:rPr>
        <w:t>ِ</w:t>
      </w:r>
      <w:r w:rsidR="008B7450">
        <w:rPr>
          <w:rFonts w:ascii="Cambria" w:hAnsi="Cambria" w:cs="KFGQPC Uthman Taha Naskh" w:hint="cs"/>
          <w:sz w:val="50"/>
          <w:szCs w:val="50"/>
          <w:rtl/>
        </w:rPr>
        <w:t xml:space="preserve"> المراكب</w:t>
      </w:r>
      <w:r w:rsidR="000A3FDD">
        <w:rPr>
          <w:rFonts w:ascii="Cambria" w:hAnsi="Cambria" w:cs="KFGQPC Uthman Taha Naskh" w:hint="cs"/>
          <w:sz w:val="50"/>
          <w:szCs w:val="50"/>
          <w:rtl/>
        </w:rPr>
        <w:t>ِ</w:t>
      </w:r>
      <w:r w:rsidR="008B7450">
        <w:rPr>
          <w:rFonts w:ascii="Cambria" w:hAnsi="Cambria" w:cs="KFGQPC Uthman Taha Naskh" w:hint="cs"/>
          <w:sz w:val="50"/>
          <w:szCs w:val="50"/>
          <w:rtl/>
        </w:rPr>
        <w:t xml:space="preserve"> </w:t>
      </w:r>
      <w:r w:rsidRPr="00EC7AC1">
        <w:rPr>
          <w:rFonts w:ascii="Cambria" w:hAnsi="Cambria" w:cs="KFGQPC Uthman Taha Naskh" w:hint="cs"/>
          <w:sz w:val="50"/>
          <w:szCs w:val="50"/>
          <w:rtl/>
        </w:rPr>
        <w:t>المبثوثة</w:t>
      </w:r>
      <w:r w:rsidR="000A3FDD">
        <w:rPr>
          <w:rFonts w:ascii="Cambria" w:hAnsi="Cambria" w:cs="KFGQPC Uthman Taha Naskh" w:hint="cs"/>
          <w:sz w:val="50"/>
          <w:szCs w:val="50"/>
          <w:rtl/>
        </w:rPr>
        <w:t>ِ</w:t>
      </w:r>
      <w:r w:rsidRPr="00EC7AC1">
        <w:rPr>
          <w:rFonts w:ascii="Cambria" w:hAnsi="Cambria" w:cs="KFGQPC Uthman Taha Naskh"/>
          <w:sz w:val="50"/>
          <w:szCs w:val="50"/>
          <w:rtl/>
        </w:rPr>
        <w:t xml:space="preserve"> </w:t>
      </w:r>
      <w:r w:rsidRPr="00EC7AC1">
        <w:rPr>
          <w:rFonts w:ascii="Cambria" w:hAnsi="Cambria" w:cs="KFGQPC Uthman Taha Naskh" w:hint="cs"/>
          <w:sz w:val="50"/>
          <w:szCs w:val="50"/>
          <w:rtl/>
        </w:rPr>
        <w:t>في</w:t>
      </w:r>
      <w:r w:rsidRPr="00EC7AC1">
        <w:rPr>
          <w:rFonts w:ascii="Cambria" w:hAnsi="Cambria" w:cs="KFGQPC Uthman Taha Naskh"/>
          <w:sz w:val="50"/>
          <w:szCs w:val="50"/>
          <w:rtl/>
        </w:rPr>
        <w:t xml:space="preserve"> </w:t>
      </w:r>
      <w:r w:rsidRPr="00EC7AC1">
        <w:rPr>
          <w:rFonts w:ascii="Cambria" w:hAnsi="Cambria" w:cs="KFGQPC Uthman Taha Naskh" w:hint="cs"/>
          <w:sz w:val="50"/>
          <w:szCs w:val="50"/>
          <w:rtl/>
        </w:rPr>
        <w:t>البر</w:t>
      </w:r>
      <w:r w:rsidR="000A3FDD">
        <w:rPr>
          <w:rFonts w:ascii="Cambria" w:hAnsi="Cambria" w:cs="KFGQPC Uthman Taha Naskh" w:hint="cs"/>
          <w:sz w:val="50"/>
          <w:szCs w:val="50"/>
          <w:rtl/>
        </w:rPr>
        <w:t>ِ</w:t>
      </w:r>
      <w:r w:rsidRPr="00EC7AC1">
        <w:rPr>
          <w:rFonts w:ascii="Cambria" w:hAnsi="Cambria" w:cs="KFGQPC Uthman Taha Naskh"/>
          <w:sz w:val="50"/>
          <w:szCs w:val="50"/>
          <w:rtl/>
        </w:rPr>
        <w:t xml:space="preserve"> </w:t>
      </w:r>
      <w:r w:rsidRPr="00EC7AC1">
        <w:rPr>
          <w:rFonts w:ascii="Cambria" w:hAnsi="Cambria" w:cs="KFGQPC Uthman Taha Naskh" w:hint="cs"/>
          <w:sz w:val="50"/>
          <w:szCs w:val="50"/>
          <w:rtl/>
        </w:rPr>
        <w:t>والبحر</w:t>
      </w:r>
      <w:r w:rsidR="000A3FDD">
        <w:rPr>
          <w:rFonts w:ascii="Cambria" w:hAnsi="Cambria" w:cs="KFGQPC Uthman Taha Naskh" w:hint="cs"/>
          <w:sz w:val="50"/>
          <w:szCs w:val="50"/>
          <w:rtl/>
        </w:rPr>
        <w:t>ِ</w:t>
      </w:r>
      <w:r w:rsidRPr="00EC7AC1">
        <w:rPr>
          <w:rFonts w:ascii="Cambria" w:hAnsi="Cambria" w:cs="KFGQPC Uthman Taha Naskh"/>
          <w:sz w:val="50"/>
          <w:szCs w:val="50"/>
          <w:rtl/>
        </w:rPr>
        <w:t xml:space="preserve"> </w:t>
      </w:r>
      <w:r w:rsidRPr="00EC7AC1">
        <w:rPr>
          <w:rFonts w:ascii="Cambria" w:hAnsi="Cambria" w:cs="KFGQPC Uthman Taha Naskh" w:hint="cs"/>
          <w:sz w:val="50"/>
          <w:szCs w:val="50"/>
          <w:rtl/>
        </w:rPr>
        <w:t>تتزايد</w:t>
      </w:r>
      <w:r w:rsidR="000B62AB">
        <w:rPr>
          <w:rFonts w:ascii="Cambria" w:hAnsi="Cambria" w:cs="KFGQPC Uthman Taha Naskh" w:hint="cs"/>
          <w:sz w:val="50"/>
          <w:szCs w:val="50"/>
          <w:rtl/>
        </w:rPr>
        <w:t>ُ</w:t>
      </w:r>
      <w:r w:rsidRPr="00EC7AC1">
        <w:rPr>
          <w:rFonts w:ascii="Cambria" w:hAnsi="Cambria" w:cs="KFGQPC Uthman Taha Naskh" w:hint="cs"/>
          <w:sz w:val="50"/>
          <w:szCs w:val="50"/>
          <w:rtl/>
        </w:rPr>
        <w:t>،</w:t>
      </w:r>
      <w:r w:rsidRPr="00EC7AC1">
        <w:rPr>
          <w:rFonts w:ascii="Cambria" w:hAnsi="Cambria" w:cs="KFGQPC Uthman Taha Naskh"/>
          <w:sz w:val="50"/>
          <w:szCs w:val="50"/>
          <w:rtl/>
        </w:rPr>
        <w:t xml:space="preserve"> </w:t>
      </w:r>
      <w:r w:rsidRPr="00EC7AC1">
        <w:rPr>
          <w:rFonts w:ascii="Cambria" w:hAnsi="Cambria" w:cs="KFGQPC Uthman Taha Naskh" w:hint="cs"/>
          <w:sz w:val="50"/>
          <w:szCs w:val="50"/>
          <w:rtl/>
        </w:rPr>
        <w:t>مما</w:t>
      </w:r>
      <w:r w:rsidRPr="00EC7AC1">
        <w:rPr>
          <w:rFonts w:ascii="Cambria" w:hAnsi="Cambria" w:cs="KFGQPC Uthman Taha Naskh"/>
          <w:sz w:val="50"/>
          <w:szCs w:val="50"/>
          <w:rtl/>
        </w:rPr>
        <w:t xml:space="preserve"> </w:t>
      </w:r>
      <w:r w:rsidRPr="00EC7AC1">
        <w:rPr>
          <w:rFonts w:ascii="Cambria" w:hAnsi="Cambria" w:cs="KFGQPC Uthman Taha Naskh" w:hint="cs"/>
          <w:sz w:val="50"/>
          <w:szCs w:val="50"/>
          <w:rtl/>
        </w:rPr>
        <w:t>يؤكد</w:t>
      </w:r>
      <w:r w:rsidR="000B62AB">
        <w:rPr>
          <w:rFonts w:ascii="Cambria" w:hAnsi="Cambria" w:cs="KFGQPC Uthman Taha Naskh" w:hint="cs"/>
          <w:sz w:val="50"/>
          <w:szCs w:val="50"/>
          <w:rtl/>
        </w:rPr>
        <w:t>ُ</w:t>
      </w:r>
      <w:r w:rsidRPr="00EC7AC1">
        <w:rPr>
          <w:rFonts w:ascii="Cambria" w:hAnsi="Cambria" w:cs="KFGQPC Uthman Taha Naskh"/>
          <w:sz w:val="50"/>
          <w:szCs w:val="50"/>
          <w:rtl/>
        </w:rPr>
        <w:t xml:space="preserve"> </w:t>
      </w:r>
      <w:r w:rsidRPr="00EC7AC1">
        <w:rPr>
          <w:rFonts w:ascii="Cambria" w:hAnsi="Cambria" w:cs="KFGQPC Uthman Taha Naskh" w:hint="cs"/>
          <w:sz w:val="50"/>
          <w:szCs w:val="50"/>
          <w:rtl/>
        </w:rPr>
        <w:t>في حق</w:t>
      </w:r>
      <w:r w:rsidR="000A3FDD">
        <w:rPr>
          <w:rFonts w:ascii="Cambria" w:hAnsi="Cambria" w:cs="KFGQPC Uthman Taha Naskh" w:hint="cs"/>
          <w:sz w:val="50"/>
          <w:szCs w:val="50"/>
          <w:rtl/>
        </w:rPr>
        <w:t>ِ</w:t>
      </w:r>
      <w:r w:rsidRPr="00EC7AC1">
        <w:rPr>
          <w:rFonts w:ascii="Cambria" w:hAnsi="Cambria" w:cs="KFGQPC Uthman Taha Naskh" w:hint="cs"/>
          <w:sz w:val="50"/>
          <w:szCs w:val="50"/>
          <w:rtl/>
        </w:rPr>
        <w:t xml:space="preserve"> العبد</w:t>
      </w:r>
      <w:r w:rsidR="000A3FDD">
        <w:rPr>
          <w:rFonts w:ascii="Cambria" w:hAnsi="Cambria" w:cs="KFGQPC Uthman Taha Naskh" w:hint="cs"/>
          <w:sz w:val="50"/>
          <w:szCs w:val="50"/>
          <w:rtl/>
        </w:rPr>
        <w:t>ِ</w:t>
      </w:r>
      <w:r w:rsidRPr="00EC7AC1">
        <w:rPr>
          <w:rFonts w:ascii="Cambria" w:hAnsi="Cambria" w:cs="KFGQPC Uthman Taha Naskh"/>
          <w:sz w:val="50"/>
          <w:szCs w:val="50"/>
          <w:rtl/>
        </w:rPr>
        <w:t xml:space="preserve"> </w:t>
      </w:r>
      <w:r w:rsidRPr="00EC7AC1">
        <w:rPr>
          <w:rFonts w:ascii="Cambria" w:hAnsi="Cambria" w:cs="KFGQPC Uthman Taha Naskh" w:hint="cs"/>
          <w:sz w:val="50"/>
          <w:szCs w:val="50"/>
          <w:rtl/>
        </w:rPr>
        <w:t>الاحتماءَ</w:t>
      </w:r>
      <w:r w:rsidRPr="00EC7AC1">
        <w:rPr>
          <w:rFonts w:ascii="Cambria" w:hAnsi="Cambria" w:cs="KFGQPC Uthman Taha Naskh"/>
          <w:sz w:val="50"/>
          <w:szCs w:val="50"/>
          <w:rtl/>
        </w:rPr>
        <w:t xml:space="preserve"> </w:t>
      </w:r>
      <w:r w:rsidRPr="00EC7AC1">
        <w:rPr>
          <w:rFonts w:ascii="Cambria" w:hAnsi="Cambria" w:cs="KFGQPC Uthman Taha Naskh" w:hint="cs"/>
          <w:sz w:val="50"/>
          <w:szCs w:val="50"/>
          <w:rtl/>
        </w:rPr>
        <w:t>بالله</w:t>
      </w:r>
      <w:r w:rsidR="000A3FDD">
        <w:rPr>
          <w:rFonts w:ascii="Cambria" w:hAnsi="Cambria" w:cs="KFGQPC Uthman Taha Naskh" w:hint="cs"/>
          <w:sz w:val="50"/>
          <w:szCs w:val="50"/>
          <w:rtl/>
        </w:rPr>
        <w:t>ِ</w:t>
      </w:r>
      <w:r w:rsidRPr="00EC7AC1">
        <w:rPr>
          <w:rFonts w:ascii="Cambria" w:hAnsi="Cambria" w:cs="KFGQPC Uthman Taha Naskh"/>
          <w:sz w:val="50"/>
          <w:szCs w:val="50"/>
          <w:rtl/>
        </w:rPr>
        <w:t xml:space="preserve"> </w:t>
      </w:r>
      <w:r w:rsidRPr="00EC7AC1">
        <w:rPr>
          <w:rFonts w:ascii="Cambria" w:hAnsi="Cambria" w:cs="KFGQPC Uthman Taha Naskh" w:hint="cs"/>
          <w:sz w:val="50"/>
          <w:szCs w:val="50"/>
          <w:rtl/>
        </w:rPr>
        <w:t>وارتقابَ</w:t>
      </w:r>
      <w:r w:rsidRPr="00EC7AC1">
        <w:rPr>
          <w:rFonts w:ascii="Cambria" w:hAnsi="Cambria" w:cs="KFGQPC Uthman Taha Naskh"/>
          <w:sz w:val="50"/>
          <w:szCs w:val="50"/>
          <w:rtl/>
        </w:rPr>
        <w:t xml:space="preserve"> </w:t>
      </w:r>
      <w:r w:rsidRPr="00EC7AC1">
        <w:rPr>
          <w:rFonts w:ascii="Cambria" w:hAnsi="Cambria" w:cs="KFGQPC Uthman Taha Naskh" w:hint="cs"/>
          <w:sz w:val="50"/>
          <w:szCs w:val="50"/>
          <w:rtl/>
        </w:rPr>
        <w:t>لطفه</w:t>
      </w:r>
      <w:r w:rsidR="000A3FDD">
        <w:rPr>
          <w:rFonts w:ascii="Cambria" w:hAnsi="Cambria" w:cs="KFGQPC Uthman Taha Naskh" w:hint="cs"/>
          <w:sz w:val="50"/>
          <w:szCs w:val="50"/>
          <w:rtl/>
        </w:rPr>
        <w:t>ِ</w:t>
      </w:r>
      <w:r w:rsidRPr="00EC7AC1">
        <w:rPr>
          <w:rFonts w:ascii="Cambria" w:hAnsi="Cambria" w:cs="KFGQPC Uthman Taha Naskh"/>
          <w:sz w:val="50"/>
          <w:szCs w:val="50"/>
          <w:rtl/>
        </w:rPr>
        <w:t xml:space="preserve"> </w:t>
      </w:r>
      <w:r w:rsidRPr="00EC7AC1">
        <w:rPr>
          <w:rFonts w:ascii="Cambria" w:hAnsi="Cambria" w:cs="KFGQPC Uthman Taha Naskh" w:hint="cs"/>
          <w:sz w:val="50"/>
          <w:szCs w:val="50"/>
          <w:rtl/>
        </w:rPr>
        <w:t>واللجوءَ</w:t>
      </w:r>
      <w:r w:rsidRPr="00EC7AC1">
        <w:rPr>
          <w:rFonts w:ascii="Cambria" w:hAnsi="Cambria" w:cs="KFGQPC Uthman Taha Naskh"/>
          <w:sz w:val="50"/>
          <w:szCs w:val="50"/>
          <w:rtl/>
        </w:rPr>
        <w:t xml:space="preserve"> </w:t>
      </w:r>
      <w:r w:rsidRPr="00EC7AC1">
        <w:rPr>
          <w:rFonts w:ascii="Cambria" w:hAnsi="Cambria" w:cs="KFGQPC Uthman Taha Naskh" w:hint="cs"/>
          <w:sz w:val="50"/>
          <w:szCs w:val="50"/>
          <w:rtl/>
        </w:rPr>
        <w:t>إليه</w:t>
      </w:r>
      <w:r w:rsidR="000A3FDD">
        <w:rPr>
          <w:rFonts w:ascii="Cambria" w:hAnsi="Cambria" w:cs="KFGQPC Uthman Taha Naskh" w:hint="cs"/>
          <w:sz w:val="50"/>
          <w:szCs w:val="50"/>
          <w:rtl/>
        </w:rPr>
        <w:t>،</w:t>
      </w:r>
      <w:r w:rsidRPr="00EC7AC1">
        <w:rPr>
          <w:rFonts w:ascii="Cambria" w:hAnsi="Cambria" w:cs="KFGQPC Uthman Taha Naskh"/>
          <w:sz w:val="50"/>
          <w:szCs w:val="50"/>
          <w:rtl/>
        </w:rPr>
        <w:t xml:space="preserve"> </w:t>
      </w:r>
      <w:r w:rsidRPr="00EC7AC1">
        <w:rPr>
          <w:rFonts w:ascii="Cambria" w:hAnsi="Cambria" w:cs="KFGQPC Uthman Taha Naskh" w:hint="cs"/>
          <w:sz w:val="50"/>
          <w:szCs w:val="50"/>
          <w:rtl/>
        </w:rPr>
        <w:t>وعدمَ</w:t>
      </w:r>
      <w:r w:rsidRPr="00EC7AC1">
        <w:rPr>
          <w:rFonts w:ascii="Cambria" w:hAnsi="Cambria" w:cs="KFGQPC Uthman Taha Naskh"/>
          <w:sz w:val="50"/>
          <w:szCs w:val="50"/>
          <w:rtl/>
        </w:rPr>
        <w:t xml:space="preserve"> </w:t>
      </w:r>
      <w:r w:rsidRPr="00EC7AC1">
        <w:rPr>
          <w:rFonts w:ascii="Cambria" w:hAnsi="Cambria" w:cs="KFGQPC Uthman Taha Naskh" w:hint="cs"/>
          <w:sz w:val="50"/>
          <w:szCs w:val="50"/>
          <w:rtl/>
        </w:rPr>
        <w:t>مبارزته</w:t>
      </w:r>
      <w:r w:rsidR="000A3FDD">
        <w:rPr>
          <w:rFonts w:ascii="Cambria" w:hAnsi="Cambria" w:cs="KFGQPC Uthman Taha Naskh" w:hint="cs"/>
          <w:sz w:val="50"/>
          <w:szCs w:val="50"/>
          <w:rtl/>
        </w:rPr>
        <w:t>ِ</w:t>
      </w:r>
      <w:r w:rsidRPr="00EC7AC1">
        <w:rPr>
          <w:rFonts w:ascii="Cambria" w:hAnsi="Cambria" w:cs="KFGQPC Uthman Taha Naskh"/>
          <w:sz w:val="50"/>
          <w:szCs w:val="50"/>
          <w:rtl/>
        </w:rPr>
        <w:t xml:space="preserve"> </w:t>
      </w:r>
      <w:r w:rsidRPr="00EC7AC1">
        <w:rPr>
          <w:rFonts w:ascii="Cambria" w:hAnsi="Cambria" w:cs="KFGQPC Uthman Taha Naskh" w:hint="cs"/>
          <w:sz w:val="50"/>
          <w:szCs w:val="50"/>
          <w:rtl/>
        </w:rPr>
        <w:t>بالمعاصي، وعدمَ التفريط</w:t>
      </w:r>
      <w:r w:rsidR="000A3FDD">
        <w:rPr>
          <w:rFonts w:ascii="Cambria" w:hAnsi="Cambria" w:cs="KFGQPC Uthman Taha Naskh" w:hint="cs"/>
          <w:sz w:val="50"/>
          <w:szCs w:val="50"/>
          <w:rtl/>
        </w:rPr>
        <w:t>ِ</w:t>
      </w:r>
      <w:r w:rsidRPr="00EC7AC1">
        <w:rPr>
          <w:rFonts w:ascii="Cambria" w:hAnsi="Cambria" w:cs="KFGQPC Uthman Taha Naskh" w:hint="cs"/>
          <w:sz w:val="50"/>
          <w:szCs w:val="50"/>
          <w:rtl/>
        </w:rPr>
        <w:t xml:space="preserve"> بالأسباب</w:t>
      </w:r>
      <w:r w:rsidR="000A3FDD">
        <w:rPr>
          <w:rFonts w:ascii="Cambria" w:hAnsi="Cambria" w:cs="KFGQPC Uthman Taha Naskh" w:hint="cs"/>
          <w:sz w:val="50"/>
          <w:szCs w:val="50"/>
          <w:rtl/>
        </w:rPr>
        <w:t>ِ</w:t>
      </w:r>
      <w:r w:rsidR="000B62AB">
        <w:rPr>
          <w:rFonts w:ascii="Cambria" w:hAnsi="Cambria" w:cs="KFGQPC Uthman Taha Naskh" w:hint="cs"/>
          <w:sz w:val="50"/>
          <w:szCs w:val="50"/>
          <w:rtl/>
        </w:rPr>
        <w:t xml:space="preserve"> الواقية</w:t>
      </w:r>
      <w:r w:rsidR="000A3FDD">
        <w:rPr>
          <w:rFonts w:ascii="Cambria" w:hAnsi="Cambria" w:cs="KFGQPC Uthman Taha Naskh" w:hint="cs"/>
          <w:sz w:val="50"/>
          <w:szCs w:val="50"/>
          <w:rtl/>
        </w:rPr>
        <w:t>ِ</w:t>
      </w:r>
      <w:r w:rsidRPr="00EC7AC1">
        <w:rPr>
          <w:rFonts w:ascii="Cambria" w:hAnsi="Cambria" w:cs="KFGQPC Uthman Taha Naskh" w:hint="cs"/>
          <w:sz w:val="50"/>
          <w:szCs w:val="50"/>
          <w:rtl/>
        </w:rPr>
        <w:t>، والجوالَ الجوالَ فهو المتهم</w:t>
      </w:r>
      <w:r w:rsidR="000B62AB">
        <w:rPr>
          <w:rFonts w:ascii="Cambria" w:hAnsi="Cambria" w:cs="KFGQPC Uthman Taha Naskh" w:hint="cs"/>
          <w:sz w:val="50"/>
          <w:szCs w:val="50"/>
          <w:rtl/>
        </w:rPr>
        <w:t>ُ</w:t>
      </w:r>
      <w:r w:rsidRPr="00EC7AC1">
        <w:rPr>
          <w:rFonts w:ascii="Cambria" w:hAnsi="Cambria" w:cs="KFGQPC Uthman Taha Naskh" w:hint="cs"/>
          <w:sz w:val="50"/>
          <w:szCs w:val="50"/>
          <w:rtl/>
        </w:rPr>
        <w:t xml:space="preserve"> الأكبر</w:t>
      </w:r>
      <w:r w:rsidR="000B62AB">
        <w:rPr>
          <w:rFonts w:ascii="Cambria" w:hAnsi="Cambria" w:cs="KFGQPC Uthman Taha Naskh" w:hint="cs"/>
          <w:sz w:val="50"/>
          <w:szCs w:val="50"/>
          <w:rtl/>
        </w:rPr>
        <w:t>ُ</w:t>
      </w:r>
      <w:r w:rsidRPr="00EC7AC1">
        <w:rPr>
          <w:rFonts w:ascii="Cambria" w:hAnsi="Cambria" w:cs="KFGQPC Uthman Taha Naskh" w:hint="cs"/>
          <w:sz w:val="50"/>
          <w:szCs w:val="50"/>
          <w:rtl/>
        </w:rPr>
        <w:t>.</w:t>
      </w:r>
    </w:p>
    <w:p w:rsidR="00F4391F" w:rsidRPr="00EC7AC1" w:rsidRDefault="00F4391F" w:rsidP="00F4391F">
      <w:pPr>
        <w:ind w:firstLine="423"/>
        <w:rPr>
          <w:rFonts w:ascii="Cambria" w:hAnsi="Cambria" w:cs="KFGQPC Uthman Taha Naskh"/>
          <w:sz w:val="50"/>
          <w:szCs w:val="50"/>
          <w:rtl/>
        </w:rPr>
      </w:pPr>
      <w:r w:rsidRPr="00EC7AC1">
        <w:rPr>
          <w:rFonts w:ascii="Cambria" w:hAnsi="Cambria" w:cs="KFGQPC Uthman Taha Naskh" w:hint="cs"/>
          <w:sz w:val="50"/>
          <w:szCs w:val="50"/>
          <w:rtl/>
        </w:rPr>
        <w:t>وثمت</w:t>
      </w:r>
      <w:r w:rsidR="00FC3708">
        <w:rPr>
          <w:rFonts w:ascii="Cambria" w:hAnsi="Cambria" w:cs="KFGQPC Uthman Taha Naskh" w:hint="cs"/>
          <w:sz w:val="50"/>
          <w:szCs w:val="50"/>
          <w:rtl/>
        </w:rPr>
        <w:t>َ</w:t>
      </w:r>
      <w:r w:rsidRPr="00EC7AC1">
        <w:rPr>
          <w:rFonts w:ascii="Cambria" w:hAnsi="Cambria" w:cs="KFGQPC Uthman Taha Naskh"/>
          <w:sz w:val="50"/>
          <w:szCs w:val="50"/>
          <w:rtl/>
        </w:rPr>
        <w:t xml:space="preserve"> </w:t>
      </w:r>
      <w:r w:rsidRPr="00EC7AC1">
        <w:rPr>
          <w:rFonts w:ascii="Cambria" w:hAnsi="Cambria" w:cs="KFGQPC Uthman Taha Naskh" w:hint="cs"/>
          <w:sz w:val="50"/>
          <w:szCs w:val="50"/>
          <w:rtl/>
        </w:rPr>
        <w:t>توجيهات</w:t>
      </w:r>
      <w:r w:rsidR="000B62AB">
        <w:rPr>
          <w:rFonts w:ascii="Cambria" w:hAnsi="Cambria" w:cs="KFGQPC Uthman Taha Naskh" w:hint="cs"/>
          <w:sz w:val="50"/>
          <w:szCs w:val="50"/>
          <w:rtl/>
        </w:rPr>
        <w:t>ٌ</w:t>
      </w:r>
      <w:r w:rsidRPr="00EC7AC1">
        <w:rPr>
          <w:rFonts w:ascii="Cambria" w:hAnsi="Cambria" w:cs="KFGQPC Uthman Taha Naskh"/>
          <w:sz w:val="50"/>
          <w:szCs w:val="50"/>
          <w:rtl/>
        </w:rPr>
        <w:t xml:space="preserve"> </w:t>
      </w:r>
      <w:r w:rsidRPr="00EC7AC1">
        <w:rPr>
          <w:rFonts w:ascii="Cambria" w:hAnsi="Cambria" w:cs="KFGQPC Uthman Taha Naskh" w:hint="cs"/>
          <w:sz w:val="50"/>
          <w:szCs w:val="50"/>
          <w:rtl/>
        </w:rPr>
        <w:t>مهمة</w:t>
      </w:r>
      <w:r w:rsidR="000B62AB">
        <w:rPr>
          <w:rFonts w:ascii="Cambria" w:hAnsi="Cambria" w:cs="KFGQPC Uthman Taha Naskh" w:hint="cs"/>
          <w:sz w:val="50"/>
          <w:szCs w:val="50"/>
          <w:rtl/>
        </w:rPr>
        <w:t>ٌ</w:t>
      </w:r>
      <w:r w:rsidRPr="00EC7AC1">
        <w:rPr>
          <w:rFonts w:ascii="Cambria" w:hAnsi="Cambria" w:cs="KFGQPC Uthman Taha Naskh"/>
          <w:sz w:val="50"/>
          <w:szCs w:val="50"/>
          <w:rtl/>
        </w:rPr>
        <w:t xml:space="preserve"> </w:t>
      </w:r>
      <w:r w:rsidRPr="00EC7AC1">
        <w:rPr>
          <w:rFonts w:ascii="Cambria" w:hAnsi="Cambria" w:cs="KFGQPC Uthman Taha Naskh" w:hint="cs"/>
          <w:sz w:val="50"/>
          <w:szCs w:val="50"/>
          <w:rtl/>
        </w:rPr>
        <w:t>للخارجين</w:t>
      </w:r>
      <w:r w:rsidR="000A3FDD">
        <w:rPr>
          <w:rFonts w:ascii="Cambria" w:hAnsi="Cambria" w:cs="KFGQPC Uthman Taha Naskh" w:hint="cs"/>
          <w:sz w:val="50"/>
          <w:szCs w:val="50"/>
          <w:rtl/>
        </w:rPr>
        <w:t>َ</w:t>
      </w:r>
      <w:r w:rsidRPr="00EC7AC1">
        <w:rPr>
          <w:rFonts w:ascii="Cambria" w:hAnsi="Cambria" w:cs="KFGQPC Uthman Taha Naskh"/>
          <w:sz w:val="50"/>
          <w:szCs w:val="50"/>
          <w:rtl/>
        </w:rPr>
        <w:t xml:space="preserve"> </w:t>
      </w:r>
      <w:r w:rsidRPr="00EC7AC1">
        <w:rPr>
          <w:rFonts w:ascii="Cambria" w:hAnsi="Cambria" w:cs="KFGQPC Uthman Taha Naskh" w:hint="cs"/>
          <w:sz w:val="50"/>
          <w:szCs w:val="50"/>
          <w:rtl/>
        </w:rPr>
        <w:t>للرحلات</w:t>
      </w:r>
      <w:r w:rsidR="000A3FDD">
        <w:rPr>
          <w:rFonts w:ascii="Cambria" w:hAnsi="Cambria" w:cs="KFGQPC Uthman Taha Naskh" w:hint="cs"/>
          <w:sz w:val="50"/>
          <w:szCs w:val="50"/>
          <w:rtl/>
        </w:rPr>
        <w:t>ِ</w:t>
      </w:r>
      <w:r w:rsidRPr="00EC7AC1">
        <w:rPr>
          <w:rFonts w:ascii="Cambria" w:hAnsi="Cambria" w:cs="KFGQPC Uthman Taha Naskh"/>
          <w:sz w:val="50"/>
          <w:szCs w:val="50"/>
          <w:rtl/>
        </w:rPr>
        <w:t xml:space="preserve"> </w:t>
      </w:r>
      <w:r w:rsidRPr="00EC7AC1">
        <w:rPr>
          <w:rFonts w:ascii="Cambria" w:hAnsi="Cambria" w:cs="KFGQPC Uthman Taha Naskh" w:hint="cs"/>
          <w:sz w:val="50"/>
          <w:szCs w:val="50"/>
          <w:rtl/>
        </w:rPr>
        <w:t>البرية</w:t>
      </w:r>
      <w:r w:rsidR="000A3FDD">
        <w:rPr>
          <w:rFonts w:ascii="Cambria" w:hAnsi="Cambria" w:cs="KFGQPC Uthman Taha Naskh" w:hint="cs"/>
          <w:sz w:val="50"/>
          <w:szCs w:val="50"/>
          <w:rtl/>
        </w:rPr>
        <w:t>ِ</w:t>
      </w:r>
      <w:r w:rsidRPr="00EC7AC1">
        <w:rPr>
          <w:rFonts w:ascii="Cambria" w:hAnsi="Cambria" w:cs="KFGQPC Uthman Taha Naskh"/>
          <w:sz w:val="50"/>
          <w:szCs w:val="50"/>
          <w:rtl/>
        </w:rPr>
        <w:t xml:space="preserve"> </w:t>
      </w:r>
      <w:r w:rsidRPr="00EC7AC1">
        <w:rPr>
          <w:rFonts w:ascii="Cambria" w:hAnsi="Cambria" w:cs="KFGQPC Uthman Taha Naskh" w:hint="cs"/>
          <w:sz w:val="50"/>
          <w:szCs w:val="50"/>
          <w:rtl/>
        </w:rPr>
        <w:t>خصوصًا، فمنها</w:t>
      </w:r>
      <w:r w:rsidRPr="00EC7AC1">
        <w:rPr>
          <w:rFonts w:ascii="Cambria" w:hAnsi="Cambria" w:cs="KFGQPC Uthman Taha Naskh"/>
          <w:sz w:val="50"/>
          <w:szCs w:val="50"/>
          <w:rtl/>
        </w:rPr>
        <w:t>:</w:t>
      </w:r>
    </w:p>
    <w:p w:rsidR="00F4391F" w:rsidRPr="00EC7AC1" w:rsidRDefault="00F4391F" w:rsidP="006F4F4C">
      <w:pPr>
        <w:ind w:firstLine="423"/>
        <w:rPr>
          <w:rFonts w:ascii="Cambria" w:hAnsi="Cambria" w:cs="KFGQPC Uthman Taha Naskh"/>
          <w:sz w:val="50"/>
          <w:szCs w:val="50"/>
          <w:rtl/>
        </w:rPr>
      </w:pPr>
      <w:r w:rsidRPr="00EC7AC1">
        <w:rPr>
          <w:rFonts w:ascii="Cambria" w:hAnsi="Cambria" w:cs="KFGQPC Uthman Taha Naskh" w:hint="cs"/>
          <w:sz w:val="50"/>
          <w:szCs w:val="50"/>
          <w:rtl/>
        </w:rPr>
        <w:t>الأذان</w:t>
      </w:r>
      <w:r w:rsidR="000B62AB">
        <w:rPr>
          <w:rFonts w:ascii="Cambria" w:hAnsi="Cambria" w:cs="KFGQPC Uthman Taha Naskh" w:hint="cs"/>
          <w:sz w:val="50"/>
          <w:szCs w:val="50"/>
          <w:rtl/>
        </w:rPr>
        <w:t>ُ</w:t>
      </w:r>
      <w:r w:rsidRPr="00EC7AC1">
        <w:rPr>
          <w:rFonts w:ascii="Cambria" w:hAnsi="Cambria" w:cs="KFGQPC Uthman Taha Naskh"/>
          <w:sz w:val="50"/>
          <w:szCs w:val="50"/>
          <w:rtl/>
        </w:rPr>
        <w:t xml:space="preserve"> </w:t>
      </w:r>
      <w:r w:rsidR="006F4F4C" w:rsidRPr="00EC7AC1">
        <w:rPr>
          <w:rFonts w:ascii="Cambria" w:hAnsi="Cambria" w:cs="KFGQPC Uthman Taha Naskh" w:hint="cs"/>
          <w:sz w:val="50"/>
          <w:szCs w:val="50"/>
          <w:rtl/>
        </w:rPr>
        <w:t>للصلاة</w:t>
      </w:r>
      <w:r w:rsidR="000A3FDD">
        <w:rPr>
          <w:rFonts w:ascii="Cambria" w:hAnsi="Cambria" w:cs="KFGQPC Uthman Taha Naskh" w:hint="cs"/>
          <w:sz w:val="50"/>
          <w:szCs w:val="50"/>
          <w:rtl/>
        </w:rPr>
        <w:t>ِ</w:t>
      </w:r>
      <w:r w:rsidR="006F4F4C" w:rsidRPr="00EC7AC1">
        <w:rPr>
          <w:rFonts w:ascii="Cambria" w:hAnsi="Cambria" w:cs="KFGQPC Uthman Taha Naskh" w:hint="cs"/>
          <w:sz w:val="50"/>
          <w:szCs w:val="50"/>
          <w:rtl/>
        </w:rPr>
        <w:t xml:space="preserve"> </w:t>
      </w:r>
      <w:r w:rsidRPr="00EC7AC1">
        <w:rPr>
          <w:rFonts w:ascii="Cambria" w:hAnsi="Cambria" w:cs="KFGQPC Uthman Taha Naskh" w:hint="cs"/>
          <w:sz w:val="50"/>
          <w:szCs w:val="50"/>
          <w:rtl/>
        </w:rPr>
        <w:t>في</w:t>
      </w:r>
      <w:r w:rsidRPr="00EC7AC1">
        <w:rPr>
          <w:rFonts w:ascii="Cambria" w:hAnsi="Cambria" w:cs="KFGQPC Uthman Taha Naskh"/>
          <w:sz w:val="50"/>
          <w:szCs w:val="50"/>
          <w:rtl/>
        </w:rPr>
        <w:t xml:space="preserve"> </w:t>
      </w:r>
      <w:r w:rsidRPr="00EC7AC1">
        <w:rPr>
          <w:rFonts w:ascii="Cambria" w:hAnsi="Cambria" w:cs="KFGQPC Uthman Taha Naskh" w:hint="cs"/>
          <w:sz w:val="50"/>
          <w:szCs w:val="50"/>
          <w:rtl/>
        </w:rPr>
        <w:t>الفلاة</w:t>
      </w:r>
      <w:r w:rsidR="000A3FDD">
        <w:rPr>
          <w:rFonts w:ascii="Cambria" w:hAnsi="Cambria" w:cs="KFGQPC Uthman Taha Naskh" w:hint="cs"/>
          <w:sz w:val="50"/>
          <w:szCs w:val="50"/>
          <w:rtl/>
        </w:rPr>
        <w:t>ِ</w:t>
      </w:r>
      <w:r w:rsidR="00190E64">
        <w:rPr>
          <w:rFonts w:ascii="Cambria" w:hAnsi="Cambria" w:cs="KFGQPC Uthman Taha Naskh" w:hint="cs"/>
          <w:sz w:val="50"/>
          <w:szCs w:val="50"/>
          <w:rtl/>
        </w:rPr>
        <w:t>،</w:t>
      </w:r>
      <w:r w:rsidRPr="00EC7AC1">
        <w:rPr>
          <w:rFonts w:ascii="Cambria" w:hAnsi="Cambria" w:cs="KFGQPC Uthman Taha Naskh"/>
          <w:sz w:val="50"/>
          <w:szCs w:val="50"/>
          <w:rtl/>
        </w:rPr>
        <w:t xml:space="preserve"> </w:t>
      </w:r>
      <w:r w:rsidR="006F4F4C" w:rsidRPr="00EC7AC1">
        <w:rPr>
          <w:rFonts w:ascii="Cambria" w:hAnsi="Cambria" w:cs="KFGQPC Uthman Taha Naskh" w:hint="cs"/>
          <w:sz w:val="50"/>
          <w:szCs w:val="50"/>
          <w:rtl/>
        </w:rPr>
        <w:t>ف</w:t>
      </w:r>
      <w:r w:rsidRPr="00EC7AC1">
        <w:rPr>
          <w:rFonts w:ascii="Cambria" w:hAnsi="Cambria" w:cs="KFGQPC Uthman Taha Naskh" w:hint="cs"/>
          <w:sz w:val="50"/>
          <w:szCs w:val="50"/>
          <w:rtl/>
        </w:rPr>
        <w:t>له فضل</w:t>
      </w:r>
      <w:r w:rsidR="000B62AB">
        <w:rPr>
          <w:rFonts w:ascii="Cambria" w:hAnsi="Cambria" w:cs="KFGQPC Uthman Taha Naskh" w:hint="cs"/>
          <w:sz w:val="50"/>
          <w:szCs w:val="50"/>
          <w:rtl/>
        </w:rPr>
        <w:t>ٌ</w:t>
      </w:r>
      <w:r w:rsidRPr="00EC7AC1">
        <w:rPr>
          <w:rFonts w:ascii="Cambria" w:hAnsi="Cambria" w:cs="KFGQPC Uthman Taha Naskh" w:hint="cs"/>
          <w:sz w:val="50"/>
          <w:szCs w:val="50"/>
          <w:rtl/>
        </w:rPr>
        <w:t xml:space="preserve"> خاص</w:t>
      </w:r>
      <w:r w:rsidR="000B62AB">
        <w:rPr>
          <w:rFonts w:ascii="Cambria" w:hAnsi="Cambria" w:cs="KFGQPC Uthman Taha Naskh" w:hint="cs"/>
          <w:sz w:val="50"/>
          <w:szCs w:val="50"/>
          <w:rtl/>
        </w:rPr>
        <w:t>ٌ</w:t>
      </w:r>
      <w:r w:rsidRPr="00EC7AC1">
        <w:rPr>
          <w:rFonts w:ascii="Cambria" w:hAnsi="Cambria" w:cs="KFGQPC Uthman Taha Naskh" w:hint="cs"/>
          <w:sz w:val="50"/>
          <w:szCs w:val="50"/>
          <w:rtl/>
        </w:rPr>
        <w:t>؛ لقوله</w:t>
      </w:r>
      <w:r w:rsidR="000A3FDD">
        <w:rPr>
          <w:rFonts w:ascii="Cambria" w:hAnsi="Cambria" w:cs="KFGQPC Uthman Taha Naskh" w:hint="cs"/>
          <w:sz w:val="50"/>
          <w:szCs w:val="50"/>
          <w:rtl/>
        </w:rPr>
        <w:t>ِ</w:t>
      </w:r>
      <w:r w:rsidR="006F4F4C" w:rsidRPr="00EC7AC1">
        <w:rPr>
          <w:rFonts w:ascii="Cambria" w:hAnsi="Cambria" w:cs="KFGQPC Uthman Taha Naskh" w:hint="cs"/>
          <w:sz w:val="50"/>
          <w:szCs w:val="50"/>
          <w:rtl/>
        </w:rPr>
        <w:t xml:space="preserve"> </w:t>
      </w:r>
      <w:r w:rsidR="006F4F4C" w:rsidRPr="00EC7AC1">
        <w:rPr>
          <w:rFonts w:ascii="Cambria" w:hAnsi="Cambria" w:cs="KFGQPC Uthman Taha Naskh" w:hint="eastAsia"/>
          <w:sz w:val="50"/>
          <w:szCs w:val="50"/>
          <w:rtl/>
        </w:rPr>
        <w:t>-صَلَّى اللهُ عَلَيْهِ وَسَلَّمَ-</w:t>
      </w:r>
      <w:r w:rsidRPr="00EC7AC1">
        <w:rPr>
          <w:rFonts w:ascii="Cambria" w:hAnsi="Cambria" w:cs="KFGQPC Uthman Taha Naskh"/>
          <w:sz w:val="50"/>
          <w:szCs w:val="50"/>
          <w:rtl/>
        </w:rPr>
        <w:t>:</w:t>
      </w:r>
      <w:r w:rsidRPr="00EC7AC1">
        <w:rPr>
          <w:rFonts w:ascii="Calibri" w:eastAsia="Calibri" w:hAnsi="Calibri" w:cs="KFGQPC Uthman Taha Naskh" w:hint="cs"/>
          <w:color w:val="auto"/>
          <w:sz w:val="40"/>
          <w:szCs w:val="50"/>
          <w:rtl/>
          <w:lang w:eastAsia="en-US"/>
        </w:rPr>
        <w:t xml:space="preserve"> </w:t>
      </w:r>
      <w:r w:rsidRPr="00EC7AC1">
        <w:rPr>
          <w:rFonts w:ascii="Calibri" w:eastAsia="Calibri" w:hAnsi="Calibri" w:cs="KFGQPC Uthman Taha Naskh" w:hint="cs"/>
          <w:b/>
          <w:bCs/>
          <w:color w:val="auto"/>
          <w:sz w:val="40"/>
          <w:szCs w:val="50"/>
          <w:rtl/>
          <w:lang w:eastAsia="en-US"/>
        </w:rPr>
        <w:t>لاَ</w:t>
      </w:r>
      <w:r w:rsidRPr="00EC7AC1">
        <w:rPr>
          <w:rFonts w:ascii="Calibri" w:eastAsia="Calibri" w:hAnsi="Calibri" w:cs="KFGQPC Uthman Taha Naskh"/>
          <w:b/>
          <w:bCs/>
          <w:color w:val="auto"/>
          <w:sz w:val="40"/>
          <w:szCs w:val="50"/>
          <w:rtl/>
          <w:lang w:eastAsia="en-US"/>
        </w:rPr>
        <w:t xml:space="preserve"> </w:t>
      </w:r>
      <w:r w:rsidRPr="00EC7AC1">
        <w:rPr>
          <w:rFonts w:ascii="Calibri" w:eastAsia="Calibri" w:hAnsi="Calibri" w:cs="KFGQPC Uthman Taha Naskh" w:hint="cs"/>
          <w:b/>
          <w:bCs/>
          <w:color w:val="auto"/>
          <w:sz w:val="40"/>
          <w:szCs w:val="50"/>
          <w:rtl/>
          <w:lang w:eastAsia="en-US"/>
        </w:rPr>
        <w:t>يَسْمَعُ</w:t>
      </w:r>
      <w:r w:rsidRPr="00EC7AC1">
        <w:rPr>
          <w:rFonts w:ascii="Calibri" w:eastAsia="Calibri" w:hAnsi="Calibri" w:cs="KFGQPC Uthman Taha Naskh"/>
          <w:b/>
          <w:bCs/>
          <w:color w:val="auto"/>
          <w:sz w:val="40"/>
          <w:szCs w:val="50"/>
          <w:rtl/>
          <w:lang w:eastAsia="en-US"/>
        </w:rPr>
        <w:t xml:space="preserve"> </w:t>
      </w:r>
      <w:r w:rsidRPr="00EC7AC1">
        <w:rPr>
          <w:rFonts w:ascii="Calibri" w:eastAsia="Calibri" w:hAnsi="Calibri" w:cs="KFGQPC Uthman Taha Naskh" w:hint="cs"/>
          <w:b/>
          <w:bCs/>
          <w:color w:val="auto"/>
          <w:sz w:val="40"/>
          <w:szCs w:val="50"/>
          <w:rtl/>
          <w:lang w:eastAsia="en-US"/>
        </w:rPr>
        <w:t>مَدَى</w:t>
      </w:r>
      <w:r w:rsidRPr="00EC7AC1">
        <w:rPr>
          <w:rFonts w:ascii="Calibri" w:eastAsia="Calibri" w:hAnsi="Calibri" w:cs="KFGQPC Uthman Taha Naskh"/>
          <w:b/>
          <w:bCs/>
          <w:color w:val="auto"/>
          <w:sz w:val="40"/>
          <w:szCs w:val="50"/>
          <w:rtl/>
          <w:lang w:eastAsia="en-US"/>
        </w:rPr>
        <w:t xml:space="preserve"> </w:t>
      </w:r>
      <w:r w:rsidRPr="00EC7AC1">
        <w:rPr>
          <w:rFonts w:ascii="Calibri" w:eastAsia="Calibri" w:hAnsi="Calibri" w:cs="KFGQPC Uthman Taha Naskh" w:hint="cs"/>
          <w:b/>
          <w:bCs/>
          <w:color w:val="auto"/>
          <w:sz w:val="40"/>
          <w:szCs w:val="50"/>
          <w:rtl/>
          <w:lang w:eastAsia="en-US"/>
        </w:rPr>
        <w:t>صَوْتِ</w:t>
      </w:r>
      <w:r w:rsidRPr="00EC7AC1">
        <w:rPr>
          <w:rFonts w:ascii="Calibri" w:eastAsia="Calibri" w:hAnsi="Calibri" w:cs="KFGQPC Uthman Taha Naskh"/>
          <w:b/>
          <w:bCs/>
          <w:color w:val="auto"/>
          <w:sz w:val="40"/>
          <w:szCs w:val="50"/>
          <w:rtl/>
          <w:lang w:eastAsia="en-US"/>
        </w:rPr>
        <w:t xml:space="preserve"> </w:t>
      </w:r>
      <w:r w:rsidRPr="00EC7AC1">
        <w:rPr>
          <w:rFonts w:ascii="Calibri" w:eastAsia="Calibri" w:hAnsi="Calibri" w:cs="KFGQPC Uthman Taha Naskh" w:hint="cs"/>
          <w:b/>
          <w:bCs/>
          <w:color w:val="auto"/>
          <w:sz w:val="40"/>
          <w:szCs w:val="50"/>
          <w:rtl/>
          <w:lang w:eastAsia="en-US"/>
        </w:rPr>
        <w:t>الْمُؤَذِّنِ</w:t>
      </w:r>
      <w:r w:rsidRPr="00EC7AC1">
        <w:rPr>
          <w:rFonts w:ascii="Calibri" w:eastAsia="Calibri" w:hAnsi="Calibri" w:cs="KFGQPC Uthman Taha Naskh"/>
          <w:b/>
          <w:bCs/>
          <w:color w:val="auto"/>
          <w:sz w:val="40"/>
          <w:szCs w:val="50"/>
          <w:rtl/>
          <w:lang w:eastAsia="en-US"/>
        </w:rPr>
        <w:t xml:space="preserve"> </w:t>
      </w:r>
      <w:r w:rsidRPr="00EC7AC1">
        <w:rPr>
          <w:rFonts w:ascii="Calibri" w:eastAsia="Calibri" w:hAnsi="Calibri" w:cs="KFGQPC Uthman Taha Naskh" w:hint="cs"/>
          <w:b/>
          <w:bCs/>
          <w:color w:val="auto"/>
          <w:sz w:val="40"/>
          <w:szCs w:val="50"/>
          <w:rtl/>
          <w:lang w:eastAsia="en-US"/>
        </w:rPr>
        <w:t>جِنٌّ،</w:t>
      </w:r>
      <w:r w:rsidRPr="00EC7AC1">
        <w:rPr>
          <w:rFonts w:ascii="Calibri" w:eastAsia="Calibri" w:hAnsi="Calibri" w:cs="KFGQPC Uthman Taha Naskh"/>
          <w:b/>
          <w:bCs/>
          <w:color w:val="auto"/>
          <w:sz w:val="40"/>
          <w:szCs w:val="50"/>
          <w:rtl/>
          <w:lang w:eastAsia="en-US"/>
        </w:rPr>
        <w:t xml:space="preserve"> </w:t>
      </w:r>
      <w:r w:rsidRPr="00EC7AC1">
        <w:rPr>
          <w:rFonts w:ascii="Calibri" w:eastAsia="Calibri" w:hAnsi="Calibri" w:cs="KFGQPC Uthman Taha Naskh" w:hint="cs"/>
          <w:b/>
          <w:bCs/>
          <w:color w:val="auto"/>
          <w:sz w:val="40"/>
          <w:szCs w:val="50"/>
          <w:rtl/>
          <w:lang w:eastAsia="en-US"/>
        </w:rPr>
        <w:t>وَلاَ</w:t>
      </w:r>
      <w:r w:rsidRPr="00EC7AC1">
        <w:rPr>
          <w:rFonts w:ascii="Calibri" w:eastAsia="Calibri" w:hAnsi="Calibri" w:cs="KFGQPC Uthman Taha Naskh"/>
          <w:b/>
          <w:bCs/>
          <w:color w:val="auto"/>
          <w:sz w:val="40"/>
          <w:szCs w:val="50"/>
          <w:rtl/>
          <w:lang w:eastAsia="en-US"/>
        </w:rPr>
        <w:t xml:space="preserve"> </w:t>
      </w:r>
      <w:r w:rsidRPr="00EC7AC1">
        <w:rPr>
          <w:rFonts w:ascii="Calibri" w:eastAsia="Calibri" w:hAnsi="Calibri" w:cs="KFGQPC Uthman Taha Naskh" w:hint="cs"/>
          <w:b/>
          <w:bCs/>
          <w:color w:val="auto"/>
          <w:sz w:val="40"/>
          <w:szCs w:val="50"/>
          <w:rtl/>
          <w:lang w:eastAsia="en-US"/>
        </w:rPr>
        <w:t>إِنْسٌ،</w:t>
      </w:r>
      <w:r w:rsidRPr="00EC7AC1">
        <w:rPr>
          <w:rFonts w:ascii="Calibri" w:eastAsia="Calibri" w:hAnsi="Calibri" w:cs="KFGQPC Uthman Taha Naskh"/>
          <w:b/>
          <w:bCs/>
          <w:color w:val="auto"/>
          <w:sz w:val="40"/>
          <w:szCs w:val="50"/>
          <w:rtl/>
          <w:lang w:eastAsia="en-US"/>
        </w:rPr>
        <w:t xml:space="preserve"> </w:t>
      </w:r>
      <w:r w:rsidRPr="00EC7AC1">
        <w:rPr>
          <w:rFonts w:ascii="Calibri" w:eastAsia="Calibri" w:hAnsi="Calibri" w:cs="KFGQPC Uthman Taha Naskh" w:hint="cs"/>
          <w:b/>
          <w:bCs/>
          <w:color w:val="auto"/>
          <w:sz w:val="40"/>
          <w:szCs w:val="50"/>
          <w:rtl/>
          <w:lang w:eastAsia="en-US"/>
        </w:rPr>
        <w:t>وَلاَ</w:t>
      </w:r>
      <w:r w:rsidRPr="00EC7AC1">
        <w:rPr>
          <w:rFonts w:ascii="Calibri" w:eastAsia="Calibri" w:hAnsi="Calibri" w:cs="KFGQPC Uthman Taha Naskh"/>
          <w:b/>
          <w:bCs/>
          <w:color w:val="auto"/>
          <w:sz w:val="40"/>
          <w:szCs w:val="50"/>
          <w:rtl/>
          <w:lang w:eastAsia="en-US"/>
        </w:rPr>
        <w:t xml:space="preserve"> </w:t>
      </w:r>
      <w:r w:rsidRPr="00EC7AC1">
        <w:rPr>
          <w:rFonts w:ascii="Calibri" w:eastAsia="Calibri" w:hAnsi="Calibri" w:cs="KFGQPC Uthman Taha Naskh" w:hint="cs"/>
          <w:b/>
          <w:bCs/>
          <w:color w:val="auto"/>
          <w:sz w:val="40"/>
          <w:szCs w:val="50"/>
          <w:rtl/>
          <w:lang w:eastAsia="en-US"/>
        </w:rPr>
        <w:t>شَيْءٌ</w:t>
      </w:r>
      <w:r w:rsidRPr="00EC7AC1">
        <w:rPr>
          <w:rFonts w:ascii="Calibri" w:eastAsia="Calibri" w:hAnsi="Calibri" w:cs="KFGQPC Uthman Taha Naskh"/>
          <w:b/>
          <w:bCs/>
          <w:color w:val="auto"/>
          <w:sz w:val="40"/>
          <w:szCs w:val="50"/>
          <w:rtl/>
          <w:lang w:eastAsia="en-US"/>
        </w:rPr>
        <w:t xml:space="preserve"> </w:t>
      </w:r>
      <w:r w:rsidRPr="00EC7AC1">
        <w:rPr>
          <w:rFonts w:ascii="Calibri" w:eastAsia="Calibri" w:hAnsi="Calibri" w:cs="KFGQPC Uthman Taha Naskh" w:hint="cs"/>
          <w:b/>
          <w:bCs/>
          <w:color w:val="auto"/>
          <w:sz w:val="40"/>
          <w:szCs w:val="50"/>
          <w:rtl/>
          <w:lang w:eastAsia="en-US"/>
        </w:rPr>
        <w:t>إِلاَّ</w:t>
      </w:r>
      <w:r w:rsidRPr="00EC7AC1">
        <w:rPr>
          <w:rFonts w:ascii="Calibri" w:eastAsia="Calibri" w:hAnsi="Calibri" w:cs="KFGQPC Uthman Taha Naskh"/>
          <w:b/>
          <w:bCs/>
          <w:color w:val="auto"/>
          <w:sz w:val="40"/>
          <w:szCs w:val="50"/>
          <w:rtl/>
          <w:lang w:eastAsia="en-US"/>
        </w:rPr>
        <w:t xml:space="preserve"> </w:t>
      </w:r>
      <w:r w:rsidRPr="00EC7AC1">
        <w:rPr>
          <w:rFonts w:ascii="Calibri" w:eastAsia="Calibri" w:hAnsi="Calibri" w:cs="KFGQPC Uthman Taha Naskh" w:hint="cs"/>
          <w:b/>
          <w:bCs/>
          <w:color w:val="auto"/>
          <w:sz w:val="40"/>
          <w:szCs w:val="50"/>
          <w:rtl/>
          <w:lang w:eastAsia="en-US"/>
        </w:rPr>
        <w:t>شَهِدَ</w:t>
      </w:r>
      <w:r w:rsidRPr="00EC7AC1">
        <w:rPr>
          <w:rFonts w:ascii="Calibri" w:eastAsia="Calibri" w:hAnsi="Calibri" w:cs="KFGQPC Uthman Taha Naskh"/>
          <w:b/>
          <w:bCs/>
          <w:color w:val="auto"/>
          <w:sz w:val="40"/>
          <w:szCs w:val="50"/>
          <w:rtl/>
          <w:lang w:eastAsia="en-US"/>
        </w:rPr>
        <w:t xml:space="preserve"> </w:t>
      </w:r>
      <w:r w:rsidRPr="00EC7AC1">
        <w:rPr>
          <w:rFonts w:ascii="Calibri" w:eastAsia="Calibri" w:hAnsi="Calibri" w:cs="KFGQPC Uthman Taha Naskh" w:hint="cs"/>
          <w:b/>
          <w:bCs/>
          <w:color w:val="auto"/>
          <w:sz w:val="40"/>
          <w:szCs w:val="50"/>
          <w:rtl/>
          <w:lang w:eastAsia="en-US"/>
        </w:rPr>
        <w:t>لَهُ</w:t>
      </w:r>
      <w:r w:rsidRPr="00EC7AC1">
        <w:rPr>
          <w:rFonts w:ascii="Calibri" w:eastAsia="Calibri" w:hAnsi="Calibri" w:cs="KFGQPC Uthman Taha Naskh"/>
          <w:b/>
          <w:bCs/>
          <w:color w:val="auto"/>
          <w:sz w:val="40"/>
          <w:szCs w:val="50"/>
          <w:rtl/>
          <w:lang w:eastAsia="en-US"/>
        </w:rPr>
        <w:t xml:space="preserve"> </w:t>
      </w:r>
      <w:r w:rsidRPr="00EC7AC1">
        <w:rPr>
          <w:rFonts w:ascii="Calibri" w:eastAsia="Calibri" w:hAnsi="Calibri" w:cs="KFGQPC Uthman Taha Naskh" w:hint="cs"/>
          <w:b/>
          <w:bCs/>
          <w:color w:val="auto"/>
          <w:sz w:val="40"/>
          <w:szCs w:val="50"/>
          <w:rtl/>
          <w:lang w:eastAsia="en-US"/>
        </w:rPr>
        <w:t>يَوْمَ</w:t>
      </w:r>
      <w:r w:rsidRPr="00EC7AC1">
        <w:rPr>
          <w:rFonts w:ascii="Calibri" w:eastAsia="Calibri" w:hAnsi="Calibri" w:cs="KFGQPC Uthman Taha Naskh"/>
          <w:b/>
          <w:bCs/>
          <w:color w:val="auto"/>
          <w:sz w:val="40"/>
          <w:szCs w:val="50"/>
          <w:rtl/>
          <w:lang w:eastAsia="en-US"/>
        </w:rPr>
        <w:t xml:space="preserve"> </w:t>
      </w:r>
      <w:r w:rsidRPr="00EC7AC1">
        <w:rPr>
          <w:rFonts w:ascii="Calibri" w:eastAsia="Calibri" w:hAnsi="Calibri" w:cs="KFGQPC Uthman Taha Naskh" w:hint="cs"/>
          <w:b/>
          <w:bCs/>
          <w:color w:val="auto"/>
          <w:sz w:val="40"/>
          <w:szCs w:val="50"/>
          <w:rtl/>
          <w:lang w:eastAsia="en-US"/>
        </w:rPr>
        <w:t>الْقِيَامَةِ</w:t>
      </w:r>
      <w:r w:rsidRPr="00EC7AC1">
        <w:rPr>
          <w:rFonts w:ascii="Calibri" w:eastAsia="Calibri" w:hAnsi="Calibri" w:cs="KFGQPC Uthman Taha Naskh"/>
          <w:b/>
          <w:bCs/>
          <w:color w:val="auto"/>
          <w:sz w:val="40"/>
          <w:szCs w:val="50"/>
          <w:rtl/>
          <w:lang w:eastAsia="en-US"/>
        </w:rPr>
        <w:t>.</w:t>
      </w:r>
      <w:r w:rsidRPr="00EC7AC1">
        <w:rPr>
          <w:rFonts w:ascii="Cambria" w:hAnsi="Cambria" w:cs="KFGQPC Uthman Taha Naskh" w:hint="cs"/>
          <w:sz w:val="50"/>
          <w:szCs w:val="50"/>
          <w:rtl/>
        </w:rPr>
        <w:t>.</w:t>
      </w:r>
      <w:r w:rsidRPr="00EC7AC1">
        <w:rPr>
          <w:rFonts w:ascii="Cambria" w:hAnsi="Cambria" w:cs="KFGQPC Uthman Taha Naskh"/>
          <w:sz w:val="50"/>
          <w:szCs w:val="50"/>
          <w:rtl/>
        </w:rPr>
        <w:t xml:space="preserve"> </w:t>
      </w:r>
      <w:r w:rsidRPr="00EC7AC1">
        <w:rPr>
          <w:rFonts w:ascii="Cambria" w:hAnsi="Cambria" w:cs="KFGQPC Uthman Taha Naskh" w:hint="cs"/>
          <w:sz w:val="50"/>
          <w:szCs w:val="50"/>
          <w:rtl/>
        </w:rPr>
        <w:t>رواه</w:t>
      </w:r>
      <w:r w:rsidR="00FC3708">
        <w:rPr>
          <w:rFonts w:ascii="Cambria" w:hAnsi="Cambria" w:cs="KFGQPC Uthman Taha Naskh" w:hint="cs"/>
          <w:sz w:val="50"/>
          <w:szCs w:val="50"/>
          <w:rtl/>
        </w:rPr>
        <w:t>ُ</w:t>
      </w:r>
      <w:r w:rsidRPr="00EC7AC1">
        <w:rPr>
          <w:rFonts w:ascii="Cambria" w:hAnsi="Cambria" w:cs="KFGQPC Uthman Taha Naskh" w:hint="cs"/>
          <w:sz w:val="50"/>
          <w:szCs w:val="50"/>
          <w:rtl/>
        </w:rPr>
        <w:t xml:space="preserve"> البخاري</w:t>
      </w:r>
      <w:r w:rsidR="00FC3708">
        <w:rPr>
          <w:rFonts w:ascii="Cambria" w:hAnsi="Cambria" w:cs="KFGQPC Uthman Taha Naskh" w:hint="cs"/>
          <w:sz w:val="50"/>
          <w:szCs w:val="50"/>
          <w:rtl/>
        </w:rPr>
        <w:t>ُ</w:t>
      </w:r>
      <w:r w:rsidRPr="00EC7AC1">
        <w:rPr>
          <w:rFonts w:ascii="Cambria" w:hAnsi="Cambria" w:cs="KFGQPC Uthman Taha Naskh"/>
          <w:sz w:val="50"/>
          <w:szCs w:val="50"/>
          <w:rtl/>
        </w:rPr>
        <w:t>.</w:t>
      </w:r>
    </w:p>
    <w:p w:rsidR="00F4391F" w:rsidRPr="00EC7AC1" w:rsidRDefault="00F4391F" w:rsidP="00553A2F">
      <w:pPr>
        <w:ind w:firstLine="423"/>
        <w:rPr>
          <w:rFonts w:ascii="Cambria" w:hAnsi="Cambria" w:cs="KFGQPC Uthman Taha Naskh"/>
          <w:sz w:val="50"/>
          <w:szCs w:val="50"/>
          <w:rtl/>
        </w:rPr>
      </w:pPr>
      <w:r w:rsidRPr="00EC7AC1">
        <w:rPr>
          <w:rFonts w:ascii="Cambria" w:hAnsi="Cambria" w:cs="KFGQPC Uthman Taha Naskh" w:hint="cs"/>
          <w:sz w:val="50"/>
          <w:szCs w:val="50"/>
          <w:rtl/>
        </w:rPr>
        <w:t>ومن</w:t>
      </w:r>
      <w:r w:rsidRPr="00EC7AC1">
        <w:rPr>
          <w:rFonts w:ascii="Cambria" w:hAnsi="Cambria" w:cs="KFGQPC Uthman Taha Naskh"/>
          <w:sz w:val="50"/>
          <w:szCs w:val="50"/>
          <w:rtl/>
        </w:rPr>
        <w:t xml:space="preserve"> </w:t>
      </w:r>
      <w:r w:rsidRPr="00EC7AC1">
        <w:rPr>
          <w:rFonts w:ascii="Cambria" w:hAnsi="Cambria" w:cs="KFGQPC Uthman Taha Naskh" w:hint="cs"/>
          <w:sz w:val="50"/>
          <w:szCs w:val="50"/>
          <w:rtl/>
        </w:rPr>
        <w:t>الآداب</w:t>
      </w:r>
      <w:r w:rsidR="00FC3708">
        <w:rPr>
          <w:rFonts w:ascii="Cambria" w:hAnsi="Cambria" w:cs="KFGQPC Uthman Taha Naskh" w:hint="cs"/>
          <w:sz w:val="50"/>
          <w:szCs w:val="50"/>
          <w:rtl/>
        </w:rPr>
        <w:t>ِ</w:t>
      </w:r>
      <w:r w:rsidRPr="00EC7AC1">
        <w:rPr>
          <w:rFonts w:ascii="Cambria" w:hAnsi="Cambria" w:cs="KFGQPC Uthman Taha Naskh"/>
          <w:sz w:val="50"/>
          <w:szCs w:val="50"/>
          <w:rtl/>
        </w:rPr>
        <w:t xml:space="preserve">: </w:t>
      </w:r>
      <w:r w:rsidRPr="00EC7AC1">
        <w:rPr>
          <w:rFonts w:ascii="Cambria" w:hAnsi="Cambria" w:cs="KFGQPC Uthman Taha Naskh" w:hint="cs"/>
          <w:sz w:val="50"/>
          <w:szCs w:val="50"/>
          <w:rtl/>
        </w:rPr>
        <w:t>ذِكْرُ</w:t>
      </w:r>
      <w:r w:rsidRPr="00EC7AC1">
        <w:rPr>
          <w:rFonts w:ascii="Cambria" w:hAnsi="Cambria" w:cs="KFGQPC Uthman Taha Naskh"/>
          <w:sz w:val="50"/>
          <w:szCs w:val="50"/>
          <w:rtl/>
        </w:rPr>
        <w:t xml:space="preserve"> </w:t>
      </w:r>
      <w:r w:rsidRPr="00EC7AC1">
        <w:rPr>
          <w:rFonts w:ascii="Cambria" w:hAnsi="Cambria" w:cs="KFGQPC Uthman Taha Naskh" w:hint="cs"/>
          <w:sz w:val="50"/>
          <w:szCs w:val="50"/>
          <w:rtl/>
        </w:rPr>
        <w:t>الدعاء</w:t>
      </w:r>
      <w:r w:rsidR="00FC3708">
        <w:rPr>
          <w:rFonts w:ascii="Cambria" w:hAnsi="Cambria" w:cs="KFGQPC Uthman Taha Naskh" w:hint="cs"/>
          <w:sz w:val="50"/>
          <w:szCs w:val="50"/>
          <w:rtl/>
        </w:rPr>
        <w:t>ِ</w:t>
      </w:r>
      <w:r w:rsidRPr="00EC7AC1">
        <w:rPr>
          <w:rFonts w:ascii="Cambria" w:hAnsi="Cambria" w:cs="KFGQPC Uthman Taha Naskh"/>
          <w:sz w:val="50"/>
          <w:szCs w:val="50"/>
          <w:rtl/>
        </w:rPr>
        <w:t xml:space="preserve"> </w:t>
      </w:r>
      <w:r w:rsidRPr="00EC7AC1">
        <w:rPr>
          <w:rFonts w:ascii="Cambria" w:hAnsi="Cambria" w:cs="KFGQPC Uthman Taha Naskh" w:hint="cs"/>
          <w:sz w:val="50"/>
          <w:szCs w:val="50"/>
          <w:rtl/>
        </w:rPr>
        <w:t>عند</w:t>
      </w:r>
      <w:r w:rsidRPr="00EC7AC1">
        <w:rPr>
          <w:rFonts w:ascii="Cambria" w:hAnsi="Cambria" w:cs="KFGQPC Uthman Taha Naskh"/>
          <w:sz w:val="50"/>
          <w:szCs w:val="50"/>
          <w:rtl/>
        </w:rPr>
        <w:t xml:space="preserve"> </w:t>
      </w:r>
      <w:r w:rsidRPr="00EC7AC1">
        <w:rPr>
          <w:rFonts w:ascii="Cambria" w:hAnsi="Cambria" w:cs="KFGQPC Uthman Taha Naskh" w:hint="cs"/>
          <w:sz w:val="50"/>
          <w:szCs w:val="50"/>
          <w:rtl/>
        </w:rPr>
        <w:t>النزول</w:t>
      </w:r>
      <w:r w:rsidR="00FC3708">
        <w:rPr>
          <w:rFonts w:ascii="Cambria" w:hAnsi="Cambria" w:cs="KFGQPC Uthman Taha Naskh" w:hint="cs"/>
          <w:sz w:val="50"/>
          <w:szCs w:val="50"/>
          <w:rtl/>
        </w:rPr>
        <w:t>ِ</w:t>
      </w:r>
      <w:r w:rsidRPr="00EC7AC1">
        <w:rPr>
          <w:rFonts w:ascii="Cambria" w:hAnsi="Cambria" w:cs="KFGQPC Uthman Taha Naskh"/>
          <w:sz w:val="50"/>
          <w:szCs w:val="50"/>
          <w:rtl/>
        </w:rPr>
        <w:t xml:space="preserve"> </w:t>
      </w:r>
      <w:r w:rsidR="006F4F4C" w:rsidRPr="00EC7AC1">
        <w:rPr>
          <w:rFonts w:ascii="Cambria" w:hAnsi="Cambria" w:cs="KFGQPC Uthman Taha Naskh" w:hint="cs"/>
          <w:sz w:val="50"/>
          <w:szCs w:val="50"/>
          <w:rtl/>
        </w:rPr>
        <w:t>وتذكير</w:t>
      </w:r>
      <w:r w:rsidR="000B62AB">
        <w:rPr>
          <w:rFonts w:ascii="Cambria" w:hAnsi="Cambria" w:cs="KFGQPC Uthman Taha Naskh" w:hint="cs"/>
          <w:sz w:val="50"/>
          <w:szCs w:val="50"/>
          <w:rtl/>
        </w:rPr>
        <w:t>ُ</w:t>
      </w:r>
      <w:r w:rsidR="006F4F4C" w:rsidRPr="00EC7AC1">
        <w:rPr>
          <w:rFonts w:ascii="Cambria" w:hAnsi="Cambria" w:cs="KFGQPC Uthman Taha Naskh" w:hint="cs"/>
          <w:sz w:val="50"/>
          <w:szCs w:val="50"/>
          <w:rtl/>
        </w:rPr>
        <w:t xml:space="preserve"> الكبار</w:t>
      </w:r>
      <w:r w:rsidR="00FC3708">
        <w:rPr>
          <w:rFonts w:ascii="Cambria" w:hAnsi="Cambria" w:cs="KFGQPC Uthman Taha Naskh" w:hint="cs"/>
          <w:sz w:val="50"/>
          <w:szCs w:val="50"/>
          <w:rtl/>
        </w:rPr>
        <w:t>ِ</w:t>
      </w:r>
      <w:r w:rsidR="006F4F4C" w:rsidRPr="00EC7AC1">
        <w:rPr>
          <w:rFonts w:ascii="Cambria" w:hAnsi="Cambria" w:cs="KFGQPC Uthman Taha Naskh" w:hint="cs"/>
          <w:sz w:val="50"/>
          <w:szCs w:val="50"/>
          <w:rtl/>
        </w:rPr>
        <w:t xml:space="preserve"> به، </w:t>
      </w:r>
      <w:r w:rsidRPr="00EC7AC1">
        <w:rPr>
          <w:rFonts w:ascii="Cambria" w:hAnsi="Cambria" w:cs="KFGQPC Uthman Taha Naskh" w:hint="cs"/>
          <w:sz w:val="50"/>
          <w:szCs w:val="50"/>
          <w:rtl/>
        </w:rPr>
        <w:t>وتعويد</w:t>
      </w:r>
      <w:r w:rsidR="000B62AB">
        <w:rPr>
          <w:rFonts w:ascii="Cambria" w:hAnsi="Cambria" w:cs="KFGQPC Uthman Taha Naskh" w:hint="cs"/>
          <w:sz w:val="50"/>
          <w:szCs w:val="50"/>
          <w:rtl/>
        </w:rPr>
        <w:t>ُ</w:t>
      </w:r>
      <w:r w:rsidRPr="00EC7AC1">
        <w:rPr>
          <w:rFonts w:ascii="Cambria" w:hAnsi="Cambria" w:cs="KFGQPC Uthman Taha Naskh"/>
          <w:sz w:val="50"/>
          <w:szCs w:val="50"/>
          <w:rtl/>
        </w:rPr>
        <w:t xml:space="preserve"> </w:t>
      </w:r>
      <w:r w:rsidRPr="00EC7AC1">
        <w:rPr>
          <w:rFonts w:ascii="Cambria" w:hAnsi="Cambria" w:cs="KFGQPC Uthman Taha Naskh" w:hint="cs"/>
          <w:sz w:val="50"/>
          <w:szCs w:val="50"/>
          <w:rtl/>
        </w:rPr>
        <w:t>الأطفال</w:t>
      </w:r>
      <w:r w:rsidR="00FC3708">
        <w:rPr>
          <w:rFonts w:ascii="Cambria" w:hAnsi="Cambria" w:cs="KFGQPC Uthman Taha Naskh" w:hint="cs"/>
          <w:sz w:val="50"/>
          <w:szCs w:val="50"/>
          <w:rtl/>
        </w:rPr>
        <w:t>ِ</w:t>
      </w:r>
      <w:r w:rsidRPr="00EC7AC1">
        <w:rPr>
          <w:rFonts w:ascii="Cambria" w:hAnsi="Cambria" w:cs="KFGQPC Uthman Taha Naskh"/>
          <w:sz w:val="50"/>
          <w:szCs w:val="50"/>
          <w:rtl/>
        </w:rPr>
        <w:t xml:space="preserve"> </w:t>
      </w:r>
      <w:r w:rsidRPr="00EC7AC1">
        <w:rPr>
          <w:rFonts w:ascii="Cambria" w:hAnsi="Cambria" w:cs="KFGQPC Uthman Taha Naskh" w:hint="cs"/>
          <w:sz w:val="50"/>
          <w:szCs w:val="50"/>
          <w:rtl/>
        </w:rPr>
        <w:t>عليه</w:t>
      </w:r>
      <w:r w:rsidR="00FC3708">
        <w:rPr>
          <w:rFonts w:ascii="Cambria" w:hAnsi="Cambria" w:cs="KFGQPC Uthman Taha Naskh" w:hint="cs"/>
          <w:sz w:val="50"/>
          <w:szCs w:val="50"/>
          <w:rtl/>
        </w:rPr>
        <w:t>ِ</w:t>
      </w:r>
      <w:r w:rsidRPr="00EC7AC1">
        <w:rPr>
          <w:rFonts w:ascii="Cambria" w:hAnsi="Cambria" w:cs="KFGQPC Uthman Taha Naskh" w:hint="cs"/>
          <w:sz w:val="50"/>
          <w:szCs w:val="50"/>
          <w:rtl/>
        </w:rPr>
        <w:t>، فقد</w:t>
      </w:r>
      <w:r w:rsidRPr="00EC7AC1">
        <w:rPr>
          <w:rFonts w:ascii="Cambria" w:hAnsi="Cambria" w:cs="KFGQPC Uthman Taha Naskh"/>
          <w:sz w:val="50"/>
          <w:szCs w:val="50"/>
          <w:rtl/>
        </w:rPr>
        <w:t xml:space="preserve"> </w:t>
      </w:r>
      <w:r w:rsidRPr="00EC7AC1">
        <w:rPr>
          <w:rFonts w:ascii="Cambria" w:hAnsi="Cambria" w:cs="KFGQPC Uthman Taha Naskh" w:hint="cs"/>
          <w:sz w:val="50"/>
          <w:szCs w:val="50"/>
          <w:rtl/>
        </w:rPr>
        <w:t>روى</w:t>
      </w:r>
      <w:r w:rsidRPr="00EC7AC1">
        <w:rPr>
          <w:rFonts w:ascii="Cambria" w:hAnsi="Cambria" w:cs="KFGQPC Uthman Taha Naskh"/>
          <w:sz w:val="50"/>
          <w:szCs w:val="50"/>
          <w:rtl/>
        </w:rPr>
        <w:t xml:space="preserve"> </w:t>
      </w:r>
      <w:r w:rsidRPr="00EC7AC1">
        <w:rPr>
          <w:rFonts w:ascii="Cambria" w:hAnsi="Cambria" w:cs="KFGQPC Uthman Taha Naskh" w:hint="cs"/>
          <w:sz w:val="50"/>
          <w:szCs w:val="50"/>
          <w:rtl/>
        </w:rPr>
        <w:t>مسلم</w:t>
      </w:r>
      <w:r w:rsidR="000B62AB">
        <w:rPr>
          <w:rFonts w:ascii="Cambria" w:hAnsi="Cambria" w:cs="KFGQPC Uthman Taha Naskh" w:hint="cs"/>
          <w:sz w:val="50"/>
          <w:szCs w:val="50"/>
          <w:rtl/>
        </w:rPr>
        <w:t>ٌ</w:t>
      </w:r>
      <w:r w:rsidRPr="00EC7AC1">
        <w:rPr>
          <w:rFonts w:ascii="Cambria" w:hAnsi="Cambria" w:cs="KFGQPC Uthman Taha Naskh"/>
          <w:sz w:val="50"/>
          <w:szCs w:val="50"/>
          <w:rtl/>
        </w:rPr>
        <w:t xml:space="preserve"> </w:t>
      </w:r>
      <w:r w:rsidRPr="00EC7AC1">
        <w:rPr>
          <w:rFonts w:ascii="Cambria" w:hAnsi="Cambria" w:cs="KFGQPC Uthman Taha Naskh" w:hint="cs"/>
          <w:sz w:val="50"/>
          <w:szCs w:val="50"/>
          <w:rtl/>
        </w:rPr>
        <w:t>وابن</w:t>
      </w:r>
      <w:r w:rsidR="000B62AB">
        <w:rPr>
          <w:rFonts w:ascii="Cambria" w:hAnsi="Cambria" w:cs="KFGQPC Uthman Taha Naskh" w:hint="cs"/>
          <w:sz w:val="50"/>
          <w:szCs w:val="50"/>
          <w:rtl/>
        </w:rPr>
        <w:t>ُ</w:t>
      </w:r>
      <w:r w:rsidRPr="00EC7AC1">
        <w:rPr>
          <w:rFonts w:ascii="Cambria" w:hAnsi="Cambria" w:cs="KFGQPC Uthman Taha Naskh"/>
          <w:sz w:val="50"/>
          <w:szCs w:val="50"/>
          <w:rtl/>
        </w:rPr>
        <w:t xml:space="preserve"> </w:t>
      </w:r>
      <w:r w:rsidRPr="00EC7AC1">
        <w:rPr>
          <w:rFonts w:ascii="Cambria" w:hAnsi="Cambria" w:cs="KFGQPC Uthman Taha Naskh" w:hint="cs"/>
          <w:sz w:val="50"/>
          <w:szCs w:val="50"/>
          <w:rtl/>
        </w:rPr>
        <w:t>ماجة</w:t>
      </w:r>
      <w:r w:rsidR="00FC3708">
        <w:rPr>
          <w:rFonts w:ascii="Cambria" w:hAnsi="Cambria" w:cs="KFGQPC Uthman Taha Naskh" w:hint="cs"/>
          <w:sz w:val="50"/>
          <w:szCs w:val="50"/>
          <w:rtl/>
        </w:rPr>
        <w:t>َ</w:t>
      </w:r>
      <w:r w:rsidRPr="00EC7AC1">
        <w:rPr>
          <w:rFonts w:ascii="Cambria" w:hAnsi="Cambria" w:cs="KFGQPC Uthman Taha Naskh"/>
          <w:sz w:val="50"/>
          <w:szCs w:val="50"/>
          <w:rtl/>
        </w:rPr>
        <w:t xml:space="preserve"> </w:t>
      </w:r>
      <w:r w:rsidRPr="00EC7AC1">
        <w:rPr>
          <w:rFonts w:ascii="Cambria" w:hAnsi="Cambria" w:cs="KFGQPC Uthman Taha Naskh" w:hint="cs"/>
          <w:sz w:val="50"/>
          <w:szCs w:val="50"/>
          <w:rtl/>
        </w:rPr>
        <w:t>واللفظ</w:t>
      </w:r>
      <w:r w:rsidR="000B62AB">
        <w:rPr>
          <w:rFonts w:ascii="Cambria" w:hAnsi="Cambria" w:cs="KFGQPC Uthman Taha Naskh" w:hint="cs"/>
          <w:sz w:val="50"/>
          <w:szCs w:val="50"/>
          <w:rtl/>
        </w:rPr>
        <w:t>ُ</w:t>
      </w:r>
      <w:r w:rsidRPr="00EC7AC1">
        <w:rPr>
          <w:rFonts w:ascii="Cambria" w:hAnsi="Cambria" w:cs="KFGQPC Uthman Taha Naskh"/>
          <w:sz w:val="50"/>
          <w:szCs w:val="50"/>
          <w:rtl/>
        </w:rPr>
        <w:t xml:space="preserve"> </w:t>
      </w:r>
      <w:r w:rsidRPr="00EC7AC1">
        <w:rPr>
          <w:rFonts w:ascii="Cambria" w:hAnsi="Cambria" w:cs="KFGQPC Uthman Taha Naskh" w:hint="cs"/>
          <w:sz w:val="50"/>
          <w:szCs w:val="50"/>
          <w:rtl/>
        </w:rPr>
        <w:t>له</w:t>
      </w:r>
      <w:r w:rsidRPr="00EC7AC1">
        <w:rPr>
          <w:rFonts w:ascii="Cambria" w:hAnsi="Cambria" w:cs="KFGQPC Uthman Taha Naskh"/>
          <w:sz w:val="50"/>
          <w:szCs w:val="50"/>
          <w:rtl/>
        </w:rPr>
        <w:t xml:space="preserve">: </w:t>
      </w:r>
      <w:r w:rsidRPr="00EC7AC1">
        <w:rPr>
          <w:rFonts w:ascii="Cambria" w:hAnsi="Cambria" w:cs="KFGQPC Uthman Taha Naskh" w:hint="cs"/>
          <w:sz w:val="50"/>
          <w:szCs w:val="50"/>
          <w:rtl/>
        </w:rPr>
        <w:t>أنه</w:t>
      </w:r>
      <w:r w:rsidRPr="00EC7AC1">
        <w:rPr>
          <w:rFonts w:ascii="Cambria" w:hAnsi="Cambria" w:cs="KFGQPC Uthman Taha Naskh"/>
          <w:sz w:val="50"/>
          <w:szCs w:val="50"/>
          <w:rtl/>
        </w:rPr>
        <w:t xml:space="preserve"> </w:t>
      </w:r>
      <w:r w:rsidRPr="00EC7AC1">
        <w:rPr>
          <w:rFonts w:ascii="Cambria" w:hAnsi="Cambria" w:cs="KFGQPC Uthman Taha Naskh" w:hint="cs"/>
          <w:sz w:val="50"/>
          <w:szCs w:val="50"/>
          <w:rtl/>
        </w:rPr>
        <w:t>قيل</w:t>
      </w:r>
      <w:r w:rsidR="00FC3708">
        <w:rPr>
          <w:rFonts w:ascii="Cambria" w:hAnsi="Cambria" w:cs="KFGQPC Uthman Taha Naskh" w:hint="cs"/>
          <w:sz w:val="50"/>
          <w:szCs w:val="50"/>
          <w:rtl/>
        </w:rPr>
        <w:t>َ</w:t>
      </w:r>
      <w:r w:rsidRPr="00EC7AC1">
        <w:rPr>
          <w:rFonts w:ascii="Cambria" w:hAnsi="Cambria" w:cs="KFGQPC Uthman Taha Naskh"/>
          <w:sz w:val="50"/>
          <w:szCs w:val="50"/>
          <w:rtl/>
        </w:rPr>
        <w:t xml:space="preserve"> </w:t>
      </w:r>
      <w:r w:rsidRPr="00EC7AC1">
        <w:rPr>
          <w:rFonts w:ascii="Cambria" w:hAnsi="Cambria" w:cs="KFGQPC Uthman Taha Naskh" w:hint="cs"/>
          <w:sz w:val="50"/>
          <w:szCs w:val="50"/>
          <w:rtl/>
        </w:rPr>
        <w:t>للنبي</w:t>
      </w:r>
      <w:r w:rsidR="00FC3708">
        <w:rPr>
          <w:rFonts w:ascii="Cambria" w:hAnsi="Cambria" w:cs="KFGQPC Uthman Taha Naskh" w:hint="cs"/>
          <w:sz w:val="50"/>
          <w:szCs w:val="50"/>
          <w:rtl/>
        </w:rPr>
        <w:t>ِ</w:t>
      </w:r>
      <w:r w:rsidRPr="00EC7AC1">
        <w:rPr>
          <w:rFonts w:ascii="Cambria" w:hAnsi="Cambria" w:cs="KFGQPC Uthman Taha Naskh"/>
          <w:sz w:val="50"/>
          <w:szCs w:val="50"/>
          <w:rtl/>
        </w:rPr>
        <w:t xml:space="preserve"> </w:t>
      </w:r>
      <w:r w:rsidR="00553A2F" w:rsidRPr="00EC7AC1">
        <w:rPr>
          <w:rFonts w:ascii="Cambria" w:hAnsi="Cambria" w:cs="KFGQPC Uthman Taha Naskh" w:hint="eastAsia"/>
          <w:sz w:val="50"/>
          <w:szCs w:val="50"/>
          <w:rtl/>
        </w:rPr>
        <w:t>-صَلَّى اللهُ عَلَيْهِ وَسَلَّمَ-</w:t>
      </w:r>
      <w:r w:rsidRPr="00EC7AC1">
        <w:rPr>
          <w:rFonts w:ascii="Cambria" w:hAnsi="Cambria" w:cs="KFGQPC Uthman Taha Naskh"/>
          <w:sz w:val="50"/>
          <w:szCs w:val="50"/>
          <w:rtl/>
        </w:rPr>
        <w:t xml:space="preserve"> </w:t>
      </w:r>
      <w:r w:rsidRPr="00EC7AC1">
        <w:rPr>
          <w:rFonts w:ascii="Cambria" w:hAnsi="Cambria" w:cs="KFGQPC Uthman Taha Naskh" w:hint="cs"/>
          <w:sz w:val="50"/>
          <w:szCs w:val="50"/>
          <w:rtl/>
        </w:rPr>
        <w:t>إن</w:t>
      </w:r>
      <w:r w:rsidR="000B62AB">
        <w:rPr>
          <w:rFonts w:ascii="Cambria" w:hAnsi="Cambria" w:cs="KFGQPC Uthman Taha Naskh" w:hint="cs"/>
          <w:sz w:val="50"/>
          <w:szCs w:val="50"/>
          <w:rtl/>
        </w:rPr>
        <w:t>َّ</w:t>
      </w:r>
      <w:r w:rsidRPr="00EC7AC1">
        <w:rPr>
          <w:rFonts w:ascii="Cambria" w:hAnsi="Cambria" w:cs="KFGQPC Uthman Taha Naskh"/>
          <w:sz w:val="50"/>
          <w:szCs w:val="50"/>
          <w:rtl/>
        </w:rPr>
        <w:t xml:space="preserve"> </w:t>
      </w:r>
      <w:r w:rsidRPr="00EC7AC1">
        <w:rPr>
          <w:rFonts w:ascii="Cambria" w:hAnsi="Cambria" w:cs="KFGQPC Uthman Taha Naskh" w:hint="cs"/>
          <w:sz w:val="50"/>
          <w:szCs w:val="50"/>
          <w:rtl/>
        </w:rPr>
        <w:t>ف</w:t>
      </w:r>
      <w:r w:rsidR="000B62AB">
        <w:rPr>
          <w:rFonts w:ascii="Cambria" w:hAnsi="Cambria" w:cs="KFGQPC Uthman Taha Naskh" w:hint="cs"/>
          <w:sz w:val="50"/>
          <w:szCs w:val="50"/>
          <w:rtl/>
        </w:rPr>
        <w:t>ُ</w:t>
      </w:r>
      <w:r w:rsidRPr="00EC7AC1">
        <w:rPr>
          <w:rFonts w:ascii="Cambria" w:hAnsi="Cambria" w:cs="KFGQPC Uthman Taha Naskh" w:hint="cs"/>
          <w:sz w:val="50"/>
          <w:szCs w:val="50"/>
          <w:rtl/>
        </w:rPr>
        <w:t>لانًا</w:t>
      </w:r>
      <w:r w:rsidRPr="00EC7AC1">
        <w:rPr>
          <w:rFonts w:ascii="Cambria" w:hAnsi="Cambria" w:cs="KFGQPC Uthman Taha Naskh"/>
          <w:sz w:val="50"/>
          <w:szCs w:val="50"/>
          <w:rtl/>
        </w:rPr>
        <w:t xml:space="preserve"> </w:t>
      </w:r>
      <w:r w:rsidRPr="00EC7AC1">
        <w:rPr>
          <w:rFonts w:ascii="Cambria" w:hAnsi="Cambria" w:cs="KFGQPC Uthman Taha Naskh" w:hint="cs"/>
          <w:sz w:val="50"/>
          <w:szCs w:val="50"/>
          <w:rtl/>
        </w:rPr>
        <w:t>ل</w:t>
      </w:r>
      <w:r w:rsidR="000B62AB">
        <w:rPr>
          <w:rFonts w:ascii="Cambria" w:hAnsi="Cambria" w:cs="KFGQPC Uthman Taha Naskh" w:hint="cs"/>
          <w:sz w:val="50"/>
          <w:szCs w:val="50"/>
          <w:rtl/>
        </w:rPr>
        <w:t>َ</w:t>
      </w:r>
      <w:r w:rsidRPr="00EC7AC1">
        <w:rPr>
          <w:rFonts w:ascii="Cambria" w:hAnsi="Cambria" w:cs="KFGQPC Uthman Taha Naskh" w:hint="cs"/>
          <w:sz w:val="50"/>
          <w:szCs w:val="50"/>
          <w:rtl/>
        </w:rPr>
        <w:t>د</w:t>
      </w:r>
      <w:r w:rsidR="000B62AB">
        <w:rPr>
          <w:rFonts w:ascii="Cambria" w:hAnsi="Cambria" w:cs="KFGQPC Uthman Taha Naskh" w:hint="cs"/>
          <w:sz w:val="50"/>
          <w:szCs w:val="50"/>
          <w:rtl/>
        </w:rPr>
        <w:t>َ</w:t>
      </w:r>
      <w:r w:rsidRPr="00EC7AC1">
        <w:rPr>
          <w:rFonts w:ascii="Cambria" w:hAnsi="Cambria" w:cs="KFGQPC Uthman Taha Naskh" w:hint="cs"/>
          <w:sz w:val="50"/>
          <w:szCs w:val="50"/>
          <w:rtl/>
        </w:rPr>
        <w:t>غ</w:t>
      </w:r>
      <w:r w:rsidR="000B62AB">
        <w:rPr>
          <w:rFonts w:ascii="Cambria" w:hAnsi="Cambria" w:cs="KFGQPC Uthman Taha Naskh" w:hint="cs"/>
          <w:sz w:val="50"/>
          <w:szCs w:val="50"/>
          <w:rtl/>
        </w:rPr>
        <w:t>َ</w:t>
      </w:r>
      <w:r w:rsidRPr="00EC7AC1">
        <w:rPr>
          <w:rFonts w:ascii="Cambria" w:hAnsi="Cambria" w:cs="KFGQPC Uthman Taha Naskh" w:hint="cs"/>
          <w:sz w:val="50"/>
          <w:szCs w:val="50"/>
          <w:rtl/>
        </w:rPr>
        <w:t>ت</w:t>
      </w:r>
      <w:r w:rsidR="000B62AB">
        <w:rPr>
          <w:rFonts w:ascii="Cambria" w:hAnsi="Cambria" w:cs="KFGQPC Uthman Taha Naskh" w:hint="cs"/>
          <w:sz w:val="50"/>
          <w:szCs w:val="50"/>
          <w:rtl/>
        </w:rPr>
        <w:t>ْ</w:t>
      </w:r>
      <w:r w:rsidRPr="00EC7AC1">
        <w:rPr>
          <w:rFonts w:ascii="Cambria" w:hAnsi="Cambria" w:cs="KFGQPC Uthman Taha Naskh" w:hint="cs"/>
          <w:sz w:val="50"/>
          <w:szCs w:val="50"/>
          <w:rtl/>
        </w:rPr>
        <w:t>ه</w:t>
      </w:r>
      <w:r w:rsidR="000B62AB">
        <w:rPr>
          <w:rFonts w:ascii="Cambria" w:hAnsi="Cambria" w:cs="KFGQPC Uthman Taha Naskh" w:hint="cs"/>
          <w:sz w:val="50"/>
          <w:szCs w:val="50"/>
          <w:rtl/>
        </w:rPr>
        <w:t>ُ</w:t>
      </w:r>
      <w:r w:rsidRPr="00EC7AC1">
        <w:rPr>
          <w:rFonts w:ascii="Cambria" w:hAnsi="Cambria" w:cs="KFGQPC Uthman Taha Naskh"/>
          <w:sz w:val="50"/>
          <w:szCs w:val="50"/>
          <w:rtl/>
        </w:rPr>
        <w:t xml:space="preserve"> </w:t>
      </w:r>
      <w:r w:rsidRPr="00EC7AC1">
        <w:rPr>
          <w:rFonts w:ascii="Cambria" w:hAnsi="Cambria" w:cs="KFGQPC Uthman Taha Naskh" w:hint="cs"/>
          <w:sz w:val="50"/>
          <w:szCs w:val="50"/>
          <w:rtl/>
        </w:rPr>
        <w:t>ع</w:t>
      </w:r>
      <w:r w:rsidR="000B62AB">
        <w:rPr>
          <w:rFonts w:ascii="Cambria" w:hAnsi="Cambria" w:cs="KFGQPC Uthman Taha Naskh" w:hint="cs"/>
          <w:sz w:val="50"/>
          <w:szCs w:val="50"/>
          <w:rtl/>
        </w:rPr>
        <w:t>َ</w:t>
      </w:r>
      <w:r w:rsidRPr="00EC7AC1">
        <w:rPr>
          <w:rFonts w:ascii="Cambria" w:hAnsi="Cambria" w:cs="KFGQPC Uthman Taha Naskh" w:hint="cs"/>
          <w:sz w:val="50"/>
          <w:szCs w:val="50"/>
          <w:rtl/>
        </w:rPr>
        <w:t>ق</w:t>
      </w:r>
      <w:r w:rsidR="000B62AB">
        <w:rPr>
          <w:rFonts w:ascii="Cambria" w:hAnsi="Cambria" w:cs="KFGQPC Uthman Taha Naskh" w:hint="cs"/>
          <w:sz w:val="50"/>
          <w:szCs w:val="50"/>
          <w:rtl/>
        </w:rPr>
        <w:t>ْ</w:t>
      </w:r>
      <w:r w:rsidRPr="00EC7AC1">
        <w:rPr>
          <w:rFonts w:ascii="Cambria" w:hAnsi="Cambria" w:cs="KFGQPC Uthman Taha Naskh" w:hint="cs"/>
          <w:sz w:val="50"/>
          <w:szCs w:val="50"/>
          <w:rtl/>
        </w:rPr>
        <w:t>ر</w:t>
      </w:r>
      <w:r w:rsidR="000B62AB">
        <w:rPr>
          <w:rFonts w:ascii="Cambria" w:hAnsi="Cambria" w:cs="KFGQPC Uthman Taha Naskh" w:hint="cs"/>
          <w:sz w:val="50"/>
          <w:szCs w:val="50"/>
          <w:rtl/>
        </w:rPr>
        <w:t>َ</w:t>
      </w:r>
      <w:r w:rsidRPr="00EC7AC1">
        <w:rPr>
          <w:rFonts w:ascii="Cambria" w:hAnsi="Cambria" w:cs="KFGQPC Uthman Taha Naskh" w:hint="cs"/>
          <w:sz w:val="50"/>
          <w:szCs w:val="50"/>
          <w:rtl/>
        </w:rPr>
        <w:t>ب</w:t>
      </w:r>
      <w:r w:rsidR="000B62AB">
        <w:rPr>
          <w:rFonts w:ascii="Cambria" w:hAnsi="Cambria" w:cs="KFGQPC Uthman Taha Naskh" w:hint="cs"/>
          <w:sz w:val="50"/>
          <w:szCs w:val="50"/>
          <w:rtl/>
        </w:rPr>
        <w:t>ٌ</w:t>
      </w:r>
      <w:r w:rsidRPr="00EC7AC1">
        <w:rPr>
          <w:rFonts w:ascii="Cambria" w:hAnsi="Cambria" w:cs="KFGQPC Uthman Taha Naskh" w:hint="cs"/>
          <w:sz w:val="50"/>
          <w:szCs w:val="50"/>
          <w:rtl/>
        </w:rPr>
        <w:t>،</w:t>
      </w:r>
      <w:r w:rsidRPr="00EC7AC1">
        <w:rPr>
          <w:rFonts w:ascii="Cambria" w:hAnsi="Cambria" w:cs="KFGQPC Uthman Taha Naskh"/>
          <w:sz w:val="50"/>
          <w:szCs w:val="50"/>
          <w:rtl/>
        </w:rPr>
        <w:t xml:space="preserve"> </w:t>
      </w:r>
      <w:r w:rsidRPr="00EC7AC1">
        <w:rPr>
          <w:rFonts w:ascii="Cambria" w:hAnsi="Cambria" w:cs="KFGQPC Uthman Taha Naskh" w:hint="cs"/>
          <w:sz w:val="50"/>
          <w:szCs w:val="50"/>
          <w:rtl/>
        </w:rPr>
        <w:t>ف</w:t>
      </w:r>
      <w:r w:rsidR="000B62AB">
        <w:rPr>
          <w:rFonts w:ascii="Cambria" w:hAnsi="Cambria" w:cs="KFGQPC Uthman Taha Naskh" w:hint="cs"/>
          <w:sz w:val="50"/>
          <w:szCs w:val="50"/>
          <w:rtl/>
        </w:rPr>
        <w:t>َ</w:t>
      </w:r>
      <w:r w:rsidRPr="00EC7AC1">
        <w:rPr>
          <w:rFonts w:ascii="Cambria" w:hAnsi="Cambria" w:cs="KFGQPC Uthman Taha Naskh" w:hint="cs"/>
          <w:sz w:val="50"/>
          <w:szCs w:val="50"/>
          <w:rtl/>
        </w:rPr>
        <w:t>ل</w:t>
      </w:r>
      <w:r w:rsidR="000B62AB">
        <w:rPr>
          <w:rFonts w:ascii="Cambria" w:hAnsi="Cambria" w:cs="KFGQPC Uthman Taha Naskh" w:hint="cs"/>
          <w:sz w:val="50"/>
          <w:szCs w:val="50"/>
          <w:rtl/>
        </w:rPr>
        <w:t>َ</w:t>
      </w:r>
      <w:r w:rsidRPr="00EC7AC1">
        <w:rPr>
          <w:rFonts w:ascii="Cambria" w:hAnsi="Cambria" w:cs="KFGQPC Uthman Taha Naskh" w:hint="cs"/>
          <w:sz w:val="50"/>
          <w:szCs w:val="50"/>
          <w:rtl/>
        </w:rPr>
        <w:t>م</w:t>
      </w:r>
      <w:r w:rsidR="000B62AB">
        <w:rPr>
          <w:rFonts w:ascii="Cambria" w:hAnsi="Cambria" w:cs="KFGQPC Uthman Taha Naskh" w:hint="cs"/>
          <w:sz w:val="50"/>
          <w:szCs w:val="50"/>
          <w:rtl/>
        </w:rPr>
        <w:t>ْ</w:t>
      </w:r>
      <w:r w:rsidRPr="00EC7AC1">
        <w:rPr>
          <w:rFonts w:ascii="Cambria" w:hAnsi="Cambria" w:cs="KFGQPC Uthman Taha Naskh"/>
          <w:sz w:val="50"/>
          <w:szCs w:val="50"/>
          <w:rtl/>
        </w:rPr>
        <w:t xml:space="preserve"> </w:t>
      </w:r>
      <w:r w:rsidRPr="00EC7AC1">
        <w:rPr>
          <w:rFonts w:ascii="Cambria" w:hAnsi="Cambria" w:cs="KFGQPC Uthman Taha Naskh" w:hint="cs"/>
          <w:sz w:val="50"/>
          <w:szCs w:val="50"/>
          <w:rtl/>
        </w:rPr>
        <w:t>ي</w:t>
      </w:r>
      <w:r w:rsidR="000B62AB">
        <w:rPr>
          <w:rFonts w:ascii="Cambria" w:hAnsi="Cambria" w:cs="KFGQPC Uthman Taha Naskh" w:hint="cs"/>
          <w:sz w:val="50"/>
          <w:szCs w:val="50"/>
          <w:rtl/>
        </w:rPr>
        <w:t>َ</w:t>
      </w:r>
      <w:r w:rsidRPr="00EC7AC1">
        <w:rPr>
          <w:rFonts w:ascii="Cambria" w:hAnsi="Cambria" w:cs="KFGQPC Uthman Taha Naskh" w:hint="cs"/>
          <w:sz w:val="50"/>
          <w:szCs w:val="50"/>
          <w:rtl/>
        </w:rPr>
        <w:t>ن</w:t>
      </w:r>
      <w:r w:rsidR="000B62AB">
        <w:rPr>
          <w:rFonts w:ascii="Cambria" w:hAnsi="Cambria" w:cs="KFGQPC Uthman Taha Naskh" w:hint="cs"/>
          <w:sz w:val="50"/>
          <w:szCs w:val="50"/>
          <w:rtl/>
        </w:rPr>
        <w:t>َ</w:t>
      </w:r>
      <w:r w:rsidRPr="00EC7AC1">
        <w:rPr>
          <w:rFonts w:ascii="Cambria" w:hAnsi="Cambria" w:cs="KFGQPC Uthman Taha Naskh" w:hint="cs"/>
          <w:sz w:val="50"/>
          <w:szCs w:val="50"/>
          <w:rtl/>
        </w:rPr>
        <w:t>م</w:t>
      </w:r>
      <w:r w:rsidR="000B62AB">
        <w:rPr>
          <w:rFonts w:ascii="Cambria" w:hAnsi="Cambria" w:cs="KFGQPC Uthman Taha Naskh" w:hint="cs"/>
          <w:sz w:val="50"/>
          <w:szCs w:val="50"/>
          <w:rtl/>
        </w:rPr>
        <w:t>ْ</w:t>
      </w:r>
      <w:r w:rsidRPr="00EC7AC1">
        <w:rPr>
          <w:rFonts w:ascii="Cambria" w:hAnsi="Cambria" w:cs="KFGQPC Uthman Taha Naskh"/>
          <w:sz w:val="50"/>
          <w:szCs w:val="50"/>
          <w:rtl/>
        </w:rPr>
        <w:t xml:space="preserve"> </w:t>
      </w:r>
      <w:r w:rsidRPr="00EC7AC1">
        <w:rPr>
          <w:rFonts w:ascii="Cambria" w:hAnsi="Cambria" w:cs="KFGQPC Uthman Taha Naskh" w:hint="cs"/>
          <w:sz w:val="50"/>
          <w:szCs w:val="50"/>
          <w:rtl/>
        </w:rPr>
        <w:t>ل</w:t>
      </w:r>
      <w:r w:rsidR="000B62AB">
        <w:rPr>
          <w:rFonts w:ascii="Cambria" w:hAnsi="Cambria" w:cs="KFGQPC Uthman Taha Naskh" w:hint="cs"/>
          <w:sz w:val="50"/>
          <w:szCs w:val="50"/>
          <w:rtl/>
        </w:rPr>
        <w:t>َ</w:t>
      </w:r>
      <w:r w:rsidRPr="00EC7AC1">
        <w:rPr>
          <w:rFonts w:ascii="Cambria" w:hAnsi="Cambria" w:cs="KFGQPC Uthman Taha Naskh" w:hint="cs"/>
          <w:sz w:val="50"/>
          <w:szCs w:val="50"/>
          <w:rtl/>
        </w:rPr>
        <w:t>ي</w:t>
      </w:r>
      <w:r w:rsidR="000B62AB">
        <w:rPr>
          <w:rFonts w:ascii="Cambria" w:hAnsi="Cambria" w:cs="KFGQPC Uthman Taha Naskh" w:hint="cs"/>
          <w:sz w:val="50"/>
          <w:szCs w:val="50"/>
          <w:rtl/>
        </w:rPr>
        <w:t>ْ</w:t>
      </w:r>
      <w:r w:rsidRPr="00EC7AC1">
        <w:rPr>
          <w:rFonts w:ascii="Cambria" w:hAnsi="Cambria" w:cs="KFGQPC Uthman Taha Naskh" w:hint="cs"/>
          <w:sz w:val="50"/>
          <w:szCs w:val="50"/>
          <w:rtl/>
        </w:rPr>
        <w:t>ل</w:t>
      </w:r>
      <w:r w:rsidR="000B62AB">
        <w:rPr>
          <w:rFonts w:ascii="Cambria" w:hAnsi="Cambria" w:cs="KFGQPC Uthman Taha Naskh" w:hint="cs"/>
          <w:sz w:val="50"/>
          <w:szCs w:val="50"/>
          <w:rtl/>
        </w:rPr>
        <w:t>َ</w:t>
      </w:r>
      <w:r w:rsidRPr="00EC7AC1">
        <w:rPr>
          <w:rFonts w:ascii="Cambria" w:hAnsi="Cambria" w:cs="KFGQPC Uthman Taha Naskh" w:hint="cs"/>
          <w:sz w:val="50"/>
          <w:szCs w:val="50"/>
          <w:rtl/>
        </w:rPr>
        <w:t>ت</w:t>
      </w:r>
      <w:r w:rsidR="000B62AB">
        <w:rPr>
          <w:rFonts w:ascii="Cambria" w:hAnsi="Cambria" w:cs="KFGQPC Uthman Taha Naskh" w:hint="cs"/>
          <w:sz w:val="50"/>
          <w:szCs w:val="50"/>
          <w:rtl/>
        </w:rPr>
        <w:t>َ</w:t>
      </w:r>
      <w:r w:rsidRPr="00EC7AC1">
        <w:rPr>
          <w:rFonts w:ascii="Cambria" w:hAnsi="Cambria" w:cs="KFGQPC Uthman Taha Naskh" w:hint="cs"/>
          <w:sz w:val="50"/>
          <w:szCs w:val="50"/>
          <w:rtl/>
        </w:rPr>
        <w:t>ه</w:t>
      </w:r>
      <w:r w:rsidR="000B62AB">
        <w:rPr>
          <w:rFonts w:ascii="Cambria" w:hAnsi="Cambria" w:cs="KFGQPC Uthman Taha Naskh" w:hint="cs"/>
          <w:sz w:val="50"/>
          <w:szCs w:val="50"/>
          <w:rtl/>
        </w:rPr>
        <w:t>ُ</w:t>
      </w:r>
      <w:r w:rsidRPr="00EC7AC1">
        <w:rPr>
          <w:rFonts w:ascii="Cambria" w:hAnsi="Cambria" w:cs="KFGQPC Uthman Taha Naskh" w:hint="cs"/>
          <w:sz w:val="50"/>
          <w:szCs w:val="50"/>
          <w:rtl/>
        </w:rPr>
        <w:t>،</w:t>
      </w:r>
      <w:r w:rsidRPr="00EC7AC1">
        <w:rPr>
          <w:rFonts w:ascii="Cambria" w:hAnsi="Cambria" w:cs="KFGQPC Uthman Taha Naskh"/>
          <w:sz w:val="50"/>
          <w:szCs w:val="50"/>
          <w:rtl/>
        </w:rPr>
        <w:t xml:space="preserve"> </w:t>
      </w:r>
      <w:r w:rsidRPr="00EC7AC1">
        <w:rPr>
          <w:rFonts w:ascii="Cambria" w:hAnsi="Cambria" w:cs="KFGQPC Uthman Taha Naskh" w:hint="cs"/>
          <w:sz w:val="50"/>
          <w:szCs w:val="50"/>
          <w:rtl/>
        </w:rPr>
        <w:t>ف</w:t>
      </w:r>
      <w:r w:rsidR="000B62AB">
        <w:rPr>
          <w:rFonts w:ascii="Cambria" w:hAnsi="Cambria" w:cs="KFGQPC Uthman Taha Naskh" w:hint="cs"/>
          <w:sz w:val="50"/>
          <w:szCs w:val="50"/>
          <w:rtl/>
        </w:rPr>
        <w:t>َ</w:t>
      </w:r>
      <w:r w:rsidRPr="00EC7AC1">
        <w:rPr>
          <w:rFonts w:ascii="Cambria" w:hAnsi="Cambria" w:cs="KFGQPC Uthman Taha Naskh" w:hint="cs"/>
          <w:sz w:val="50"/>
          <w:szCs w:val="50"/>
          <w:rtl/>
        </w:rPr>
        <w:t>ق</w:t>
      </w:r>
      <w:r w:rsidR="000B62AB">
        <w:rPr>
          <w:rFonts w:ascii="Cambria" w:hAnsi="Cambria" w:cs="KFGQPC Uthman Taha Naskh" w:hint="cs"/>
          <w:sz w:val="50"/>
          <w:szCs w:val="50"/>
          <w:rtl/>
        </w:rPr>
        <w:t>َ</w:t>
      </w:r>
      <w:r w:rsidRPr="00EC7AC1">
        <w:rPr>
          <w:rFonts w:ascii="Cambria" w:hAnsi="Cambria" w:cs="KFGQPC Uthman Taha Naskh" w:hint="cs"/>
          <w:sz w:val="50"/>
          <w:szCs w:val="50"/>
          <w:rtl/>
        </w:rPr>
        <w:t>ال</w:t>
      </w:r>
      <w:r w:rsidR="000B62AB">
        <w:rPr>
          <w:rFonts w:ascii="Cambria" w:hAnsi="Cambria" w:cs="KFGQPC Uthman Taha Naskh" w:hint="cs"/>
          <w:sz w:val="50"/>
          <w:szCs w:val="50"/>
          <w:rtl/>
        </w:rPr>
        <w:t>َ</w:t>
      </w:r>
      <w:r w:rsidRPr="00EC7AC1">
        <w:rPr>
          <w:rFonts w:ascii="Cambria" w:hAnsi="Cambria" w:cs="KFGQPC Uthman Taha Naskh" w:hint="cs"/>
          <w:sz w:val="50"/>
          <w:szCs w:val="50"/>
          <w:rtl/>
        </w:rPr>
        <w:t>:</w:t>
      </w:r>
      <w:r w:rsidRPr="00EC7AC1">
        <w:rPr>
          <w:rFonts w:ascii="Cambria" w:hAnsi="Cambria" w:cs="KFGQPC Uthman Taha Naskh"/>
          <w:sz w:val="50"/>
          <w:szCs w:val="50"/>
          <w:rtl/>
        </w:rPr>
        <w:t xml:space="preserve"> </w:t>
      </w:r>
      <w:r w:rsidRPr="00EC7AC1">
        <w:rPr>
          <w:rFonts w:ascii="Calibri" w:eastAsia="Calibri" w:hAnsi="Calibri" w:cs="KFGQPC Uthman Taha Naskh" w:hint="cs"/>
          <w:b/>
          <w:bCs/>
          <w:color w:val="auto"/>
          <w:sz w:val="40"/>
          <w:szCs w:val="50"/>
          <w:rtl/>
          <w:lang w:eastAsia="en-US"/>
        </w:rPr>
        <w:t>أَمَا</w:t>
      </w:r>
      <w:r w:rsidRPr="00EC7AC1">
        <w:rPr>
          <w:rFonts w:ascii="Calibri" w:eastAsia="Calibri" w:hAnsi="Calibri" w:cs="KFGQPC Uthman Taha Naskh"/>
          <w:b/>
          <w:bCs/>
          <w:color w:val="auto"/>
          <w:sz w:val="40"/>
          <w:szCs w:val="50"/>
          <w:rtl/>
          <w:lang w:eastAsia="en-US"/>
        </w:rPr>
        <w:t xml:space="preserve"> </w:t>
      </w:r>
      <w:r w:rsidRPr="00EC7AC1">
        <w:rPr>
          <w:rFonts w:ascii="Calibri" w:eastAsia="Calibri" w:hAnsi="Calibri" w:cs="KFGQPC Uthman Taha Naskh" w:hint="cs"/>
          <w:b/>
          <w:bCs/>
          <w:color w:val="auto"/>
          <w:sz w:val="40"/>
          <w:szCs w:val="50"/>
          <w:rtl/>
          <w:lang w:eastAsia="en-US"/>
        </w:rPr>
        <w:t>إِنَّهُ</w:t>
      </w:r>
      <w:r w:rsidRPr="00EC7AC1">
        <w:rPr>
          <w:rFonts w:ascii="Calibri" w:eastAsia="Calibri" w:hAnsi="Calibri" w:cs="KFGQPC Uthman Taha Naskh"/>
          <w:b/>
          <w:bCs/>
          <w:color w:val="auto"/>
          <w:sz w:val="40"/>
          <w:szCs w:val="50"/>
          <w:rtl/>
          <w:lang w:eastAsia="en-US"/>
        </w:rPr>
        <w:t xml:space="preserve"> </w:t>
      </w:r>
      <w:r w:rsidRPr="00EC7AC1">
        <w:rPr>
          <w:rFonts w:ascii="Calibri" w:eastAsia="Calibri" w:hAnsi="Calibri" w:cs="KFGQPC Uthman Taha Naskh" w:hint="cs"/>
          <w:b/>
          <w:bCs/>
          <w:color w:val="auto"/>
          <w:sz w:val="40"/>
          <w:szCs w:val="50"/>
          <w:rtl/>
          <w:lang w:eastAsia="en-US"/>
        </w:rPr>
        <w:t>لَوْ</w:t>
      </w:r>
      <w:r w:rsidRPr="00EC7AC1">
        <w:rPr>
          <w:rFonts w:ascii="Calibri" w:eastAsia="Calibri" w:hAnsi="Calibri" w:cs="KFGQPC Uthman Taha Naskh"/>
          <w:b/>
          <w:bCs/>
          <w:color w:val="auto"/>
          <w:sz w:val="40"/>
          <w:szCs w:val="50"/>
          <w:rtl/>
          <w:lang w:eastAsia="en-US"/>
        </w:rPr>
        <w:t xml:space="preserve"> </w:t>
      </w:r>
      <w:r w:rsidRPr="00EC7AC1">
        <w:rPr>
          <w:rFonts w:ascii="Calibri" w:eastAsia="Calibri" w:hAnsi="Calibri" w:cs="KFGQPC Uthman Taha Naskh" w:hint="cs"/>
          <w:b/>
          <w:bCs/>
          <w:color w:val="auto"/>
          <w:sz w:val="40"/>
          <w:szCs w:val="50"/>
          <w:rtl/>
          <w:lang w:eastAsia="en-US"/>
        </w:rPr>
        <w:t>قَالَ</w:t>
      </w:r>
      <w:r w:rsidRPr="00EC7AC1">
        <w:rPr>
          <w:rFonts w:ascii="Calibri" w:eastAsia="Calibri" w:hAnsi="Calibri" w:cs="KFGQPC Uthman Taha Naskh"/>
          <w:b/>
          <w:bCs/>
          <w:color w:val="auto"/>
          <w:sz w:val="40"/>
          <w:szCs w:val="50"/>
          <w:rtl/>
          <w:lang w:eastAsia="en-US"/>
        </w:rPr>
        <w:t xml:space="preserve"> </w:t>
      </w:r>
      <w:r w:rsidRPr="00EC7AC1">
        <w:rPr>
          <w:rFonts w:ascii="Calibri" w:eastAsia="Calibri" w:hAnsi="Calibri" w:cs="KFGQPC Uthman Taha Naskh" w:hint="cs"/>
          <w:b/>
          <w:bCs/>
          <w:color w:val="auto"/>
          <w:sz w:val="40"/>
          <w:szCs w:val="50"/>
          <w:rtl/>
          <w:lang w:eastAsia="en-US"/>
        </w:rPr>
        <w:lastRenderedPageBreak/>
        <w:t>حِينَ</w:t>
      </w:r>
      <w:r w:rsidRPr="00EC7AC1">
        <w:rPr>
          <w:rFonts w:ascii="Calibri" w:eastAsia="Calibri" w:hAnsi="Calibri" w:cs="KFGQPC Uthman Taha Naskh"/>
          <w:b/>
          <w:bCs/>
          <w:color w:val="auto"/>
          <w:sz w:val="40"/>
          <w:szCs w:val="50"/>
          <w:rtl/>
          <w:lang w:eastAsia="en-US"/>
        </w:rPr>
        <w:t xml:space="preserve"> </w:t>
      </w:r>
      <w:r w:rsidRPr="00EC7AC1">
        <w:rPr>
          <w:rFonts w:ascii="Calibri" w:eastAsia="Calibri" w:hAnsi="Calibri" w:cs="KFGQPC Uthman Taha Naskh" w:hint="cs"/>
          <w:b/>
          <w:bCs/>
          <w:color w:val="auto"/>
          <w:sz w:val="40"/>
          <w:szCs w:val="50"/>
          <w:rtl/>
          <w:lang w:eastAsia="en-US"/>
        </w:rPr>
        <w:t>أَمْسَى</w:t>
      </w:r>
      <w:r w:rsidRPr="00EC7AC1">
        <w:rPr>
          <w:rFonts w:ascii="Calibri" w:eastAsia="Calibri" w:hAnsi="Calibri" w:cs="KFGQPC Uthman Taha Naskh"/>
          <w:b/>
          <w:bCs/>
          <w:color w:val="auto"/>
          <w:sz w:val="40"/>
          <w:szCs w:val="50"/>
          <w:rtl/>
          <w:lang w:eastAsia="en-US"/>
        </w:rPr>
        <w:t xml:space="preserve">: </w:t>
      </w:r>
      <w:r w:rsidRPr="00EC7AC1">
        <w:rPr>
          <w:rFonts w:ascii="Calibri" w:eastAsia="Calibri" w:hAnsi="Calibri" w:cs="KFGQPC Uthman Taha Naskh" w:hint="cs"/>
          <w:b/>
          <w:bCs/>
          <w:color w:val="auto"/>
          <w:sz w:val="40"/>
          <w:szCs w:val="50"/>
          <w:rtl/>
          <w:lang w:eastAsia="en-US"/>
        </w:rPr>
        <w:t>أ</w:t>
      </w:r>
      <w:bookmarkStart w:id="0" w:name="_GoBack"/>
      <w:bookmarkEnd w:id="0"/>
      <w:r w:rsidRPr="00EC7AC1">
        <w:rPr>
          <w:rFonts w:ascii="Calibri" w:eastAsia="Calibri" w:hAnsi="Calibri" w:cs="KFGQPC Uthman Taha Naskh" w:hint="cs"/>
          <w:b/>
          <w:bCs/>
          <w:color w:val="auto"/>
          <w:sz w:val="40"/>
          <w:szCs w:val="50"/>
          <w:rtl/>
          <w:lang w:eastAsia="en-US"/>
        </w:rPr>
        <w:t>َعُوذُ</w:t>
      </w:r>
      <w:r w:rsidRPr="00EC7AC1">
        <w:rPr>
          <w:rFonts w:ascii="Calibri" w:eastAsia="Calibri" w:hAnsi="Calibri" w:cs="KFGQPC Uthman Taha Naskh"/>
          <w:b/>
          <w:bCs/>
          <w:color w:val="auto"/>
          <w:sz w:val="40"/>
          <w:szCs w:val="50"/>
          <w:rtl/>
          <w:lang w:eastAsia="en-US"/>
        </w:rPr>
        <w:t xml:space="preserve"> </w:t>
      </w:r>
      <w:r w:rsidRPr="00EC7AC1">
        <w:rPr>
          <w:rFonts w:ascii="Calibri" w:eastAsia="Calibri" w:hAnsi="Calibri" w:cs="KFGQPC Uthman Taha Naskh" w:hint="cs"/>
          <w:b/>
          <w:bCs/>
          <w:color w:val="auto"/>
          <w:sz w:val="40"/>
          <w:szCs w:val="50"/>
          <w:rtl/>
          <w:lang w:eastAsia="en-US"/>
        </w:rPr>
        <w:t>بِكَلِمَاتِ</w:t>
      </w:r>
      <w:r w:rsidRPr="00EC7AC1">
        <w:rPr>
          <w:rFonts w:ascii="Calibri" w:eastAsia="Calibri" w:hAnsi="Calibri" w:cs="KFGQPC Uthman Taha Naskh"/>
          <w:b/>
          <w:bCs/>
          <w:color w:val="auto"/>
          <w:sz w:val="40"/>
          <w:szCs w:val="50"/>
          <w:rtl/>
          <w:lang w:eastAsia="en-US"/>
        </w:rPr>
        <w:t xml:space="preserve"> </w:t>
      </w:r>
      <w:r w:rsidRPr="00EC7AC1">
        <w:rPr>
          <w:rFonts w:ascii="Calibri" w:eastAsia="Calibri" w:hAnsi="Calibri" w:cs="KFGQPC Uthman Taha Naskh" w:hint="cs"/>
          <w:b/>
          <w:bCs/>
          <w:color w:val="auto"/>
          <w:sz w:val="40"/>
          <w:szCs w:val="50"/>
          <w:rtl/>
          <w:lang w:eastAsia="en-US"/>
        </w:rPr>
        <w:t>اللَّهِ</w:t>
      </w:r>
      <w:r w:rsidRPr="00EC7AC1">
        <w:rPr>
          <w:rFonts w:ascii="Calibri" w:eastAsia="Calibri" w:hAnsi="Calibri" w:cs="KFGQPC Uthman Taha Naskh"/>
          <w:b/>
          <w:bCs/>
          <w:color w:val="auto"/>
          <w:sz w:val="40"/>
          <w:szCs w:val="50"/>
          <w:rtl/>
          <w:lang w:eastAsia="en-US"/>
        </w:rPr>
        <w:t xml:space="preserve"> </w:t>
      </w:r>
      <w:r w:rsidRPr="00EC7AC1">
        <w:rPr>
          <w:rFonts w:ascii="Calibri" w:eastAsia="Calibri" w:hAnsi="Calibri" w:cs="KFGQPC Uthman Taha Naskh" w:hint="cs"/>
          <w:b/>
          <w:bCs/>
          <w:color w:val="auto"/>
          <w:sz w:val="40"/>
          <w:szCs w:val="50"/>
          <w:rtl/>
          <w:lang w:eastAsia="en-US"/>
        </w:rPr>
        <w:t>التَّامَّاتِ</w:t>
      </w:r>
      <w:r w:rsidRPr="00EC7AC1">
        <w:rPr>
          <w:rFonts w:ascii="Calibri" w:eastAsia="Calibri" w:hAnsi="Calibri" w:cs="KFGQPC Uthman Taha Naskh"/>
          <w:b/>
          <w:bCs/>
          <w:color w:val="auto"/>
          <w:sz w:val="40"/>
          <w:szCs w:val="50"/>
          <w:rtl/>
          <w:lang w:eastAsia="en-US"/>
        </w:rPr>
        <w:t xml:space="preserve"> </w:t>
      </w:r>
      <w:r w:rsidRPr="00EC7AC1">
        <w:rPr>
          <w:rFonts w:ascii="Calibri" w:eastAsia="Calibri" w:hAnsi="Calibri" w:cs="KFGQPC Uthman Taha Naskh" w:hint="cs"/>
          <w:b/>
          <w:bCs/>
          <w:color w:val="auto"/>
          <w:sz w:val="40"/>
          <w:szCs w:val="50"/>
          <w:rtl/>
          <w:lang w:eastAsia="en-US"/>
        </w:rPr>
        <w:t>مِنْ</w:t>
      </w:r>
      <w:r w:rsidRPr="00EC7AC1">
        <w:rPr>
          <w:rFonts w:ascii="Calibri" w:eastAsia="Calibri" w:hAnsi="Calibri" w:cs="KFGQPC Uthman Taha Naskh"/>
          <w:b/>
          <w:bCs/>
          <w:color w:val="auto"/>
          <w:sz w:val="40"/>
          <w:szCs w:val="50"/>
          <w:rtl/>
          <w:lang w:eastAsia="en-US"/>
        </w:rPr>
        <w:t xml:space="preserve"> </w:t>
      </w:r>
      <w:r w:rsidRPr="00EC7AC1">
        <w:rPr>
          <w:rFonts w:ascii="Calibri" w:eastAsia="Calibri" w:hAnsi="Calibri" w:cs="KFGQPC Uthman Taha Naskh" w:hint="cs"/>
          <w:b/>
          <w:bCs/>
          <w:color w:val="auto"/>
          <w:sz w:val="40"/>
          <w:szCs w:val="50"/>
          <w:rtl/>
          <w:lang w:eastAsia="en-US"/>
        </w:rPr>
        <w:t>شَرِّ</w:t>
      </w:r>
      <w:r w:rsidRPr="00EC7AC1">
        <w:rPr>
          <w:rFonts w:ascii="Calibri" w:eastAsia="Calibri" w:hAnsi="Calibri" w:cs="KFGQPC Uthman Taha Naskh"/>
          <w:b/>
          <w:bCs/>
          <w:color w:val="auto"/>
          <w:sz w:val="40"/>
          <w:szCs w:val="50"/>
          <w:rtl/>
          <w:lang w:eastAsia="en-US"/>
        </w:rPr>
        <w:t xml:space="preserve"> </w:t>
      </w:r>
      <w:r w:rsidRPr="00EC7AC1">
        <w:rPr>
          <w:rFonts w:ascii="Calibri" w:eastAsia="Calibri" w:hAnsi="Calibri" w:cs="KFGQPC Uthman Taha Naskh" w:hint="cs"/>
          <w:b/>
          <w:bCs/>
          <w:color w:val="auto"/>
          <w:sz w:val="40"/>
          <w:szCs w:val="50"/>
          <w:rtl/>
          <w:lang w:eastAsia="en-US"/>
        </w:rPr>
        <w:t>مَا</w:t>
      </w:r>
      <w:r w:rsidRPr="00EC7AC1">
        <w:rPr>
          <w:rFonts w:ascii="Calibri" w:eastAsia="Calibri" w:hAnsi="Calibri" w:cs="KFGQPC Uthman Taha Naskh"/>
          <w:b/>
          <w:bCs/>
          <w:color w:val="auto"/>
          <w:sz w:val="40"/>
          <w:szCs w:val="50"/>
          <w:rtl/>
          <w:lang w:eastAsia="en-US"/>
        </w:rPr>
        <w:t xml:space="preserve"> </w:t>
      </w:r>
      <w:r w:rsidRPr="00EC7AC1">
        <w:rPr>
          <w:rFonts w:ascii="Calibri" w:eastAsia="Calibri" w:hAnsi="Calibri" w:cs="KFGQPC Uthman Taha Naskh" w:hint="cs"/>
          <w:b/>
          <w:bCs/>
          <w:color w:val="auto"/>
          <w:sz w:val="40"/>
          <w:szCs w:val="50"/>
          <w:rtl/>
          <w:lang w:eastAsia="en-US"/>
        </w:rPr>
        <w:t>خَلَقَ،</w:t>
      </w:r>
      <w:r w:rsidRPr="00EC7AC1">
        <w:rPr>
          <w:rFonts w:ascii="Calibri" w:eastAsia="Calibri" w:hAnsi="Calibri" w:cs="KFGQPC Uthman Taha Naskh"/>
          <w:b/>
          <w:bCs/>
          <w:color w:val="auto"/>
          <w:sz w:val="40"/>
          <w:szCs w:val="50"/>
          <w:rtl/>
          <w:lang w:eastAsia="en-US"/>
        </w:rPr>
        <w:t xml:space="preserve"> </w:t>
      </w:r>
      <w:r w:rsidRPr="00EC7AC1">
        <w:rPr>
          <w:rFonts w:ascii="Calibri" w:eastAsia="Calibri" w:hAnsi="Calibri" w:cs="KFGQPC Uthman Taha Naskh" w:hint="cs"/>
          <w:b/>
          <w:bCs/>
          <w:color w:val="auto"/>
          <w:sz w:val="40"/>
          <w:szCs w:val="50"/>
          <w:rtl/>
          <w:lang w:eastAsia="en-US"/>
        </w:rPr>
        <w:t>مَا</w:t>
      </w:r>
      <w:r w:rsidRPr="00EC7AC1">
        <w:rPr>
          <w:rFonts w:ascii="Calibri" w:eastAsia="Calibri" w:hAnsi="Calibri" w:cs="KFGQPC Uthman Taha Naskh"/>
          <w:b/>
          <w:bCs/>
          <w:color w:val="auto"/>
          <w:sz w:val="40"/>
          <w:szCs w:val="50"/>
          <w:rtl/>
          <w:lang w:eastAsia="en-US"/>
        </w:rPr>
        <w:t xml:space="preserve"> </w:t>
      </w:r>
      <w:r w:rsidRPr="00EC7AC1">
        <w:rPr>
          <w:rFonts w:ascii="Calibri" w:eastAsia="Calibri" w:hAnsi="Calibri" w:cs="KFGQPC Uthman Taha Naskh" w:hint="cs"/>
          <w:b/>
          <w:bCs/>
          <w:color w:val="auto"/>
          <w:sz w:val="40"/>
          <w:szCs w:val="50"/>
          <w:rtl/>
          <w:lang w:eastAsia="en-US"/>
        </w:rPr>
        <w:t>ضَرَّهُ</w:t>
      </w:r>
      <w:r w:rsidRPr="00EC7AC1">
        <w:rPr>
          <w:rFonts w:ascii="Calibri" w:eastAsia="Calibri" w:hAnsi="Calibri" w:cs="KFGQPC Uthman Taha Naskh"/>
          <w:b/>
          <w:bCs/>
          <w:color w:val="auto"/>
          <w:sz w:val="40"/>
          <w:szCs w:val="50"/>
          <w:rtl/>
          <w:lang w:eastAsia="en-US"/>
        </w:rPr>
        <w:t xml:space="preserve"> </w:t>
      </w:r>
      <w:r w:rsidRPr="00EC7AC1">
        <w:rPr>
          <w:rFonts w:ascii="Calibri" w:eastAsia="Calibri" w:hAnsi="Calibri" w:cs="KFGQPC Uthman Taha Naskh" w:hint="cs"/>
          <w:b/>
          <w:bCs/>
          <w:color w:val="auto"/>
          <w:sz w:val="40"/>
          <w:szCs w:val="50"/>
          <w:rtl/>
          <w:lang w:eastAsia="en-US"/>
        </w:rPr>
        <w:t>لَدْغُ</w:t>
      </w:r>
      <w:r w:rsidRPr="00EC7AC1">
        <w:rPr>
          <w:rFonts w:ascii="Calibri" w:eastAsia="Calibri" w:hAnsi="Calibri" w:cs="KFGQPC Uthman Taha Naskh"/>
          <w:b/>
          <w:bCs/>
          <w:color w:val="auto"/>
          <w:sz w:val="40"/>
          <w:szCs w:val="50"/>
          <w:rtl/>
          <w:lang w:eastAsia="en-US"/>
        </w:rPr>
        <w:t xml:space="preserve"> </w:t>
      </w:r>
      <w:r w:rsidRPr="00EC7AC1">
        <w:rPr>
          <w:rFonts w:ascii="Calibri" w:eastAsia="Calibri" w:hAnsi="Calibri" w:cs="KFGQPC Uthman Taha Naskh" w:hint="cs"/>
          <w:b/>
          <w:bCs/>
          <w:color w:val="auto"/>
          <w:sz w:val="40"/>
          <w:szCs w:val="50"/>
          <w:rtl/>
          <w:lang w:eastAsia="en-US"/>
        </w:rPr>
        <w:t>عَقْرَبٍ</w:t>
      </w:r>
      <w:r w:rsidRPr="00EC7AC1">
        <w:rPr>
          <w:rFonts w:ascii="Calibri" w:eastAsia="Calibri" w:hAnsi="Calibri" w:cs="KFGQPC Uthman Taha Naskh"/>
          <w:b/>
          <w:bCs/>
          <w:color w:val="auto"/>
          <w:sz w:val="40"/>
          <w:szCs w:val="50"/>
          <w:rtl/>
          <w:lang w:eastAsia="en-US"/>
        </w:rPr>
        <w:t xml:space="preserve"> </w:t>
      </w:r>
      <w:r w:rsidRPr="00EC7AC1">
        <w:rPr>
          <w:rFonts w:ascii="Calibri" w:eastAsia="Calibri" w:hAnsi="Calibri" w:cs="KFGQPC Uthman Taha Naskh" w:hint="cs"/>
          <w:b/>
          <w:bCs/>
          <w:color w:val="auto"/>
          <w:sz w:val="40"/>
          <w:szCs w:val="50"/>
          <w:rtl/>
          <w:lang w:eastAsia="en-US"/>
        </w:rPr>
        <w:t>حَتَّى</w:t>
      </w:r>
      <w:r w:rsidRPr="00EC7AC1">
        <w:rPr>
          <w:rFonts w:ascii="Calibri" w:eastAsia="Calibri" w:hAnsi="Calibri" w:cs="KFGQPC Uthman Taha Naskh"/>
          <w:b/>
          <w:bCs/>
          <w:color w:val="auto"/>
          <w:sz w:val="40"/>
          <w:szCs w:val="50"/>
          <w:rtl/>
          <w:lang w:eastAsia="en-US"/>
        </w:rPr>
        <w:t xml:space="preserve"> </w:t>
      </w:r>
      <w:r w:rsidRPr="00EC7AC1">
        <w:rPr>
          <w:rFonts w:ascii="Calibri" w:eastAsia="Calibri" w:hAnsi="Calibri" w:cs="KFGQPC Uthman Taha Naskh" w:hint="cs"/>
          <w:b/>
          <w:bCs/>
          <w:color w:val="auto"/>
          <w:sz w:val="40"/>
          <w:szCs w:val="50"/>
          <w:rtl/>
          <w:lang w:eastAsia="en-US"/>
        </w:rPr>
        <w:t>يُصْبِحَ</w:t>
      </w:r>
      <w:r w:rsidRPr="00EC7AC1">
        <w:rPr>
          <w:rFonts w:ascii="Cambria" w:hAnsi="Cambria" w:cs="KFGQPC Uthman Taha Naskh" w:hint="cs"/>
          <w:sz w:val="50"/>
          <w:szCs w:val="50"/>
          <w:rtl/>
        </w:rPr>
        <w:t>.</w:t>
      </w:r>
    </w:p>
    <w:p w:rsidR="00B00E3C" w:rsidRDefault="00F4391F" w:rsidP="00190E64">
      <w:pPr>
        <w:ind w:firstLine="423"/>
        <w:rPr>
          <w:rFonts w:ascii="Cambria" w:hAnsi="Cambria" w:cs="KFGQPC Uthman Taha Naskh"/>
          <w:sz w:val="50"/>
          <w:szCs w:val="50"/>
          <w:rtl/>
        </w:rPr>
      </w:pPr>
      <w:r w:rsidRPr="00EC7AC1">
        <w:rPr>
          <w:rFonts w:ascii="Cambria" w:hAnsi="Cambria" w:cs="KFGQPC Uthman Taha Naskh" w:hint="cs"/>
          <w:sz w:val="50"/>
          <w:szCs w:val="50"/>
          <w:rtl/>
        </w:rPr>
        <w:t>ومما</w:t>
      </w:r>
      <w:r w:rsidRPr="00EC7AC1">
        <w:rPr>
          <w:rFonts w:ascii="Cambria" w:hAnsi="Cambria" w:cs="KFGQPC Uthman Taha Naskh"/>
          <w:sz w:val="50"/>
          <w:szCs w:val="50"/>
          <w:rtl/>
        </w:rPr>
        <w:t xml:space="preserve"> </w:t>
      </w:r>
      <w:r w:rsidRPr="00EC7AC1">
        <w:rPr>
          <w:rFonts w:ascii="Cambria" w:hAnsi="Cambria" w:cs="KFGQPC Uthman Taha Naskh" w:hint="cs"/>
          <w:sz w:val="50"/>
          <w:szCs w:val="50"/>
          <w:rtl/>
        </w:rPr>
        <w:t>ينبغي</w:t>
      </w:r>
      <w:r w:rsidRPr="00EC7AC1">
        <w:rPr>
          <w:rFonts w:ascii="Cambria" w:hAnsi="Cambria" w:cs="KFGQPC Uthman Taha Naskh"/>
          <w:sz w:val="50"/>
          <w:szCs w:val="50"/>
          <w:rtl/>
        </w:rPr>
        <w:t xml:space="preserve"> </w:t>
      </w:r>
      <w:r w:rsidRPr="00EC7AC1">
        <w:rPr>
          <w:rFonts w:ascii="Cambria" w:hAnsi="Cambria" w:cs="KFGQPC Uthman Taha Naskh" w:hint="cs"/>
          <w:sz w:val="50"/>
          <w:szCs w:val="50"/>
          <w:rtl/>
        </w:rPr>
        <w:t>مراعات</w:t>
      </w:r>
      <w:r w:rsidR="00FC3708">
        <w:rPr>
          <w:rFonts w:ascii="Cambria" w:hAnsi="Cambria" w:cs="KFGQPC Uthman Taha Naskh" w:hint="cs"/>
          <w:sz w:val="50"/>
          <w:szCs w:val="50"/>
          <w:rtl/>
        </w:rPr>
        <w:t>ُ</w:t>
      </w:r>
      <w:r w:rsidRPr="00EC7AC1">
        <w:rPr>
          <w:rFonts w:ascii="Cambria" w:hAnsi="Cambria" w:cs="KFGQPC Uthman Taha Naskh" w:hint="cs"/>
          <w:sz w:val="50"/>
          <w:szCs w:val="50"/>
          <w:rtl/>
        </w:rPr>
        <w:t>ه</w:t>
      </w:r>
      <w:r w:rsidRPr="00EC7AC1">
        <w:rPr>
          <w:rFonts w:ascii="Cambria" w:hAnsi="Cambria" w:cs="KFGQPC Uthman Taha Naskh"/>
          <w:sz w:val="50"/>
          <w:szCs w:val="50"/>
          <w:rtl/>
        </w:rPr>
        <w:t xml:space="preserve"> </w:t>
      </w:r>
      <w:r w:rsidRPr="00EC7AC1">
        <w:rPr>
          <w:rFonts w:ascii="Cambria" w:hAnsi="Cambria" w:cs="KFGQPC Uthman Taha Naskh" w:hint="cs"/>
          <w:sz w:val="50"/>
          <w:szCs w:val="50"/>
          <w:rtl/>
        </w:rPr>
        <w:t>في</w:t>
      </w:r>
      <w:r w:rsidRPr="00EC7AC1">
        <w:rPr>
          <w:rFonts w:ascii="Cambria" w:hAnsi="Cambria" w:cs="KFGQPC Uthman Taha Naskh"/>
          <w:sz w:val="50"/>
          <w:szCs w:val="50"/>
          <w:rtl/>
        </w:rPr>
        <w:t xml:space="preserve"> </w:t>
      </w:r>
      <w:r w:rsidRPr="00EC7AC1">
        <w:rPr>
          <w:rFonts w:ascii="Cambria" w:hAnsi="Cambria" w:cs="KFGQPC Uthman Taha Naskh" w:hint="cs"/>
          <w:sz w:val="50"/>
          <w:szCs w:val="50"/>
          <w:rtl/>
        </w:rPr>
        <w:t>البر</w:t>
      </w:r>
      <w:r w:rsidR="00FC3708">
        <w:rPr>
          <w:rFonts w:ascii="Cambria" w:hAnsi="Cambria" w:cs="KFGQPC Uthman Taha Naskh" w:hint="cs"/>
          <w:sz w:val="50"/>
          <w:szCs w:val="50"/>
          <w:rtl/>
        </w:rPr>
        <w:t>ِ</w:t>
      </w:r>
      <w:r w:rsidRPr="00EC7AC1">
        <w:rPr>
          <w:rFonts w:ascii="Cambria" w:hAnsi="Cambria" w:cs="KFGQPC Uthman Taha Naskh"/>
          <w:sz w:val="50"/>
          <w:szCs w:val="50"/>
          <w:rtl/>
        </w:rPr>
        <w:t>:</w:t>
      </w:r>
      <w:r w:rsidRPr="00EC7AC1">
        <w:rPr>
          <w:rFonts w:ascii="Cambria" w:hAnsi="Cambria" w:cs="KFGQPC Uthman Taha Naskh" w:hint="cs"/>
          <w:sz w:val="50"/>
          <w:szCs w:val="50"/>
          <w:rtl/>
        </w:rPr>
        <w:t xml:space="preserve"> </w:t>
      </w:r>
      <w:r w:rsidR="00190E64">
        <w:rPr>
          <w:rFonts w:ascii="Cambria" w:hAnsi="Cambria" w:cs="KFGQPC Uthman Taha Naskh" w:hint="cs"/>
          <w:sz w:val="50"/>
          <w:szCs w:val="50"/>
          <w:rtl/>
        </w:rPr>
        <w:t>الحذَرُ من</w:t>
      </w:r>
      <w:r w:rsidRPr="00EC7AC1">
        <w:rPr>
          <w:rFonts w:ascii="Cambria" w:hAnsi="Cambria" w:cs="KFGQPC Uthman Taha Naskh"/>
          <w:sz w:val="50"/>
          <w:szCs w:val="50"/>
          <w:rtl/>
        </w:rPr>
        <w:t xml:space="preserve"> </w:t>
      </w:r>
      <w:proofErr w:type="spellStart"/>
      <w:r w:rsidRPr="00EC7AC1">
        <w:rPr>
          <w:rFonts w:ascii="Cambria" w:hAnsi="Cambria" w:cs="KFGQPC Uthman Taha Naskh" w:hint="cs"/>
          <w:sz w:val="50"/>
          <w:szCs w:val="50"/>
          <w:rtl/>
        </w:rPr>
        <w:t>تقذير</w:t>
      </w:r>
      <w:r w:rsidR="00FC3708">
        <w:rPr>
          <w:rFonts w:ascii="Cambria" w:hAnsi="Cambria" w:cs="KFGQPC Uthman Taha Naskh" w:hint="cs"/>
          <w:sz w:val="50"/>
          <w:szCs w:val="50"/>
          <w:rtl/>
        </w:rPr>
        <w:t>ِ</w:t>
      </w:r>
      <w:proofErr w:type="spellEnd"/>
      <w:r w:rsidRPr="00EC7AC1">
        <w:rPr>
          <w:rFonts w:ascii="Cambria" w:hAnsi="Cambria" w:cs="KFGQPC Uthman Taha Naskh"/>
          <w:sz w:val="50"/>
          <w:szCs w:val="50"/>
          <w:rtl/>
        </w:rPr>
        <w:t xml:space="preserve"> </w:t>
      </w:r>
      <w:r w:rsidRPr="00EC7AC1">
        <w:rPr>
          <w:rFonts w:ascii="Cambria" w:hAnsi="Cambria" w:cs="KFGQPC Uthman Taha Naskh" w:hint="cs"/>
          <w:sz w:val="50"/>
          <w:szCs w:val="50"/>
          <w:rtl/>
        </w:rPr>
        <w:t>أماكن</w:t>
      </w:r>
      <w:r w:rsidR="00FC3708">
        <w:rPr>
          <w:rFonts w:ascii="Cambria" w:hAnsi="Cambria" w:cs="KFGQPC Uthman Taha Naskh" w:hint="cs"/>
          <w:sz w:val="50"/>
          <w:szCs w:val="50"/>
          <w:rtl/>
        </w:rPr>
        <w:t>ِ</w:t>
      </w:r>
      <w:r w:rsidRPr="00EC7AC1">
        <w:rPr>
          <w:rFonts w:ascii="Cambria" w:hAnsi="Cambria" w:cs="KFGQPC Uthman Taha Naskh"/>
          <w:sz w:val="50"/>
          <w:szCs w:val="50"/>
          <w:rtl/>
        </w:rPr>
        <w:t xml:space="preserve"> </w:t>
      </w:r>
      <w:r w:rsidR="00B00E3C">
        <w:rPr>
          <w:rFonts w:ascii="Cambria" w:hAnsi="Cambria" w:cs="KFGQPC Uthman Taha Naskh" w:hint="cs"/>
          <w:sz w:val="50"/>
          <w:szCs w:val="50"/>
          <w:rtl/>
        </w:rPr>
        <w:t>النزهة</w:t>
      </w:r>
      <w:r w:rsidR="00FC3708">
        <w:rPr>
          <w:rFonts w:ascii="Cambria" w:hAnsi="Cambria" w:cs="KFGQPC Uthman Taha Naskh" w:hint="cs"/>
          <w:sz w:val="50"/>
          <w:szCs w:val="50"/>
          <w:rtl/>
        </w:rPr>
        <w:t>ِ</w:t>
      </w:r>
      <w:r w:rsidRPr="00EC7AC1">
        <w:rPr>
          <w:rFonts w:ascii="Cambria" w:hAnsi="Cambria" w:cs="KFGQPC Uthman Taha Naskh" w:hint="cs"/>
          <w:sz w:val="50"/>
          <w:szCs w:val="50"/>
          <w:rtl/>
        </w:rPr>
        <w:t>،</w:t>
      </w:r>
      <w:r w:rsidR="006F4F4C" w:rsidRPr="00EC7AC1">
        <w:rPr>
          <w:rFonts w:ascii="Cambria" w:hAnsi="Cambria" w:cs="KFGQPC Uthman Taha Naskh" w:hint="cs"/>
          <w:sz w:val="50"/>
          <w:szCs w:val="50"/>
          <w:rtl/>
        </w:rPr>
        <w:t xml:space="preserve"> </w:t>
      </w:r>
      <w:r w:rsidR="00FC3708">
        <w:rPr>
          <w:rFonts w:ascii="Cambria" w:hAnsi="Cambria" w:cs="KFGQPC Uthman Taha Naskh" w:hint="cs"/>
          <w:sz w:val="50"/>
          <w:szCs w:val="50"/>
          <w:rtl/>
        </w:rPr>
        <w:t>ف</w:t>
      </w:r>
      <w:r w:rsidR="00B00E3C">
        <w:rPr>
          <w:rFonts w:ascii="Cambria" w:hAnsi="Cambria" w:cs="KFGQPC Uthman Taha Naskh" w:hint="cs"/>
          <w:sz w:val="50"/>
          <w:szCs w:val="50"/>
          <w:rtl/>
        </w:rPr>
        <w:t>هذا</w:t>
      </w:r>
      <w:r w:rsidRPr="00EC7AC1">
        <w:rPr>
          <w:rFonts w:ascii="Cambria" w:hAnsi="Cambria" w:cs="KFGQPC Uthman Taha Naskh"/>
          <w:sz w:val="50"/>
          <w:szCs w:val="50"/>
          <w:rtl/>
        </w:rPr>
        <w:t xml:space="preserve"> </w:t>
      </w:r>
      <w:r w:rsidRPr="00EC7AC1">
        <w:rPr>
          <w:rFonts w:ascii="Cambria" w:hAnsi="Cambria" w:cs="KFGQPC Uthman Taha Naskh" w:hint="cs"/>
          <w:sz w:val="50"/>
          <w:szCs w:val="50"/>
          <w:rtl/>
        </w:rPr>
        <w:t>من</w:t>
      </w:r>
      <w:r w:rsidRPr="00EC7AC1">
        <w:rPr>
          <w:rFonts w:ascii="Cambria" w:hAnsi="Cambria" w:cs="KFGQPC Uthman Taha Naskh"/>
          <w:sz w:val="50"/>
          <w:szCs w:val="50"/>
          <w:rtl/>
        </w:rPr>
        <w:t xml:space="preserve"> </w:t>
      </w:r>
      <w:r w:rsidRPr="00EC7AC1">
        <w:rPr>
          <w:rFonts w:ascii="Cambria" w:hAnsi="Cambria" w:cs="KFGQPC Uthman Taha Naskh" w:hint="cs"/>
          <w:sz w:val="50"/>
          <w:szCs w:val="50"/>
          <w:rtl/>
        </w:rPr>
        <w:t>الإيذاء</w:t>
      </w:r>
      <w:r w:rsidR="00FC3708">
        <w:rPr>
          <w:rFonts w:ascii="Cambria" w:hAnsi="Cambria" w:cs="KFGQPC Uthman Taha Naskh" w:hint="cs"/>
          <w:sz w:val="50"/>
          <w:szCs w:val="50"/>
          <w:rtl/>
        </w:rPr>
        <w:t>ِ</w:t>
      </w:r>
      <w:r w:rsidRPr="00EC7AC1">
        <w:rPr>
          <w:rFonts w:ascii="Cambria" w:hAnsi="Cambria" w:cs="KFGQPC Uthman Taha Naskh"/>
          <w:sz w:val="50"/>
          <w:szCs w:val="50"/>
          <w:rtl/>
        </w:rPr>
        <w:t xml:space="preserve"> </w:t>
      </w:r>
      <w:r w:rsidRPr="00EC7AC1">
        <w:rPr>
          <w:rFonts w:ascii="Cambria" w:hAnsi="Cambria" w:cs="KFGQPC Uthman Taha Naskh" w:hint="cs"/>
          <w:sz w:val="50"/>
          <w:szCs w:val="50"/>
          <w:rtl/>
        </w:rPr>
        <w:t>المحرم</w:t>
      </w:r>
      <w:r w:rsidR="00FC3708">
        <w:rPr>
          <w:rFonts w:ascii="Cambria" w:hAnsi="Cambria" w:cs="KFGQPC Uthman Taha Naskh" w:hint="cs"/>
          <w:sz w:val="50"/>
          <w:szCs w:val="50"/>
          <w:rtl/>
        </w:rPr>
        <w:t>ِ</w:t>
      </w:r>
      <w:r w:rsidRPr="00EC7AC1">
        <w:rPr>
          <w:rFonts w:ascii="Cambria" w:hAnsi="Cambria" w:cs="KFGQPC Uthman Taha Naskh"/>
          <w:sz w:val="50"/>
          <w:szCs w:val="50"/>
          <w:rtl/>
        </w:rPr>
        <w:t xml:space="preserve"> </w:t>
      </w:r>
      <w:r w:rsidRPr="00EC7AC1">
        <w:rPr>
          <w:rFonts w:ascii="Cambria" w:hAnsi="Cambria" w:cs="KFGQPC Uthman Taha Naskh" w:hint="cs"/>
          <w:sz w:val="50"/>
          <w:szCs w:val="50"/>
          <w:rtl/>
        </w:rPr>
        <w:t>لقوله</w:t>
      </w:r>
      <w:r w:rsidR="00FC3708">
        <w:rPr>
          <w:rFonts w:ascii="Cambria" w:hAnsi="Cambria" w:cs="KFGQPC Uthman Taha Naskh" w:hint="cs"/>
          <w:sz w:val="50"/>
          <w:szCs w:val="50"/>
          <w:rtl/>
        </w:rPr>
        <w:t>ِ</w:t>
      </w:r>
      <w:r w:rsidRPr="00EC7AC1">
        <w:rPr>
          <w:rFonts w:ascii="Cambria" w:hAnsi="Cambria" w:cs="KFGQPC Uthman Taha Naskh"/>
          <w:sz w:val="50"/>
          <w:szCs w:val="50"/>
          <w:rtl/>
        </w:rPr>
        <w:t xml:space="preserve"> </w:t>
      </w:r>
      <w:r w:rsidR="00553A2F" w:rsidRPr="00EC7AC1">
        <w:rPr>
          <w:rFonts w:ascii="Cambria" w:hAnsi="Cambria" w:cs="KFGQPC Uthman Taha Naskh" w:hint="eastAsia"/>
          <w:sz w:val="50"/>
          <w:szCs w:val="50"/>
          <w:rtl/>
        </w:rPr>
        <w:t>-صَلَّى اللهُ عَلَيْهِ وَسَلَّمَ-</w:t>
      </w:r>
      <w:r w:rsidRPr="00EC7AC1">
        <w:rPr>
          <w:rFonts w:ascii="Cambria" w:hAnsi="Cambria" w:cs="KFGQPC Uthman Taha Naskh"/>
          <w:sz w:val="50"/>
          <w:szCs w:val="50"/>
          <w:rtl/>
        </w:rPr>
        <w:t>:</w:t>
      </w:r>
      <w:r w:rsidRPr="00EC7AC1">
        <w:rPr>
          <w:rFonts w:ascii="Cambria" w:hAnsi="Cambria" w:cs="KFGQPC Uthman Taha Naskh" w:hint="cs"/>
          <w:sz w:val="50"/>
          <w:szCs w:val="50"/>
          <w:rtl/>
        </w:rPr>
        <w:t xml:space="preserve"> </w:t>
      </w:r>
      <w:r w:rsidRPr="00EC7AC1">
        <w:rPr>
          <w:rFonts w:ascii="Calibri" w:eastAsia="Calibri" w:hAnsi="Calibri" w:cs="KFGQPC Uthman Taha Naskh" w:hint="cs"/>
          <w:b/>
          <w:bCs/>
          <w:color w:val="auto"/>
          <w:sz w:val="40"/>
          <w:szCs w:val="50"/>
          <w:rtl/>
          <w:lang w:eastAsia="en-US"/>
        </w:rPr>
        <w:t>اتَّقُوا</w:t>
      </w:r>
      <w:r w:rsidRPr="00EC7AC1">
        <w:rPr>
          <w:rFonts w:ascii="Calibri" w:eastAsia="Calibri" w:hAnsi="Calibri" w:cs="KFGQPC Uthman Taha Naskh"/>
          <w:b/>
          <w:bCs/>
          <w:color w:val="auto"/>
          <w:sz w:val="40"/>
          <w:szCs w:val="50"/>
          <w:rtl/>
          <w:lang w:eastAsia="en-US"/>
        </w:rPr>
        <w:t xml:space="preserve"> </w:t>
      </w:r>
      <w:r w:rsidRPr="00EC7AC1">
        <w:rPr>
          <w:rFonts w:ascii="Calibri" w:eastAsia="Calibri" w:hAnsi="Calibri" w:cs="KFGQPC Uthman Taha Naskh" w:hint="cs"/>
          <w:b/>
          <w:bCs/>
          <w:color w:val="auto"/>
          <w:sz w:val="40"/>
          <w:szCs w:val="50"/>
          <w:rtl/>
          <w:lang w:eastAsia="en-US"/>
        </w:rPr>
        <w:t>الْمَلاَعِنَ</w:t>
      </w:r>
      <w:r w:rsidRPr="00EC7AC1">
        <w:rPr>
          <w:rFonts w:ascii="Calibri" w:eastAsia="Calibri" w:hAnsi="Calibri" w:cs="KFGQPC Uthman Taha Naskh"/>
          <w:b/>
          <w:bCs/>
          <w:color w:val="auto"/>
          <w:sz w:val="40"/>
          <w:szCs w:val="50"/>
          <w:rtl/>
          <w:lang w:eastAsia="en-US"/>
        </w:rPr>
        <w:t xml:space="preserve"> </w:t>
      </w:r>
      <w:r w:rsidRPr="00EC7AC1">
        <w:rPr>
          <w:rFonts w:ascii="Calibri" w:eastAsia="Calibri" w:hAnsi="Calibri" w:cs="KFGQPC Uthman Taha Naskh" w:hint="cs"/>
          <w:b/>
          <w:bCs/>
          <w:color w:val="auto"/>
          <w:sz w:val="40"/>
          <w:szCs w:val="50"/>
          <w:rtl/>
          <w:lang w:eastAsia="en-US"/>
        </w:rPr>
        <w:t>الثَّلاَثَةَ</w:t>
      </w:r>
      <w:r w:rsidRPr="00EC7AC1">
        <w:rPr>
          <w:rFonts w:ascii="Calibri" w:eastAsia="Calibri" w:hAnsi="Calibri" w:cs="KFGQPC Uthman Taha Naskh"/>
          <w:b/>
          <w:bCs/>
          <w:color w:val="auto"/>
          <w:sz w:val="40"/>
          <w:szCs w:val="50"/>
          <w:rtl/>
          <w:lang w:eastAsia="en-US"/>
        </w:rPr>
        <w:t xml:space="preserve">: </w:t>
      </w:r>
      <w:r w:rsidRPr="00EC7AC1">
        <w:rPr>
          <w:rFonts w:ascii="Calibri" w:eastAsia="Calibri" w:hAnsi="Calibri" w:cs="KFGQPC Uthman Taha Naskh" w:hint="cs"/>
          <w:b/>
          <w:bCs/>
          <w:color w:val="auto"/>
          <w:sz w:val="40"/>
          <w:szCs w:val="50"/>
          <w:rtl/>
          <w:lang w:eastAsia="en-US"/>
        </w:rPr>
        <w:t>الْبَرَازَ</w:t>
      </w:r>
      <w:r w:rsidRPr="00EC7AC1">
        <w:rPr>
          <w:rFonts w:ascii="Calibri" w:eastAsia="Calibri" w:hAnsi="Calibri" w:cs="KFGQPC Uthman Taha Naskh"/>
          <w:b/>
          <w:bCs/>
          <w:color w:val="auto"/>
          <w:sz w:val="40"/>
          <w:szCs w:val="50"/>
          <w:rtl/>
          <w:lang w:eastAsia="en-US"/>
        </w:rPr>
        <w:t xml:space="preserve"> </w:t>
      </w:r>
      <w:r w:rsidRPr="00EC7AC1">
        <w:rPr>
          <w:rFonts w:ascii="Calibri" w:eastAsia="Calibri" w:hAnsi="Calibri" w:cs="KFGQPC Uthman Taha Naskh" w:hint="cs"/>
          <w:b/>
          <w:bCs/>
          <w:color w:val="auto"/>
          <w:sz w:val="40"/>
          <w:szCs w:val="50"/>
          <w:rtl/>
          <w:lang w:eastAsia="en-US"/>
        </w:rPr>
        <w:t>فِي</w:t>
      </w:r>
      <w:r w:rsidRPr="00EC7AC1">
        <w:rPr>
          <w:rFonts w:ascii="Calibri" w:eastAsia="Calibri" w:hAnsi="Calibri" w:cs="KFGQPC Uthman Taha Naskh"/>
          <w:b/>
          <w:bCs/>
          <w:color w:val="auto"/>
          <w:sz w:val="40"/>
          <w:szCs w:val="50"/>
          <w:rtl/>
          <w:lang w:eastAsia="en-US"/>
        </w:rPr>
        <w:t xml:space="preserve"> </w:t>
      </w:r>
      <w:r w:rsidRPr="00EC7AC1">
        <w:rPr>
          <w:rFonts w:ascii="Calibri" w:eastAsia="Calibri" w:hAnsi="Calibri" w:cs="KFGQPC Uthman Taha Naskh" w:hint="cs"/>
          <w:b/>
          <w:bCs/>
          <w:color w:val="auto"/>
          <w:sz w:val="40"/>
          <w:szCs w:val="50"/>
          <w:rtl/>
          <w:lang w:eastAsia="en-US"/>
        </w:rPr>
        <w:t>الْمَوَارِدِ،</w:t>
      </w:r>
      <w:r w:rsidRPr="00EC7AC1">
        <w:rPr>
          <w:rFonts w:ascii="Calibri" w:eastAsia="Calibri" w:hAnsi="Calibri" w:cs="KFGQPC Uthman Taha Naskh"/>
          <w:b/>
          <w:bCs/>
          <w:color w:val="auto"/>
          <w:sz w:val="40"/>
          <w:szCs w:val="50"/>
          <w:rtl/>
          <w:lang w:eastAsia="en-US"/>
        </w:rPr>
        <w:t xml:space="preserve"> </w:t>
      </w:r>
      <w:r w:rsidRPr="00EC7AC1">
        <w:rPr>
          <w:rFonts w:ascii="Calibri" w:eastAsia="Calibri" w:hAnsi="Calibri" w:cs="KFGQPC Uthman Taha Naskh" w:hint="cs"/>
          <w:b/>
          <w:bCs/>
          <w:color w:val="auto"/>
          <w:sz w:val="40"/>
          <w:szCs w:val="50"/>
          <w:rtl/>
          <w:lang w:eastAsia="en-US"/>
        </w:rPr>
        <w:t>وَقَارِعَةِ</w:t>
      </w:r>
      <w:r w:rsidRPr="00EC7AC1">
        <w:rPr>
          <w:rFonts w:ascii="Calibri" w:eastAsia="Calibri" w:hAnsi="Calibri" w:cs="KFGQPC Uthman Taha Naskh"/>
          <w:b/>
          <w:bCs/>
          <w:color w:val="auto"/>
          <w:sz w:val="40"/>
          <w:szCs w:val="50"/>
          <w:rtl/>
          <w:lang w:eastAsia="en-US"/>
        </w:rPr>
        <w:t xml:space="preserve"> </w:t>
      </w:r>
      <w:r w:rsidRPr="00EC7AC1">
        <w:rPr>
          <w:rFonts w:ascii="Calibri" w:eastAsia="Calibri" w:hAnsi="Calibri" w:cs="KFGQPC Uthman Taha Naskh" w:hint="cs"/>
          <w:b/>
          <w:bCs/>
          <w:color w:val="auto"/>
          <w:sz w:val="40"/>
          <w:szCs w:val="50"/>
          <w:rtl/>
          <w:lang w:eastAsia="en-US"/>
        </w:rPr>
        <w:t>الطَّرِيقِ،</w:t>
      </w:r>
      <w:r w:rsidRPr="00EC7AC1">
        <w:rPr>
          <w:rFonts w:ascii="Calibri" w:eastAsia="Calibri" w:hAnsi="Calibri" w:cs="KFGQPC Uthman Taha Naskh"/>
          <w:b/>
          <w:bCs/>
          <w:color w:val="auto"/>
          <w:sz w:val="40"/>
          <w:szCs w:val="50"/>
          <w:rtl/>
          <w:lang w:eastAsia="en-US"/>
        </w:rPr>
        <w:t xml:space="preserve"> </w:t>
      </w:r>
      <w:r w:rsidRPr="00EC7AC1">
        <w:rPr>
          <w:rFonts w:ascii="Calibri" w:eastAsia="Calibri" w:hAnsi="Calibri" w:cs="KFGQPC Uthman Taha Naskh" w:hint="cs"/>
          <w:b/>
          <w:bCs/>
          <w:color w:val="auto"/>
          <w:sz w:val="40"/>
          <w:szCs w:val="50"/>
          <w:rtl/>
          <w:lang w:eastAsia="en-US"/>
        </w:rPr>
        <w:t>وَالظِّلِّ.</w:t>
      </w:r>
      <w:r w:rsidRPr="00EC7AC1">
        <w:rPr>
          <w:rFonts w:ascii="Calibri" w:eastAsia="Calibri" w:hAnsi="Calibri" w:cs="KFGQPC Uthman Taha Naskh"/>
          <w:b/>
          <w:bCs/>
          <w:color w:val="auto"/>
          <w:sz w:val="40"/>
          <w:szCs w:val="50"/>
          <w:rtl/>
          <w:lang w:eastAsia="en-US"/>
        </w:rPr>
        <w:t xml:space="preserve"> </w:t>
      </w:r>
      <w:r w:rsidRPr="00EC7AC1">
        <w:rPr>
          <w:rFonts w:ascii="Cambria" w:hAnsi="Cambria" w:cs="KFGQPC Uthman Taha Naskh" w:hint="cs"/>
          <w:sz w:val="50"/>
          <w:szCs w:val="50"/>
          <w:rtl/>
        </w:rPr>
        <w:t>رواه</w:t>
      </w:r>
      <w:r w:rsidR="00FC3708">
        <w:rPr>
          <w:rFonts w:ascii="Cambria" w:hAnsi="Cambria" w:cs="KFGQPC Uthman Taha Naskh" w:hint="cs"/>
          <w:sz w:val="50"/>
          <w:szCs w:val="50"/>
          <w:rtl/>
        </w:rPr>
        <w:t>ُ</w:t>
      </w:r>
      <w:r w:rsidRPr="00EC7AC1">
        <w:rPr>
          <w:rFonts w:ascii="Cambria" w:hAnsi="Cambria" w:cs="KFGQPC Uthman Taha Naskh" w:hint="cs"/>
          <w:sz w:val="50"/>
          <w:szCs w:val="50"/>
          <w:rtl/>
        </w:rPr>
        <w:t xml:space="preserve"> أبو</w:t>
      </w:r>
      <w:r w:rsidRPr="00EC7AC1">
        <w:rPr>
          <w:rFonts w:ascii="Cambria" w:hAnsi="Cambria" w:cs="KFGQPC Uthman Taha Naskh"/>
          <w:sz w:val="50"/>
          <w:szCs w:val="50"/>
          <w:rtl/>
        </w:rPr>
        <w:t xml:space="preserve"> </w:t>
      </w:r>
      <w:r w:rsidRPr="00EC7AC1">
        <w:rPr>
          <w:rFonts w:ascii="Cambria" w:hAnsi="Cambria" w:cs="KFGQPC Uthman Taha Naskh" w:hint="cs"/>
          <w:sz w:val="50"/>
          <w:szCs w:val="50"/>
          <w:rtl/>
        </w:rPr>
        <w:t>داود</w:t>
      </w:r>
      <w:r w:rsidR="00FC3708">
        <w:rPr>
          <w:rFonts w:ascii="Cambria" w:hAnsi="Cambria" w:cs="KFGQPC Uthman Taha Naskh" w:hint="cs"/>
          <w:sz w:val="50"/>
          <w:szCs w:val="50"/>
          <w:rtl/>
        </w:rPr>
        <w:t>َ</w:t>
      </w:r>
      <w:r w:rsidRPr="00EC7AC1">
        <w:rPr>
          <w:rFonts w:ascii="Cambria" w:hAnsi="Cambria" w:cs="KFGQPC Uthman Taha Naskh"/>
          <w:sz w:val="50"/>
          <w:szCs w:val="50"/>
          <w:rtl/>
        </w:rPr>
        <w:t xml:space="preserve"> </w:t>
      </w:r>
      <w:r w:rsidRPr="00EC7AC1">
        <w:rPr>
          <w:rFonts w:ascii="Cambria" w:hAnsi="Cambria" w:cs="KFGQPC Uthman Taha Naskh" w:hint="cs"/>
          <w:sz w:val="50"/>
          <w:szCs w:val="50"/>
          <w:rtl/>
        </w:rPr>
        <w:t>بسند</w:t>
      </w:r>
      <w:r w:rsidR="00FC3708">
        <w:rPr>
          <w:rFonts w:ascii="Cambria" w:hAnsi="Cambria" w:cs="KFGQPC Uthman Taha Naskh" w:hint="cs"/>
          <w:sz w:val="50"/>
          <w:szCs w:val="50"/>
          <w:rtl/>
        </w:rPr>
        <w:t>ٍ</w:t>
      </w:r>
      <w:r w:rsidRPr="00EC7AC1">
        <w:rPr>
          <w:rFonts w:ascii="Cambria" w:hAnsi="Cambria" w:cs="KFGQPC Uthman Taha Naskh"/>
          <w:sz w:val="50"/>
          <w:szCs w:val="50"/>
          <w:rtl/>
        </w:rPr>
        <w:t xml:space="preserve"> </w:t>
      </w:r>
      <w:r w:rsidRPr="00EC7AC1">
        <w:rPr>
          <w:rFonts w:ascii="Cambria" w:hAnsi="Cambria" w:cs="KFGQPC Uthman Taha Naskh" w:hint="cs"/>
          <w:sz w:val="50"/>
          <w:szCs w:val="50"/>
          <w:rtl/>
        </w:rPr>
        <w:t>صحيح</w:t>
      </w:r>
      <w:r w:rsidR="00FC3708">
        <w:rPr>
          <w:rFonts w:ascii="Cambria" w:hAnsi="Cambria" w:cs="KFGQPC Uthman Taha Naskh" w:hint="cs"/>
          <w:sz w:val="50"/>
          <w:szCs w:val="50"/>
          <w:rtl/>
        </w:rPr>
        <w:t>ٍ</w:t>
      </w:r>
      <w:r w:rsidRPr="00EC7AC1">
        <w:rPr>
          <w:rFonts w:ascii="Cambria" w:hAnsi="Cambria" w:cs="KFGQPC Uthman Taha Naskh"/>
          <w:sz w:val="50"/>
          <w:szCs w:val="50"/>
          <w:rtl/>
        </w:rPr>
        <w:t>.</w:t>
      </w:r>
      <w:r w:rsidRPr="00EC7AC1">
        <w:rPr>
          <w:rFonts w:ascii="Cambria" w:hAnsi="Cambria" w:cs="KFGQPC Uthman Taha Naskh" w:hint="cs"/>
          <w:sz w:val="50"/>
          <w:szCs w:val="50"/>
          <w:rtl/>
        </w:rPr>
        <w:t xml:space="preserve"> </w:t>
      </w:r>
    </w:p>
    <w:p w:rsidR="006F4F4C" w:rsidRPr="00EC7AC1" w:rsidRDefault="00F4391F" w:rsidP="001C11D7">
      <w:pPr>
        <w:ind w:firstLine="423"/>
        <w:rPr>
          <w:rFonts w:ascii="Cambria" w:hAnsi="Cambria" w:cs="KFGQPC Uthman Taha Naskh"/>
          <w:sz w:val="50"/>
          <w:szCs w:val="50"/>
          <w:rtl/>
        </w:rPr>
      </w:pPr>
      <w:r w:rsidRPr="00EC7AC1">
        <w:rPr>
          <w:rFonts w:ascii="Cambria" w:hAnsi="Cambria" w:cs="KFGQPC Uthman Taha Naskh" w:hint="cs"/>
          <w:sz w:val="50"/>
          <w:szCs w:val="50"/>
          <w:rtl/>
        </w:rPr>
        <w:t>وي</w:t>
      </w:r>
      <w:r w:rsidR="00FC3708">
        <w:rPr>
          <w:rFonts w:ascii="Cambria" w:hAnsi="Cambria" w:cs="KFGQPC Uthman Taha Naskh" w:hint="cs"/>
          <w:sz w:val="50"/>
          <w:szCs w:val="50"/>
          <w:rtl/>
        </w:rPr>
        <w:t>ُ</w:t>
      </w:r>
      <w:r w:rsidRPr="00EC7AC1">
        <w:rPr>
          <w:rFonts w:ascii="Cambria" w:hAnsi="Cambria" w:cs="KFGQPC Uthman Taha Naskh" w:hint="cs"/>
          <w:sz w:val="50"/>
          <w:szCs w:val="50"/>
          <w:rtl/>
        </w:rPr>
        <w:t>قاس</w:t>
      </w:r>
      <w:r w:rsidR="00FC3708">
        <w:rPr>
          <w:rFonts w:ascii="Cambria" w:hAnsi="Cambria" w:cs="KFGQPC Uthman Taha Naskh" w:hint="cs"/>
          <w:sz w:val="50"/>
          <w:szCs w:val="50"/>
          <w:rtl/>
        </w:rPr>
        <w:t>ُ</w:t>
      </w:r>
      <w:r w:rsidRPr="00EC7AC1">
        <w:rPr>
          <w:rFonts w:ascii="Cambria" w:hAnsi="Cambria" w:cs="KFGQPC Uthman Taha Naskh"/>
          <w:sz w:val="50"/>
          <w:szCs w:val="50"/>
          <w:rtl/>
        </w:rPr>
        <w:t xml:space="preserve"> </w:t>
      </w:r>
      <w:r w:rsidR="0090113B">
        <w:rPr>
          <w:rFonts w:ascii="Cambria" w:hAnsi="Cambria" w:cs="KFGQPC Uthman Taha Naskh" w:hint="cs"/>
          <w:sz w:val="50"/>
          <w:szCs w:val="50"/>
          <w:rtl/>
        </w:rPr>
        <w:t>عليه</w:t>
      </w:r>
      <w:r w:rsidR="00FC3708">
        <w:rPr>
          <w:rFonts w:ascii="Cambria" w:hAnsi="Cambria" w:cs="KFGQPC Uthman Taha Naskh" w:hint="cs"/>
          <w:sz w:val="50"/>
          <w:szCs w:val="50"/>
          <w:rtl/>
        </w:rPr>
        <w:t>ِ</w:t>
      </w:r>
      <w:r w:rsidRPr="00EC7AC1">
        <w:rPr>
          <w:rFonts w:ascii="Cambria" w:hAnsi="Cambria" w:cs="KFGQPC Uthman Taha Naskh"/>
          <w:sz w:val="50"/>
          <w:szCs w:val="50"/>
          <w:rtl/>
        </w:rPr>
        <w:t xml:space="preserve"> </w:t>
      </w:r>
      <w:r w:rsidRPr="00EC7AC1">
        <w:rPr>
          <w:rFonts w:ascii="Cambria" w:hAnsi="Cambria" w:cs="KFGQPC Uthman Taha Naskh" w:hint="cs"/>
          <w:sz w:val="50"/>
          <w:szCs w:val="50"/>
          <w:rtl/>
        </w:rPr>
        <w:t>رمي</w:t>
      </w:r>
      <w:r w:rsidR="00FC3708">
        <w:rPr>
          <w:rFonts w:ascii="Cambria" w:hAnsi="Cambria" w:cs="KFGQPC Uthman Taha Naskh" w:hint="cs"/>
          <w:sz w:val="50"/>
          <w:szCs w:val="50"/>
          <w:rtl/>
        </w:rPr>
        <w:t>ُ</w:t>
      </w:r>
      <w:r w:rsidRPr="00EC7AC1">
        <w:rPr>
          <w:rFonts w:ascii="Cambria" w:hAnsi="Cambria" w:cs="KFGQPC Uthman Taha Naskh"/>
          <w:sz w:val="50"/>
          <w:szCs w:val="50"/>
          <w:rtl/>
        </w:rPr>
        <w:t xml:space="preserve"> </w:t>
      </w:r>
      <w:r w:rsidRPr="00EC7AC1">
        <w:rPr>
          <w:rFonts w:ascii="Cambria" w:hAnsi="Cambria" w:cs="KFGQPC Uthman Taha Naskh" w:hint="cs"/>
          <w:sz w:val="50"/>
          <w:szCs w:val="50"/>
          <w:rtl/>
        </w:rPr>
        <w:t>مخلفات</w:t>
      </w:r>
      <w:r w:rsidR="00FC3708">
        <w:rPr>
          <w:rFonts w:ascii="Cambria" w:hAnsi="Cambria" w:cs="KFGQPC Uthman Taha Naskh" w:hint="cs"/>
          <w:sz w:val="50"/>
          <w:szCs w:val="50"/>
          <w:rtl/>
        </w:rPr>
        <w:t>ِ</w:t>
      </w:r>
      <w:r w:rsidRPr="00EC7AC1">
        <w:rPr>
          <w:rFonts w:ascii="Cambria" w:hAnsi="Cambria" w:cs="KFGQPC Uthman Taha Naskh"/>
          <w:sz w:val="50"/>
          <w:szCs w:val="50"/>
          <w:rtl/>
        </w:rPr>
        <w:t xml:space="preserve"> </w:t>
      </w:r>
      <w:r w:rsidRPr="00EC7AC1">
        <w:rPr>
          <w:rFonts w:ascii="Cambria" w:hAnsi="Cambria" w:cs="KFGQPC Uthman Taha Naskh" w:hint="cs"/>
          <w:sz w:val="50"/>
          <w:szCs w:val="50"/>
          <w:rtl/>
        </w:rPr>
        <w:t>الأكل</w:t>
      </w:r>
      <w:r w:rsidR="00FC3708">
        <w:rPr>
          <w:rFonts w:ascii="Cambria" w:hAnsi="Cambria" w:cs="KFGQPC Uthman Taha Naskh" w:hint="cs"/>
          <w:sz w:val="50"/>
          <w:szCs w:val="50"/>
          <w:rtl/>
        </w:rPr>
        <w:t>ِ</w:t>
      </w:r>
      <w:r w:rsidRPr="00EC7AC1">
        <w:rPr>
          <w:rFonts w:ascii="Cambria" w:hAnsi="Cambria" w:cs="KFGQPC Uthman Taha Naskh"/>
          <w:sz w:val="50"/>
          <w:szCs w:val="50"/>
          <w:rtl/>
        </w:rPr>
        <w:t xml:space="preserve"> </w:t>
      </w:r>
      <w:r w:rsidRPr="00EC7AC1">
        <w:rPr>
          <w:rFonts w:ascii="Cambria" w:hAnsi="Cambria" w:cs="KFGQPC Uthman Taha Naskh" w:hint="cs"/>
          <w:sz w:val="50"/>
          <w:szCs w:val="50"/>
          <w:rtl/>
        </w:rPr>
        <w:t>الورقية</w:t>
      </w:r>
      <w:r w:rsidR="00FC3708">
        <w:rPr>
          <w:rFonts w:ascii="Cambria" w:hAnsi="Cambria" w:cs="KFGQPC Uthman Taha Naskh" w:hint="cs"/>
          <w:sz w:val="50"/>
          <w:szCs w:val="50"/>
          <w:rtl/>
        </w:rPr>
        <w:t>ِ</w:t>
      </w:r>
      <w:r w:rsidRPr="00EC7AC1">
        <w:rPr>
          <w:rFonts w:ascii="Cambria" w:hAnsi="Cambria" w:cs="KFGQPC Uthman Taha Naskh"/>
          <w:sz w:val="50"/>
          <w:szCs w:val="50"/>
          <w:rtl/>
        </w:rPr>
        <w:t xml:space="preserve"> </w:t>
      </w:r>
      <w:r w:rsidRPr="00EC7AC1">
        <w:rPr>
          <w:rFonts w:ascii="Cambria" w:hAnsi="Cambria" w:cs="KFGQPC Uthman Taha Naskh" w:hint="cs"/>
          <w:sz w:val="50"/>
          <w:szCs w:val="50"/>
          <w:rtl/>
        </w:rPr>
        <w:t>والبلاستيكية</w:t>
      </w:r>
      <w:r w:rsidR="00FC3708">
        <w:rPr>
          <w:rFonts w:ascii="Cambria" w:hAnsi="Cambria" w:cs="KFGQPC Uthman Taha Naskh" w:hint="cs"/>
          <w:sz w:val="50"/>
          <w:szCs w:val="50"/>
          <w:rtl/>
        </w:rPr>
        <w:t>ِ</w:t>
      </w:r>
      <w:r w:rsidRPr="00EC7AC1">
        <w:rPr>
          <w:rFonts w:ascii="Cambria" w:hAnsi="Cambria" w:cs="KFGQPC Uthman Taha Naskh" w:hint="cs"/>
          <w:sz w:val="50"/>
          <w:szCs w:val="50"/>
          <w:rtl/>
        </w:rPr>
        <w:t xml:space="preserve"> والمعدنية</w:t>
      </w:r>
      <w:r w:rsidR="00FC3708">
        <w:rPr>
          <w:rFonts w:ascii="Cambria" w:hAnsi="Cambria" w:cs="KFGQPC Uthman Taha Naskh" w:hint="cs"/>
          <w:sz w:val="50"/>
          <w:szCs w:val="50"/>
          <w:rtl/>
        </w:rPr>
        <w:t>ِ</w:t>
      </w:r>
      <w:r w:rsidRPr="00EC7AC1">
        <w:rPr>
          <w:rFonts w:ascii="Cambria" w:hAnsi="Cambria" w:cs="KFGQPC Uthman Taha Naskh"/>
          <w:sz w:val="50"/>
          <w:szCs w:val="50"/>
          <w:rtl/>
        </w:rPr>
        <w:t>.</w:t>
      </w:r>
      <w:r w:rsidRPr="00EC7AC1">
        <w:rPr>
          <w:rFonts w:ascii="Cambria" w:hAnsi="Cambria" w:cs="KFGQPC Uthman Taha Naskh" w:hint="cs"/>
          <w:sz w:val="50"/>
          <w:szCs w:val="50"/>
          <w:rtl/>
        </w:rPr>
        <w:t xml:space="preserve"> وأقبح</w:t>
      </w:r>
      <w:r w:rsidR="00FC3708">
        <w:rPr>
          <w:rFonts w:ascii="Cambria" w:hAnsi="Cambria" w:cs="KFGQPC Uthman Taha Naskh" w:hint="cs"/>
          <w:sz w:val="50"/>
          <w:szCs w:val="50"/>
          <w:rtl/>
        </w:rPr>
        <w:t>ُ</w:t>
      </w:r>
      <w:r w:rsidRPr="00EC7AC1">
        <w:rPr>
          <w:rFonts w:ascii="Cambria" w:hAnsi="Cambria" w:cs="KFGQPC Uthman Taha Naskh"/>
          <w:sz w:val="50"/>
          <w:szCs w:val="50"/>
          <w:rtl/>
        </w:rPr>
        <w:t xml:space="preserve"> </w:t>
      </w:r>
      <w:r w:rsidRPr="00EC7AC1">
        <w:rPr>
          <w:rFonts w:ascii="Cambria" w:hAnsi="Cambria" w:cs="KFGQPC Uthman Taha Naskh" w:hint="cs"/>
          <w:sz w:val="50"/>
          <w:szCs w:val="50"/>
          <w:rtl/>
        </w:rPr>
        <w:t>منه</w:t>
      </w:r>
      <w:r w:rsidRPr="00EC7AC1">
        <w:rPr>
          <w:rFonts w:ascii="Cambria" w:hAnsi="Cambria" w:cs="KFGQPC Uthman Taha Naskh"/>
          <w:sz w:val="50"/>
          <w:szCs w:val="50"/>
          <w:rtl/>
        </w:rPr>
        <w:t xml:space="preserve"> </w:t>
      </w:r>
      <w:r w:rsidRPr="00EC7AC1">
        <w:rPr>
          <w:rFonts w:ascii="Cambria" w:hAnsi="Cambria" w:cs="KFGQPC Uthman Taha Naskh" w:hint="cs"/>
          <w:sz w:val="50"/>
          <w:szCs w:val="50"/>
          <w:rtl/>
        </w:rPr>
        <w:t>ما</w:t>
      </w:r>
      <w:r w:rsidRPr="00EC7AC1">
        <w:rPr>
          <w:rFonts w:ascii="Cambria" w:hAnsi="Cambria" w:cs="KFGQPC Uthman Taha Naskh"/>
          <w:sz w:val="50"/>
          <w:szCs w:val="50"/>
          <w:rtl/>
        </w:rPr>
        <w:t xml:space="preserve"> </w:t>
      </w:r>
      <w:r w:rsidRPr="00EC7AC1">
        <w:rPr>
          <w:rFonts w:ascii="Cambria" w:hAnsi="Cambria" w:cs="KFGQPC Uthman Taha Naskh" w:hint="cs"/>
          <w:sz w:val="50"/>
          <w:szCs w:val="50"/>
          <w:rtl/>
        </w:rPr>
        <w:t>تفعل</w:t>
      </w:r>
      <w:r w:rsidR="00FC3708">
        <w:rPr>
          <w:rFonts w:ascii="Cambria" w:hAnsi="Cambria" w:cs="KFGQPC Uthman Taha Naskh" w:hint="cs"/>
          <w:sz w:val="50"/>
          <w:szCs w:val="50"/>
          <w:rtl/>
        </w:rPr>
        <w:t>ُ</w:t>
      </w:r>
      <w:r w:rsidRPr="00EC7AC1">
        <w:rPr>
          <w:rFonts w:ascii="Cambria" w:hAnsi="Cambria" w:cs="KFGQPC Uthman Taha Naskh" w:hint="cs"/>
          <w:sz w:val="50"/>
          <w:szCs w:val="50"/>
          <w:rtl/>
        </w:rPr>
        <w:t>ه</w:t>
      </w:r>
      <w:r w:rsidRPr="00EC7AC1">
        <w:rPr>
          <w:rFonts w:ascii="Cambria" w:hAnsi="Cambria" w:cs="KFGQPC Uthman Taha Naskh"/>
          <w:sz w:val="50"/>
          <w:szCs w:val="50"/>
          <w:rtl/>
        </w:rPr>
        <w:t xml:space="preserve"> </w:t>
      </w:r>
      <w:r w:rsidRPr="00EC7AC1">
        <w:rPr>
          <w:rFonts w:ascii="Cambria" w:hAnsi="Cambria" w:cs="KFGQPC Uthman Taha Naskh" w:hint="cs"/>
          <w:sz w:val="50"/>
          <w:szCs w:val="50"/>
          <w:rtl/>
        </w:rPr>
        <w:t>بعض</w:t>
      </w:r>
      <w:r w:rsidR="00FC3708">
        <w:rPr>
          <w:rFonts w:ascii="Cambria" w:hAnsi="Cambria" w:cs="KFGQPC Uthman Taha Naskh" w:hint="cs"/>
          <w:sz w:val="50"/>
          <w:szCs w:val="50"/>
          <w:rtl/>
        </w:rPr>
        <w:t>ُ</w:t>
      </w:r>
      <w:r w:rsidRPr="00EC7AC1">
        <w:rPr>
          <w:rFonts w:ascii="Cambria" w:hAnsi="Cambria" w:cs="KFGQPC Uthman Taha Naskh"/>
          <w:sz w:val="50"/>
          <w:szCs w:val="50"/>
          <w:rtl/>
        </w:rPr>
        <w:t xml:space="preserve"> </w:t>
      </w:r>
      <w:r w:rsidRPr="00EC7AC1">
        <w:rPr>
          <w:rFonts w:ascii="Cambria" w:hAnsi="Cambria" w:cs="KFGQPC Uthman Taha Naskh" w:hint="cs"/>
          <w:sz w:val="50"/>
          <w:szCs w:val="50"/>
          <w:rtl/>
        </w:rPr>
        <w:t>النساء</w:t>
      </w:r>
      <w:r w:rsidR="00FC3708">
        <w:rPr>
          <w:rFonts w:ascii="Cambria" w:hAnsi="Cambria" w:cs="KFGQPC Uthman Taha Naskh" w:hint="cs"/>
          <w:sz w:val="50"/>
          <w:szCs w:val="50"/>
          <w:rtl/>
        </w:rPr>
        <w:t>ِ</w:t>
      </w:r>
      <w:r w:rsidRPr="00EC7AC1">
        <w:rPr>
          <w:rFonts w:ascii="Cambria" w:hAnsi="Cambria" w:cs="KFGQPC Uthman Taha Naskh"/>
          <w:sz w:val="50"/>
          <w:szCs w:val="50"/>
          <w:rtl/>
        </w:rPr>
        <w:t xml:space="preserve"> </w:t>
      </w:r>
      <w:r w:rsidRPr="00EC7AC1">
        <w:rPr>
          <w:rFonts w:ascii="Cambria" w:hAnsi="Cambria" w:cs="KFGQPC Uthman Taha Naskh" w:hint="cs"/>
          <w:sz w:val="50"/>
          <w:szCs w:val="50"/>
          <w:rtl/>
        </w:rPr>
        <w:t>من</w:t>
      </w:r>
      <w:r w:rsidRPr="00EC7AC1">
        <w:rPr>
          <w:rFonts w:ascii="Cambria" w:hAnsi="Cambria" w:cs="KFGQPC Uthman Taha Naskh"/>
          <w:sz w:val="50"/>
          <w:szCs w:val="50"/>
          <w:rtl/>
        </w:rPr>
        <w:t xml:space="preserve"> </w:t>
      </w:r>
      <w:r w:rsidRPr="00EC7AC1">
        <w:rPr>
          <w:rFonts w:ascii="Cambria" w:hAnsi="Cambria" w:cs="KFGQPC Uthman Taha Naskh" w:hint="cs"/>
          <w:sz w:val="50"/>
          <w:szCs w:val="50"/>
          <w:rtl/>
        </w:rPr>
        <w:t>رمي</w:t>
      </w:r>
      <w:r w:rsidR="00FC3708">
        <w:rPr>
          <w:rFonts w:ascii="Cambria" w:hAnsi="Cambria" w:cs="KFGQPC Uthman Taha Naskh" w:hint="cs"/>
          <w:sz w:val="50"/>
          <w:szCs w:val="50"/>
          <w:rtl/>
        </w:rPr>
        <w:t>ِ</w:t>
      </w:r>
      <w:r w:rsidRPr="00EC7AC1">
        <w:rPr>
          <w:rFonts w:ascii="Cambria" w:hAnsi="Cambria" w:cs="KFGQPC Uthman Taha Naskh"/>
          <w:sz w:val="50"/>
          <w:szCs w:val="50"/>
          <w:rtl/>
        </w:rPr>
        <w:t xml:space="preserve"> </w:t>
      </w:r>
      <w:r w:rsidRPr="00EC7AC1">
        <w:rPr>
          <w:rFonts w:ascii="Cambria" w:hAnsi="Cambria" w:cs="KFGQPC Uthman Taha Naskh" w:hint="cs"/>
          <w:sz w:val="50"/>
          <w:szCs w:val="50"/>
          <w:rtl/>
        </w:rPr>
        <w:t>حفائظ</w:t>
      </w:r>
      <w:r w:rsidR="00FC3708">
        <w:rPr>
          <w:rFonts w:ascii="Cambria" w:hAnsi="Cambria" w:cs="KFGQPC Uthman Taha Naskh" w:hint="cs"/>
          <w:sz w:val="50"/>
          <w:szCs w:val="50"/>
          <w:rtl/>
        </w:rPr>
        <w:t>ِ</w:t>
      </w:r>
      <w:r w:rsidRPr="00EC7AC1">
        <w:rPr>
          <w:rFonts w:ascii="Cambria" w:hAnsi="Cambria" w:cs="KFGQPC Uthman Taha Naskh"/>
          <w:sz w:val="50"/>
          <w:szCs w:val="50"/>
          <w:rtl/>
        </w:rPr>
        <w:t xml:space="preserve"> </w:t>
      </w:r>
      <w:r w:rsidRPr="00EC7AC1">
        <w:rPr>
          <w:rFonts w:ascii="Cambria" w:hAnsi="Cambria" w:cs="KFGQPC Uthman Taha Naskh" w:hint="cs"/>
          <w:sz w:val="50"/>
          <w:szCs w:val="50"/>
          <w:rtl/>
        </w:rPr>
        <w:t>الأطفال</w:t>
      </w:r>
      <w:r w:rsidR="00FC3708">
        <w:rPr>
          <w:rFonts w:ascii="Cambria" w:hAnsi="Cambria" w:cs="KFGQPC Uthman Taha Naskh" w:hint="cs"/>
          <w:sz w:val="50"/>
          <w:szCs w:val="50"/>
          <w:rtl/>
        </w:rPr>
        <w:t>ِ</w:t>
      </w:r>
      <w:r w:rsidRPr="00EC7AC1">
        <w:rPr>
          <w:rFonts w:ascii="Cambria" w:hAnsi="Cambria" w:cs="KFGQPC Uthman Taha Naskh"/>
          <w:sz w:val="50"/>
          <w:szCs w:val="50"/>
          <w:rtl/>
        </w:rPr>
        <w:t xml:space="preserve">. </w:t>
      </w:r>
      <w:r w:rsidRPr="00EC7AC1">
        <w:rPr>
          <w:rFonts w:ascii="Cambria" w:hAnsi="Cambria" w:cs="KFGQPC Uthman Taha Naskh" w:hint="cs"/>
          <w:sz w:val="50"/>
          <w:szCs w:val="50"/>
          <w:rtl/>
        </w:rPr>
        <w:t>و</w:t>
      </w:r>
      <w:r w:rsidR="006F4F4C" w:rsidRPr="00EC7AC1">
        <w:rPr>
          <w:rFonts w:ascii="Cambria" w:hAnsi="Cambria" w:cs="KFGQPC Uthman Taha Naskh" w:hint="cs"/>
          <w:sz w:val="50"/>
          <w:szCs w:val="50"/>
          <w:rtl/>
        </w:rPr>
        <w:t>ليس الحل</w:t>
      </w:r>
      <w:r w:rsidR="00FC3708">
        <w:rPr>
          <w:rFonts w:ascii="Cambria" w:hAnsi="Cambria" w:cs="KFGQPC Uthman Taha Naskh" w:hint="cs"/>
          <w:sz w:val="50"/>
          <w:szCs w:val="50"/>
          <w:rtl/>
        </w:rPr>
        <w:t>ُ</w:t>
      </w:r>
      <w:r w:rsidR="006F4F4C" w:rsidRPr="00EC7AC1">
        <w:rPr>
          <w:rFonts w:ascii="Cambria" w:hAnsi="Cambria" w:cs="KFGQPC Uthman Taha Naskh" w:hint="cs"/>
          <w:sz w:val="50"/>
          <w:szCs w:val="50"/>
          <w:rtl/>
        </w:rPr>
        <w:t xml:space="preserve"> هو </w:t>
      </w:r>
      <w:r w:rsidRPr="00EC7AC1">
        <w:rPr>
          <w:rFonts w:ascii="Cambria" w:hAnsi="Cambria" w:cs="KFGQPC Uthman Taha Naskh" w:hint="cs"/>
          <w:sz w:val="50"/>
          <w:szCs w:val="50"/>
          <w:rtl/>
        </w:rPr>
        <w:t>إحراق</w:t>
      </w:r>
      <w:r w:rsidR="00FC3708">
        <w:rPr>
          <w:rFonts w:ascii="Cambria" w:hAnsi="Cambria" w:cs="KFGQPC Uthman Taha Naskh" w:hint="cs"/>
          <w:sz w:val="50"/>
          <w:szCs w:val="50"/>
          <w:rtl/>
        </w:rPr>
        <w:t>ُ</w:t>
      </w:r>
      <w:r w:rsidRPr="00EC7AC1">
        <w:rPr>
          <w:rFonts w:ascii="Cambria" w:hAnsi="Cambria" w:cs="KFGQPC Uthman Taha Naskh"/>
          <w:sz w:val="50"/>
          <w:szCs w:val="50"/>
          <w:rtl/>
        </w:rPr>
        <w:t xml:space="preserve"> </w:t>
      </w:r>
      <w:r w:rsidRPr="00EC7AC1">
        <w:rPr>
          <w:rFonts w:ascii="Cambria" w:hAnsi="Cambria" w:cs="KFGQPC Uthman Taha Naskh" w:hint="cs"/>
          <w:sz w:val="50"/>
          <w:szCs w:val="50"/>
          <w:rtl/>
        </w:rPr>
        <w:t>المخلفات</w:t>
      </w:r>
      <w:r w:rsidR="001C11D7">
        <w:rPr>
          <w:rFonts w:ascii="Cambria" w:hAnsi="Cambria" w:cs="KFGQPC Uthman Taha Naskh" w:hint="cs"/>
          <w:sz w:val="50"/>
          <w:szCs w:val="50"/>
          <w:rtl/>
        </w:rPr>
        <w:t>ِ</w:t>
      </w:r>
      <w:r w:rsidRPr="00EC7AC1">
        <w:rPr>
          <w:rFonts w:ascii="Cambria" w:hAnsi="Cambria" w:cs="KFGQPC Uthman Taha Naskh"/>
          <w:sz w:val="50"/>
          <w:szCs w:val="50"/>
          <w:rtl/>
        </w:rPr>
        <w:t xml:space="preserve"> </w:t>
      </w:r>
      <w:r w:rsidRPr="00EC7AC1">
        <w:rPr>
          <w:rFonts w:ascii="Cambria" w:hAnsi="Cambria" w:cs="KFGQPC Uthman Taha Naskh" w:hint="cs"/>
          <w:sz w:val="50"/>
          <w:szCs w:val="50"/>
          <w:rtl/>
        </w:rPr>
        <w:t>قبل</w:t>
      </w:r>
      <w:r w:rsidR="001C11D7">
        <w:rPr>
          <w:rFonts w:ascii="Cambria" w:hAnsi="Cambria" w:cs="KFGQPC Uthman Taha Naskh" w:hint="cs"/>
          <w:sz w:val="50"/>
          <w:szCs w:val="50"/>
          <w:rtl/>
        </w:rPr>
        <w:t>َ</w:t>
      </w:r>
      <w:r w:rsidRPr="00EC7AC1">
        <w:rPr>
          <w:rFonts w:ascii="Cambria" w:hAnsi="Cambria" w:cs="KFGQPC Uthman Taha Naskh"/>
          <w:sz w:val="50"/>
          <w:szCs w:val="50"/>
          <w:rtl/>
        </w:rPr>
        <w:t xml:space="preserve"> </w:t>
      </w:r>
      <w:r w:rsidRPr="00EC7AC1">
        <w:rPr>
          <w:rFonts w:ascii="Cambria" w:hAnsi="Cambria" w:cs="KFGQPC Uthman Taha Naskh" w:hint="cs"/>
          <w:sz w:val="50"/>
          <w:szCs w:val="50"/>
          <w:rtl/>
        </w:rPr>
        <w:t>الارتحال</w:t>
      </w:r>
      <w:r w:rsidR="001C11D7">
        <w:rPr>
          <w:rFonts w:ascii="Cambria" w:hAnsi="Cambria" w:cs="KFGQPC Uthman Taha Naskh" w:hint="cs"/>
          <w:sz w:val="50"/>
          <w:szCs w:val="50"/>
          <w:rtl/>
        </w:rPr>
        <w:t>ِ</w:t>
      </w:r>
      <w:r w:rsidRPr="00EC7AC1">
        <w:rPr>
          <w:rFonts w:ascii="Cambria" w:hAnsi="Cambria" w:cs="KFGQPC Uthman Taha Naskh"/>
          <w:sz w:val="50"/>
          <w:szCs w:val="50"/>
          <w:rtl/>
        </w:rPr>
        <w:t xml:space="preserve"> </w:t>
      </w:r>
      <w:r w:rsidRPr="00EC7AC1">
        <w:rPr>
          <w:rFonts w:ascii="Cambria" w:hAnsi="Cambria" w:cs="KFGQPC Uthman Taha Naskh" w:hint="cs"/>
          <w:sz w:val="50"/>
          <w:szCs w:val="50"/>
          <w:rtl/>
        </w:rPr>
        <w:t>من</w:t>
      </w:r>
      <w:r w:rsidRPr="00EC7AC1">
        <w:rPr>
          <w:rFonts w:ascii="Cambria" w:hAnsi="Cambria" w:cs="KFGQPC Uthman Taha Naskh"/>
          <w:sz w:val="50"/>
          <w:szCs w:val="50"/>
          <w:rtl/>
        </w:rPr>
        <w:t xml:space="preserve"> </w:t>
      </w:r>
      <w:r w:rsidR="006F4F4C" w:rsidRPr="00EC7AC1">
        <w:rPr>
          <w:rFonts w:ascii="Cambria" w:hAnsi="Cambria" w:cs="KFGQPC Uthman Taha Naskh" w:hint="cs"/>
          <w:sz w:val="50"/>
          <w:szCs w:val="50"/>
          <w:rtl/>
        </w:rPr>
        <w:t>المكان</w:t>
      </w:r>
      <w:r w:rsidR="001C11D7">
        <w:rPr>
          <w:rFonts w:ascii="Cambria" w:hAnsi="Cambria" w:cs="KFGQPC Uthman Taha Naskh" w:hint="cs"/>
          <w:sz w:val="50"/>
          <w:szCs w:val="50"/>
          <w:rtl/>
        </w:rPr>
        <w:t>ِ</w:t>
      </w:r>
      <w:r w:rsidRPr="00EC7AC1">
        <w:rPr>
          <w:rFonts w:ascii="Cambria" w:hAnsi="Cambria" w:cs="KFGQPC Uthman Taha Naskh" w:hint="cs"/>
          <w:sz w:val="50"/>
          <w:szCs w:val="50"/>
          <w:rtl/>
        </w:rPr>
        <w:t xml:space="preserve">، </w:t>
      </w:r>
      <w:r w:rsidR="006F4F4C" w:rsidRPr="00EC7AC1">
        <w:rPr>
          <w:rFonts w:ascii="Cambria" w:hAnsi="Cambria" w:cs="KFGQPC Uthman Taha Naskh" w:hint="cs"/>
          <w:sz w:val="50"/>
          <w:szCs w:val="50"/>
          <w:rtl/>
        </w:rPr>
        <w:t>ولكن</w:t>
      </w:r>
      <w:r w:rsidRPr="00EC7AC1">
        <w:rPr>
          <w:rFonts w:ascii="Cambria" w:hAnsi="Cambria" w:cs="KFGQPC Uthman Taha Naskh" w:hint="cs"/>
          <w:sz w:val="50"/>
          <w:szCs w:val="50"/>
          <w:rtl/>
        </w:rPr>
        <w:t xml:space="preserve"> </w:t>
      </w:r>
      <w:r w:rsidR="006F4F4C" w:rsidRPr="00EC7AC1">
        <w:rPr>
          <w:rFonts w:ascii="Cambria" w:hAnsi="Cambria" w:cs="KFGQPC Uthman Taha Naskh" w:hint="cs"/>
          <w:sz w:val="50"/>
          <w:szCs w:val="50"/>
          <w:rtl/>
        </w:rPr>
        <w:t>ب</w:t>
      </w:r>
      <w:r w:rsidR="00B00E3C">
        <w:rPr>
          <w:rFonts w:ascii="Cambria" w:hAnsi="Cambria" w:cs="KFGQPC Uthman Taha Naskh" w:hint="cs"/>
          <w:sz w:val="50"/>
          <w:szCs w:val="50"/>
          <w:rtl/>
        </w:rPr>
        <w:t>جم</w:t>
      </w:r>
      <w:r w:rsidR="001C11D7">
        <w:rPr>
          <w:rFonts w:ascii="Cambria" w:hAnsi="Cambria" w:cs="KFGQPC Uthman Taha Naskh" w:hint="cs"/>
          <w:sz w:val="50"/>
          <w:szCs w:val="50"/>
          <w:rtl/>
        </w:rPr>
        <w:t>ِ</w:t>
      </w:r>
      <w:r w:rsidR="00B00E3C">
        <w:rPr>
          <w:rFonts w:ascii="Cambria" w:hAnsi="Cambria" w:cs="KFGQPC Uthman Taha Naskh" w:hint="cs"/>
          <w:sz w:val="50"/>
          <w:szCs w:val="50"/>
          <w:rtl/>
        </w:rPr>
        <w:t>عها في كيس</w:t>
      </w:r>
      <w:r w:rsidR="001C11D7">
        <w:rPr>
          <w:rFonts w:ascii="Cambria" w:hAnsi="Cambria" w:cs="KFGQPC Uthman Taha Naskh" w:hint="cs"/>
          <w:sz w:val="50"/>
          <w:szCs w:val="50"/>
          <w:rtl/>
        </w:rPr>
        <w:t>ٍ</w:t>
      </w:r>
      <w:r w:rsidR="00B00E3C">
        <w:rPr>
          <w:rFonts w:ascii="Cambria" w:hAnsi="Cambria" w:cs="KFGQPC Uthman Taha Naskh" w:hint="cs"/>
          <w:sz w:val="50"/>
          <w:szCs w:val="50"/>
          <w:rtl/>
        </w:rPr>
        <w:t xml:space="preserve"> ورب</w:t>
      </w:r>
      <w:r w:rsidR="001C11D7">
        <w:rPr>
          <w:rFonts w:ascii="Cambria" w:hAnsi="Cambria" w:cs="KFGQPC Uthman Taha Naskh" w:hint="cs"/>
          <w:sz w:val="50"/>
          <w:szCs w:val="50"/>
          <w:rtl/>
        </w:rPr>
        <w:t>ِ</w:t>
      </w:r>
      <w:r w:rsidR="00B00E3C">
        <w:rPr>
          <w:rFonts w:ascii="Cambria" w:hAnsi="Cambria" w:cs="KFGQPC Uthman Taha Naskh" w:hint="cs"/>
          <w:sz w:val="50"/>
          <w:szCs w:val="50"/>
          <w:rtl/>
        </w:rPr>
        <w:t>طها ثم إلقائ</w:t>
      </w:r>
      <w:r w:rsidR="001C11D7">
        <w:rPr>
          <w:rFonts w:ascii="Cambria" w:hAnsi="Cambria" w:cs="KFGQPC Uthman Taha Naskh" w:hint="cs"/>
          <w:sz w:val="50"/>
          <w:szCs w:val="50"/>
          <w:rtl/>
        </w:rPr>
        <w:t>ِ</w:t>
      </w:r>
      <w:r w:rsidRPr="00EC7AC1">
        <w:rPr>
          <w:rFonts w:ascii="Cambria" w:hAnsi="Cambria" w:cs="KFGQPC Uthman Taha Naskh" w:hint="cs"/>
          <w:sz w:val="50"/>
          <w:szCs w:val="50"/>
          <w:rtl/>
        </w:rPr>
        <w:t>ها بأقرب</w:t>
      </w:r>
      <w:r w:rsidR="001C11D7">
        <w:rPr>
          <w:rFonts w:ascii="Cambria" w:hAnsi="Cambria" w:cs="KFGQPC Uthman Taha Naskh" w:hint="cs"/>
          <w:sz w:val="50"/>
          <w:szCs w:val="50"/>
          <w:rtl/>
        </w:rPr>
        <w:t>ِ</w:t>
      </w:r>
      <w:r w:rsidRPr="00EC7AC1">
        <w:rPr>
          <w:rFonts w:ascii="Cambria" w:hAnsi="Cambria" w:cs="KFGQPC Uthman Taha Naskh" w:hint="cs"/>
          <w:sz w:val="50"/>
          <w:szCs w:val="50"/>
          <w:rtl/>
        </w:rPr>
        <w:t xml:space="preserve"> حاوية</w:t>
      </w:r>
      <w:r w:rsidR="001C11D7">
        <w:rPr>
          <w:rFonts w:ascii="Cambria" w:hAnsi="Cambria" w:cs="KFGQPC Uthman Taha Naskh" w:hint="cs"/>
          <w:sz w:val="50"/>
          <w:szCs w:val="50"/>
          <w:rtl/>
        </w:rPr>
        <w:t>ٍ</w:t>
      </w:r>
      <w:r w:rsidRPr="00EC7AC1">
        <w:rPr>
          <w:rFonts w:ascii="Cambria" w:hAnsi="Cambria" w:cs="KFGQPC Uthman Taha Naskh" w:hint="cs"/>
          <w:sz w:val="50"/>
          <w:szCs w:val="50"/>
          <w:rtl/>
        </w:rPr>
        <w:t>؛ ليسلم</w:t>
      </w:r>
      <w:r w:rsidR="001C11D7">
        <w:rPr>
          <w:rFonts w:ascii="Cambria" w:hAnsi="Cambria" w:cs="KFGQPC Uthman Taha Naskh" w:hint="cs"/>
          <w:sz w:val="50"/>
          <w:szCs w:val="50"/>
          <w:rtl/>
        </w:rPr>
        <w:t>َ</w:t>
      </w:r>
      <w:r w:rsidRPr="00EC7AC1">
        <w:rPr>
          <w:rFonts w:ascii="Cambria" w:hAnsi="Cambria" w:cs="KFGQPC Uthman Taha Naskh"/>
          <w:sz w:val="50"/>
          <w:szCs w:val="50"/>
          <w:rtl/>
        </w:rPr>
        <w:t xml:space="preserve"> </w:t>
      </w:r>
      <w:r w:rsidRPr="00EC7AC1">
        <w:rPr>
          <w:rFonts w:ascii="Cambria" w:hAnsi="Cambria" w:cs="KFGQPC Uthman Taha Naskh" w:hint="cs"/>
          <w:sz w:val="50"/>
          <w:szCs w:val="50"/>
          <w:rtl/>
        </w:rPr>
        <w:t>مِن</w:t>
      </w:r>
      <w:r w:rsidRPr="00EC7AC1">
        <w:rPr>
          <w:rFonts w:ascii="Cambria" w:hAnsi="Cambria" w:cs="KFGQPC Uthman Taha Naskh"/>
          <w:sz w:val="50"/>
          <w:szCs w:val="50"/>
          <w:rtl/>
        </w:rPr>
        <w:t xml:space="preserve"> </w:t>
      </w:r>
      <w:r w:rsidRPr="00EC7AC1">
        <w:rPr>
          <w:rFonts w:ascii="Cambria" w:hAnsi="Cambria" w:cs="KFGQPC Uthman Taha Naskh" w:hint="cs"/>
          <w:sz w:val="50"/>
          <w:szCs w:val="50"/>
          <w:rtl/>
        </w:rPr>
        <w:t>أذاها</w:t>
      </w:r>
      <w:r w:rsidRPr="00EC7AC1">
        <w:rPr>
          <w:rFonts w:ascii="Cambria" w:hAnsi="Cambria" w:cs="KFGQPC Uthman Taha Naskh"/>
          <w:sz w:val="50"/>
          <w:szCs w:val="50"/>
          <w:rtl/>
        </w:rPr>
        <w:t xml:space="preserve"> </w:t>
      </w:r>
      <w:r w:rsidRPr="00EC7AC1">
        <w:rPr>
          <w:rFonts w:ascii="Cambria" w:hAnsi="Cambria" w:cs="KFGQPC Uthman Taha Naskh" w:hint="cs"/>
          <w:sz w:val="50"/>
          <w:szCs w:val="50"/>
          <w:rtl/>
        </w:rPr>
        <w:t>مَن</w:t>
      </w:r>
      <w:r w:rsidRPr="00EC7AC1">
        <w:rPr>
          <w:rFonts w:ascii="Cambria" w:hAnsi="Cambria" w:cs="KFGQPC Uthman Taha Naskh"/>
          <w:sz w:val="50"/>
          <w:szCs w:val="50"/>
          <w:rtl/>
        </w:rPr>
        <w:t xml:space="preserve"> </w:t>
      </w:r>
      <w:r w:rsidRPr="00EC7AC1">
        <w:rPr>
          <w:rFonts w:ascii="Cambria" w:hAnsi="Cambria" w:cs="KFGQPC Uthman Taha Naskh" w:hint="cs"/>
          <w:sz w:val="50"/>
          <w:szCs w:val="50"/>
          <w:rtl/>
        </w:rPr>
        <w:t>أتاها</w:t>
      </w:r>
      <w:r w:rsidRPr="00EC7AC1">
        <w:rPr>
          <w:rFonts w:ascii="Cambria" w:hAnsi="Cambria" w:cs="KFGQPC Uthman Taha Naskh"/>
          <w:sz w:val="50"/>
          <w:szCs w:val="50"/>
          <w:rtl/>
        </w:rPr>
        <w:t xml:space="preserve"> </w:t>
      </w:r>
      <w:r w:rsidRPr="00EC7AC1">
        <w:rPr>
          <w:rFonts w:ascii="Cambria" w:hAnsi="Cambria" w:cs="KFGQPC Uthman Taha Naskh" w:hint="cs"/>
          <w:sz w:val="50"/>
          <w:szCs w:val="50"/>
          <w:rtl/>
        </w:rPr>
        <w:t>من</w:t>
      </w:r>
      <w:r w:rsidRPr="00EC7AC1">
        <w:rPr>
          <w:rFonts w:ascii="Cambria" w:hAnsi="Cambria" w:cs="KFGQPC Uthman Taha Naskh"/>
          <w:sz w:val="50"/>
          <w:szCs w:val="50"/>
          <w:rtl/>
        </w:rPr>
        <w:t xml:space="preserve"> </w:t>
      </w:r>
      <w:r w:rsidRPr="00EC7AC1">
        <w:rPr>
          <w:rFonts w:ascii="Cambria" w:hAnsi="Cambria" w:cs="KFGQPC Uthman Taha Naskh" w:hint="cs"/>
          <w:sz w:val="50"/>
          <w:szCs w:val="50"/>
          <w:rtl/>
        </w:rPr>
        <w:t>إنسان</w:t>
      </w:r>
      <w:r w:rsidR="001C11D7">
        <w:rPr>
          <w:rFonts w:ascii="Cambria" w:hAnsi="Cambria" w:cs="KFGQPC Uthman Taha Naskh" w:hint="cs"/>
          <w:sz w:val="50"/>
          <w:szCs w:val="50"/>
          <w:rtl/>
        </w:rPr>
        <w:t>ٍ</w:t>
      </w:r>
      <w:r w:rsidRPr="00EC7AC1">
        <w:rPr>
          <w:rFonts w:ascii="Cambria" w:hAnsi="Cambria" w:cs="KFGQPC Uthman Taha Naskh"/>
          <w:sz w:val="50"/>
          <w:szCs w:val="50"/>
          <w:rtl/>
        </w:rPr>
        <w:t xml:space="preserve"> </w:t>
      </w:r>
      <w:r w:rsidRPr="00EC7AC1">
        <w:rPr>
          <w:rFonts w:ascii="Cambria" w:hAnsi="Cambria" w:cs="KFGQPC Uthman Taha Naskh" w:hint="cs"/>
          <w:sz w:val="50"/>
          <w:szCs w:val="50"/>
          <w:rtl/>
        </w:rPr>
        <w:t>أو</w:t>
      </w:r>
      <w:r w:rsidRPr="00EC7AC1">
        <w:rPr>
          <w:rFonts w:ascii="Cambria" w:hAnsi="Cambria" w:cs="KFGQPC Uthman Taha Naskh"/>
          <w:sz w:val="50"/>
          <w:szCs w:val="50"/>
          <w:rtl/>
        </w:rPr>
        <w:t xml:space="preserve"> </w:t>
      </w:r>
      <w:r w:rsidRPr="00EC7AC1">
        <w:rPr>
          <w:rFonts w:ascii="Cambria" w:hAnsi="Cambria" w:cs="KFGQPC Uthman Taha Naskh" w:hint="cs"/>
          <w:sz w:val="50"/>
          <w:szCs w:val="50"/>
          <w:rtl/>
        </w:rPr>
        <w:t>حيوان</w:t>
      </w:r>
      <w:r w:rsidR="001C11D7">
        <w:rPr>
          <w:rFonts w:ascii="Cambria" w:hAnsi="Cambria" w:cs="KFGQPC Uthman Taha Naskh" w:hint="cs"/>
          <w:sz w:val="50"/>
          <w:szCs w:val="50"/>
          <w:rtl/>
        </w:rPr>
        <w:t>ٍ</w:t>
      </w:r>
      <w:r w:rsidRPr="00EC7AC1">
        <w:rPr>
          <w:rFonts w:ascii="Cambria" w:hAnsi="Cambria" w:cs="KFGQPC Uthman Taha Naskh" w:hint="cs"/>
          <w:sz w:val="50"/>
          <w:szCs w:val="50"/>
          <w:rtl/>
        </w:rPr>
        <w:t xml:space="preserve">. </w:t>
      </w:r>
      <w:r w:rsidR="00FC3708">
        <w:rPr>
          <w:rFonts w:ascii="Cambria" w:hAnsi="Cambria" w:cs="KFGQPC Uthman Taha Naskh" w:hint="cs"/>
          <w:sz w:val="50"/>
          <w:szCs w:val="50"/>
          <w:rtl/>
        </w:rPr>
        <w:t>وإلا فقد ماتت</w:t>
      </w:r>
      <w:r w:rsidR="001C11D7">
        <w:rPr>
          <w:rFonts w:ascii="Cambria" w:hAnsi="Cambria" w:cs="KFGQPC Uthman Taha Naskh" w:hint="cs"/>
          <w:sz w:val="50"/>
          <w:szCs w:val="50"/>
          <w:rtl/>
        </w:rPr>
        <w:t>ْ</w:t>
      </w:r>
      <w:r w:rsidR="008B7450">
        <w:rPr>
          <w:rFonts w:ascii="Cambria" w:hAnsi="Cambria" w:cs="KFGQPC Uthman Taha Naskh" w:hint="cs"/>
          <w:sz w:val="50"/>
          <w:szCs w:val="50"/>
          <w:rtl/>
        </w:rPr>
        <w:t xml:space="preserve"> حيوانات</w:t>
      </w:r>
      <w:r w:rsidR="00FC3708">
        <w:rPr>
          <w:rFonts w:ascii="Cambria" w:hAnsi="Cambria" w:cs="KFGQPC Uthman Taha Naskh" w:hint="cs"/>
          <w:sz w:val="50"/>
          <w:szCs w:val="50"/>
          <w:rtl/>
        </w:rPr>
        <w:t>ٌ</w:t>
      </w:r>
      <w:r w:rsidR="008B7450">
        <w:rPr>
          <w:rFonts w:ascii="Cambria" w:hAnsi="Cambria" w:cs="KFGQPC Uthman Taha Naskh" w:hint="cs"/>
          <w:sz w:val="50"/>
          <w:szCs w:val="50"/>
          <w:rtl/>
        </w:rPr>
        <w:t xml:space="preserve"> بسبب</w:t>
      </w:r>
      <w:r w:rsidR="001C11D7">
        <w:rPr>
          <w:rFonts w:ascii="Cambria" w:hAnsi="Cambria" w:cs="KFGQPC Uthman Taha Naskh" w:hint="cs"/>
          <w:sz w:val="50"/>
          <w:szCs w:val="50"/>
          <w:rtl/>
        </w:rPr>
        <w:t>ِ</w:t>
      </w:r>
      <w:r w:rsidR="008B7450">
        <w:rPr>
          <w:rFonts w:ascii="Cambria" w:hAnsi="Cambria" w:cs="KFGQPC Uthman Taha Naskh" w:hint="cs"/>
          <w:sz w:val="50"/>
          <w:szCs w:val="50"/>
          <w:rtl/>
        </w:rPr>
        <w:t xml:space="preserve"> ابتلاع</w:t>
      </w:r>
      <w:r w:rsidR="001C11D7">
        <w:rPr>
          <w:rFonts w:ascii="Cambria" w:hAnsi="Cambria" w:cs="KFGQPC Uthman Taha Naskh" w:hint="cs"/>
          <w:sz w:val="50"/>
          <w:szCs w:val="50"/>
          <w:rtl/>
        </w:rPr>
        <w:t>ِ</w:t>
      </w:r>
      <w:r w:rsidR="008B7450">
        <w:rPr>
          <w:rFonts w:ascii="Cambria" w:hAnsi="Cambria" w:cs="KFGQPC Uthman Taha Naskh" w:hint="cs"/>
          <w:sz w:val="50"/>
          <w:szCs w:val="50"/>
          <w:rtl/>
        </w:rPr>
        <w:t>ها لهذه المخلفات</w:t>
      </w:r>
      <w:r w:rsidR="001C11D7">
        <w:rPr>
          <w:rFonts w:ascii="Cambria" w:hAnsi="Cambria" w:cs="KFGQPC Uthman Taha Naskh" w:hint="cs"/>
          <w:sz w:val="50"/>
          <w:szCs w:val="50"/>
          <w:rtl/>
        </w:rPr>
        <w:t>ِ</w:t>
      </w:r>
      <w:r w:rsidR="008B7450">
        <w:rPr>
          <w:rFonts w:ascii="Cambria" w:hAnsi="Cambria" w:cs="KFGQPC Uthman Taha Naskh" w:hint="cs"/>
          <w:sz w:val="50"/>
          <w:szCs w:val="50"/>
          <w:rtl/>
        </w:rPr>
        <w:t>!</w:t>
      </w:r>
    </w:p>
    <w:p w:rsidR="008617E3" w:rsidRPr="00EC7AC1" w:rsidRDefault="00F4391F" w:rsidP="008617E3">
      <w:pPr>
        <w:ind w:firstLine="423"/>
        <w:rPr>
          <w:rFonts w:ascii="Cambria" w:hAnsi="Cambria" w:cs="KFGQPC Uthman Taha Naskh"/>
          <w:sz w:val="50"/>
          <w:szCs w:val="50"/>
          <w:rtl/>
        </w:rPr>
      </w:pPr>
      <w:r w:rsidRPr="00EC7AC1">
        <w:rPr>
          <w:rFonts w:ascii="Cambria" w:hAnsi="Cambria" w:cs="KFGQPC Uthman Taha Naskh" w:hint="cs"/>
          <w:sz w:val="50"/>
          <w:szCs w:val="50"/>
          <w:rtl/>
        </w:rPr>
        <w:t>ألا ما</w:t>
      </w:r>
      <w:r w:rsidRPr="00EC7AC1">
        <w:rPr>
          <w:rFonts w:ascii="Cambria" w:hAnsi="Cambria" w:cs="KFGQPC Uthman Taha Naskh"/>
          <w:sz w:val="50"/>
          <w:szCs w:val="50"/>
          <w:rtl/>
        </w:rPr>
        <w:t xml:space="preserve"> </w:t>
      </w:r>
      <w:r w:rsidRPr="00EC7AC1">
        <w:rPr>
          <w:rFonts w:ascii="Cambria" w:hAnsi="Cambria" w:cs="KFGQPC Uthman Taha Naskh" w:hint="cs"/>
          <w:sz w:val="50"/>
          <w:szCs w:val="50"/>
          <w:rtl/>
        </w:rPr>
        <w:t>أجمل</w:t>
      </w:r>
      <w:r w:rsidR="00190E64">
        <w:rPr>
          <w:rFonts w:ascii="Cambria" w:hAnsi="Cambria" w:cs="KFGQPC Uthman Taha Naskh" w:hint="cs"/>
          <w:sz w:val="50"/>
          <w:szCs w:val="50"/>
          <w:rtl/>
        </w:rPr>
        <w:t>َ</w:t>
      </w:r>
      <w:r w:rsidRPr="00EC7AC1">
        <w:rPr>
          <w:rFonts w:ascii="Cambria" w:hAnsi="Cambria" w:cs="KFGQPC Uthman Taha Naskh"/>
          <w:sz w:val="50"/>
          <w:szCs w:val="50"/>
          <w:rtl/>
        </w:rPr>
        <w:t xml:space="preserve"> </w:t>
      </w:r>
      <w:r w:rsidRPr="00EC7AC1">
        <w:rPr>
          <w:rFonts w:ascii="Cambria" w:hAnsi="Cambria" w:cs="KFGQPC Uthman Taha Naskh" w:hint="cs"/>
          <w:sz w:val="50"/>
          <w:szCs w:val="50"/>
          <w:rtl/>
        </w:rPr>
        <w:t>أن</w:t>
      </w:r>
      <w:r w:rsidRPr="00EC7AC1">
        <w:rPr>
          <w:rFonts w:ascii="Cambria" w:hAnsi="Cambria" w:cs="KFGQPC Uthman Taha Naskh"/>
          <w:sz w:val="50"/>
          <w:szCs w:val="50"/>
          <w:rtl/>
        </w:rPr>
        <w:t xml:space="preserve"> </w:t>
      </w:r>
      <w:r w:rsidRPr="00EC7AC1">
        <w:rPr>
          <w:rFonts w:ascii="Cambria" w:hAnsi="Cambria" w:cs="KFGQPC Uthman Taha Naskh" w:hint="cs"/>
          <w:sz w:val="50"/>
          <w:szCs w:val="50"/>
          <w:rtl/>
        </w:rPr>
        <w:t>ي</w:t>
      </w:r>
      <w:r w:rsidR="001C11D7">
        <w:rPr>
          <w:rFonts w:ascii="Cambria" w:hAnsi="Cambria" w:cs="KFGQPC Uthman Taha Naskh" w:hint="cs"/>
          <w:sz w:val="50"/>
          <w:szCs w:val="50"/>
          <w:rtl/>
        </w:rPr>
        <w:t>َ</w:t>
      </w:r>
      <w:r w:rsidRPr="00EC7AC1">
        <w:rPr>
          <w:rFonts w:ascii="Cambria" w:hAnsi="Cambria" w:cs="KFGQPC Uthman Taha Naskh" w:hint="cs"/>
          <w:sz w:val="50"/>
          <w:szCs w:val="50"/>
          <w:rtl/>
        </w:rPr>
        <w:t>ظهر</w:t>
      </w:r>
      <w:r w:rsidR="001C11D7">
        <w:rPr>
          <w:rFonts w:ascii="Cambria" w:hAnsi="Cambria" w:cs="KFGQPC Uthman Taha Naskh" w:hint="cs"/>
          <w:sz w:val="50"/>
          <w:szCs w:val="50"/>
          <w:rtl/>
        </w:rPr>
        <w:t>َ</w:t>
      </w:r>
      <w:r w:rsidRPr="00EC7AC1">
        <w:rPr>
          <w:rFonts w:ascii="Cambria" w:hAnsi="Cambria" w:cs="KFGQPC Uthman Taha Naskh"/>
          <w:sz w:val="50"/>
          <w:szCs w:val="50"/>
          <w:rtl/>
        </w:rPr>
        <w:t xml:space="preserve"> </w:t>
      </w:r>
      <w:r w:rsidRPr="00EC7AC1">
        <w:rPr>
          <w:rFonts w:ascii="Cambria" w:hAnsi="Cambria" w:cs="KFGQPC Uthman Taha Naskh" w:hint="cs"/>
          <w:sz w:val="50"/>
          <w:szCs w:val="50"/>
          <w:rtl/>
        </w:rPr>
        <w:t>المسلم</w:t>
      </w:r>
      <w:r w:rsidR="00FC3708">
        <w:rPr>
          <w:rFonts w:ascii="Cambria" w:hAnsi="Cambria" w:cs="KFGQPC Uthman Taha Naskh" w:hint="cs"/>
          <w:sz w:val="50"/>
          <w:szCs w:val="50"/>
          <w:rtl/>
        </w:rPr>
        <w:t>ُ</w:t>
      </w:r>
      <w:r w:rsidRPr="00EC7AC1">
        <w:rPr>
          <w:rFonts w:ascii="Cambria" w:hAnsi="Cambria" w:cs="KFGQPC Uthman Taha Naskh"/>
          <w:sz w:val="50"/>
          <w:szCs w:val="50"/>
          <w:rtl/>
        </w:rPr>
        <w:t xml:space="preserve"> </w:t>
      </w:r>
      <w:r w:rsidRPr="00EC7AC1">
        <w:rPr>
          <w:rFonts w:ascii="Cambria" w:hAnsi="Cambria" w:cs="KFGQPC Uthman Taha Naskh" w:hint="cs"/>
          <w:sz w:val="50"/>
          <w:szCs w:val="50"/>
          <w:rtl/>
        </w:rPr>
        <w:t>بصورة</w:t>
      </w:r>
      <w:r w:rsidR="001C11D7">
        <w:rPr>
          <w:rFonts w:ascii="Cambria" w:hAnsi="Cambria" w:cs="KFGQPC Uthman Taha Naskh" w:hint="cs"/>
          <w:sz w:val="50"/>
          <w:szCs w:val="50"/>
          <w:rtl/>
        </w:rPr>
        <w:t>ِ</w:t>
      </w:r>
      <w:r w:rsidRPr="00EC7AC1">
        <w:rPr>
          <w:rFonts w:ascii="Cambria" w:hAnsi="Cambria" w:cs="KFGQPC Uthman Taha Naskh"/>
          <w:sz w:val="50"/>
          <w:szCs w:val="50"/>
          <w:rtl/>
        </w:rPr>
        <w:t xml:space="preserve"> </w:t>
      </w:r>
      <w:r w:rsidRPr="00EC7AC1">
        <w:rPr>
          <w:rFonts w:ascii="Cambria" w:hAnsi="Cambria" w:cs="KFGQPC Uthman Taha Naskh" w:hint="cs"/>
          <w:sz w:val="50"/>
          <w:szCs w:val="50"/>
          <w:rtl/>
        </w:rPr>
        <w:t>الواعي</w:t>
      </w:r>
      <w:r w:rsidR="001C11D7">
        <w:rPr>
          <w:rFonts w:ascii="Cambria" w:hAnsi="Cambria" w:cs="KFGQPC Uthman Taha Naskh" w:hint="cs"/>
          <w:sz w:val="50"/>
          <w:szCs w:val="50"/>
          <w:rtl/>
        </w:rPr>
        <w:t>ِ</w:t>
      </w:r>
      <w:r w:rsidRPr="00EC7AC1">
        <w:rPr>
          <w:rFonts w:ascii="Cambria" w:hAnsi="Cambria" w:cs="KFGQPC Uthman Taha Naskh"/>
          <w:sz w:val="50"/>
          <w:szCs w:val="50"/>
          <w:rtl/>
        </w:rPr>
        <w:t xml:space="preserve"> </w:t>
      </w:r>
      <w:r w:rsidRPr="00EC7AC1">
        <w:rPr>
          <w:rFonts w:ascii="Cambria" w:hAnsi="Cambria" w:cs="KFGQPC Uthman Taha Naskh" w:hint="cs"/>
          <w:sz w:val="50"/>
          <w:szCs w:val="50"/>
          <w:rtl/>
        </w:rPr>
        <w:t>الذي</w:t>
      </w:r>
      <w:r w:rsidRPr="00EC7AC1">
        <w:rPr>
          <w:rFonts w:ascii="Cambria" w:hAnsi="Cambria" w:cs="KFGQPC Uthman Taha Naskh"/>
          <w:sz w:val="50"/>
          <w:szCs w:val="50"/>
          <w:rtl/>
        </w:rPr>
        <w:t xml:space="preserve"> </w:t>
      </w:r>
      <w:r w:rsidRPr="00EC7AC1">
        <w:rPr>
          <w:rFonts w:ascii="Cambria" w:hAnsi="Cambria" w:cs="KFGQPC Uthman Taha Naskh" w:hint="cs"/>
          <w:sz w:val="50"/>
          <w:szCs w:val="50"/>
          <w:rtl/>
        </w:rPr>
        <w:t>لا</w:t>
      </w:r>
      <w:r w:rsidRPr="00EC7AC1">
        <w:rPr>
          <w:rFonts w:ascii="Cambria" w:hAnsi="Cambria" w:cs="KFGQPC Uthman Taha Naskh"/>
          <w:sz w:val="50"/>
          <w:szCs w:val="50"/>
          <w:rtl/>
        </w:rPr>
        <w:t xml:space="preserve"> </w:t>
      </w:r>
      <w:r w:rsidRPr="00EC7AC1">
        <w:rPr>
          <w:rFonts w:ascii="Cambria" w:hAnsi="Cambria" w:cs="KFGQPC Uthman Taha Naskh" w:hint="cs"/>
          <w:sz w:val="50"/>
          <w:szCs w:val="50"/>
          <w:rtl/>
        </w:rPr>
        <w:t>يفكر</w:t>
      </w:r>
      <w:r w:rsidR="00FC3708">
        <w:rPr>
          <w:rFonts w:ascii="Cambria" w:hAnsi="Cambria" w:cs="KFGQPC Uthman Taha Naskh" w:hint="cs"/>
          <w:sz w:val="50"/>
          <w:szCs w:val="50"/>
          <w:rtl/>
        </w:rPr>
        <w:t>ُ</w:t>
      </w:r>
      <w:r w:rsidRPr="00EC7AC1">
        <w:rPr>
          <w:rFonts w:ascii="Cambria" w:hAnsi="Cambria" w:cs="KFGQPC Uthman Taha Naskh"/>
          <w:sz w:val="50"/>
          <w:szCs w:val="50"/>
          <w:rtl/>
        </w:rPr>
        <w:t xml:space="preserve"> </w:t>
      </w:r>
      <w:r w:rsidRPr="00EC7AC1">
        <w:rPr>
          <w:rFonts w:ascii="Cambria" w:hAnsi="Cambria" w:cs="KFGQPC Uthman Taha Naskh" w:hint="cs"/>
          <w:sz w:val="50"/>
          <w:szCs w:val="50"/>
          <w:rtl/>
        </w:rPr>
        <w:t>في</w:t>
      </w:r>
      <w:r w:rsidRPr="00EC7AC1">
        <w:rPr>
          <w:rFonts w:ascii="Cambria" w:hAnsi="Cambria" w:cs="KFGQPC Uthman Taha Naskh"/>
          <w:sz w:val="50"/>
          <w:szCs w:val="50"/>
          <w:rtl/>
        </w:rPr>
        <w:t xml:space="preserve"> </w:t>
      </w:r>
      <w:r w:rsidRPr="00EC7AC1">
        <w:rPr>
          <w:rFonts w:ascii="Cambria" w:hAnsi="Cambria" w:cs="KFGQPC Uthman Taha Naskh" w:hint="cs"/>
          <w:sz w:val="50"/>
          <w:szCs w:val="50"/>
          <w:rtl/>
        </w:rPr>
        <w:t>نفسه</w:t>
      </w:r>
      <w:r w:rsidR="001C11D7">
        <w:rPr>
          <w:rFonts w:ascii="Cambria" w:hAnsi="Cambria" w:cs="KFGQPC Uthman Taha Naskh" w:hint="cs"/>
          <w:sz w:val="50"/>
          <w:szCs w:val="50"/>
          <w:rtl/>
        </w:rPr>
        <w:t>ِ</w:t>
      </w:r>
      <w:r w:rsidRPr="00EC7AC1">
        <w:rPr>
          <w:rFonts w:ascii="Cambria" w:hAnsi="Cambria" w:cs="KFGQPC Uthman Taha Naskh"/>
          <w:sz w:val="50"/>
          <w:szCs w:val="50"/>
          <w:rtl/>
        </w:rPr>
        <w:t xml:space="preserve"> </w:t>
      </w:r>
      <w:r w:rsidRPr="00EC7AC1">
        <w:rPr>
          <w:rFonts w:ascii="Cambria" w:hAnsi="Cambria" w:cs="KFGQPC Uthman Taha Naskh" w:hint="cs"/>
          <w:sz w:val="50"/>
          <w:szCs w:val="50"/>
          <w:rtl/>
        </w:rPr>
        <w:t>فقط،</w:t>
      </w:r>
      <w:r w:rsidRPr="00EC7AC1">
        <w:rPr>
          <w:rFonts w:ascii="Cambria" w:hAnsi="Cambria" w:cs="KFGQPC Uthman Taha Naskh"/>
          <w:sz w:val="50"/>
          <w:szCs w:val="50"/>
          <w:rtl/>
        </w:rPr>
        <w:t xml:space="preserve"> </w:t>
      </w:r>
      <w:r w:rsidRPr="00EC7AC1">
        <w:rPr>
          <w:rFonts w:ascii="Cambria" w:hAnsi="Cambria" w:cs="KFGQPC Uthman Taha Naskh" w:hint="cs"/>
          <w:sz w:val="50"/>
          <w:szCs w:val="50"/>
          <w:rtl/>
        </w:rPr>
        <w:t>بل</w:t>
      </w:r>
      <w:r w:rsidRPr="00EC7AC1">
        <w:rPr>
          <w:rFonts w:ascii="Cambria" w:hAnsi="Cambria" w:cs="KFGQPC Uthman Taha Naskh"/>
          <w:sz w:val="50"/>
          <w:szCs w:val="50"/>
          <w:rtl/>
        </w:rPr>
        <w:t xml:space="preserve"> </w:t>
      </w:r>
      <w:r w:rsidRPr="00EC7AC1">
        <w:rPr>
          <w:rFonts w:ascii="Cambria" w:hAnsi="Cambria" w:cs="KFGQPC Uthman Taha Naskh" w:hint="cs"/>
          <w:sz w:val="50"/>
          <w:szCs w:val="50"/>
          <w:rtl/>
        </w:rPr>
        <w:t>يفكر</w:t>
      </w:r>
      <w:r w:rsidR="00FC3708">
        <w:rPr>
          <w:rFonts w:ascii="Cambria" w:hAnsi="Cambria" w:cs="KFGQPC Uthman Taha Naskh" w:hint="cs"/>
          <w:sz w:val="50"/>
          <w:szCs w:val="50"/>
          <w:rtl/>
        </w:rPr>
        <w:t>ُ</w:t>
      </w:r>
      <w:r w:rsidRPr="00EC7AC1">
        <w:rPr>
          <w:rFonts w:ascii="Cambria" w:hAnsi="Cambria" w:cs="KFGQPC Uthman Taha Naskh"/>
          <w:sz w:val="50"/>
          <w:szCs w:val="50"/>
          <w:rtl/>
        </w:rPr>
        <w:t xml:space="preserve"> </w:t>
      </w:r>
      <w:r w:rsidRPr="00EC7AC1">
        <w:rPr>
          <w:rFonts w:ascii="Cambria" w:hAnsi="Cambria" w:cs="KFGQPC Uthman Taha Naskh" w:hint="cs"/>
          <w:sz w:val="50"/>
          <w:szCs w:val="50"/>
          <w:rtl/>
        </w:rPr>
        <w:t>فيمن</w:t>
      </w:r>
      <w:r w:rsidRPr="00EC7AC1">
        <w:rPr>
          <w:rFonts w:ascii="Cambria" w:hAnsi="Cambria" w:cs="KFGQPC Uthman Taha Naskh"/>
          <w:sz w:val="50"/>
          <w:szCs w:val="50"/>
          <w:rtl/>
        </w:rPr>
        <w:t xml:space="preserve"> </w:t>
      </w:r>
      <w:r w:rsidRPr="00EC7AC1">
        <w:rPr>
          <w:rFonts w:ascii="Cambria" w:hAnsi="Cambria" w:cs="KFGQPC Uthman Taha Naskh" w:hint="cs"/>
          <w:sz w:val="50"/>
          <w:szCs w:val="50"/>
          <w:rtl/>
        </w:rPr>
        <w:t>يأتي</w:t>
      </w:r>
      <w:r w:rsidRPr="00EC7AC1">
        <w:rPr>
          <w:rFonts w:ascii="Cambria" w:hAnsi="Cambria" w:cs="KFGQPC Uthman Taha Naskh"/>
          <w:sz w:val="50"/>
          <w:szCs w:val="50"/>
          <w:rtl/>
        </w:rPr>
        <w:t xml:space="preserve"> </w:t>
      </w:r>
      <w:r w:rsidRPr="00EC7AC1">
        <w:rPr>
          <w:rFonts w:ascii="Cambria" w:hAnsi="Cambria" w:cs="KFGQPC Uthman Taha Naskh" w:hint="cs"/>
          <w:sz w:val="50"/>
          <w:szCs w:val="50"/>
          <w:rtl/>
        </w:rPr>
        <w:t>بعد</w:t>
      </w:r>
      <w:r w:rsidR="001C11D7">
        <w:rPr>
          <w:rFonts w:ascii="Cambria" w:hAnsi="Cambria" w:cs="KFGQPC Uthman Taha Naskh" w:hint="cs"/>
          <w:sz w:val="50"/>
          <w:szCs w:val="50"/>
          <w:rtl/>
        </w:rPr>
        <w:t>َ</w:t>
      </w:r>
      <w:r w:rsidRPr="00EC7AC1">
        <w:rPr>
          <w:rFonts w:ascii="Cambria" w:hAnsi="Cambria" w:cs="KFGQPC Uthman Taha Naskh" w:hint="cs"/>
          <w:sz w:val="50"/>
          <w:szCs w:val="50"/>
          <w:rtl/>
        </w:rPr>
        <w:t>ه،</w:t>
      </w:r>
      <w:r w:rsidRPr="00EC7AC1">
        <w:rPr>
          <w:rFonts w:ascii="Cambria" w:hAnsi="Cambria" w:cs="KFGQPC Uthman Taha Naskh"/>
          <w:sz w:val="50"/>
          <w:szCs w:val="50"/>
          <w:rtl/>
        </w:rPr>
        <w:t xml:space="preserve"> </w:t>
      </w:r>
      <w:r w:rsidRPr="00EC7AC1">
        <w:rPr>
          <w:rFonts w:ascii="Cambria" w:hAnsi="Cambria" w:cs="KFGQPC Uthman Taha Naskh" w:hint="cs"/>
          <w:sz w:val="50"/>
          <w:szCs w:val="50"/>
          <w:rtl/>
        </w:rPr>
        <w:t>ولا</w:t>
      </w:r>
      <w:r w:rsidRPr="00EC7AC1">
        <w:rPr>
          <w:rFonts w:ascii="Cambria" w:hAnsi="Cambria" w:cs="KFGQPC Uthman Taha Naskh"/>
          <w:sz w:val="50"/>
          <w:szCs w:val="50"/>
          <w:rtl/>
        </w:rPr>
        <w:t xml:space="preserve"> </w:t>
      </w:r>
      <w:r w:rsidRPr="00EC7AC1">
        <w:rPr>
          <w:rFonts w:ascii="Cambria" w:hAnsi="Cambria" w:cs="KFGQPC Uthman Taha Naskh" w:hint="cs"/>
          <w:sz w:val="50"/>
          <w:szCs w:val="50"/>
          <w:rtl/>
        </w:rPr>
        <w:t>يؤذي</w:t>
      </w:r>
      <w:r w:rsidR="001C11D7">
        <w:rPr>
          <w:rFonts w:ascii="Cambria" w:hAnsi="Cambria" w:cs="KFGQPC Uthman Taha Naskh" w:hint="cs"/>
          <w:sz w:val="50"/>
          <w:szCs w:val="50"/>
          <w:rtl/>
        </w:rPr>
        <w:t>ْ</w:t>
      </w:r>
      <w:r w:rsidRPr="00EC7AC1">
        <w:rPr>
          <w:rFonts w:ascii="Cambria" w:hAnsi="Cambria" w:cs="KFGQPC Uthman Taha Naskh"/>
          <w:sz w:val="50"/>
          <w:szCs w:val="50"/>
          <w:rtl/>
        </w:rPr>
        <w:t xml:space="preserve"> </w:t>
      </w:r>
      <w:r w:rsidRPr="00EC7AC1">
        <w:rPr>
          <w:rFonts w:ascii="Cambria" w:hAnsi="Cambria" w:cs="KFGQPC Uthman Taha Naskh" w:hint="cs"/>
          <w:sz w:val="50"/>
          <w:szCs w:val="50"/>
          <w:rtl/>
        </w:rPr>
        <w:t>مشاعر</w:t>
      </w:r>
      <w:r w:rsidR="001C11D7">
        <w:rPr>
          <w:rFonts w:ascii="Cambria" w:hAnsi="Cambria" w:cs="KFGQPC Uthman Taha Naskh" w:hint="cs"/>
          <w:sz w:val="50"/>
          <w:szCs w:val="50"/>
          <w:rtl/>
        </w:rPr>
        <w:t>َ</w:t>
      </w:r>
      <w:r w:rsidRPr="00EC7AC1">
        <w:rPr>
          <w:rFonts w:ascii="Cambria" w:hAnsi="Cambria" w:cs="KFGQPC Uthman Taha Naskh"/>
          <w:sz w:val="50"/>
          <w:szCs w:val="50"/>
          <w:rtl/>
        </w:rPr>
        <w:t xml:space="preserve"> </w:t>
      </w:r>
      <w:r w:rsidRPr="00EC7AC1">
        <w:rPr>
          <w:rFonts w:ascii="Cambria" w:hAnsi="Cambria" w:cs="KFGQPC Uthman Taha Naskh" w:hint="cs"/>
          <w:sz w:val="50"/>
          <w:szCs w:val="50"/>
          <w:rtl/>
        </w:rPr>
        <w:t>من</w:t>
      </w:r>
      <w:r w:rsidRPr="00EC7AC1">
        <w:rPr>
          <w:rFonts w:ascii="Cambria" w:hAnsi="Cambria" w:cs="KFGQPC Uthman Taha Naskh"/>
          <w:sz w:val="50"/>
          <w:szCs w:val="50"/>
          <w:rtl/>
        </w:rPr>
        <w:t xml:space="preserve"> </w:t>
      </w:r>
      <w:r w:rsidRPr="00EC7AC1">
        <w:rPr>
          <w:rFonts w:ascii="Cambria" w:hAnsi="Cambria" w:cs="KFGQPC Uthman Taha Naskh" w:hint="cs"/>
          <w:sz w:val="50"/>
          <w:szCs w:val="50"/>
          <w:rtl/>
        </w:rPr>
        <w:t>يجلس</w:t>
      </w:r>
      <w:r w:rsidR="00FC3708">
        <w:rPr>
          <w:rFonts w:ascii="Cambria" w:hAnsi="Cambria" w:cs="KFGQPC Uthman Taha Naskh" w:hint="cs"/>
          <w:sz w:val="50"/>
          <w:szCs w:val="50"/>
          <w:rtl/>
        </w:rPr>
        <w:t>ُ</w:t>
      </w:r>
      <w:r w:rsidRPr="00EC7AC1">
        <w:rPr>
          <w:rFonts w:ascii="Cambria" w:hAnsi="Cambria" w:cs="KFGQPC Uthman Taha Naskh"/>
          <w:sz w:val="50"/>
          <w:szCs w:val="50"/>
          <w:rtl/>
        </w:rPr>
        <w:t xml:space="preserve"> </w:t>
      </w:r>
      <w:r w:rsidRPr="00EC7AC1">
        <w:rPr>
          <w:rFonts w:ascii="Cambria" w:hAnsi="Cambria" w:cs="KFGQPC Uthman Taha Naskh" w:hint="cs"/>
          <w:sz w:val="50"/>
          <w:szCs w:val="50"/>
          <w:rtl/>
        </w:rPr>
        <w:t>بجواره</w:t>
      </w:r>
      <w:r w:rsidR="001C11D7">
        <w:rPr>
          <w:rFonts w:ascii="Cambria" w:hAnsi="Cambria" w:cs="KFGQPC Uthman Taha Naskh" w:hint="cs"/>
          <w:sz w:val="50"/>
          <w:szCs w:val="50"/>
          <w:rtl/>
        </w:rPr>
        <w:t>ِ</w:t>
      </w:r>
      <w:r w:rsidRPr="00EC7AC1">
        <w:rPr>
          <w:rFonts w:ascii="Cambria" w:hAnsi="Cambria" w:cs="KFGQPC Uthman Taha Naskh"/>
          <w:sz w:val="50"/>
          <w:szCs w:val="50"/>
          <w:rtl/>
        </w:rPr>
        <w:t>.</w:t>
      </w:r>
    </w:p>
    <w:p w:rsidR="00F4391F" w:rsidRPr="00EC7AC1" w:rsidRDefault="00F4391F" w:rsidP="00190E64">
      <w:pPr>
        <w:ind w:firstLine="423"/>
        <w:rPr>
          <w:rFonts w:ascii="Cambria" w:hAnsi="Cambria" w:cs="KFGQPC Uthman Taha Naskh"/>
          <w:sz w:val="50"/>
          <w:szCs w:val="50"/>
          <w:rtl/>
        </w:rPr>
      </w:pPr>
      <w:r w:rsidRPr="00EC7AC1">
        <w:rPr>
          <w:rFonts w:ascii="Cambria" w:hAnsi="Cambria" w:cs="KFGQPC Uthman Taha Naskh" w:hint="cs"/>
          <w:sz w:val="50"/>
          <w:szCs w:val="50"/>
          <w:rtl/>
        </w:rPr>
        <w:t>فاحذَروا</w:t>
      </w:r>
      <w:r w:rsidRPr="00EC7AC1">
        <w:rPr>
          <w:rFonts w:ascii="Cambria" w:hAnsi="Cambria" w:cs="KFGQPC Uthman Taha Naskh"/>
          <w:sz w:val="50"/>
          <w:szCs w:val="50"/>
          <w:rtl/>
        </w:rPr>
        <w:t xml:space="preserve"> </w:t>
      </w:r>
      <w:r w:rsidRPr="00EC7AC1">
        <w:rPr>
          <w:rFonts w:ascii="Cambria" w:hAnsi="Cambria" w:cs="KFGQPC Uthman Taha Naskh" w:hint="cs"/>
          <w:sz w:val="50"/>
          <w:szCs w:val="50"/>
          <w:rtl/>
        </w:rPr>
        <w:t>أذيّة</w:t>
      </w:r>
      <w:r w:rsidR="001C11D7">
        <w:rPr>
          <w:rFonts w:ascii="Cambria" w:hAnsi="Cambria" w:cs="KFGQPC Uthman Taha Naskh" w:hint="cs"/>
          <w:sz w:val="50"/>
          <w:szCs w:val="50"/>
          <w:rtl/>
        </w:rPr>
        <w:t>َ</w:t>
      </w:r>
      <w:r w:rsidRPr="00EC7AC1">
        <w:rPr>
          <w:rFonts w:ascii="Cambria" w:hAnsi="Cambria" w:cs="KFGQPC Uthman Taha Naskh"/>
          <w:sz w:val="50"/>
          <w:szCs w:val="50"/>
          <w:rtl/>
        </w:rPr>
        <w:t xml:space="preserve"> </w:t>
      </w:r>
      <w:r w:rsidRPr="00EC7AC1">
        <w:rPr>
          <w:rFonts w:ascii="Cambria" w:hAnsi="Cambria" w:cs="KFGQPC Uthman Taha Naskh" w:hint="cs"/>
          <w:sz w:val="50"/>
          <w:szCs w:val="50"/>
          <w:rtl/>
        </w:rPr>
        <w:t>إخوانِكم</w:t>
      </w:r>
      <w:r w:rsidRPr="00EC7AC1">
        <w:rPr>
          <w:rFonts w:ascii="Cambria" w:hAnsi="Cambria" w:cs="KFGQPC Uthman Taha Naskh"/>
          <w:sz w:val="50"/>
          <w:szCs w:val="50"/>
          <w:rtl/>
        </w:rPr>
        <w:t xml:space="preserve"> </w:t>
      </w:r>
      <w:r w:rsidR="006F4F4C" w:rsidRPr="00EC7AC1">
        <w:rPr>
          <w:rFonts w:ascii="Cambria" w:hAnsi="Cambria" w:cs="KFGQPC Uthman Taha Naskh" w:hint="cs"/>
          <w:sz w:val="50"/>
          <w:szCs w:val="50"/>
          <w:rtl/>
        </w:rPr>
        <w:t>مرتاد</w:t>
      </w:r>
      <w:r w:rsidR="00A9767C">
        <w:rPr>
          <w:rFonts w:ascii="Cambria" w:hAnsi="Cambria" w:cs="KFGQPC Uthman Taha Naskh" w:hint="cs"/>
          <w:sz w:val="50"/>
          <w:szCs w:val="50"/>
          <w:rtl/>
        </w:rPr>
        <w:t>ِ</w:t>
      </w:r>
      <w:r w:rsidR="006F4F4C" w:rsidRPr="00EC7AC1">
        <w:rPr>
          <w:rFonts w:ascii="Cambria" w:hAnsi="Cambria" w:cs="KFGQPC Uthman Taha Naskh" w:hint="cs"/>
          <w:sz w:val="50"/>
          <w:szCs w:val="50"/>
          <w:rtl/>
        </w:rPr>
        <w:t>ي المتنزهات</w:t>
      </w:r>
      <w:r w:rsidR="001C11D7">
        <w:rPr>
          <w:rFonts w:ascii="Cambria" w:hAnsi="Cambria" w:cs="KFGQPC Uthman Taha Naskh" w:hint="cs"/>
          <w:sz w:val="50"/>
          <w:szCs w:val="50"/>
          <w:rtl/>
        </w:rPr>
        <w:t>ِ</w:t>
      </w:r>
      <w:r w:rsidR="006F4F4C" w:rsidRPr="00EC7AC1">
        <w:rPr>
          <w:rFonts w:ascii="Cambria" w:hAnsi="Cambria" w:cs="KFGQPC Uthman Taha Naskh" w:hint="cs"/>
          <w:sz w:val="50"/>
          <w:szCs w:val="50"/>
          <w:rtl/>
        </w:rPr>
        <w:t xml:space="preserve"> والبراري</w:t>
      </w:r>
      <w:r w:rsidR="006F4F4C" w:rsidRPr="00EC7AC1">
        <w:rPr>
          <w:rFonts w:ascii="Cambria" w:hAnsi="Cambria" w:cs="KFGQPC Uthman Taha Naskh"/>
          <w:sz w:val="50"/>
          <w:szCs w:val="50"/>
          <w:rtl/>
        </w:rPr>
        <w:t>:</w:t>
      </w:r>
      <w:r w:rsidR="006F4F4C" w:rsidRPr="00EC7AC1">
        <w:rPr>
          <w:rFonts w:ascii="Cambria" w:hAnsi="Cambria" w:cs="KFGQPC Uthman Taha Naskh" w:hint="cs"/>
          <w:sz w:val="50"/>
          <w:szCs w:val="50"/>
          <w:rtl/>
        </w:rPr>
        <w:t xml:space="preserve"> </w:t>
      </w:r>
      <w:r w:rsidRPr="00EC7AC1">
        <w:rPr>
          <w:rFonts w:ascii="Cambria" w:hAnsi="Cambria" w:cs="KFGQPC Uthman Taha Naskh" w:hint="cs"/>
          <w:sz w:val="50"/>
          <w:szCs w:val="50"/>
          <w:rtl/>
        </w:rPr>
        <w:t>بأيّ</w:t>
      </w:r>
      <w:r w:rsidR="001C11D7">
        <w:rPr>
          <w:rFonts w:ascii="Cambria" w:hAnsi="Cambria" w:cs="KFGQPC Uthman Taha Naskh" w:hint="cs"/>
          <w:sz w:val="50"/>
          <w:szCs w:val="50"/>
          <w:rtl/>
        </w:rPr>
        <w:t>ِ</w:t>
      </w:r>
      <w:r w:rsidRPr="00EC7AC1">
        <w:rPr>
          <w:rFonts w:ascii="Cambria" w:hAnsi="Cambria" w:cs="KFGQPC Uthman Taha Naskh"/>
          <w:sz w:val="50"/>
          <w:szCs w:val="50"/>
          <w:rtl/>
        </w:rPr>
        <w:t xml:space="preserve"> </w:t>
      </w:r>
      <w:r w:rsidRPr="00EC7AC1">
        <w:rPr>
          <w:rFonts w:ascii="Cambria" w:hAnsi="Cambria" w:cs="KFGQPC Uthman Taha Naskh" w:hint="cs"/>
          <w:sz w:val="50"/>
          <w:szCs w:val="50"/>
          <w:rtl/>
        </w:rPr>
        <w:t>نوعٍ</w:t>
      </w:r>
      <w:r w:rsidRPr="00EC7AC1">
        <w:rPr>
          <w:rFonts w:ascii="Cambria" w:hAnsi="Cambria" w:cs="KFGQPC Uthman Taha Naskh"/>
          <w:sz w:val="50"/>
          <w:szCs w:val="50"/>
          <w:rtl/>
        </w:rPr>
        <w:t xml:space="preserve"> </w:t>
      </w:r>
      <w:r w:rsidRPr="00EC7AC1">
        <w:rPr>
          <w:rFonts w:ascii="Cambria" w:hAnsi="Cambria" w:cs="KFGQPC Uthman Taha Naskh" w:hint="cs"/>
          <w:sz w:val="50"/>
          <w:szCs w:val="50"/>
          <w:rtl/>
        </w:rPr>
        <w:t>من</w:t>
      </w:r>
      <w:r w:rsidRPr="00EC7AC1">
        <w:rPr>
          <w:rFonts w:ascii="Cambria" w:hAnsi="Cambria" w:cs="KFGQPC Uthman Taha Naskh"/>
          <w:sz w:val="50"/>
          <w:szCs w:val="50"/>
          <w:rtl/>
        </w:rPr>
        <w:t xml:space="preserve"> </w:t>
      </w:r>
      <w:r w:rsidRPr="00EC7AC1">
        <w:rPr>
          <w:rFonts w:ascii="Cambria" w:hAnsi="Cambria" w:cs="KFGQPC Uthman Taha Naskh" w:hint="cs"/>
          <w:sz w:val="50"/>
          <w:szCs w:val="50"/>
          <w:rtl/>
        </w:rPr>
        <w:t>أنواع</w:t>
      </w:r>
      <w:r w:rsidR="001C11D7">
        <w:rPr>
          <w:rFonts w:ascii="Cambria" w:hAnsi="Cambria" w:cs="KFGQPC Uthman Taha Naskh" w:hint="cs"/>
          <w:sz w:val="50"/>
          <w:szCs w:val="50"/>
          <w:rtl/>
        </w:rPr>
        <w:t>ِ</w:t>
      </w:r>
      <w:r w:rsidRPr="00EC7AC1">
        <w:rPr>
          <w:rFonts w:ascii="Cambria" w:hAnsi="Cambria" w:cs="KFGQPC Uthman Taha Naskh"/>
          <w:sz w:val="50"/>
          <w:szCs w:val="50"/>
          <w:rtl/>
        </w:rPr>
        <w:t xml:space="preserve"> </w:t>
      </w:r>
      <w:r w:rsidRPr="00EC7AC1">
        <w:rPr>
          <w:rFonts w:ascii="Cambria" w:hAnsi="Cambria" w:cs="KFGQPC Uthman Taha Naskh" w:hint="cs"/>
          <w:sz w:val="50"/>
          <w:szCs w:val="50"/>
          <w:rtl/>
        </w:rPr>
        <w:t>الأذى،</w:t>
      </w:r>
      <w:r w:rsidRPr="00EC7AC1">
        <w:rPr>
          <w:rFonts w:ascii="Cambria" w:hAnsi="Cambria" w:cs="KFGQPC Uthman Taha Naskh"/>
          <w:sz w:val="50"/>
          <w:szCs w:val="50"/>
          <w:rtl/>
        </w:rPr>
        <w:t xml:space="preserve"> </w:t>
      </w:r>
      <w:r w:rsidR="00190E64">
        <w:rPr>
          <w:rFonts w:ascii="Cambria" w:hAnsi="Cambria" w:cs="KFGQPC Uthman Taha Naskh" w:hint="cs"/>
          <w:sz w:val="50"/>
          <w:szCs w:val="50"/>
          <w:rtl/>
        </w:rPr>
        <w:t>فتَنزَّهُوا ولكنْ تَنزهُوا</w:t>
      </w:r>
      <w:r w:rsidR="006F4F4C" w:rsidRPr="00EC7AC1">
        <w:rPr>
          <w:rFonts w:ascii="Cambria" w:hAnsi="Cambria" w:cs="KFGQPC Uthman Taha Naskh" w:hint="cs"/>
          <w:sz w:val="50"/>
          <w:szCs w:val="50"/>
          <w:rtl/>
        </w:rPr>
        <w:t>.</w:t>
      </w:r>
      <w:r w:rsidRPr="00EC7AC1">
        <w:rPr>
          <w:rFonts w:ascii="Cambria" w:hAnsi="Cambria" w:cs="KFGQPC Uthman Taha Naskh"/>
          <w:sz w:val="50"/>
          <w:szCs w:val="50"/>
          <w:rtl/>
        </w:rPr>
        <w:t xml:space="preserve"> </w:t>
      </w:r>
      <w:r w:rsidRPr="00EC7AC1">
        <w:rPr>
          <w:rFonts w:ascii="Cambria" w:hAnsi="Cambria" w:cs="KFGQPC Uthman Taha Naskh" w:hint="cs"/>
          <w:sz w:val="50"/>
          <w:szCs w:val="50"/>
          <w:rtl/>
        </w:rPr>
        <w:t>ورسول</w:t>
      </w:r>
      <w:r w:rsidR="001C11D7">
        <w:rPr>
          <w:rFonts w:ascii="Cambria" w:hAnsi="Cambria" w:cs="KFGQPC Uthman Taha Naskh" w:hint="cs"/>
          <w:sz w:val="50"/>
          <w:szCs w:val="50"/>
          <w:rtl/>
        </w:rPr>
        <w:t>ُ</w:t>
      </w:r>
      <w:r w:rsidRPr="00EC7AC1">
        <w:rPr>
          <w:rFonts w:ascii="Cambria" w:hAnsi="Cambria" w:cs="KFGQPC Uthman Taha Naskh" w:hint="cs"/>
          <w:sz w:val="50"/>
          <w:szCs w:val="50"/>
          <w:rtl/>
        </w:rPr>
        <w:t>نا</w:t>
      </w:r>
      <w:r w:rsidRPr="00EC7AC1">
        <w:rPr>
          <w:rFonts w:ascii="Cambria" w:hAnsi="Cambria" w:cs="KFGQPC Uthman Taha Naskh"/>
          <w:sz w:val="50"/>
          <w:szCs w:val="50"/>
          <w:rtl/>
        </w:rPr>
        <w:t xml:space="preserve"> </w:t>
      </w:r>
      <w:r w:rsidR="007C43C2" w:rsidRPr="00EC7AC1">
        <w:rPr>
          <w:rFonts w:ascii="Cambria" w:hAnsi="Cambria" w:cs="KFGQPC Uthman Taha Naskh" w:hint="eastAsia"/>
          <w:sz w:val="50"/>
          <w:szCs w:val="50"/>
          <w:rtl/>
        </w:rPr>
        <w:t>-صَلَّى اللهُ عَلَيْهِ وَسَلَّمَ-</w:t>
      </w:r>
      <w:r w:rsidRPr="00EC7AC1">
        <w:rPr>
          <w:rFonts w:ascii="Cambria" w:hAnsi="Cambria" w:cs="KFGQPC Uthman Taha Naskh"/>
          <w:sz w:val="50"/>
          <w:szCs w:val="50"/>
          <w:rtl/>
        </w:rPr>
        <w:t xml:space="preserve"> </w:t>
      </w:r>
      <w:r w:rsidRPr="00EC7AC1">
        <w:rPr>
          <w:rFonts w:ascii="Cambria" w:hAnsi="Cambria" w:cs="KFGQPC Uthman Taha Naskh" w:hint="cs"/>
          <w:sz w:val="50"/>
          <w:szCs w:val="50"/>
          <w:rtl/>
        </w:rPr>
        <w:t>يقول</w:t>
      </w:r>
      <w:r w:rsidR="001C11D7">
        <w:rPr>
          <w:rFonts w:ascii="Cambria" w:hAnsi="Cambria" w:cs="KFGQPC Uthman Taha Naskh" w:hint="cs"/>
          <w:sz w:val="50"/>
          <w:szCs w:val="50"/>
          <w:rtl/>
        </w:rPr>
        <w:t>ُ</w:t>
      </w:r>
      <w:r w:rsidRPr="00EC7AC1">
        <w:rPr>
          <w:rFonts w:ascii="Cambria" w:hAnsi="Cambria" w:cs="KFGQPC Uthman Taha Naskh"/>
          <w:sz w:val="50"/>
          <w:szCs w:val="50"/>
          <w:rtl/>
        </w:rPr>
        <w:t xml:space="preserve">: </w:t>
      </w:r>
      <w:r w:rsidRPr="00EC7AC1">
        <w:rPr>
          <w:rFonts w:ascii="Calibri" w:eastAsia="Calibri" w:hAnsi="Calibri" w:cs="KFGQPC Uthman Taha Naskh" w:hint="cs"/>
          <w:b/>
          <w:bCs/>
          <w:color w:val="auto"/>
          <w:sz w:val="40"/>
          <w:szCs w:val="50"/>
          <w:rtl/>
          <w:lang w:eastAsia="en-US"/>
        </w:rPr>
        <w:t>مَنْ</w:t>
      </w:r>
      <w:r w:rsidRPr="00EC7AC1">
        <w:rPr>
          <w:rFonts w:ascii="Calibri" w:eastAsia="Calibri" w:hAnsi="Calibri" w:cs="KFGQPC Uthman Taha Naskh"/>
          <w:b/>
          <w:bCs/>
          <w:color w:val="auto"/>
          <w:sz w:val="40"/>
          <w:szCs w:val="50"/>
          <w:rtl/>
          <w:lang w:eastAsia="en-US"/>
        </w:rPr>
        <w:t xml:space="preserve"> </w:t>
      </w:r>
      <w:r w:rsidRPr="00EC7AC1">
        <w:rPr>
          <w:rFonts w:ascii="Calibri" w:eastAsia="Calibri" w:hAnsi="Calibri" w:cs="KFGQPC Uthman Taha Naskh" w:hint="cs"/>
          <w:b/>
          <w:bCs/>
          <w:color w:val="auto"/>
          <w:sz w:val="40"/>
          <w:szCs w:val="50"/>
          <w:rtl/>
          <w:lang w:eastAsia="en-US"/>
        </w:rPr>
        <w:t>آذَى</w:t>
      </w:r>
      <w:r w:rsidRPr="00EC7AC1">
        <w:rPr>
          <w:rFonts w:ascii="Calibri" w:eastAsia="Calibri" w:hAnsi="Calibri" w:cs="KFGQPC Uthman Taha Naskh"/>
          <w:b/>
          <w:bCs/>
          <w:color w:val="auto"/>
          <w:sz w:val="40"/>
          <w:szCs w:val="50"/>
          <w:rtl/>
          <w:lang w:eastAsia="en-US"/>
        </w:rPr>
        <w:t xml:space="preserve"> </w:t>
      </w:r>
      <w:r w:rsidRPr="00EC7AC1">
        <w:rPr>
          <w:rFonts w:ascii="Calibri" w:eastAsia="Calibri" w:hAnsi="Calibri" w:cs="KFGQPC Uthman Taha Naskh" w:hint="cs"/>
          <w:b/>
          <w:bCs/>
          <w:color w:val="auto"/>
          <w:sz w:val="40"/>
          <w:szCs w:val="50"/>
          <w:rtl/>
          <w:lang w:eastAsia="en-US"/>
        </w:rPr>
        <w:t>الْمُسْلِمِينَ</w:t>
      </w:r>
      <w:r w:rsidRPr="00EC7AC1">
        <w:rPr>
          <w:rFonts w:ascii="Calibri" w:eastAsia="Calibri" w:hAnsi="Calibri" w:cs="KFGQPC Uthman Taha Naskh"/>
          <w:b/>
          <w:bCs/>
          <w:color w:val="auto"/>
          <w:sz w:val="40"/>
          <w:szCs w:val="50"/>
          <w:rtl/>
          <w:lang w:eastAsia="en-US"/>
        </w:rPr>
        <w:t xml:space="preserve"> </w:t>
      </w:r>
      <w:r w:rsidRPr="00EC7AC1">
        <w:rPr>
          <w:rFonts w:ascii="Calibri" w:eastAsia="Calibri" w:hAnsi="Calibri" w:cs="KFGQPC Uthman Taha Naskh" w:hint="cs"/>
          <w:b/>
          <w:bCs/>
          <w:color w:val="auto"/>
          <w:sz w:val="40"/>
          <w:szCs w:val="50"/>
          <w:rtl/>
          <w:lang w:eastAsia="en-US"/>
        </w:rPr>
        <w:t>فِي</w:t>
      </w:r>
      <w:r w:rsidRPr="00EC7AC1">
        <w:rPr>
          <w:rFonts w:ascii="Calibri" w:eastAsia="Calibri" w:hAnsi="Calibri" w:cs="KFGQPC Uthman Taha Naskh"/>
          <w:b/>
          <w:bCs/>
          <w:color w:val="auto"/>
          <w:sz w:val="40"/>
          <w:szCs w:val="50"/>
          <w:rtl/>
          <w:lang w:eastAsia="en-US"/>
        </w:rPr>
        <w:t xml:space="preserve"> </w:t>
      </w:r>
      <w:r w:rsidRPr="00EC7AC1">
        <w:rPr>
          <w:rFonts w:ascii="Calibri" w:eastAsia="Calibri" w:hAnsi="Calibri" w:cs="KFGQPC Uthman Taha Naskh" w:hint="cs"/>
          <w:b/>
          <w:bCs/>
          <w:color w:val="auto"/>
          <w:sz w:val="40"/>
          <w:szCs w:val="50"/>
          <w:rtl/>
          <w:lang w:eastAsia="en-US"/>
        </w:rPr>
        <w:t>طُرُقِهِمْ</w:t>
      </w:r>
      <w:r w:rsidRPr="00EC7AC1">
        <w:rPr>
          <w:rFonts w:ascii="Calibri" w:eastAsia="Calibri" w:hAnsi="Calibri" w:cs="KFGQPC Uthman Taha Naskh"/>
          <w:b/>
          <w:bCs/>
          <w:color w:val="auto"/>
          <w:sz w:val="40"/>
          <w:szCs w:val="50"/>
          <w:rtl/>
          <w:lang w:eastAsia="en-US"/>
        </w:rPr>
        <w:t xml:space="preserve"> </w:t>
      </w:r>
      <w:r w:rsidRPr="00EC7AC1">
        <w:rPr>
          <w:rFonts w:ascii="Calibri" w:eastAsia="Calibri" w:hAnsi="Calibri" w:cs="KFGQPC Uthman Taha Naskh" w:hint="cs"/>
          <w:b/>
          <w:bCs/>
          <w:color w:val="auto"/>
          <w:sz w:val="40"/>
          <w:szCs w:val="50"/>
          <w:rtl/>
          <w:lang w:eastAsia="en-US"/>
        </w:rPr>
        <w:t>وَجَبَتْ</w:t>
      </w:r>
      <w:r w:rsidRPr="00EC7AC1">
        <w:rPr>
          <w:rFonts w:ascii="Calibri" w:eastAsia="Calibri" w:hAnsi="Calibri" w:cs="KFGQPC Uthman Taha Naskh"/>
          <w:b/>
          <w:bCs/>
          <w:color w:val="auto"/>
          <w:sz w:val="40"/>
          <w:szCs w:val="50"/>
          <w:rtl/>
          <w:lang w:eastAsia="en-US"/>
        </w:rPr>
        <w:t xml:space="preserve"> </w:t>
      </w:r>
      <w:r w:rsidRPr="00EC7AC1">
        <w:rPr>
          <w:rFonts w:ascii="Calibri" w:eastAsia="Calibri" w:hAnsi="Calibri" w:cs="KFGQPC Uthman Taha Naskh" w:hint="cs"/>
          <w:b/>
          <w:bCs/>
          <w:color w:val="auto"/>
          <w:sz w:val="40"/>
          <w:szCs w:val="50"/>
          <w:rtl/>
          <w:lang w:eastAsia="en-US"/>
        </w:rPr>
        <w:t>عَلَيْهِ</w:t>
      </w:r>
      <w:r w:rsidRPr="00EC7AC1">
        <w:rPr>
          <w:rFonts w:ascii="Calibri" w:eastAsia="Calibri" w:hAnsi="Calibri" w:cs="KFGQPC Uthman Taha Naskh"/>
          <w:b/>
          <w:bCs/>
          <w:color w:val="auto"/>
          <w:sz w:val="40"/>
          <w:szCs w:val="50"/>
          <w:rtl/>
          <w:lang w:eastAsia="en-US"/>
        </w:rPr>
        <w:t xml:space="preserve"> </w:t>
      </w:r>
      <w:r w:rsidRPr="00EC7AC1">
        <w:rPr>
          <w:rFonts w:ascii="Calibri" w:eastAsia="Calibri" w:hAnsi="Calibri" w:cs="KFGQPC Uthman Taha Naskh" w:hint="cs"/>
          <w:b/>
          <w:bCs/>
          <w:color w:val="auto"/>
          <w:sz w:val="40"/>
          <w:szCs w:val="50"/>
          <w:rtl/>
          <w:lang w:eastAsia="en-US"/>
        </w:rPr>
        <w:t>لَعْنَتُهُمْ</w:t>
      </w:r>
      <w:r w:rsidRPr="00EC7AC1">
        <w:rPr>
          <w:rFonts w:ascii="Calibri" w:eastAsia="Calibri" w:hAnsi="Calibri" w:cs="KFGQPC Uthman Taha Naskh"/>
          <w:b/>
          <w:bCs/>
          <w:color w:val="auto"/>
          <w:sz w:val="40"/>
          <w:szCs w:val="50"/>
          <w:rtl/>
          <w:lang w:eastAsia="en-US"/>
        </w:rPr>
        <w:t>.</w:t>
      </w:r>
      <w:r w:rsidRPr="00EC7AC1">
        <w:rPr>
          <w:rFonts w:ascii="Cambria" w:hAnsi="Cambria" w:cs="KFGQPC Uthman Taha Naskh"/>
          <w:sz w:val="50"/>
          <w:szCs w:val="50"/>
          <w:rtl/>
        </w:rPr>
        <w:t xml:space="preserve"> </w:t>
      </w:r>
      <w:r w:rsidRPr="00EC7AC1">
        <w:rPr>
          <w:rFonts w:ascii="Cambria" w:hAnsi="Cambria" w:cs="KFGQPC Uthman Taha Naskh" w:hint="cs"/>
          <w:sz w:val="50"/>
          <w:szCs w:val="50"/>
          <w:rtl/>
        </w:rPr>
        <w:t>أخرجه</w:t>
      </w:r>
      <w:r w:rsidR="00FC3708">
        <w:rPr>
          <w:rFonts w:ascii="Cambria" w:hAnsi="Cambria" w:cs="KFGQPC Uthman Taha Naskh" w:hint="cs"/>
          <w:sz w:val="50"/>
          <w:szCs w:val="50"/>
          <w:rtl/>
        </w:rPr>
        <w:t>ُ</w:t>
      </w:r>
      <w:r w:rsidRPr="00EC7AC1">
        <w:rPr>
          <w:rFonts w:ascii="Cambria" w:hAnsi="Cambria" w:cs="KFGQPC Uthman Taha Naskh"/>
          <w:sz w:val="50"/>
          <w:szCs w:val="50"/>
          <w:rtl/>
        </w:rPr>
        <w:t xml:space="preserve"> </w:t>
      </w:r>
      <w:r w:rsidRPr="00EC7AC1">
        <w:rPr>
          <w:rFonts w:ascii="Cambria" w:hAnsi="Cambria" w:cs="KFGQPC Uthman Taha Naskh" w:hint="cs"/>
          <w:sz w:val="50"/>
          <w:szCs w:val="50"/>
          <w:rtl/>
        </w:rPr>
        <w:t>الطبراني</w:t>
      </w:r>
      <w:r w:rsidR="00FC3708">
        <w:rPr>
          <w:rFonts w:ascii="Cambria" w:hAnsi="Cambria" w:cs="KFGQPC Uthman Taha Naskh" w:hint="cs"/>
          <w:sz w:val="50"/>
          <w:szCs w:val="50"/>
          <w:rtl/>
        </w:rPr>
        <w:t>ُ</w:t>
      </w:r>
      <w:r w:rsidRPr="00EC7AC1">
        <w:rPr>
          <w:rFonts w:ascii="Cambria" w:hAnsi="Cambria" w:cs="KFGQPC Uthman Taha Naskh"/>
          <w:sz w:val="50"/>
          <w:szCs w:val="50"/>
          <w:rtl/>
        </w:rPr>
        <w:t xml:space="preserve"> </w:t>
      </w:r>
      <w:r w:rsidRPr="00EC7AC1">
        <w:rPr>
          <w:rFonts w:ascii="Cambria" w:hAnsi="Cambria" w:cs="KFGQPC Uthman Taha Naskh" w:hint="cs"/>
          <w:sz w:val="50"/>
          <w:szCs w:val="50"/>
          <w:rtl/>
        </w:rPr>
        <w:t>بسند</w:t>
      </w:r>
      <w:r w:rsidR="001C11D7">
        <w:rPr>
          <w:rFonts w:ascii="Cambria" w:hAnsi="Cambria" w:cs="KFGQPC Uthman Taha Naskh" w:hint="cs"/>
          <w:sz w:val="50"/>
          <w:szCs w:val="50"/>
          <w:rtl/>
        </w:rPr>
        <w:t>ٍ</w:t>
      </w:r>
      <w:r w:rsidRPr="00EC7AC1">
        <w:rPr>
          <w:rFonts w:ascii="Cambria" w:hAnsi="Cambria" w:cs="KFGQPC Uthman Taha Naskh"/>
          <w:sz w:val="50"/>
          <w:szCs w:val="50"/>
          <w:rtl/>
        </w:rPr>
        <w:t xml:space="preserve"> </w:t>
      </w:r>
      <w:r w:rsidRPr="00EC7AC1">
        <w:rPr>
          <w:rFonts w:ascii="Cambria" w:hAnsi="Cambria" w:cs="KFGQPC Uthman Taha Naskh" w:hint="cs"/>
          <w:sz w:val="50"/>
          <w:szCs w:val="50"/>
          <w:rtl/>
        </w:rPr>
        <w:t>حسن</w:t>
      </w:r>
      <w:r w:rsidR="001C11D7">
        <w:rPr>
          <w:rFonts w:ascii="Cambria" w:hAnsi="Cambria" w:cs="KFGQPC Uthman Taha Naskh" w:hint="cs"/>
          <w:sz w:val="50"/>
          <w:szCs w:val="50"/>
          <w:rtl/>
        </w:rPr>
        <w:t>ٍ</w:t>
      </w:r>
      <w:r w:rsidRPr="00EC7AC1">
        <w:rPr>
          <w:rFonts w:ascii="Calibri" w:eastAsia="Calibri" w:hAnsi="Calibri" w:cs="KFGQPC Uthman Taha Naskh"/>
          <w:color w:val="auto"/>
          <w:sz w:val="40"/>
          <w:szCs w:val="50"/>
          <w:vertAlign w:val="superscript"/>
          <w:rtl/>
          <w:lang w:eastAsia="en-US"/>
        </w:rPr>
        <w:t>(</w:t>
      </w:r>
      <w:r w:rsidRPr="00EC7AC1">
        <w:rPr>
          <w:rFonts w:ascii="Calibri" w:eastAsia="Calibri" w:hAnsi="Calibri" w:cs="KFGQPC Uthman Taha Naskh"/>
          <w:color w:val="auto"/>
          <w:sz w:val="40"/>
          <w:szCs w:val="50"/>
          <w:vertAlign w:val="superscript"/>
          <w:rtl/>
          <w:lang w:eastAsia="en-US"/>
        </w:rPr>
        <w:footnoteReference w:id="1"/>
      </w:r>
      <w:r w:rsidRPr="00EC7AC1">
        <w:rPr>
          <w:rFonts w:ascii="Calibri" w:eastAsia="Calibri" w:hAnsi="Calibri" w:cs="KFGQPC Uthman Taha Naskh"/>
          <w:color w:val="auto"/>
          <w:sz w:val="40"/>
          <w:szCs w:val="50"/>
          <w:vertAlign w:val="superscript"/>
          <w:rtl/>
          <w:lang w:eastAsia="en-US"/>
        </w:rPr>
        <w:t>)</w:t>
      </w:r>
      <w:r w:rsidRPr="00EC7AC1">
        <w:rPr>
          <w:rFonts w:ascii="Cambria" w:hAnsi="Cambria" w:cs="KFGQPC Uthman Taha Naskh"/>
          <w:sz w:val="50"/>
          <w:szCs w:val="50"/>
          <w:rtl/>
        </w:rPr>
        <w:t>.</w:t>
      </w:r>
    </w:p>
    <w:p w:rsidR="007C6FBA" w:rsidRPr="00EC7AC1" w:rsidRDefault="004D6884" w:rsidP="000A3FDD">
      <w:pPr>
        <w:ind w:firstLine="423"/>
        <w:rPr>
          <w:rFonts w:ascii="Cambria" w:hAnsi="Cambria" w:cs="KFGQPC Uthman Taha Naskh"/>
          <w:sz w:val="50"/>
          <w:szCs w:val="50"/>
          <w:rtl/>
        </w:rPr>
      </w:pPr>
      <w:r w:rsidRPr="00EC7AC1">
        <w:rPr>
          <w:rFonts w:ascii="Cambria" w:hAnsi="Cambria" w:cs="KFGQPC Uthman Taha Naskh" w:hint="cs"/>
          <w:sz w:val="50"/>
          <w:szCs w:val="50"/>
          <w:rtl/>
        </w:rPr>
        <w:t>ومن الإيذاء</w:t>
      </w:r>
      <w:r w:rsidR="001C11D7">
        <w:rPr>
          <w:rFonts w:ascii="Cambria" w:hAnsi="Cambria" w:cs="KFGQPC Uthman Taha Naskh" w:hint="cs"/>
          <w:sz w:val="50"/>
          <w:szCs w:val="50"/>
          <w:rtl/>
        </w:rPr>
        <w:t>ِ</w:t>
      </w:r>
      <w:r w:rsidRPr="00EC7AC1">
        <w:rPr>
          <w:rFonts w:ascii="Cambria" w:hAnsi="Cambria" w:cs="KFGQPC Uthman Taha Naskh" w:hint="cs"/>
          <w:sz w:val="50"/>
          <w:szCs w:val="50"/>
          <w:rtl/>
        </w:rPr>
        <w:t xml:space="preserve"> للمسلمين</w:t>
      </w:r>
      <w:r w:rsidR="001C11D7">
        <w:rPr>
          <w:rFonts w:ascii="Cambria" w:hAnsi="Cambria" w:cs="KFGQPC Uthman Taha Naskh" w:hint="cs"/>
          <w:sz w:val="50"/>
          <w:szCs w:val="50"/>
          <w:rtl/>
        </w:rPr>
        <w:t>َ</w:t>
      </w:r>
      <w:r w:rsidR="0090113B">
        <w:rPr>
          <w:rFonts w:ascii="Cambria" w:hAnsi="Cambria" w:cs="KFGQPC Uthman Taha Naskh" w:hint="cs"/>
          <w:sz w:val="50"/>
          <w:szCs w:val="50"/>
          <w:rtl/>
        </w:rPr>
        <w:t xml:space="preserve"> في طرق</w:t>
      </w:r>
      <w:r w:rsidR="001C11D7">
        <w:rPr>
          <w:rFonts w:ascii="Cambria" w:hAnsi="Cambria" w:cs="KFGQPC Uthman Taha Naskh" w:hint="cs"/>
          <w:sz w:val="50"/>
          <w:szCs w:val="50"/>
          <w:rtl/>
        </w:rPr>
        <w:t>ِ</w:t>
      </w:r>
      <w:r w:rsidR="0090113B">
        <w:rPr>
          <w:rFonts w:ascii="Cambria" w:hAnsi="Cambria" w:cs="KFGQPC Uthman Taha Naskh" w:hint="cs"/>
          <w:sz w:val="50"/>
          <w:szCs w:val="50"/>
          <w:rtl/>
        </w:rPr>
        <w:t>هم</w:t>
      </w:r>
      <w:r w:rsidRPr="00EC7AC1">
        <w:rPr>
          <w:rFonts w:ascii="Cambria" w:hAnsi="Cambria" w:cs="KFGQPC Uthman Taha Naskh" w:hint="cs"/>
          <w:sz w:val="50"/>
          <w:szCs w:val="50"/>
          <w:rtl/>
        </w:rPr>
        <w:t xml:space="preserve">: </w:t>
      </w:r>
      <w:r w:rsidR="000A3FDD">
        <w:rPr>
          <w:rFonts w:ascii="Cambria" w:hAnsi="Cambria" w:cs="KFGQPC Uthman Taha Naskh" w:hint="cs"/>
          <w:sz w:val="50"/>
          <w:szCs w:val="50"/>
          <w:rtl/>
        </w:rPr>
        <w:t>أولئك</w:t>
      </w:r>
      <w:r w:rsidR="001C11D7">
        <w:rPr>
          <w:rFonts w:ascii="Cambria" w:hAnsi="Cambria" w:cs="KFGQPC Uthman Taha Naskh" w:hint="cs"/>
          <w:sz w:val="50"/>
          <w:szCs w:val="50"/>
          <w:rtl/>
        </w:rPr>
        <w:t>َ</w:t>
      </w:r>
      <w:r w:rsidR="0090113B">
        <w:rPr>
          <w:rFonts w:ascii="Cambria" w:hAnsi="Cambria" w:cs="KFGQPC Uthman Taha Naskh" w:hint="cs"/>
          <w:sz w:val="50"/>
          <w:szCs w:val="50"/>
          <w:rtl/>
        </w:rPr>
        <w:t xml:space="preserve"> الشباب</w:t>
      </w:r>
      <w:r w:rsidR="00FC3708">
        <w:rPr>
          <w:rFonts w:ascii="Cambria" w:hAnsi="Cambria" w:cs="KFGQPC Uthman Taha Naskh" w:hint="cs"/>
          <w:sz w:val="50"/>
          <w:szCs w:val="50"/>
          <w:rtl/>
        </w:rPr>
        <w:t>ُ</w:t>
      </w:r>
      <w:r w:rsidRPr="00EC7AC1">
        <w:rPr>
          <w:rFonts w:ascii="Cambria" w:hAnsi="Cambria" w:cs="KFGQPC Uthman Taha Naskh" w:hint="cs"/>
          <w:sz w:val="50"/>
          <w:szCs w:val="50"/>
          <w:rtl/>
        </w:rPr>
        <w:t xml:space="preserve"> </w:t>
      </w:r>
      <w:r w:rsidR="000A3FDD">
        <w:rPr>
          <w:rFonts w:ascii="Cambria" w:hAnsi="Cambria" w:cs="KFGQPC Uthman Taha Naskh" w:hint="cs"/>
          <w:sz w:val="50"/>
          <w:szCs w:val="50"/>
          <w:rtl/>
        </w:rPr>
        <w:t>الذين ي</w:t>
      </w:r>
      <w:r w:rsidR="00FC3708">
        <w:rPr>
          <w:rFonts w:ascii="Cambria" w:hAnsi="Cambria" w:cs="KFGQPC Uthman Taha Naskh" w:hint="cs"/>
          <w:sz w:val="50"/>
          <w:szCs w:val="50"/>
          <w:rtl/>
        </w:rPr>
        <w:t>ُ</w:t>
      </w:r>
      <w:r w:rsidR="000A3FDD">
        <w:rPr>
          <w:rFonts w:ascii="Cambria" w:hAnsi="Cambria" w:cs="KFGQPC Uthman Taha Naskh" w:hint="cs"/>
          <w:sz w:val="50"/>
          <w:szCs w:val="50"/>
          <w:rtl/>
        </w:rPr>
        <w:t>روعون</w:t>
      </w:r>
      <w:r w:rsidR="001C11D7">
        <w:rPr>
          <w:rFonts w:ascii="Cambria" w:hAnsi="Cambria" w:cs="KFGQPC Uthman Taha Naskh" w:hint="cs"/>
          <w:sz w:val="50"/>
          <w:szCs w:val="50"/>
          <w:rtl/>
        </w:rPr>
        <w:t>َ</w:t>
      </w:r>
      <w:r w:rsidR="000A3FDD">
        <w:rPr>
          <w:rFonts w:ascii="Cambria" w:hAnsi="Cambria" w:cs="KFGQPC Uthman Taha Naskh" w:hint="cs"/>
          <w:sz w:val="50"/>
          <w:szCs w:val="50"/>
          <w:rtl/>
        </w:rPr>
        <w:t xml:space="preserve"> </w:t>
      </w:r>
      <w:r w:rsidRPr="00EC7AC1">
        <w:rPr>
          <w:rFonts w:ascii="Cambria" w:hAnsi="Cambria" w:cs="KFGQPC Uthman Taha Naskh" w:hint="cs"/>
          <w:sz w:val="50"/>
          <w:szCs w:val="50"/>
          <w:rtl/>
        </w:rPr>
        <w:lastRenderedPageBreak/>
        <w:t>أه</w:t>
      </w:r>
      <w:r w:rsidR="0090113B">
        <w:rPr>
          <w:rFonts w:ascii="Cambria" w:hAnsi="Cambria" w:cs="KFGQPC Uthman Taha Naskh" w:hint="cs"/>
          <w:sz w:val="50"/>
          <w:szCs w:val="50"/>
          <w:rtl/>
        </w:rPr>
        <w:t>ال</w:t>
      </w:r>
      <w:r w:rsidR="001C11D7">
        <w:rPr>
          <w:rFonts w:ascii="Cambria" w:hAnsi="Cambria" w:cs="KFGQPC Uthman Taha Naskh" w:hint="cs"/>
          <w:sz w:val="50"/>
          <w:szCs w:val="50"/>
          <w:rtl/>
        </w:rPr>
        <w:t>ِ</w:t>
      </w:r>
      <w:r w:rsidR="0090113B">
        <w:rPr>
          <w:rFonts w:ascii="Cambria" w:hAnsi="Cambria" w:cs="KFGQPC Uthman Taha Naskh" w:hint="cs"/>
          <w:sz w:val="50"/>
          <w:szCs w:val="50"/>
          <w:rtl/>
        </w:rPr>
        <w:t>يه</w:t>
      </w:r>
      <w:r w:rsidRPr="00EC7AC1">
        <w:rPr>
          <w:rFonts w:ascii="Cambria" w:hAnsi="Cambria" w:cs="KFGQPC Uthman Taha Naskh" w:hint="cs"/>
          <w:sz w:val="50"/>
          <w:szCs w:val="50"/>
          <w:rtl/>
        </w:rPr>
        <w:t>م</w:t>
      </w:r>
      <w:r w:rsidR="00A9767C">
        <w:rPr>
          <w:rFonts w:ascii="Cambria" w:hAnsi="Cambria" w:cs="KFGQPC Uthman Taha Naskh" w:hint="cs"/>
          <w:sz w:val="50"/>
          <w:szCs w:val="50"/>
          <w:rtl/>
        </w:rPr>
        <w:t>ْ</w:t>
      </w:r>
      <w:r w:rsidRPr="00EC7AC1">
        <w:rPr>
          <w:rFonts w:ascii="Cambria" w:hAnsi="Cambria" w:cs="KFGQPC Uthman Taha Naskh" w:hint="cs"/>
          <w:sz w:val="50"/>
          <w:szCs w:val="50"/>
          <w:rtl/>
        </w:rPr>
        <w:t xml:space="preserve"> والمتنز</w:t>
      </w:r>
      <w:r w:rsidR="001C11D7">
        <w:rPr>
          <w:rFonts w:ascii="Cambria" w:hAnsi="Cambria" w:cs="KFGQPC Uthman Taha Naskh" w:hint="cs"/>
          <w:sz w:val="50"/>
          <w:szCs w:val="50"/>
          <w:rtl/>
        </w:rPr>
        <w:t>ِ</w:t>
      </w:r>
      <w:r w:rsidRPr="00EC7AC1">
        <w:rPr>
          <w:rFonts w:ascii="Cambria" w:hAnsi="Cambria" w:cs="KFGQPC Uthman Taha Naskh" w:hint="cs"/>
          <w:sz w:val="50"/>
          <w:szCs w:val="50"/>
          <w:rtl/>
        </w:rPr>
        <w:t>هين</w:t>
      </w:r>
      <w:r w:rsidR="00A9767C">
        <w:rPr>
          <w:rFonts w:ascii="Cambria" w:hAnsi="Cambria" w:cs="KFGQPC Uthman Taha Naskh" w:hint="cs"/>
          <w:sz w:val="50"/>
          <w:szCs w:val="50"/>
          <w:rtl/>
        </w:rPr>
        <w:t>َ</w:t>
      </w:r>
      <w:r w:rsidRPr="00EC7AC1">
        <w:rPr>
          <w:rFonts w:ascii="Cambria" w:hAnsi="Cambria" w:cs="KFGQPC Uthman Taha Naskh" w:hint="cs"/>
          <w:sz w:val="50"/>
          <w:szCs w:val="50"/>
          <w:rtl/>
        </w:rPr>
        <w:t xml:space="preserve"> بالمخاطرات</w:t>
      </w:r>
      <w:r w:rsidR="001C11D7">
        <w:rPr>
          <w:rFonts w:ascii="Cambria" w:hAnsi="Cambria" w:cs="KFGQPC Uthman Taha Naskh" w:hint="cs"/>
          <w:sz w:val="50"/>
          <w:szCs w:val="50"/>
          <w:rtl/>
        </w:rPr>
        <w:t>ِ</w:t>
      </w:r>
      <w:r w:rsidRPr="00EC7AC1">
        <w:rPr>
          <w:rFonts w:ascii="Cambria" w:hAnsi="Cambria" w:cs="KFGQPC Uthman Taha Naskh" w:hint="cs"/>
          <w:sz w:val="50"/>
          <w:szCs w:val="50"/>
          <w:rtl/>
        </w:rPr>
        <w:t xml:space="preserve"> </w:t>
      </w:r>
      <w:r w:rsidR="0090113B">
        <w:rPr>
          <w:rFonts w:ascii="Cambria" w:hAnsi="Cambria" w:cs="KFGQPC Uthman Taha Naskh" w:hint="cs"/>
          <w:sz w:val="50"/>
          <w:szCs w:val="50"/>
          <w:rtl/>
        </w:rPr>
        <w:t>والاستعراضات</w:t>
      </w:r>
      <w:r w:rsidR="001C11D7">
        <w:rPr>
          <w:rFonts w:ascii="Cambria" w:hAnsi="Cambria" w:cs="KFGQPC Uthman Taha Naskh" w:hint="cs"/>
          <w:sz w:val="50"/>
          <w:szCs w:val="50"/>
          <w:rtl/>
        </w:rPr>
        <w:t>ِ</w:t>
      </w:r>
      <w:r w:rsidR="0090113B">
        <w:rPr>
          <w:rFonts w:ascii="Cambria" w:hAnsi="Cambria" w:cs="KFGQPC Uthman Taha Naskh" w:hint="cs"/>
          <w:sz w:val="50"/>
          <w:szCs w:val="50"/>
          <w:rtl/>
        </w:rPr>
        <w:t xml:space="preserve"> العبثية</w:t>
      </w:r>
      <w:r w:rsidR="001C11D7">
        <w:rPr>
          <w:rFonts w:ascii="Cambria" w:hAnsi="Cambria" w:cs="KFGQPC Uthman Taha Naskh" w:hint="cs"/>
          <w:sz w:val="50"/>
          <w:szCs w:val="50"/>
          <w:rtl/>
        </w:rPr>
        <w:t>ِ</w:t>
      </w:r>
      <w:r w:rsidR="0090113B">
        <w:rPr>
          <w:rFonts w:ascii="Cambria" w:hAnsi="Cambria" w:cs="KFGQPC Uthman Taha Naskh" w:hint="cs"/>
          <w:sz w:val="50"/>
          <w:szCs w:val="50"/>
          <w:rtl/>
        </w:rPr>
        <w:t xml:space="preserve">، </w:t>
      </w:r>
      <w:r w:rsidRPr="00EC7AC1">
        <w:rPr>
          <w:rFonts w:ascii="Cambria" w:hAnsi="Cambria" w:cs="KFGQPC Uthman Taha Naskh" w:hint="cs"/>
          <w:sz w:val="50"/>
          <w:szCs w:val="50"/>
          <w:rtl/>
        </w:rPr>
        <w:t>بعبور</w:t>
      </w:r>
      <w:r w:rsidR="001C11D7">
        <w:rPr>
          <w:rFonts w:ascii="Cambria" w:hAnsi="Cambria" w:cs="KFGQPC Uthman Taha Naskh" w:hint="cs"/>
          <w:sz w:val="50"/>
          <w:szCs w:val="50"/>
          <w:rtl/>
        </w:rPr>
        <w:t>ِ</w:t>
      </w:r>
      <w:r w:rsidRPr="00EC7AC1">
        <w:rPr>
          <w:rFonts w:ascii="Cambria" w:hAnsi="Cambria" w:cs="KFGQPC Uthman Taha Naskh" w:hint="cs"/>
          <w:sz w:val="50"/>
          <w:szCs w:val="50"/>
          <w:rtl/>
        </w:rPr>
        <w:t xml:space="preserve"> السيول</w:t>
      </w:r>
      <w:r w:rsidR="001C11D7">
        <w:rPr>
          <w:rFonts w:ascii="Cambria" w:hAnsi="Cambria" w:cs="KFGQPC Uthman Taha Naskh" w:hint="cs"/>
          <w:sz w:val="50"/>
          <w:szCs w:val="50"/>
          <w:rtl/>
        </w:rPr>
        <w:t>ِ</w:t>
      </w:r>
      <w:r w:rsidRPr="00EC7AC1">
        <w:rPr>
          <w:rFonts w:ascii="Cambria" w:hAnsi="Cambria" w:cs="KFGQPC Uthman Taha Naskh" w:hint="cs"/>
          <w:sz w:val="50"/>
          <w:szCs w:val="50"/>
          <w:rtl/>
        </w:rPr>
        <w:t xml:space="preserve"> </w:t>
      </w:r>
      <w:r w:rsidR="0090113B">
        <w:rPr>
          <w:rFonts w:ascii="Cambria" w:hAnsi="Cambria" w:cs="KFGQPC Uthman Taha Naskh" w:hint="cs"/>
          <w:sz w:val="50"/>
          <w:szCs w:val="50"/>
          <w:rtl/>
        </w:rPr>
        <w:t>بالسيارات</w:t>
      </w:r>
      <w:r w:rsidR="001C11D7">
        <w:rPr>
          <w:rFonts w:ascii="Cambria" w:hAnsi="Cambria" w:cs="KFGQPC Uthman Taha Naskh" w:hint="cs"/>
          <w:sz w:val="50"/>
          <w:szCs w:val="50"/>
          <w:rtl/>
        </w:rPr>
        <w:t>ِ</w:t>
      </w:r>
      <w:r w:rsidR="0090113B">
        <w:rPr>
          <w:rFonts w:ascii="Cambria" w:hAnsi="Cambria" w:cs="KFGQPC Uthman Taha Naskh" w:hint="cs"/>
          <w:sz w:val="50"/>
          <w:szCs w:val="50"/>
          <w:rtl/>
        </w:rPr>
        <w:t xml:space="preserve">، </w:t>
      </w:r>
      <w:r w:rsidRPr="00EC7AC1">
        <w:rPr>
          <w:rFonts w:ascii="Cambria" w:hAnsi="Cambria" w:cs="KFGQPC Uthman Taha Naskh" w:hint="cs"/>
          <w:sz w:val="50"/>
          <w:szCs w:val="50"/>
          <w:rtl/>
        </w:rPr>
        <w:t>وصعود</w:t>
      </w:r>
      <w:r w:rsidR="001C11D7">
        <w:rPr>
          <w:rFonts w:ascii="Cambria" w:hAnsi="Cambria" w:cs="KFGQPC Uthman Taha Naskh" w:hint="cs"/>
          <w:sz w:val="50"/>
          <w:szCs w:val="50"/>
          <w:rtl/>
        </w:rPr>
        <w:t>ِ</w:t>
      </w:r>
      <w:r w:rsidRPr="00EC7AC1">
        <w:rPr>
          <w:rFonts w:ascii="Cambria" w:hAnsi="Cambria" w:cs="KFGQPC Uthman Taha Naskh" w:hint="cs"/>
          <w:sz w:val="50"/>
          <w:szCs w:val="50"/>
          <w:rtl/>
        </w:rPr>
        <w:t xml:space="preserve"> كثبان</w:t>
      </w:r>
      <w:r w:rsidR="001C11D7">
        <w:rPr>
          <w:rFonts w:ascii="Cambria" w:hAnsi="Cambria" w:cs="KFGQPC Uthman Taha Naskh" w:hint="cs"/>
          <w:sz w:val="50"/>
          <w:szCs w:val="50"/>
          <w:rtl/>
        </w:rPr>
        <w:t>ِ</w:t>
      </w:r>
      <w:r w:rsidRPr="00EC7AC1">
        <w:rPr>
          <w:rFonts w:ascii="Cambria" w:hAnsi="Cambria" w:cs="KFGQPC Uthman Taha Naskh" w:hint="cs"/>
          <w:sz w:val="50"/>
          <w:szCs w:val="50"/>
          <w:rtl/>
        </w:rPr>
        <w:t xml:space="preserve"> الرمل</w:t>
      </w:r>
      <w:r w:rsidR="001C11D7">
        <w:rPr>
          <w:rFonts w:ascii="Cambria" w:hAnsi="Cambria" w:cs="KFGQPC Uthman Taha Naskh" w:hint="cs"/>
          <w:sz w:val="50"/>
          <w:szCs w:val="50"/>
          <w:rtl/>
        </w:rPr>
        <w:t>ِ</w:t>
      </w:r>
      <w:r w:rsidRPr="00EC7AC1">
        <w:rPr>
          <w:rFonts w:ascii="Cambria" w:hAnsi="Cambria" w:cs="KFGQPC Uthman Taha Naskh" w:hint="cs"/>
          <w:sz w:val="50"/>
          <w:szCs w:val="50"/>
          <w:rtl/>
        </w:rPr>
        <w:t xml:space="preserve"> المرتفعة</w:t>
      </w:r>
      <w:r w:rsidR="001C11D7">
        <w:rPr>
          <w:rFonts w:ascii="Cambria" w:hAnsi="Cambria" w:cs="KFGQPC Uthman Taha Naskh" w:hint="cs"/>
          <w:sz w:val="50"/>
          <w:szCs w:val="50"/>
          <w:rtl/>
        </w:rPr>
        <w:t>ِ</w:t>
      </w:r>
      <w:r w:rsidRPr="00EC7AC1">
        <w:rPr>
          <w:rFonts w:ascii="Cambria" w:hAnsi="Cambria" w:cs="KFGQPC Uthman Taha Naskh" w:hint="cs"/>
          <w:sz w:val="50"/>
          <w:szCs w:val="50"/>
          <w:rtl/>
        </w:rPr>
        <w:t>، مما يسبب</w:t>
      </w:r>
      <w:r w:rsidR="001C11D7">
        <w:rPr>
          <w:rFonts w:ascii="Cambria" w:hAnsi="Cambria" w:cs="KFGQPC Uthman Taha Naskh" w:hint="cs"/>
          <w:sz w:val="50"/>
          <w:szCs w:val="50"/>
          <w:rtl/>
        </w:rPr>
        <w:t>ُ</w:t>
      </w:r>
      <w:r w:rsidRPr="00EC7AC1">
        <w:rPr>
          <w:rFonts w:ascii="Cambria" w:hAnsi="Cambria" w:cs="KFGQPC Uthman Taha Naskh" w:hint="cs"/>
          <w:sz w:val="50"/>
          <w:szCs w:val="50"/>
          <w:rtl/>
        </w:rPr>
        <w:t xml:space="preserve"> فواجع</w:t>
      </w:r>
      <w:r w:rsidR="001C11D7">
        <w:rPr>
          <w:rFonts w:ascii="Cambria" w:hAnsi="Cambria" w:cs="KFGQPC Uthman Taha Naskh" w:hint="cs"/>
          <w:sz w:val="50"/>
          <w:szCs w:val="50"/>
          <w:rtl/>
        </w:rPr>
        <w:t>َ</w:t>
      </w:r>
      <w:r w:rsidRPr="00EC7AC1">
        <w:rPr>
          <w:rFonts w:ascii="Cambria" w:hAnsi="Cambria" w:cs="KFGQPC Uthman Taha Naskh" w:hint="cs"/>
          <w:sz w:val="50"/>
          <w:szCs w:val="50"/>
          <w:rtl/>
        </w:rPr>
        <w:t xml:space="preserve"> ت</w:t>
      </w:r>
      <w:r w:rsidR="001C11D7">
        <w:rPr>
          <w:rFonts w:ascii="Cambria" w:hAnsi="Cambria" w:cs="KFGQPC Uthman Taha Naskh" w:hint="cs"/>
          <w:sz w:val="50"/>
          <w:szCs w:val="50"/>
          <w:rtl/>
        </w:rPr>
        <w:t>ُ</w:t>
      </w:r>
      <w:r w:rsidRPr="00EC7AC1">
        <w:rPr>
          <w:rFonts w:ascii="Cambria" w:hAnsi="Cambria" w:cs="KFGQPC Uthman Taha Naskh" w:hint="cs"/>
          <w:sz w:val="50"/>
          <w:szCs w:val="50"/>
          <w:rtl/>
        </w:rPr>
        <w:t>فسد</w:t>
      </w:r>
      <w:r w:rsidR="001C11D7">
        <w:rPr>
          <w:rFonts w:ascii="Cambria" w:hAnsi="Cambria" w:cs="KFGQPC Uthman Taha Naskh" w:hint="cs"/>
          <w:sz w:val="50"/>
          <w:szCs w:val="50"/>
          <w:rtl/>
        </w:rPr>
        <w:t>ُ</w:t>
      </w:r>
      <w:r w:rsidRPr="00EC7AC1">
        <w:rPr>
          <w:rFonts w:ascii="Cambria" w:hAnsi="Cambria" w:cs="KFGQPC Uthman Taha Naskh" w:hint="cs"/>
          <w:sz w:val="50"/>
          <w:szCs w:val="50"/>
          <w:rtl/>
        </w:rPr>
        <w:t xml:space="preserve"> جمال</w:t>
      </w:r>
      <w:r w:rsidR="001C11D7">
        <w:rPr>
          <w:rFonts w:ascii="Cambria" w:hAnsi="Cambria" w:cs="KFGQPC Uthman Taha Naskh" w:hint="cs"/>
          <w:sz w:val="50"/>
          <w:szCs w:val="50"/>
          <w:rtl/>
        </w:rPr>
        <w:t>َ</w:t>
      </w:r>
      <w:r w:rsidRPr="00EC7AC1">
        <w:rPr>
          <w:rFonts w:ascii="Cambria" w:hAnsi="Cambria" w:cs="KFGQPC Uthman Taha Naskh" w:hint="cs"/>
          <w:sz w:val="50"/>
          <w:szCs w:val="50"/>
          <w:rtl/>
        </w:rPr>
        <w:t xml:space="preserve"> النزهة</w:t>
      </w:r>
      <w:r w:rsidR="001C11D7">
        <w:rPr>
          <w:rFonts w:ascii="Cambria" w:hAnsi="Cambria" w:cs="KFGQPC Uthman Taha Naskh" w:hint="cs"/>
          <w:sz w:val="50"/>
          <w:szCs w:val="50"/>
          <w:rtl/>
        </w:rPr>
        <w:t>ِ</w:t>
      </w:r>
      <w:r w:rsidR="000A3FDD">
        <w:rPr>
          <w:rFonts w:ascii="Cambria" w:hAnsi="Cambria" w:cs="KFGQPC Uthman Taha Naskh" w:hint="cs"/>
          <w:sz w:val="50"/>
          <w:szCs w:val="50"/>
          <w:rtl/>
        </w:rPr>
        <w:t>، وأ</w:t>
      </w:r>
      <w:r w:rsidR="001C11D7">
        <w:rPr>
          <w:rFonts w:ascii="Cambria" w:hAnsi="Cambria" w:cs="KFGQPC Uthman Taha Naskh" w:hint="cs"/>
          <w:sz w:val="50"/>
          <w:szCs w:val="50"/>
          <w:rtl/>
        </w:rPr>
        <w:t>ُ</w:t>
      </w:r>
      <w:r w:rsidR="000A3FDD">
        <w:rPr>
          <w:rFonts w:ascii="Cambria" w:hAnsi="Cambria" w:cs="KFGQPC Uthman Taha Naskh" w:hint="cs"/>
          <w:sz w:val="50"/>
          <w:szCs w:val="50"/>
          <w:rtl/>
        </w:rPr>
        <w:t>نس</w:t>
      </w:r>
      <w:r w:rsidR="001C11D7">
        <w:rPr>
          <w:rFonts w:ascii="Cambria" w:hAnsi="Cambria" w:cs="KFGQPC Uthman Taha Naskh" w:hint="cs"/>
          <w:sz w:val="50"/>
          <w:szCs w:val="50"/>
          <w:rtl/>
        </w:rPr>
        <w:t>ِ</w:t>
      </w:r>
      <w:r w:rsidR="000A3FDD">
        <w:rPr>
          <w:rFonts w:ascii="Cambria" w:hAnsi="Cambria" w:cs="KFGQPC Uthman Taha Naskh" w:hint="cs"/>
          <w:sz w:val="50"/>
          <w:szCs w:val="50"/>
          <w:rtl/>
        </w:rPr>
        <w:t xml:space="preserve"> الرحلة</w:t>
      </w:r>
      <w:r w:rsidR="001C11D7">
        <w:rPr>
          <w:rFonts w:ascii="Cambria" w:hAnsi="Cambria" w:cs="KFGQPC Uthman Taha Naskh" w:hint="cs"/>
          <w:sz w:val="50"/>
          <w:szCs w:val="50"/>
          <w:rtl/>
        </w:rPr>
        <w:t>ِ</w:t>
      </w:r>
      <w:r w:rsidRPr="00EC7AC1">
        <w:rPr>
          <w:rFonts w:ascii="Cambria" w:hAnsi="Cambria" w:cs="KFGQPC Uthman Taha Naskh" w:hint="cs"/>
          <w:sz w:val="50"/>
          <w:szCs w:val="50"/>
          <w:rtl/>
        </w:rPr>
        <w:t>.</w:t>
      </w:r>
    </w:p>
    <w:p w:rsidR="00EC7AC1" w:rsidRDefault="00EC7AC1" w:rsidP="001C11D7">
      <w:pPr>
        <w:pBdr>
          <w:bottom w:val="single" w:sz="12" w:space="1" w:color="auto"/>
        </w:pBdr>
        <w:ind w:firstLine="423"/>
        <w:rPr>
          <w:rFonts w:ascii="Cambria" w:hAnsi="Cambria" w:cs="KFGQPC Uthman Taha Naskh"/>
          <w:sz w:val="50"/>
          <w:szCs w:val="50"/>
          <w:rtl/>
        </w:rPr>
      </w:pPr>
      <w:r>
        <w:rPr>
          <w:rFonts w:ascii="Cambria" w:hAnsi="Cambria" w:cs="KFGQPC Uthman Taha Naskh" w:hint="cs"/>
          <w:sz w:val="50"/>
          <w:szCs w:val="50"/>
          <w:rtl/>
        </w:rPr>
        <w:t>ومن آداب</w:t>
      </w:r>
      <w:r w:rsidR="001C11D7">
        <w:rPr>
          <w:rFonts w:ascii="Cambria" w:hAnsi="Cambria" w:cs="KFGQPC Uthman Taha Naskh" w:hint="cs"/>
          <w:sz w:val="50"/>
          <w:szCs w:val="50"/>
          <w:rtl/>
        </w:rPr>
        <w:t>ِ</w:t>
      </w:r>
      <w:r>
        <w:rPr>
          <w:rFonts w:ascii="Cambria" w:hAnsi="Cambria" w:cs="KFGQPC Uthman Taha Naskh" w:hint="cs"/>
          <w:sz w:val="50"/>
          <w:szCs w:val="50"/>
          <w:rtl/>
        </w:rPr>
        <w:t xml:space="preserve"> التنزهات</w:t>
      </w:r>
      <w:r w:rsidR="001C11D7">
        <w:rPr>
          <w:rFonts w:ascii="Cambria" w:hAnsi="Cambria" w:cs="KFGQPC Uthman Taha Naskh" w:hint="cs"/>
          <w:sz w:val="50"/>
          <w:szCs w:val="50"/>
          <w:rtl/>
        </w:rPr>
        <w:t>ِ</w:t>
      </w:r>
      <w:r>
        <w:rPr>
          <w:rFonts w:ascii="Cambria" w:hAnsi="Cambria" w:cs="KFGQPC Uthman Taha Naskh" w:hint="cs"/>
          <w:sz w:val="50"/>
          <w:szCs w:val="50"/>
          <w:rtl/>
        </w:rPr>
        <w:t xml:space="preserve"> </w:t>
      </w:r>
      <w:r w:rsidR="008C797E" w:rsidRPr="00EC7AC1">
        <w:rPr>
          <w:rFonts w:ascii="Cambria" w:hAnsi="Cambria" w:cs="KFGQPC Uthman Taha Naskh" w:hint="cs"/>
          <w:sz w:val="50"/>
          <w:szCs w:val="50"/>
          <w:rtl/>
        </w:rPr>
        <w:t>الحذر</w:t>
      </w:r>
      <w:r w:rsidR="001C11D7">
        <w:rPr>
          <w:rFonts w:ascii="Cambria" w:hAnsi="Cambria" w:cs="KFGQPC Uthman Taha Naskh" w:hint="cs"/>
          <w:sz w:val="50"/>
          <w:szCs w:val="50"/>
          <w:rtl/>
        </w:rPr>
        <w:t>ُ</w:t>
      </w:r>
      <w:r w:rsidR="008C797E" w:rsidRPr="00EC7AC1">
        <w:rPr>
          <w:rFonts w:ascii="Cambria" w:hAnsi="Cambria" w:cs="KFGQPC Uthman Taha Naskh" w:hint="cs"/>
          <w:sz w:val="50"/>
          <w:szCs w:val="50"/>
          <w:rtl/>
        </w:rPr>
        <w:t xml:space="preserve"> من الإسراف</w:t>
      </w:r>
      <w:r w:rsidR="001C11D7">
        <w:rPr>
          <w:rFonts w:ascii="Cambria" w:hAnsi="Cambria" w:cs="KFGQPC Uthman Taha Naskh" w:hint="cs"/>
          <w:sz w:val="50"/>
          <w:szCs w:val="50"/>
          <w:rtl/>
        </w:rPr>
        <w:t>ِ</w:t>
      </w:r>
      <w:r w:rsidR="008C797E" w:rsidRPr="00EC7AC1">
        <w:rPr>
          <w:rFonts w:ascii="Cambria" w:hAnsi="Cambria" w:cs="KFGQPC Uthman Taha Naskh" w:hint="cs"/>
          <w:sz w:val="50"/>
          <w:szCs w:val="50"/>
          <w:rtl/>
        </w:rPr>
        <w:t xml:space="preserve"> في </w:t>
      </w:r>
      <w:r w:rsidR="0090113B">
        <w:rPr>
          <w:rFonts w:ascii="Cambria" w:hAnsi="Cambria" w:cs="KFGQPC Uthman Taha Naskh" w:hint="cs"/>
          <w:sz w:val="50"/>
          <w:szCs w:val="50"/>
          <w:rtl/>
        </w:rPr>
        <w:t>المشتريات</w:t>
      </w:r>
      <w:r w:rsidR="001C11D7">
        <w:rPr>
          <w:rFonts w:ascii="Cambria" w:hAnsi="Cambria" w:cs="KFGQPC Uthman Taha Naskh" w:hint="cs"/>
          <w:sz w:val="50"/>
          <w:szCs w:val="50"/>
          <w:rtl/>
        </w:rPr>
        <w:t>ِ</w:t>
      </w:r>
      <w:r w:rsidR="000A3FDD">
        <w:rPr>
          <w:rFonts w:ascii="Cambria" w:hAnsi="Cambria" w:cs="KFGQPC Uthman Taha Naskh" w:hint="cs"/>
          <w:sz w:val="50"/>
          <w:szCs w:val="50"/>
          <w:rtl/>
        </w:rPr>
        <w:t xml:space="preserve"> </w:t>
      </w:r>
      <w:r w:rsidR="008B7450">
        <w:rPr>
          <w:rFonts w:ascii="Cambria" w:hAnsi="Cambria" w:cs="KFGQPC Uthman Taha Naskh" w:hint="cs"/>
          <w:sz w:val="50"/>
          <w:szCs w:val="50"/>
          <w:rtl/>
        </w:rPr>
        <w:t>المطبوخة</w:t>
      </w:r>
      <w:r w:rsidR="001C11D7">
        <w:rPr>
          <w:rFonts w:ascii="Cambria" w:hAnsi="Cambria" w:cs="KFGQPC Uthman Taha Naskh" w:hint="cs"/>
          <w:sz w:val="50"/>
          <w:szCs w:val="50"/>
          <w:rtl/>
        </w:rPr>
        <w:t>ِ</w:t>
      </w:r>
      <w:r w:rsidR="008B7450">
        <w:rPr>
          <w:rFonts w:ascii="Cambria" w:hAnsi="Cambria" w:cs="KFGQPC Uthman Taha Naskh" w:hint="cs"/>
          <w:sz w:val="50"/>
          <w:szCs w:val="50"/>
          <w:rtl/>
        </w:rPr>
        <w:t xml:space="preserve"> والمأكولة</w:t>
      </w:r>
      <w:r w:rsidR="001C11D7">
        <w:rPr>
          <w:rFonts w:ascii="Cambria" w:hAnsi="Cambria" w:cs="KFGQPC Uthman Taha Naskh" w:hint="cs"/>
          <w:sz w:val="50"/>
          <w:szCs w:val="50"/>
          <w:rtl/>
        </w:rPr>
        <w:t>ِ</w:t>
      </w:r>
      <w:r w:rsidR="008C797E" w:rsidRPr="00EC7AC1">
        <w:rPr>
          <w:rFonts w:ascii="Cambria" w:hAnsi="Cambria" w:cs="KFGQPC Uthman Taha Naskh" w:hint="cs"/>
          <w:sz w:val="50"/>
          <w:szCs w:val="50"/>
          <w:rtl/>
        </w:rPr>
        <w:t>،</w:t>
      </w:r>
      <w:r w:rsidR="00F4391F" w:rsidRPr="00EC7AC1">
        <w:rPr>
          <w:rFonts w:ascii="Cambria" w:hAnsi="Cambria" w:cs="KFGQPC Uthman Taha Naskh" w:hint="cs"/>
          <w:sz w:val="50"/>
          <w:szCs w:val="50"/>
          <w:rtl/>
        </w:rPr>
        <w:t xml:space="preserve"> </w:t>
      </w:r>
      <w:r w:rsidR="008C797E" w:rsidRPr="00EC7AC1">
        <w:rPr>
          <w:rFonts w:ascii="Cambria" w:hAnsi="Cambria" w:cs="KFGQPC Uthman Taha Naskh" w:hint="cs"/>
          <w:sz w:val="50"/>
          <w:szCs w:val="50"/>
          <w:rtl/>
        </w:rPr>
        <w:t>و</w:t>
      </w:r>
      <w:r w:rsidR="00F4391F" w:rsidRPr="00EC7AC1">
        <w:rPr>
          <w:rFonts w:ascii="Cambria" w:hAnsi="Cambria" w:cs="KFGQPC Uthman Taha Naskh" w:hint="cs"/>
          <w:sz w:val="50"/>
          <w:szCs w:val="50"/>
          <w:rtl/>
        </w:rPr>
        <w:t>لنسأل</w:t>
      </w:r>
      <w:r w:rsidR="001C11D7">
        <w:rPr>
          <w:rFonts w:ascii="Cambria" w:hAnsi="Cambria" w:cs="KFGQPC Uthman Taha Naskh" w:hint="cs"/>
          <w:sz w:val="50"/>
          <w:szCs w:val="50"/>
          <w:rtl/>
        </w:rPr>
        <w:t>ْ</w:t>
      </w:r>
      <w:r w:rsidR="00F4391F" w:rsidRPr="00EC7AC1">
        <w:rPr>
          <w:rFonts w:ascii="Cambria" w:hAnsi="Cambria" w:cs="KFGQPC Uthman Taha Naskh"/>
          <w:sz w:val="50"/>
          <w:szCs w:val="50"/>
          <w:rtl/>
        </w:rPr>
        <w:t xml:space="preserve"> </w:t>
      </w:r>
      <w:r w:rsidR="00F4391F" w:rsidRPr="00EC7AC1">
        <w:rPr>
          <w:rFonts w:ascii="Cambria" w:hAnsi="Cambria" w:cs="KFGQPC Uthman Taha Naskh" w:hint="cs"/>
          <w:sz w:val="50"/>
          <w:szCs w:val="50"/>
          <w:rtl/>
        </w:rPr>
        <w:t>أنفس</w:t>
      </w:r>
      <w:r w:rsidR="001C11D7">
        <w:rPr>
          <w:rFonts w:ascii="Cambria" w:hAnsi="Cambria" w:cs="KFGQPC Uthman Taha Naskh" w:hint="cs"/>
          <w:sz w:val="50"/>
          <w:szCs w:val="50"/>
          <w:rtl/>
        </w:rPr>
        <w:t>َ</w:t>
      </w:r>
      <w:r w:rsidR="00F4391F" w:rsidRPr="00EC7AC1">
        <w:rPr>
          <w:rFonts w:ascii="Cambria" w:hAnsi="Cambria" w:cs="KFGQPC Uthman Taha Naskh" w:hint="cs"/>
          <w:sz w:val="50"/>
          <w:szCs w:val="50"/>
          <w:rtl/>
        </w:rPr>
        <w:t>نا</w:t>
      </w:r>
      <w:r w:rsidR="00F4391F" w:rsidRPr="00EC7AC1">
        <w:rPr>
          <w:rFonts w:ascii="Cambria" w:hAnsi="Cambria" w:cs="KFGQPC Uthman Taha Naskh"/>
          <w:sz w:val="50"/>
          <w:szCs w:val="50"/>
          <w:rtl/>
        </w:rPr>
        <w:t xml:space="preserve">: </w:t>
      </w:r>
      <w:r w:rsidR="00F4391F" w:rsidRPr="00EC7AC1">
        <w:rPr>
          <w:rFonts w:ascii="Cambria" w:hAnsi="Cambria" w:cs="KFGQPC Uthman Taha Naskh" w:hint="cs"/>
          <w:sz w:val="50"/>
          <w:szCs w:val="50"/>
          <w:rtl/>
        </w:rPr>
        <w:t>هل</w:t>
      </w:r>
      <w:r w:rsidR="00F4391F" w:rsidRPr="00EC7AC1">
        <w:rPr>
          <w:rFonts w:ascii="Cambria" w:hAnsi="Cambria" w:cs="KFGQPC Uthman Taha Naskh"/>
          <w:sz w:val="50"/>
          <w:szCs w:val="50"/>
          <w:rtl/>
        </w:rPr>
        <w:t xml:space="preserve"> </w:t>
      </w:r>
      <w:r w:rsidR="00F4391F" w:rsidRPr="00EC7AC1">
        <w:rPr>
          <w:rFonts w:ascii="Cambria" w:hAnsi="Cambria" w:cs="KFGQPC Uthman Taha Naskh" w:hint="cs"/>
          <w:sz w:val="50"/>
          <w:szCs w:val="50"/>
          <w:rtl/>
        </w:rPr>
        <w:t>من</w:t>
      </w:r>
      <w:r w:rsidR="00F4391F" w:rsidRPr="00EC7AC1">
        <w:rPr>
          <w:rFonts w:ascii="Cambria" w:hAnsi="Cambria" w:cs="KFGQPC Uthman Taha Naskh"/>
          <w:sz w:val="50"/>
          <w:szCs w:val="50"/>
          <w:rtl/>
        </w:rPr>
        <w:t xml:space="preserve"> </w:t>
      </w:r>
      <w:r w:rsidR="00F4391F" w:rsidRPr="00EC7AC1">
        <w:rPr>
          <w:rFonts w:ascii="Cambria" w:hAnsi="Cambria" w:cs="KFGQPC Uthman Taha Naskh" w:hint="cs"/>
          <w:sz w:val="50"/>
          <w:szCs w:val="50"/>
          <w:rtl/>
        </w:rPr>
        <w:t>ش</w:t>
      </w:r>
      <w:r w:rsidR="001C11D7">
        <w:rPr>
          <w:rFonts w:ascii="Cambria" w:hAnsi="Cambria" w:cs="KFGQPC Uthman Taha Naskh" w:hint="cs"/>
          <w:sz w:val="50"/>
          <w:szCs w:val="50"/>
          <w:rtl/>
        </w:rPr>
        <w:t>ُ</w:t>
      </w:r>
      <w:r w:rsidR="00F4391F" w:rsidRPr="00EC7AC1">
        <w:rPr>
          <w:rFonts w:ascii="Cambria" w:hAnsi="Cambria" w:cs="KFGQPC Uthman Taha Naskh" w:hint="cs"/>
          <w:sz w:val="50"/>
          <w:szCs w:val="50"/>
          <w:rtl/>
        </w:rPr>
        <w:t>كر</w:t>
      </w:r>
      <w:r w:rsidR="001C11D7">
        <w:rPr>
          <w:rFonts w:ascii="Cambria" w:hAnsi="Cambria" w:cs="KFGQPC Uthman Taha Naskh" w:hint="cs"/>
          <w:sz w:val="50"/>
          <w:szCs w:val="50"/>
          <w:rtl/>
        </w:rPr>
        <w:t>ِ</w:t>
      </w:r>
      <w:r w:rsidR="00F4391F" w:rsidRPr="00EC7AC1">
        <w:rPr>
          <w:rFonts w:ascii="Cambria" w:hAnsi="Cambria" w:cs="KFGQPC Uthman Taha Naskh"/>
          <w:sz w:val="50"/>
          <w:szCs w:val="50"/>
          <w:rtl/>
        </w:rPr>
        <w:t xml:space="preserve"> </w:t>
      </w:r>
      <w:r w:rsidR="00F4391F" w:rsidRPr="00EC7AC1">
        <w:rPr>
          <w:rFonts w:ascii="Cambria" w:hAnsi="Cambria" w:cs="KFGQPC Uthman Taha Naskh" w:hint="cs"/>
          <w:sz w:val="50"/>
          <w:szCs w:val="50"/>
          <w:rtl/>
        </w:rPr>
        <w:t>النعمة</w:t>
      </w:r>
      <w:r w:rsidR="001C11D7">
        <w:rPr>
          <w:rFonts w:ascii="Cambria" w:hAnsi="Cambria" w:cs="KFGQPC Uthman Taha Naskh" w:hint="cs"/>
          <w:sz w:val="50"/>
          <w:szCs w:val="50"/>
          <w:rtl/>
        </w:rPr>
        <w:t>ِ</w:t>
      </w:r>
      <w:r w:rsidR="00F4391F" w:rsidRPr="00EC7AC1">
        <w:rPr>
          <w:rFonts w:ascii="Cambria" w:hAnsi="Cambria" w:cs="KFGQPC Uthman Taha Naskh"/>
          <w:sz w:val="50"/>
          <w:szCs w:val="50"/>
          <w:rtl/>
        </w:rPr>
        <w:t xml:space="preserve"> </w:t>
      </w:r>
      <w:r w:rsidR="00F4391F" w:rsidRPr="00EC7AC1">
        <w:rPr>
          <w:rFonts w:ascii="Cambria" w:hAnsi="Cambria" w:cs="KFGQPC Uthman Taha Naskh" w:hint="cs"/>
          <w:sz w:val="50"/>
          <w:szCs w:val="50"/>
          <w:rtl/>
        </w:rPr>
        <w:t>الإسراف</w:t>
      </w:r>
      <w:r w:rsidR="001C11D7">
        <w:rPr>
          <w:rFonts w:ascii="Cambria" w:hAnsi="Cambria" w:cs="KFGQPC Uthman Taha Naskh" w:hint="cs"/>
          <w:sz w:val="50"/>
          <w:szCs w:val="50"/>
          <w:rtl/>
        </w:rPr>
        <w:t>ُ</w:t>
      </w:r>
      <w:r w:rsidR="00F4391F" w:rsidRPr="00EC7AC1">
        <w:rPr>
          <w:rFonts w:ascii="Cambria" w:hAnsi="Cambria" w:cs="KFGQPC Uthman Taha Naskh"/>
          <w:sz w:val="50"/>
          <w:szCs w:val="50"/>
          <w:rtl/>
        </w:rPr>
        <w:t xml:space="preserve"> </w:t>
      </w:r>
      <w:r w:rsidR="00F4391F" w:rsidRPr="00EC7AC1">
        <w:rPr>
          <w:rFonts w:ascii="Cambria" w:hAnsi="Cambria" w:cs="KFGQPC Uthman Taha Naskh" w:hint="cs"/>
          <w:sz w:val="50"/>
          <w:szCs w:val="50"/>
          <w:rtl/>
        </w:rPr>
        <w:t>بشراء</w:t>
      </w:r>
      <w:r w:rsidR="001C11D7">
        <w:rPr>
          <w:rFonts w:ascii="Cambria" w:hAnsi="Cambria" w:cs="KFGQPC Uthman Taha Naskh" w:hint="cs"/>
          <w:sz w:val="50"/>
          <w:szCs w:val="50"/>
          <w:rtl/>
        </w:rPr>
        <w:t>ِ</w:t>
      </w:r>
      <w:r w:rsidR="00F4391F" w:rsidRPr="00EC7AC1">
        <w:rPr>
          <w:rFonts w:ascii="Cambria" w:hAnsi="Cambria" w:cs="KFGQPC Uthman Taha Naskh"/>
          <w:sz w:val="50"/>
          <w:szCs w:val="50"/>
          <w:rtl/>
        </w:rPr>
        <w:t xml:space="preserve"> </w:t>
      </w:r>
      <w:r w:rsidR="00F4391F" w:rsidRPr="00EC7AC1">
        <w:rPr>
          <w:rFonts w:ascii="Cambria" w:hAnsi="Cambria" w:cs="KFGQPC Uthman Taha Naskh" w:hint="cs"/>
          <w:sz w:val="50"/>
          <w:szCs w:val="50"/>
          <w:rtl/>
        </w:rPr>
        <w:t>أطعمة</w:t>
      </w:r>
      <w:r w:rsidR="001C11D7">
        <w:rPr>
          <w:rFonts w:ascii="Cambria" w:hAnsi="Cambria" w:cs="KFGQPC Uthman Taha Naskh" w:hint="cs"/>
          <w:sz w:val="50"/>
          <w:szCs w:val="50"/>
          <w:rtl/>
        </w:rPr>
        <w:t>ٍ</w:t>
      </w:r>
      <w:r w:rsidR="00F4391F" w:rsidRPr="00EC7AC1">
        <w:rPr>
          <w:rFonts w:ascii="Cambria" w:hAnsi="Cambria" w:cs="KFGQPC Uthman Taha Naskh"/>
          <w:sz w:val="50"/>
          <w:szCs w:val="50"/>
          <w:rtl/>
        </w:rPr>
        <w:t xml:space="preserve"> </w:t>
      </w:r>
      <w:r w:rsidR="004D6884" w:rsidRPr="00EC7AC1">
        <w:rPr>
          <w:rFonts w:ascii="Cambria" w:hAnsi="Cambria" w:cs="KFGQPC Uthman Taha Naskh" w:hint="cs"/>
          <w:sz w:val="50"/>
          <w:szCs w:val="50"/>
          <w:rtl/>
        </w:rPr>
        <w:t>زائدة</w:t>
      </w:r>
      <w:r w:rsidR="001C11D7">
        <w:rPr>
          <w:rFonts w:ascii="Cambria" w:hAnsi="Cambria" w:cs="KFGQPC Uthman Taha Naskh" w:hint="cs"/>
          <w:sz w:val="50"/>
          <w:szCs w:val="50"/>
          <w:rtl/>
        </w:rPr>
        <w:t>ٍ</w:t>
      </w:r>
      <w:r w:rsidR="004D6884" w:rsidRPr="00EC7AC1">
        <w:rPr>
          <w:rFonts w:ascii="Cambria" w:hAnsi="Cambria" w:cs="KFGQPC Uthman Taha Naskh" w:hint="cs"/>
          <w:sz w:val="50"/>
          <w:szCs w:val="50"/>
          <w:rtl/>
        </w:rPr>
        <w:t xml:space="preserve"> عن الحاجة</w:t>
      </w:r>
      <w:r w:rsidR="001C11D7">
        <w:rPr>
          <w:rFonts w:ascii="Cambria" w:hAnsi="Cambria" w:cs="KFGQPC Uthman Taha Naskh" w:hint="cs"/>
          <w:sz w:val="50"/>
          <w:szCs w:val="50"/>
          <w:rtl/>
        </w:rPr>
        <w:t>ِ</w:t>
      </w:r>
      <w:r w:rsidR="00F4391F" w:rsidRPr="00EC7AC1">
        <w:rPr>
          <w:rFonts w:ascii="Cambria" w:hAnsi="Cambria" w:cs="KFGQPC Uthman Taha Naskh" w:hint="cs"/>
          <w:sz w:val="50"/>
          <w:szCs w:val="50"/>
          <w:rtl/>
        </w:rPr>
        <w:t>،</w:t>
      </w:r>
      <w:r w:rsidR="00F4391F" w:rsidRPr="00EC7AC1">
        <w:rPr>
          <w:rFonts w:ascii="Cambria" w:hAnsi="Cambria" w:cs="KFGQPC Uthman Taha Naskh"/>
          <w:sz w:val="50"/>
          <w:szCs w:val="50"/>
          <w:rtl/>
        </w:rPr>
        <w:t xml:space="preserve"> </w:t>
      </w:r>
      <w:r w:rsidR="00F4391F" w:rsidRPr="00EC7AC1">
        <w:rPr>
          <w:rFonts w:ascii="Cambria" w:hAnsi="Cambria" w:cs="KFGQPC Uthman Taha Naskh" w:hint="cs"/>
          <w:sz w:val="50"/>
          <w:szCs w:val="50"/>
          <w:rtl/>
        </w:rPr>
        <w:t>ثم</w:t>
      </w:r>
      <w:r w:rsidR="00F4391F" w:rsidRPr="00EC7AC1">
        <w:rPr>
          <w:rFonts w:ascii="Cambria" w:hAnsi="Cambria" w:cs="KFGQPC Uthman Taha Naskh"/>
          <w:sz w:val="50"/>
          <w:szCs w:val="50"/>
          <w:rtl/>
        </w:rPr>
        <w:t xml:space="preserve"> </w:t>
      </w:r>
      <w:r w:rsidR="00F4391F" w:rsidRPr="00EC7AC1">
        <w:rPr>
          <w:rFonts w:ascii="Cambria" w:hAnsi="Cambria" w:cs="KFGQPC Uthman Taha Naskh" w:hint="cs"/>
          <w:sz w:val="50"/>
          <w:szCs w:val="50"/>
          <w:rtl/>
        </w:rPr>
        <w:t>إهانت</w:t>
      </w:r>
      <w:r w:rsidR="001C11D7">
        <w:rPr>
          <w:rFonts w:ascii="Cambria" w:hAnsi="Cambria" w:cs="KFGQPC Uthman Taha Naskh" w:hint="cs"/>
          <w:sz w:val="50"/>
          <w:szCs w:val="50"/>
          <w:rtl/>
        </w:rPr>
        <w:t>ُ</w:t>
      </w:r>
      <w:r w:rsidR="00F4391F" w:rsidRPr="00EC7AC1">
        <w:rPr>
          <w:rFonts w:ascii="Cambria" w:hAnsi="Cambria" w:cs="KFGQPC Uthman Taha Naskh" w:hint="cs"/>
          <w:sz w:val="50"/>
          <w:szCs w:val="50"/>
          <w:rtl/>
        </w:rPr>
        <w:t>ها</w:t>
      </w:r>
      <w:r w:rsidR="00F4391F" w:rsidRPr="00EC7AC1">
        <w:rPr>
          <w:rFonts w:ascii="Cambria" w:hAnsi="Cambria" w:cs="KFGQPC Uthman Taha Naskh"/>
          <w:sz w:val="50"/>
          <w:szCs w:val="50"/>
          <w:rtl/>
        </w:rPr>
        <w:t xml:space="preserve"> </w:t>
      </w:r>
      <w:r w:rsidR="00F4391F" w:rsidRPr="00EC7AC1">
        <w:rPr>
          <w:rFonts w:ascii="Cambria" w:hAnsi="Cambria" w:cs="KFGQPC Uthman Taha Naskh" w:hint="cs"/>
          <w:sz w:val="50"/>
          <w:szCs w:val="50"/>
          <w:rtl/>
        </w:rPr>
        <w:t>بإلقائ</w:t>
      </w:r>
      <w:r w:rsidR="001C11D7">
        <w:rPr>
          <w:rFonts w:ascii="Cambria" w:hAnsi="Cambria" w:cs="KFGQPC Uthman Taha Naskh" w:hint="cs"/>
          <w:sz w:val="50"/>
          <w:szCs w:val="50"/>
          <w:rtl/>
        </w:rPr>
        <w:t>ِ</w:t>
      </w:r>
      <w:r w:rsidR="00F4391F" w:rsidRPr="00EC7AC1">
        <w:rPr>
          <w:rFonts w:ascii="Cambria" w:hAnsi="Cambria" w:cs="KFGQPC Uthman Taha Naskh" w:hint="cs"/>
          <w:sz w:val="50"/>
          <w:szCs w:val="50"/>
          <w:rtl/>
        </w:rPr>
        <w:t>ها</w:t>
      </w:r>
      <w:r w:rsidR="00F4391F" w:rsidRPr="00EC7AC1">
        <w:rPr>
          <w:rFonts w:ascii="Cambria" w:hAnsi="Cambria" w:cs="KFGQPC Uthman Taha Naskh"/>
          <w:sz w:val="50"/>
          <w:szCs w:val="50"/>
          <w:rtl/>
        </w:rPr>
        <w:t xml:space="preserve"> </w:t>
      </w:r>
      <w:r w:rsidR="00F4391F" w:rsidRPr="00EC7AC1">
        <w:rPr>
          <w:rFonts w:ascii="Cambria" w:hAnsi="Cambria" w:cs="KFGQPC Uthman Taha Naskh" w:hint="cs"/>
          <w:sz w:val="50"/>
          <w:szCs w:val="50"/>
          <w:rtl/>
        </w:rPr>
        <w:t>في</w:t>
      </w:r>
      <w:r w:rsidR="00F4391F" w:rsidRPr="00EC7AC1">
        <w:rPr>
          <w:rFonts w:ascii="Cambria" w:hAnsi="Cambria" w:cs="KFGQPC Uthman Taha Naskh"/>
          <w:sz w:val="50"/>
          <w:szCs w:val="50"/>
          <w:rtl/>
        </w:rPr>
        <w:t xml:space="preserve"> </w:t>
      </w:r>
      <w:r w:rsidR="00F4391F" w:rsidRPr="00EC7AC1">
        <w:rPr>
          <w:rFonts w:ascii="Cambria" w:hAnsi="Cambria" w:cs="KFGQPC Uthman Taha Naskh" w:hint="cs"/>
          <w:sz w:val="50"/>
          <w:szCs w:val="50"/>
          <w:rtl/>
        </w:rPr>
        <w:t>الأرض</w:t>
      </w:r>
      <w:r w:rsidR="001C11D7">
        <w:rPr>
          <w:rFonts w:ascii="Cambria" w:hAnsi="Cambria" w:cs="KFGQPC Uthman Taha Naskh" w:hint="cs"/>
          <w:sz w:val="50"/>
          <w:szCs w:val="50"/>
          <w:rtl/>
        </w:rPr>
        <w:t>ِ</w:t>
      </w:r>
      <w:r w:rsidR="008B7450">
        <w:rPr>
          <w:rFonts w:ascii="Cambria" w:hAnsi="Cambria" w:cs="KFGQPC Uthman Taha Naskh" w:hint="cs"/>
          <w:sz w:val="50"/>
          <w:szCs w:val="50"/>
          <w:rtl/>
        </w:rPr>
        <w:t>،</w:t>
      </w:r>
      <w:r w:rsidR="00F4391F" w:rsidRPr="00EC7AC1">
        <w:rPr>
          <w:rFonts w:ascii="Cambria" w:hAnsi="Cambria" w:cs="KFGQPC Uthman Taha Naskh"/>
          <w:sz w:val="50"/>
          <w:szCs w:val="50"/>
          <w:rtl/>
        </w:rPr>
        <w:t xml:space="preserve"> </w:t>
      </w:r>
      <w:r w:rsidR="00F4391F" w:rsidRPr="00EC7AC1">
        <w:rPr>
          <w:rFonts w:ascii="Cambria" w:hAnsi="Cambria" w:cs="KFGQPC Uthman Taha Naskh" w:hint="cs"/>
          <w:sz w:val="50"/>
          <w:szCs w:val="50"/>
          <w:rtl/>
        </w:rPr>
        <w:t>بحجة</w:t>
      </w:r>
      <w:r w:rsidR="001C11D7">
        <w:rPr>
          <w:rFonts w:ascii="Cambria" w:hAnsi="Cambria" w:cs="KFGQPC Uthman Taha Naskh" w:hint="cs"/>
          <w:sz w:val="50"/>
          <w:szCs w:val="50"/>
          <w:rtl/>
        </w:rPr>
        <w:t>ِ</w:t>
      </w:r>
      <w:r w:rsidR="00F4391F" w:rsidRPr="00EC7AC1">
        <w:rPr>
          <w:rFonts w:ascii="Cambria" w:hAnsi="Cambria" w:cs="KFGQPC Uthman Taha Naskh"/>
          <w:sz w:val="50"/>
          <w:szCs w:val="50"/>
          <w:rtl/>
        </w:rPr>
        <w:t xml:space="preserve"> </w:t>
      </w:r>
      <w:r w:rsidR="00F4391F" w:rsidRPr="00EC7AC1">
        <w:rPr>
          <w:rFonts w:ascii="Cambria" w:hAnsi="Cambria" w:cs="KFGQPC Uthman Taha Naskh" w:hint="cs"/>
          <w:sz w:val="50"/>
          <w:szCs w:val="50"/>
          <w:rtl/>
        </w:rPr>
        <w:t>أن</w:t>
      </w:r>
      <w:r w:rsidR="00F4391F" w:rsidRPr="00EC7AC1">
        <w:rPr>
          <w:rFonts w:ascii="Cambria" w:hAnsi="Cambria" w:cs="KFGQPC Uthman Taha Naskh"/>
          <w:sz w:val="50"/>
          <w:szCs w:val="50"/>
          <w:rtl/>
        </w:rPr>
        <w:t xml:space="preserve"> </w:t>
      </w:r>
      <w:r w:rsidR="00F4391F" w:rsidRPr="00EC7AC1">
        <w:rPr>
          <w:rFonts w:ascii="Cambria" w:hAnsi="Cambria" w:cs="KFGQPC Uthman Taha Naskh" w:hint="cs"/>
          <w:sz w:val="50"/>
          <w:szCs w:val="50"/>
          <w:rtl/>
        </w:rPr>
        <w:t>البهائم</w:t>
      </w:r>
      <w:r w:rsidR="001C11D7">
        <w:rPr>
          <w:rFonts w:ascii="Cambria" w:hAnsi="Cambria" w:cs="KFGQPC Uthman Taha Naskh" w:hint="cs"/>
          <w:sz w:val="50"/>
          <w:szCs w:val="50"/>
          <w:rtl/>
        </w:rPr>
        <w:t>َ</w:t>
      </w:r>
      <w:r w:rsidR="00F4391F" w:rsidRPr="00EC7AC1">
        <w:rPr>
          <w:rFonts w:ascii="Cambria" w:hAnsi="Cambria" w:cs="KFGQPC Uthman Taha Naskh"/>
          <w:sz w:val="50"/>
          <w:szCs w:val="50"/>
          <w:rtl/>
        </w:rPr>
        <w:t xml:space="preserve"> </w:t>
      </w:r>
      <w:r w:rsidR="00F4391F" w:rsidRPr="00EC7AC1">
        <w:rPr>
          <w:rFonts w:ascii="Cambria" w:hAnsi="Cambria" w:cs="KFGQPC Uthman Taha Naskh" w:hint="cs"/>
          <w:sz w:val="50"/>
          <w:szCs w:val="50"/>
          <w:rtl/>
        </w:rPr>
        <w:t>والطيور</w:t>
      </w:r>
      <w:r w:rsidR="001C11D7">
        <w:rPr>
          <w:rFonts w:ascii="Cambria" w:hAnsi="Cambria" w:cs="KFGQPC Uthman Taha Naskh" w:hint="cs"/>
          <w:sz w:val="50"/>
          <w:szCs w:val="50"/>
          <w:rtl/>
        </w:rPr>
        <w:t>َ</w:t>
      </w:r>
      <w:r w:rsidR="00F4391F" w:rsidRPr="00EC7AC1">
        <w:rPr>
          <w:rFonts w:ascii="Cambria" w:hAnsi="Cambria" w:cs="KFGQPC Uthman Taha Naskh"/>
          <w:sz w:val="50"/>
          <w:szCs w:val="50"/>
          <w:rtl/>
        </w:rPr>
        <w:t xml:space="preserve"> </w:t>
      </w:r>
      <w:r w:rsidR="00F4391F" w:rsidRPr="00EC7AC1">
        <w:rPr>
          <w:rFonts w:ascii="Cambria" w:hAnsi="Cambria" w:cs="KFGQPC Uthman Taha Naskh" w:hint="cs"/>
          <w:sz w:val="50"/>
          <w:szCs w:val="50"/>
          <w:rtl/>
        </w:rPr>
        <w:t>تأكل</w:t>
      </w:r>
      <w:r w:rsidR="001C11D7">
        <w:rPr>
          <w:rFonts w:ascii="Cambria" w:hAnsi="Cambria" w:cs="KFGQPC Uthman Taha Naskh" w:hint="cs"/>
          <w:sz w:val="50"/>
          <w:szCs w:val="50"/>
          <w:rtl/>
        </w:rPr>
        <w:t>ُ</w:t>
      </w:r>
      <w:r w:rsidR="00F4391F" w:rsidRPr="00EC7AC1">
        <w:rPr>
          <w:rFonts w:ascii="Cambria" w:hAnsi="Cambria" w:cs="KFGQPC Uthman Taha Naskh" w:hint="cs"/>
          <w:sz w:val="50"/>
          <w:szCs w:val="50"/>
          <w:rtl/>
        </w:rPr>
        <w:t>ها؟</w:t>
      </w:r>
      <w:r w:rsidR="008C797E" w:rsidRPr="00EC7AC1">
        <w:rPr>
          <w:rFonts w:ascii="Cambria" w:hAnsi="Cambria" w:cs="KFGQPC Uthman Taha Naskh"/>
          <w:sz w:val="50"/>
          <w:szCs w:val="50"/>
          <w:rtl/>
        </w:rPr>
        <w:t>!</w:t>
      </w:r>
      <w:r w:rsidR="001C11D7">
        <w:rPr>
          <w:rFonts w:ascii="Cambria" w:hAnsi="Cambria" w:cs="KFGQPC Uthman Taha Naskh" w:hint="cs"/>
          <w:sz w:val="50"/>
          <w:szCs w:val="50"/>
          <w:rtl/>
        </w:rPr>
        <w:t xml:space="preserve"> فاللهم اجعلنا من</w:t>
      </w:r>
      <w:r w:rsidR="00A9767C">
        <w:rPr>
          <w:rFonts w:ascii="Cambria" w:hAnsi="Cambria" w:cs="KFGQPC Uthman Taha Naskh" w:hint="cs"/>
          <w:sz w:val="50"/>
          <w:szCs w:val="50"/>
          <w:rtl/>
        </w:rPr>
        <w:t>َ</w:t>
      </w:r>
      <w:r w:rsidR="001C11D7">
        <w:rPr>
          <w:rFonts w:ascii="Cambria" w:hAnsi="Cambria" w:cs="KFGQPC Uthman Taha Naskh" w:hint="cs"/>
          <w:sz w:val="50"/>
          <w:szCs w:val="50"/>
          <w:rtl/>
        </w:rPr>
        <w:t xml:space="preserve"> الشاكرينَ.</w:t>
      </w:r>
    </w:p>
    <w:p w:rsidR="00B00E3C" w:rsidRPr="00B00E3C" w:rsidRDefault="00B00E3C" w:rsidP="00EC7AC1">
      <w:pPr>
        <w:pBdr>
          <w:bottom w:val="single" w:sz="6" w:space="1" w:color="auto"/>
        </w:pBdr>
        <w:ind w:firstLine="423"/>
        <w:rPr>
          <w:rFonts w:ascii="Cambria" w:hAnsi="Cambria" w:cs="Cambria" w:hint="cs"/>
          <w:sz w:val="2"/>
          <w:szCs w:val="2"/>
          <w:rtl/>
        </w:rPr>
      </w:pPr>
    </w:p>
    <w:p w:rsidR="00D05667" w:rsidRDefault="00F22962" w:rsidP="00D05667">
      <w:pPr>
        <w:ind w:firstLine="423"/>
        <w:rPr>
          <w:rFonts w:ascii="Cambria" w:hAnsi="Cambria" w:cs="KFGQPC Uthman Taha Naskh"/>
          <w:sz w:val="50"/>
          <w:szCs w:val="50"/>
          <w:rtl/>
        </w:rPr>
      </w:pPr>
      <w:r w:rsidRPr="00EC7AC1">
        <w:rPr>
          <w:rFonts w:ascii="Cambria" w:hAnsi="Cambria" w:cs="KFGQPC Uthman Taha Naskh" w:hint="cs"/>
          <w:sz w:val="50"/>
          <w:szCs w:val="50"/>
          <w:rtl/>
        </w:rPr>
        <w:t>الحمد</w:t>
      </w:r>
      <w:r w:rsidR="00A9767C">
        <w:rPr>
          <w:rFonts w:ascii="Cambria" w:hAnsi="Cambria" w:cs="KFGQPC Uthman Taha Naskh" w:hint="cs"/>
          <w:sz w:val="50"/>
          <w:szCs w:val="50"/>
          <w:rtl/>
        </w:rPr>
        <w:t>ُ</w:t>
      </w:r>
      <w:r w:rsidRPr="00EC7AC1">
        <w:rPr>
          <w:rFonts w:ascii="Cambria" w:hAnsi="Cambria" w:cs="KFGQPC Uthman Taha Naskh" w:hint="cs"/>
          <w:sz w:val="50"/>
          <w:szCs w:val="50"/>
          <w:rtl/>
        </w:rPr>
        <w:t xml:space="preserve"> لله</w:t>
      </w:r>
      <w:r w:rsidR="00A9767C">
        <w:rPr>
          <w:rFonts w:ascii="Cambria" w:hAnsi="Cambria" w:cs="KFGQPC Uthman Taha Naskh" w:hint="cs"/>
          <w:sz w:val="50"/>
          <w:szCs w:val="50"/>
          <w:rtl/>
        </w:rPr>
        <w:t>ِ</w:t>
      </w:r>
      <w:r w:rsidRPr="00EC7AC1">
        <w:rPr>
          <w:rFonts w:ascii="Cambria" w:hAnsi="Cambria" w:cs="KFGQPC Uthman Taha Naskh" w:hint="cs"/>
          <w:sz w:val="50"/>
          <w:szCs w:val="50"/>
          <w:rtl/>
        </w:rPr>
        <w:t xml:space="preserve"> وكفى، وصلاة</w:t>
      </w:r>
      <w:r w:rsidR="00A9767C">
        <w:rPr>
          <w:rFonts w:ascii="Cambria" w:hAnsi="Cambria" w:cs="KFGQPC Uthman Taha Naskh" w:hint="cs"/>
          <w:sz w:val="50"/>
          <w:szCs w:val="50"/>
          <w:rtl/>
        </w:rPr>
        <w:t>ً</w:t>
      </w:r>
      <w:r w:rsidRPr="00EC7AC1">
        <w:rPr>
          <w:rFonts w:ascii="Cambria" w:hAnsi="Cambria" w:cs="KFGQPC Uthman Taha Naskh" w:hint="cs"/>
          <w:sz w:val="50"/>
          <w:szCs w:val="50"/>
          <w:rtl/>
        </w:rPr>
        <w:t xml:space="preserve"> وسلامًا على النبي</w:t>
      </w:r>
      <w:r w:rsidR="00A9767C">
        <w:rPr>
          <w:rFonts w:ascii="Cambria" w:hAnsi="Cambria" w:cs="KFGQPC Uthman Taha Naskh" w:hint="cs"/>
          <w:sz w:val="50"/>
          <w:szCs w:val="50"/>
          <w:rtl/>
        </w:rPr>
        <w:t>ِ</w:t>
      </w:r>
      <w:r w:rsidRPr="00EC7AC1">
        <w:rPr>
          <w:rFonts w:ascii="Cambria" w:hAnsi="Cambria" w:cs="KFGQPC Uthman Taha Naskh" w:hint="cs"/>
          <w:sz w:val="50"/>
          <w:szCs w:val="50"/>
          <w:rtl/>
        </w:rPr>
        <w:t xml:space="preserve"> المصطف</w:t>
      </w:r>
      <w:r w:rsidR="00A9767C">
        <w:rPr>
          <w:rFonts w:ascii="Cambria" w:hAnsi="Cambria" w:cs="KFGQPC Uthman Taha Naskh" w:hint="cs"/>
          <w:sz w:val="50"/>
          <w:szCs w:val="50"/>
          <w:rtl/>
        </w:rPr>
        <w:t>َ</w:t>
      </w:r>
      <w:r w:rsidRPr="00EC7AC1">
        <w:rPr>
          <w:rFonts w:ascii="Cambria" w:hAnsi="Cambria" w:cs="KFGQPC Uthman Taha Naskh" w:hint="cs"/>
          <w:sz w:val="50"/>
          <w:szCs w:val="50"/>
          <w:rtl/>
        </w:rPr>
        <w:t>ى، أما بعد</w:t>
      </w:r>
      <w:r w:rsidR="00A9767C">
        <w:rPr>
          <w:rFonts w:ascii="Cambria" w:hAnsi="Cambria" w:cs="KFGQPC Uthman Taha Naskh" w:hint="cs"/>
          <w:sz w:val="50"/>
          <w:szCs w:val="50"/>
          <w:rtl/>
        </w:rPr>
        <w:t>ُ</w:t>
      </w:r>
      <w:r w:rsidRPr="00EC7AC1">
        <w:rPr>
          <w:rFonts w:ascii="Cambria" w:hAnsi="Cambria" w:cs="KFGQPC Uthman Taha Naskh" w:hint="cs"/>
          <w:sz w:val="50"/>
          <w:szCs w:val="50"/>
          <w:rtl/>
        </w:rPr>
        <w:t>:</w:t>
      </w:r>
    </w:p>
    <w:p w:rsidR="004D6884" w:rsidRPr="00D05667" w:rsidRDefault="00F22962" w:rsidP="00D05667">
      <w:pPr>
        <w:ind w:firstLine="423"/>
        <w:rPr>
          <w:rFonts w:ascii="Cambria" w:hAnsi="Cambria" w:cs="KFGQPC Uthman Taha Naskh"/>
          <w:sz w:val="50"/>
          <w:szCs w:val="50"/>
          <w:rtl/>
        </w:rPr>
      </w:pPr>
      <w:r w:rsidRPr="00EC7AC1">
        <w:rPr>
          <w:rFonts w:ascii="Cambria" w:hAnsi="Cambria" w:cs="KFGQPC Uthman Taha Naskh" w:hint="cs"/>
          <w:sz w:val="50"/>
          <w:szCs w:val="50"/>
          <w:rtl/>
        </w:rPr>
        <w:t>فإليكم  أي</w:t>
      </w:r>
      <w:r w:rsidR="00A9767C">
        <w:rPr>
          <w:rFonts w:ascii="Cambria" w:hAnsi="Cambria" w:cs="KFGQPC Uthman Taha Naskh" w:hint="cs"/>
          <w:sz w:val="50"/>
          <w:szCs w:val="50"/>
          <w:rtl/>
        </w:rPr>
        <w:t>ُ</w:t>
      </w:r>
      <w:r w:rsidRPr="00EC7AC1">
        <w:rPr>
          <w:rFonts w:ascii="Cambria" w:hAnsi="Cambria" w:cs="KFGQPC Uthman Taha Naskh" w:hint="cs"/>
          <w:sz w:val="50"/>
          <w:szCs w:val="50"/>
          <w:rtl/>
        </w:rPr>
        <w:t>ها المتنزهون</w:t>
      </w:r>
      <w:r w:rsidR="00A9767C">
        <w:rPr>
          <w:rFonts w:ascii="Cambria" w:hAnsi="Cambria" w:cs="KFGQPC Uthman Taha Naskh" w:hint="cs"/>
          <w:sz w:val="50"/>
          <w:szCs w:val="50"/>
          <w:rtl/>
        </w:rPr>
        <w:t>َ</w:t>
      </w:r>
      <w:r w:rsidRPr="00EC7AC1">
        <w:rPr>
          <w:rFonts w:ascii="Cambria" w:hAnsi="Cambria" w:cs="KFGQPC Uthman Taha Naskh" w:hint="cs"/>
          <w:sz w:val="50"/>
          <w:szCs w:val="50"/>
          <w:rtl/>
        </w:rPr>
        <w:t xml:space="preserve"> وصايا موج</w:t>
      </w:r>
      <w:r w:rsidR="00190E64">
        <w:rPr>
          <w:rFonts w:ascii="Cambria" w:hAnsi="Cambria" w:cs="KFGQPC Uthman Taha Naskh" w:hint="cs"/>
          <w:sz w:val="50"/>
          <w:szCs w:val="50"/>
          <w:rtl/>
        </w:rPr>
        <w:t>َ</w:t>
      </w:r>
      <w:r w:rsidRPr="00EC7AC1">
        <w:rPr>
          <w:rFonts w:ascii="Cambria" w:hAnsi="Cambria" w:cs="KFGQPC Uthman Taha Naskh" w:hint="cs"/>
          <w:sz w:val="50"/>
          <w:szCs w:val="50"/>
          <w:rtl/>
        </w:rPr>
        <w:t>زة</w:t>
      </w:r>
      <w:r w:rsidR="00A9767C">
        <w:rPr>
          <w:rFonts w:ascii="Cambria" w:hAnsi="Cambria" w:cs="KFGQPC Uthman Taha Naskh" w:hint="cs"/>
          <w:sz w:val="50"/>
          <w:szCs w:val="50"/>
          <w:rtl/>
        </w:rPr>
        <w:t>ً</w:t>
      </w:r>
      <w:r w:rsidRPr="00EC7AC1">
        <w:rPr>
          <w:rFonts w:ascii="Cambria" w:hAnsi="Cambria" w:cs="KFGQPC Uthman Taha Naskh" w:hint="cs"/>
          <w:sz w:val="50"/>
          <w:szCs w:val="50"/>
          <w:rtl/>
        </w:rPr>
        <w:t xml:space="preserve"> وملخ</w:t>
      </w:r>
      <w:r w:rsidR="00A9767C">
        <w:rPr>
          <w:rFonts w:ascii="Cambria" w:hAnsi="Cambria" w:cs="KFGQPC Uthman Taha Naskh" w:hint="cs"/>
          <w:sz w:val="50"/>
          <w:szCs w:val="50"/>
          <w:rtl/>
        </w:rPr>
        <w:t>ِ</w:t>
      </w:r>
      <w:r w:rsidRPr="00EC7AC1">
        <w:rPr>
          <w:rFonts w:ascii="Cambria" w:hAnsi="Cambria" w:cs="KFGQPC Uthman Taha Naskh" w:hint="cs"/>
          <w:sz w:val="50"/>
          <w:szCs w:val="50"/>
          <w:rtl/>
        </w:rPr>
        <w:t>صة</w:t>
      </w:r>
      <w:r w:rsidR="00A9767C">
        <w:rPr>
          <w:rFonts w:ascii="Cambria" w:hAnsi="Cambria" w:cs="KFGQPC Uthman Taha Naskh" w:hint="cs"/>
          <w:sz w:val="50"/>
          <w:szCs w:val="50"/>
          <w:rtl/>
        </w:rPr>
        <w:t>ً</w:t>
      </w:r>
      <w:r w:rsidRPr="00EC7AC1">
        <w:rPr>
          <w:rFonts w:ascii="Cambria" w:hAnsi="Cambria" w:cs="KFGQPC Uthman Taha Naskh" w:hint="cs"/>
          <w:sz w:val="50"/>
          <w:szCs w:val="50"/>
          <w:rtl/>
        </w:rPr>
        <w:t xml:space="preserve"> لما سبق</w:t>
      </w:r>
      <w:r w:rsidR="00A9767C">
        <w:rPr>
          <w:rFonts w:ascii="Cambria" w:hAnsi="Cambria" w:cs="KFGQPC Uthman Taha Naskh" w:hint="cs"/>
          <w:sz w:val="50"/>
          <w:szCs w:val="50"/>
          <w:rtl/>
        </w:rPr>
        <w:t>َ</w:t>
      </w:r>
      <w:r w:rsidR="0090113B">
        <w:rPr>
          <w:rFonts w:ascii="Cambria" w:hAnsi="Cambria" w:cs="KFGQPC Uthman Taha Naskh" w:hint="cs"/>
          <w:sz w:val="50"/>
          <w:szCs w:val="50"/>
          <w:rtl/>
        </w:rPr>
        <w:t>، وكل</w:t>
      </w:r>
      <w:r w:rsidR="00A9767C">
        <w:rPr>
          <w:rFonts w:ascii="Cambria" w:hAnsi="Cambria" w:cs="KFGQPC Uthman Taha Naskh" w:hint="cs"/>
          <w:sz w:val="50"/>
          <w:szCs w:val="50"/>
          <w:rtl/>
        </w:rPr>
        <w:t>ُ</w:t>
      </w:r>
      <w:r w:rsidR="0090113B">
        <w:rPr>
          <w:rFonts w:ascii="Cambria" w:hAnsi="Cambria" w:cs="KFGQPC Uthman Taha Naskh" w:hint="cs"/>
          <w:sz w:val="50"/>
          <w:szCs w:val="50"/>
          <w:rtl/>
        </w:rPr>
        <w:t>ها داخلة</w:t>
      </w:r>
      <w:r w:rsidR="00A9767C">
        <w:rPr>
          <w:rFonts w:ascii="Cambria" w:hAnsi="Cambria" w:cs="KFGQPC Uthman Taha Naskh" w:hint="cs"/>
          <w:sz w:val="50"/>
          <w:szCs w:val="50"/>
          <w:rtl/>
        </w:rPr>
        <w:t>ٌ</w:t>
      </w:r>
      <w:r w:rsidR="0090113B">
        <w:rPr>
          <w:rFonts w:ascii="Cambria" w:hAnsi="Cambria" w:cs="KFGQPC Uthman Taha Naskh" w:hint="cs"/>
          <w:sz w:val="50"/>
          <w:szCs w:val="50"/>
          <w:rtl/>
        </w:rPr>
        <w:t xml:space="preserve"> في قول</w:t>
      </w:r>
      <w:r w:rsidR="00A9767C">
        <w:rPr>
          <w:rFonts w:ascii="Cambria" w:hAnsi="Cambria" w:cs="KFGQPC Uthman Taha Naskh" w:hint="cs"/>
          <w:sz w:val="50"/>
          <w:szCs w:val="50"/>
          <w:rtl/>
        </w:rPr>
        <w:t>ِ</w:t>
      </w:r>
      <w:r w:rsidR="0090113B">
        <w:rPr>
          <w:rFonts w:ascii="Cambria" w:hAnsi="Cambria" w:cs="KFGQPC Uthman Taha Naskh" w:hint="cs"/>
          <w:sz w:val="50"/>
          <w:szCs w:val="50"/>
          <w:rtl/>
        </w:rPr>
        <w:t xml:space="preserve"> رب</w:t>
      </w:r>
      <w:r w:rsidR="00A9767C">
        <w:rPr>
          <w:rFonts w:ascii="Cambria" w:hAnsi="Cambria" w:cs="KFGQPC Uthman Taha Naskh" w:hint="cs"/>
          <w:sz w:val="50"/>
          <w:szCs w:val="50"/>
          <w:rtl/>
        </w:rPr>
        <w:t>ِ</w:t>
      </w:r>
      <w:r w:rsidR="0090113B">
        <w:rPr>
          <w:rFonts w:ascii="Cambria" w:hAnsi="Cambria" w:cs="KFGQPC Uthman Taha Naskh" w:hint="cs"/>
          <w:sz w:val="50"/>
          <w:szCs w:val="50"/>
          <w:rtl/>
        </w:rPr>
        <w:t xml:space="preserve">نا: </w:t>
      </w:r>
      <w:r w:rsidR="0090113B" w:rsidRPr="0090113B">
        <w:rPr>
          <w:rFonts w:ascii="Cambria" w:hAnsi="Cambria" w:cs="KFGQPC Uthman Taha Naskh"/>
          <w:sz w:val="50"/>
          <w:szCs w:val="50"/>
          <w:rtl/>
        </w:rPr>
        <w:t>{</w:t>
      </w:r>
      <w:r w:rsidR="0090113B" w:rsidRPr="0090113B">
        <w:rPr>
          <w:rFonts w:ascii="Cambria" w:hAnsi="Cambria" w:cs="KFGQPC Uthman Taha Naskh"/>
          <w:b/>
          <w:bCs/>
          <w:sz w:val="50"/>
          <w:szCs w:val="50"/>
          <w:rtl/>
        </w:rPr>
        <w:t>وَتَعَاوَنُوا عَلَى الْبِرِّ وَالتَّقْوَى وَلَا تَعَاوَنُوا عَلَى الْإِثْمِ وَالْعُدْوَانِ</w:t>
      </w:r>
      <w:r w:rsidR="0090113B" w:rsidRPr="0090113B">
        <w:rPr>
          <w:rFonts w:ascii="Cambria" w:hAnsi="Cambria" w:cs="KFGQPC Uthman Taha Naskh"/>
          <w:sz w:val="50"/>
          <w:szCs w:val="50"/>
          <w:rtl/>
        </w:rPr>
        <w:t>}</w:t>
      </w:r>
      <w:r w:rsidR="0090113B" w:rsidRPr="0090113B">
        <w:rPr>
          <w:rFonts w:ascii="Cambria" w:hAnsi="Cambria" w:cs="KFGQPC Uthman Taha Naskh"/>
          <w:sz w:val="30"/>
          <w:szCs w:val="30"/>
          <w:rtl/>
        </w:rPr>
        <w:t>[المائدة2]</w:t>
      </w:r>
    </w:p>
    <w:p w:rsidR="00F22962" w:rsidRPr="00EC7AC1" w:rsidRDefault="00580474" w:rsidP="00A9767C">
      <w:pPr>
        <w:pStyle w:val="afe"/>
        <w:numPr>
          <w:ilvl w:val="0"/>
          <w:numId w:val="8"/>
        </w:numPr>
        <w:ind w:left="423"/>
        <w:rPr>
          <w:rFonts w:ascii="Cambria" w:hAnsi="Cambria" w:cs="KFGQPC Uthman Taha Naskh"/>
          <w:sz w:val="50"/>
          <w:szCs w:val="50"/>
          <w:rtl/>
        </w:rPr>
      </w:pPr>
      <w:r w:rsidRPr="00EC7AC1">
        <w:rPr>
          <w:rFonts w:ascii="Cambria" w:hAnsi="Cambria" w:cs="KFGQPC Uthman Taha Naskh"/>
          <w:sz w:val="50"/>
          <w:szCs w:val="50"/>
          <w:rtl/>
        </w:rPr>
        <w:t>التحذير</w:t>
      </w:r>
      <w:r w:rsidR="00A9767C">
        <w:rPr>
          <w:rFonts w:ascii="Cambria" w:hAnsi="Cambria" w:cs="KFGQPC Uthman Taha Naskh" w:hint="cs"/>
          <w:sz w:val="50"/>
          <w:szCs w:val="50"/>
          <w:rtl/>
        </w:rPr>
        <w:t>ُ</w:t>
      </w:r>
      <w:r w:rsidRPr="00EC7AC1">
        <w:rPr>
          <w:rFonts w:ascii="Cambria" w:hAnsi="Cambria" w:cs="KFGQPC Uthman Taha Naskh"/>
          <w:sz w:val="50"/>
          <w:szCs w:val="50"/>
          <w:rtl/>
        </w:rPr>
        <w:t xml:space="preserve"> من </w:t>
      </w:r>
      <w:r w:rsidR="00F22962" w:rsidRPr="00EC7AC1">
        <w:rPr>
          <w:rFonts w:ascii="Cambria" w:hAnsi="Cambria" w:cs="KFGQPC Uthman Taha Naskh"/>
          <w:sz w:val="50"/>
          <w:szCs w:val="50"/>
          <w:rtl/>
        </w:rPr>
        <w:t>المبيت</w:t>
      </w:r>
      <w:r w:rsidR="00A9767C">
        <w:rPr>
          <w:rFonts w:ascii="Cambria" w:hAnsi="Cambria" w:cs="KFGQPC Uthman Taha Naskh" w:hint="cs"/>
          <w:sz w:val="50"/>
          <w:szCs w:val="50"/>
          <w:rtl/>
        </w:rPr>
        <w:t>ِ</w:t>
      </w:r>
      <w:r w:rsidR="00F22962" w:rsidRPr="00EC7AC1">
        <w:rPr>
          <w:rFonts w:ascii="Cambria" w:hAnsi="Cambria" w:cs="KFGQPC Uthman Taha Naskh"/>
          <w:sz w:val="50"/>
          <w:szCs w:val="50"/>
          <w:rtl/>
        </w:rPr>
        <w:t xml:space="preserve"> </w:t>
      </w:r>
      <w:r w:rsidR="00F22962" w:rsidRPr="00EC7AC1">
        <w:rPr>
          <w:rFonts w:ascii="Cambria" w:hAnsi="Cambria" w:cs="KFGQPC Uthman Taha Naskh" w:hint="cs"/>
          <w:sz w:val="50"/>
          <w:szCs w:val="50"/>
          <w:rtl/>
        </w:rPr>
        <w:t xml:space="preserve">أو </w:t>
      </w:r>
      <w:r w:rsidR="00A9767C">
        <w:rPr>
          <w:rFonts w:ascii="Cambria" w:hAnsi="Cambria" w:cs="KFGQPC Uthman Taha Naskh"/>
          <w:sz w:val="50"/>
          <w:szCs w:val="50"/>
          <w:rtl/>
        </w:rPr>
        <w:t>المك</w:t>
      </w:r>
      <w:r w:rsidRPr="00EC7AC1">
        <w:rPr>
          <w:rFonts w:ascii="Cambria" w:hAnsi="Cambria" w:cs="KFGQPC Uthman Taha Naskh"/>
          <w:sz w:val="50"/>
          <w:szCs w:val="50"/>
          <w:rtl/>
        </w:rPr>
        <w:t>ث</w:t>
      </w:r>
      <w:r w:rsidR="00A9767C">
        <w:rPr>
          <w:rFonts w:ascii="Cambria" w:hAnsi="Cambria" w:cs="KFGQPC Uthman Taha Naskh" w:hint="cs"/>
          <w:sz w:val="50"/>
          <w:szCs w:val="50"/>
          <w:rtl/>
        </w:rPr>
        <w:t>ِ</w:t>
      </w:r>
      <w:r w:rsidRPr="00EC7AC1">
        <w:rPr>
          <w:rFonts w:ascii="Cambria" w:hAnsi="Cambria" w:cs="KFGQPC Uthman Taha Naskh"/>
          <w:sz w:val="50"/>
          <w:szCs w:val="50"/>
          <w:rtl/>
        </w:rPr>
        <w:t xml:space="preserve"> في الأودية</w:t>
      </w:r>
      <w:r w:rsidR="00A9767C">
        <w:rPr>
          <w:rFonts w:ascii="Cambria" w:hAnsi="Cambria" w:cs="KFGQPC Uthman Taha Naskh" w:hint="cs"/>
          <w:sz w:val="50"/>
          <w:szCs w:val="50"/>
          <w:rtl/>
        </w:rPr>
        <w:t>ِ</w:t>
      </w:r>
      <w:r w:rsidRPr="00EC7AC1">
        <w:rPr>
          <w:rFonts w:ascii="Cambria" w:hAnsi="Cambria" w:cs="KFGQPC Uthman Taha Naskh"/>
          <w:sz w:val="50"/>
          <w:szCs w:val="50"/>
          <w:rtl/>
        </w:rPr>
        <w:t xml:space="preserve"> والشعاب</w:t>
      </w:r>
      <w:r w:rsidR="00A9767C">
        <w:rPr>
          <w:rFonts w:ascii="Cambria" w:hAnsi="Cambria" w:cs="KFGQPC Uthman Taha Naskh" w:hint="cs"/>
          <w:sz w:val="50"/>
          <w:szCs w:val="50"/>
          <w:rtl/>
        </w:rPr>
        <w:t>ِ</w:t>
      </w:r>
      <w:r w:rsidR="00D21D4F">
        <w:rPr>
          <w:rFonts w:ascii="Cambria" w:hAnsi="Cambria" w:cs="KFGQPC Uthman Taha Naskh" w:hint="cs"/>
          <w:sz w:val="50"/>
          <w:szCs w:val="50"/>
          <w:rtl/>
        </w:rPr>
        <w:t>،</w:t>
      </w:r>
      <w:r w:rsidRPr="00EC7AC1">
        <w:rPr>
          <w:rFonts w:ascii="Cambria" w:hAnsi="Cambria" w:cs="KFGQPC Uthman Taha Naskh"/>
          <w:sz w:val="50"/>
          <w:szCs w:val="50"/>
          <w:rtl/>
        </w:rPr>
        <w:t xml:space="preserve"> أو قطع</w:t>
      </w:r>
      <w:r w:rsidR="00A9767C">
        <w:rPr>
          <w:rFonts w:ascii="Cambria" w:hAnsi="Cambria" w:cs="KFGQPC Uthman Taha Naskh" w:hint="cs"/>
          <w:sz w:val="50"/>
          <w:szCs w:val="50"/>
          <w:rtl/>
        </w:rPr>
        <w:t>ِ</w:t>
      </w:r>
      <w:r w:rsidR="00D77042" w:rsidRPr="00EC7AC1">
        <w:rPr>
          <w:rFonts w:ascii="Cambria" w:hAnsi="Cambria" w:cs="KFGQPC Uthman Taha Naskh"/>
          <w:sz w:val="50"/>
          <w:szCs w:val="50"/>
          <w:rtl/>
        </w:rPr>
        <w:t>ها بالسيارة</w:t>
      </w:r>
      <w:r w:rsidR="00A9767C">
        <w:rPr>
          <w:rFonts w:ascii="Cambria" w:hAnsi="Cambria" w:cs="KFGQPC Uthman Taha Naskh" w:hint="cs"/>
          <w:sz w:val="50"/>
          <w:szCs w:val="50"/>
          <w:rtl/>
        </w:rPr>
        <w:t>ِ</w:t>
      </w:r>
      <w:r w:rsidR="00D77042" w:rsidRPr="00EC7AC1">
        <w:rPr>
          <w:rFonts w:ascii="Cambria" w:hAnsi="Cambria" w:cs="KFGQPC Uthman Taha Naskh"/>
          <w:sz w:val="50"/>
          <w:szCs w:val="50"/>
          <w:rtl/>
        </w:rPr>
        <w:t xml:space="preserve"> أثناء</w:t>
      </w:r>
      <w:r w:rsidR="00A9767C">
        <w:rPr>
          <w:rFonts w:ascii="Cambria" w:hAnsi="Cambria" w:cs="KFGQPC Uthman Taha Naskh" w:hint="cs"/>
          <w:sz w:val="50"/>
          <w:szCs w:val="50"/>
          <w:rtl/>
        </w:rPr>
        <w:t>َ</w:t>
      </w:r>
      <w:r w:rsidR="00D77042" w:rsidRPr="00EC7AC1">
        <w:rPr>
          <w:rFonts w:ascii="Cambria" w:hAnsi="Cambria" w:cs="KFGQPC Uthman Taha Naskh"/>
          <w:sz w:val="50"/>
          <w:szCs w:val="50"/>
          <w:rtl/>
        </w:rPr>
        <w:t xml:space="preserve"> </w:t>
      </w:r>
      <w:r w:rsidR="00A9767C">
        <w:rPr>
          <w:rFonts w:ascii="Cambria" w:hAnsi="Cambria" w:cs="KFGQPC Uthman Taha Naskh" w:hint="cs"/>
          <w:sz w:val="50"/>
          <w:szCs w:val="50"/>
          <w:rtl/>
        </w:rPr>
        <w:t>جريانِها</w:t>
      </w:r>
      <w:r w:rsidR="00ED6F1C" w:rsidRPr="00EC7AC1">
        <w:rPr>
          <w:rFonts w:ascii="Cambria" w:hAnsi="Cambria" w:cs="KFGQPC Uthman Taha Naskh"/>
          <w:sz w:val="50"/>
          <w:szCs w:val="50"/>
          <w:rtl/>
        </w:rPr>
        <w:t>، لما في</w:t>
      </w:r>
      <w:r w:rsidR="00ED6F1C" w:rsidRPr="00EC7AC1">
        <w:rPr>
          <w:rFonts w:ascii="Cambria" w:hAnsi="Cambria" w:cs="KFGQPC Uthman Taha Naskh" w:hint="cs"/>
          <w:sz w:val="50"/>
          <w:szCs w:val="50"/>
          <w:rtl/>
        </w:rPr>
        <w:t>ه</w:t>
      </w:r>
      <w:r w:rsidR="00A9767C">
        <w:rPr>
          <w:rFonts w:ascii="Cambria" w:hAnsi="Cambria" w:cs="KFGQPC Uthman Taha Naskh" w:hint="cs"/>
          <w:sz w:val="50"/>
          <w:szCs w:val="50"/>
          <w:rtl/>
        </w:rPr>
        <w:t>ِ</w:t>
      </w:r>
      <w:r w:rsidR="00D77042" w:rsidRPr="00EC7AC1">
        <w:rPr>
          <w:rFonts w:ascii="Cambria" w:hAnsi="Cambria" w:cs="KFGQPC Uthman Taha Naskh"/>
          <w:sz w:val="50"/>
          <w:szCs w:val="50"/>
          <w:rtl/>
        </w:rPr>
        <w:t xml:space="preserve"> من تعريض</w:t>
      </w:r>
      <w:r w:rsidR="00A9767C">
        <w:rPr>
          <w:rFonts w:ascii="Cambria" w:hAnsi="Cambria" w:cs="KFGQPC Uthman Taha Naskh" w:hint="cs"/>
          <w:sz w:val="50"/>
          <w:szCs w:val="50"/>
          <w:rtl/>
        </w:rPr>
        <w:t>ِ</w:t>
      </w:r>
      <w:r w:rsidR="00D77042" w:rsidRPr="00EC7AC1">
        <w:rPr>
          <w:rFonts w:ascii="Cambria" w:hAnsi="Cambria" w:cs="KFGQPC Uthman Taha Naskh"/>
          <w:sz w:val="50"/>
          <w:szCs w:val="50"/>
          <w:rtl/>
        </w:rPr>
        <w:t xml:space="preserve"> النفس</w:t>
      </w:r>
      <w:r w:rsidR="00A9767C">
        <w:rPr>
          <w:rFonts w:ascii="Cambria" w:hAnsi="Cambria" w:cs="KFGQPC Uthman Taha Naskh" w:hint="cs"/>
          <w:sz w:val="50"/>
          <w:szCs w:val="50"/>
          <w:rtl/>
        </w:rPr>
        <w:t>ِ</w:t>
      </w:r>
      <w:r w:rsidR="00D77042" w:rsidRPr="00EC7AC1">
        <w:rPr>
          <w:rFonts w:ascii="Cambria" w:hAnsi="Cambria" w:cs="KFGQPC Uthman Taha Naskh"/>
          <w:sz w:val="50"/>
          <w:szCs w:val="50"/>
          <w:rtl/>
        </w:rPr>
        <w:t xml:space="preserve"> والمال</w:t>
      </w:r>
      <w:r w:rsidR="00A9767C">
        <w:rPr>
          <w:rFonts w:ascii="Cambria" w:hAnsi="Cambria" w:cs="KFGQPC Uthman Taha Naskh" w:hint="cs"/>
          <w:sz w:val="50"/>
          <w:szCs w:val="50"/>
          <w:rtl/>
        </w:rPr>
        <w:t>ِ</w:t>
      </w:r>
      <w:r w:rsidR="00D77042" w:rsidRPr="00EC7AC1">
        <w:rPr>
          <w:rFonts w:ascii="Cambria" w:hAnsi="Cambria" w:cs="KFGQPC Uthman Taha Naskh"/>
          <w:sz w:val="50"/>
          <w:szCs w:val="50"/>
          <w:rtl/>
        </w:rPr>
        <w:t xml:space="preserve"> للهلاك</w:t>
      </w:r>
      <w:r w:rsidR="00A9767C">
        <w:rPr>
          <w:rFonts w:ascii="Cambria" w:hAnsi="Cambria" w:cs="KFGQPC Uthman Taha Naskh" w:hint="cs"/>
          <w:sz w:val="50"/>
          <w:szCs w:val="50"/>
          <w:rtl/>
        </w:rPr>
        <w:t>ِ</w:t>
      </w:r>
      <w:r w:rsidRPr="00EC7AC1">
        <w:rPr>
          <w:rFonts w:ascii="Cambria" w:hAnsi="Cambria" w:cs="KFGQPC Uthman Taha Naskh"/>
          <w:sz w:val="50"/>
          <w:szCs w:val="50"/>
          <w:rtl/>
        </w:rPr>
        <w:t>.</w:t>
      </w:r>
      <w:r w:rsidR="004D6884" w:rsidRPr="00EC7AC1">
        <w:rPr>
          <w:rFonts w:ascii="Cambria" w:hAnsi="Cambria" w:cs="KFGQPC Uthman Taha Naskh" w:hint="cs"/>
          <w:sz w:val="50"/>
          <w:szCs w:val="50"/>
          <w:rtl/>
        </w:rPr>
        <w:t xml:space="preserve"> وقد أحسنت</w:t>
      </w:r>
      <w:r w:rsidR="00A9767C">
        <w:rPr>
          <w:rFonts w:ascii="Cambria" w:hAnsi="Cambria" w:cs="KFGQPC Uthman Taha Naskh" w:hint="cs"/>
          <w:sz w:val="50"/>
          <w:szCs w:val="50"/>
          <w:rtl/>
        </w:rPr>
        <w:t>ِ</w:t>
      </w:r>
      <w:r w:rsidR="004D6884" w:rsidRPr="00EC7AC1">
        <w:rPr>
          <w:rFonts w:ascii="Cambria" w:hAnsi="Cambria" w:cs="KFGQPC Uthman Taha Naskh" w:hint="cs"/>
          <w:sz w:val="50"/>
          <w:szCs w:val="50"/>
          <w:rtl/>
        </w:rPr>
        <w:t xml:space="preserve"> الجهات</w:t>
      </w:r>
      <w:r w:rsidR="00A9767C">
        <w:rPr>
          <w:rFonts w:ascii="Cambria" w:hAnsi="Cambria" w:cs="KFGQPC Uthman Taha Naskh" w:hint="cs"/>
          <w:sz w:val="50"/>
          <w:szCs w:val="50"/>
          <w:rtl/>
        </w:rPr>
        <w:t>ُ</w:t>
      </w:r>
      <w:r w:rsidR="004D6884" w:rsidRPr="00EC7AC1">
        <w:rPr>
          <w:rFonts w:ascii="Cambria" w:hAnsi="Cambria" w:cs="KFGQPC Uthman Taha Naskh" w:hint="cs"/>
          <w:sz w:val="50"/>
          <w:szCs w:val="50"/>
          <w:rtl/>
        </w:rPr>
        <w:t xml:space="preserve"> الأمنية</w:t>
      </w:r>
      <w:r w:rsidR="00A9767C">
        <w:rPr>
          <w:rFonts w:ascii="Cambria" w:hAnsi="Cambria" w:cs="KFGQPC Uthman Taha Naskh" w:hint="cs"/>
          <w:sz w:val="50"/>
          <w:szCs w:val="50"/>
          <w:rtl/>
        </w:rPr>
        <w:t>ُ</w:t>
      </w:r>
      <w:r w:rsidR="00D21D4F">
        <w:rPr>
          <w:rFonts w:ascii="Cambria" w:hAnsi="Cambria" w:cs="KFGQPC Uthman Taha Naskh" w:hint="cs"/>
          <w:sz w:val="50"/>
          <w:szCs w:val="50"/>
          <w:rtl/>
        </w:rPr>
        <w:t>،</w:t>
      </w:r>
      <w:r w:rsidR="004D6884" w:rsidRPr="00EC7AC1">
        <w:rPr>
          <w:rFonts w:ascii="Cambria" w:hAnsi="Cambria" w:cs="KFGQPC Uthman Taha Naskh" w:hint="cs"/>
          <w:sz w:val="50"/>
          <w:szCs w:val="50"/>
          <w:rtl/>
        </w:rPr>
        <w:t xml:space="preserve"> بفرض</w:t>
      </w:r>
      <w:r w:rsidR="00A9767C">
        <w:rPr>
          <w:rFonts w:ascii="Cambria" w:hAnsi="Cambria" w:cs="KFGQPC Uthman Taha Naskh" w:hint="cs"/>
          <w:sz w:val="50"/>
          <w:szCs w:val="50"/>
          <w:rtl/>
        </w:rPr>
        <w:t>ِ</w:t>
      </w:r>
      <w:r w:rsidR="004D6884" w:rsidRPr="00EC7AC1">
        <w:rPr>
          <w:rFonts w:ascii="Cambria" w:hAnsi="Cambria" w:cs="KFGQPC Uthman Taha Naskh" w:hint="cs"/>
          <w:sz w:val="50"/>
          <w:szCs w:val="50"/>
          <w:rtl/>
        </w:rPr>
        <w:t xml:space="preserve"> غرامة</w:t>
      </w:r>
      <w:r w:rsidR="00A9767C">
        <w:rPr>
          <w:rFonts w:ascii="Cambria" w:hAnsi="Cambria" w:cs="KFGQPC Uthman Taha Naskh" w:hint="cs"/>
          <w:sz w:val="50"/>
          <w:szCs w:val="50"/>
          <w:rtl/>
        </w:rPr>
        <w:t>ٍ</w:t>
      </w:r>
      <w:r w:rsidR="004D6884" w:rsidRPr="00EC7AC1">
        <w:rPr>
          <w:rFonts w:ascii="Cambria" w:hAnsi="Cambria" w:cs="KFGQPC Uthman Taha Naskh" w:hint="cs"/>
          <w:sz w:val="50"/>
          <w:szCs w:val="50"/>
          <w:rtl/>
        </w:rPr>
        <w:t xml:space="preserve"> على </w:t>
      </w:r>
      <w:r w:rsidR="007C6FBA" w:rsidRPr="00EC7AC1">
        <w:rPr>
          <w:rFonts w:ascii="Cambria" w:hAnsi="Cambria" w:cs="KFGQPC Uthman Taha Naskh" w:hint="cs"/>
          <w:sz w:val="50"/>
          <w:szCs w:val="50"/>
          <w:rtl/>
        </w:rPr>
        <w:t>المخالفين</w:t>
      </w:r>
      <w:r w:rsidR="00A9767C">
        <w:rPr>
          <w:rFonts w:ascii="Cambria" w:hAnsi="Cambria" w:cs="KFGQPC Uthman Taha Naskh" w:hint="cs"/>
          <w:sz w:val="50"/>
          <w:szCs w:val="50"/>
          <w:rtl/>
        </w:rPr>
        <w:t>َ</w:t>
      </w:r>
      <w:r w:rsidR="007C6FBA" w:rsidRPr="00EC7AC1">
        <w:rPr>
          <w:rFonts w:ascii="Cambria" w:hAnsi="Cambria" w:cs="KFGQPC Uthman Taha Naskh" w:hint="cs"/>
          <w:sz w:val="50"/>
          <w:szCs w:val="50"/>
          <w:rtl/>
        </w:rPr>
        <w:t>.</w:t>
      </w:r>
      <w:r w:rsidR="00ED6F1C" w:rsidRPr="00EC7AC1">
        <w:rPr>
          <w:rFonts w:ascii="Cambria" w:hAnsi="Cambria" w:cs="KFGQPC Uthman Taha Naskh" w:hint="cs"/>
          <w:sz w:val="50"/>
          <w:szCs w:val="50"/>
          <w:rtl/>
        </w:rPr>
        <w:t xml:space="preserve"> كما ت</w:t>
      </w:r>
      <w:r w:rsidR="00A9767C">
        <w:rPr>
          <w:rFonts w:ascii="Cambria" w:hAnsi="Cambria" w:cs="KFGQPC Uthman Taha Naskh" w:hint="cs"/>
          <w:sz w:val="50"/>
          <w:szCs w:val="50"/>
          <w:rtl/>
        </w:rPr>
        <w:t>ُ</w:t>
      </w:r>
      <w:r w:rsidR="00ED6F1C" w:rsidRPr="00EC7AC1">
        <w:rPr>
          <w:rFonts w:ascii="Cambria" w:hAnsi="Cambria" w:cs="KFGQPC Uthman Taha Naskh" w:hint="cs"/>
          <w:sz w:val="50"/>
          <w:szCs w:val="50"/>
          <w:rtl/>
        </w:rPr>
        <w:t>شكر</w:t>
      </w:r>
      <w:r w:rsidR="00A9767C">
        <w:rPr>
          <w:rFonts w:ascii="Cambria" w:hAnsi="Cambria" w:cs="KFGQPC Uthman Taha Naskh" w:hint="cs"/>
          <w:sz w:val="50"/>
          <w:szCs w:val="50"/>
          <w:rtl/>
        </w:rPr>
        <w:t>ُ</w:t>
      </w:r>
      <w:r w:rsidR="00ED6F1C" w:rsidRPr="00EC7AC1">
        <w:rPr>
          <w:rFonts w:ascii="Cambria" w:hAnsi="Cambria" w:cs="KFGQPC Uthman Taha Naskh" w:hint="cs"/>
          <w:sz w:val="50"/>
          <w:szCs w:val="50"/>
          <w:rtl/>
        </w:rPr>
        <w:t xml:space="preserve"> جمعية</w:t>
      </w:r>
      <w:r w:rsidR="00A9767C">
        <w:rPr>
          <w:rFonts w:ascii="Cambria" w:hAnsi="Cambria" w:cs="KFGQPC Uthman Taha Naskh" w:hint="cs"/>
          <w:sz w:val="50"/>
          <w:szCs w:val="50"/>
          <w:rtl/>
        </w:rPr>
        <w:t>ُ</w:t>
      </w:r>
      <w:r w:rsidR="00ED6F1C" w:rsidRPr="00EC7AC1">
        <w:rPr>
          <w:rFonts w:ascii="Cambria" w:hAnsi="Cambria" w:cs="KFGQPC Uthman Taha Naskh" w:hint="cs"/>
          <w:sz w:val="50"/>
          <w:szCs w:val="50"/>
          <w:rtl/>
        </w:rPr>
        <w:t xml:space="preserve"> فزعة</w:t>
      </w:r>
      <w:r w:rsidR="00A9767C">
        <w:rPr>
          <w:rFonts w:ascii="Cambria" w:hAnsi="Cambria" w:cs="KFGQPC Uthman Taha Naskh" w:hint="cs"/>
          <w:sz w:val="50"/>
          <w:szCs w:val="50"/>
          <w:rtl/>
        </w:rPr>
        <w:t>ٍ</w:t>
      </w:r>
      <w:r w:rsidR="00ED6F1C" w:rsidRPr="00EC7AC1">
        <w:rPr>
          <w:rFonts w:ascii="Cambria" w:hAnsi="Cambria" w:cs="KFGQPC Uthman Taha Naskh" w:hint="cs"/>
          <w:sz w:val="50"/>
          <w:szCs w:val="50"/>
          <w:rtl/>
        </w:rPr>
        <w:t xml:space="preserve"> التطوعية</w:t>
      </w:r>
      <w:r w:rsidR="00A9767C">
        <w:rPr>
          <w:rFonts w:ascii="Cambria" w:hAnsi="Cambria" w:cs="KFGQPC Uthman Taha Naskh" w:hint="cs"/>
          <w:sz w:val="50"/>
          <w:szCs w:val="50"/>
          <w:rtl/>
        </w:rPr>
        <w:t>ُ</w:t>
      </w:r>
      <w:r w:rsidR="00D21D4F">
        <w:rPr>
          <w:rFonts w:ascii="Cambria" w:hAnsi="Cambria" w:cs="KFGQPC Uthman Taha Naskh" w:hint="cs"/>
          <w:sz w:val="50"/>
          <w:szCs w:val="50"/>
          <w:rtl/>
        </w:rPr>
        <w:t>،</w:t>
      </w:r>
      <w:r w:rsidR="00ED6F1C" w:rsidRPr="00EC7AC1">
        <w:rPr>
          <w:rFonts w:ascii="Cambria" w:hAnsi="Cambria" w:cs="KFGQPC Uthman Taha Naskh" w:hint="cs"/>
          <w:sz w:val="50"/>
          <w:szCs w:val="50"/>
          <w:rtl/>
        </w:rPr>
        <w:t xml:space="preserve"> </w:t>
      </w:r>
      <w:r w:rsidR="00B00E3C">
        <w:rPr>
          <w:rFonts w:ascii="Cambria" w:hAnsi="Cambria" w:cs="KFGQPC Uthman Taha Naskh" w:hint="cs"/>
          <w:sz w:val="50"/>
          <w:szCs w:val="50"/>
          <w:rtl/>
        </w:rPr>
        <w:t>لجهود</w:t>
      </w:r>
      <w:r w:rsidR="00A9767C">
        <w:rPr>
          <w:rFonts w:ascii="Cambria" w:hAnsi="Cambria" w:cs="KFGQPC Uthman Taha Naskh" w:hint="cs"/>
          <w:sz w:val="50"/>
          <w:szCs w:val="50"/>
          <w:rtl/>
        </w:rPr>
        <w:t>ِ</w:t>
      </w:r>
      <w:r w:rsidR="00B00E3C">
        <w:rPr>
          <w:rFonts w:ascii="Cambria" w:hAnsi="Cambria" w:cs="KFGQPC Uthman Taha Naskh" w:hint="cs"/>
          <w:sz w:val="50"/>
          <w:szCs w:val="50"/>
          <w:rtl/>
        </w:rPr>
        <w:t xml:space="preserve">ها </w:t>
      </w:r>
      <w:r w:rsidR="00ED6F1C" w:rsidRPr="00EC7AC1">
        <w:rPr>
          <w:rFonts w:ascii="Cambria" w:hAnsi="Cambria" w:cs="KFGQPC Uthman Taha Naskh" w:hint="cs"/>
          <w:sz w:val="50"/>
          <w:szCs w:val="50"/>
          <w:rtl/>
        </w:rPr>
        <w:t xml:space="preserve">في </w:t>
      </w:r>
      <w:r w:rsidR="00D21D4F" w:rsidRPr="00EC7AC1">
        <w:rPr>
          <w:rFonts w:ascii="Cambria" w:hAnsi="Cambria" w:cs="KFGQPC Uthman Taha Naskh" w:hint="cs"/>
          <w:sz w:val="50"/>
          <w:szCs w:val="50"/>
          <w:rtl/>
        </w:rPr>
        <w:t>إنقاذ</w:t>
      </w:r>
      <w:r w:rsidR="00A9767C">
        <w:rPr>
          <w:rFonts w:ascii="Cambria" w:hAnsi="Cambria" w:cs="KFGQPC Uthman Taha Naskh" w:hint="cs"/>
          <w:sz w:val="50"/>
          <w:szCs w:val="50"/>
          <w:rtl/>
        </w:rPr>
        <w:t>ِ</w:t>
      </w:r>
      <w:r w:rsidR="00D21D4F" w:rsidRPr="00EC7AC1">
        <w:rPr>
          <w:rFonts w:ascii="Cambria" w:hAnsi="Cambria" w:cs="KFGQPC Uthman Taha Naskh" w:hint="cs"/>
          <w:sz w:val="50"/>
          <w:szCs w:val="50"/>
          <w:rtl/>
        </w:rPr>
        <w:t xml:space="preserve"> العال</w:t>
      </w:r>
      <w:r w:rsidR="00A9767C">
        <w:rPr>
          <w:rFonts w:ascii="Cambria" w:hAnsi="Cambria" w:cs="KFGQPC Uthman Taha Naskh" w:hint="cs"/>
          <w:sz w:val="50"/>
          <w:szCs w:val="50"/>
          <w:rtl/>
        </w:rPr>
        <w:t>ِ</w:t>
      </w:r>
      <w:r w:rsidR="00D21D4F" w:rsidRPr="00EC7AC1">
        <w:rPr>
          <w:rFonts w:ascii="Cambria" w:hAnsi="Cambria" w:cs="KFGQPC Uthman Taha Naskh" w:hint="cs"/>
          <w:sz w:val="50"/>
          <w:szCs w:val="50"/>
          <w:rtl/>
        </w:rPr>
        <w:t>قين</w:t>
      </w:r>
      <w:r w:rsidR="00A9767C">
        <w:rPr>
          <w:rFonts w:ascii="Cambria" w:hAnsi="Cambria" w:cs="KFGQPC Uthman Taha Naskh" w:hint="cs"/>
          <w:sz w:val="50"/>
          <w:szCs w:val="50"/>
          <w:rtl/>
        </w:rPr>
        <w:t>َ</w:t>
      </w:r>
      <w:r w:rsidR="00D21D4F" w:rsidRPr="00EC7AC1">
        <w:rPr>
          <w:rFonts w:ascii="Cambria" w:hAnsi="Cambria" w:cs="KFGQPC Uthman Taha Naskh" w:hint="cs"/>
          <w:sz w:val="50"/>
          <w:szCs w:val="50"/>
          <w:rtl/>
        </w:rPr>
        <w:t xml:space="preserve"> </w:t>
      </w:r>
      <w:r w:rsidR="00D21D4F">
        <w:rPr>
          <w:rFonts w:ascii="Cambria" w:hAnsi="Cambria" w:cs="KFGQPC Uthman Taha Naskh" w:hint="cs"/>
          <w:sz w:val="50"/>
          <w:szCs w:val="50"/>
          <w:rtl/>
        </w:rPr>
        <w:t>و</w:t>
      </w:r>
      <w:r w:rsidR="00ED6F1C" w:rsidRPr="00EC7AC1">
        <w:rPr>
          <w:rFonts w:ascii="Cambria" w:hAnsi="Cambria" w:cs="KFGQPC Uthman Taha Naskh" w:hint="cs"/>
          <w:sz w:val="50"/>
          <w:szCs w:val="50"/>
          <w:rtl/>
        </w:rPr>
        <w:t>البحث</w:t>
      </w:r>
      <w:r w:rsidR="00A9767C">
        <w:rPr>
          <w:rFonts w:ascii="Cambria" w:hAnsi="Cambria" w:cs="KFGQPC Uthman Taha Naskh" w:hint="cs"/>
          <w:sz w:val="50"/>
          <w:szCs w:val="50"/>
          <w:rtl/>
        </w:rPr>
        <w:t>ِ</w:t>
      </w:r>
      <w:r w:rsidR="00ED6F1C" w:rsidRPr="00EC7AC1">
        <w:rPr>
          <w:rFonts w:ascii="Cambria" w:hAnsi="Cambria" w:cs="KFGQPC Uthman Taha Naskh" w:hint="cs"/>
          <w:sz w:val="50"/>
          <w:szCs w:val="50"/>
          <w:rtl/>
        </w:rPr>
        <w:t xml:space="preserve"> عن المفقودين</w:t>
      </w:r>
      <w:r w:rsidR="00A9767C">
        <w:rPr>
          <w:rFonts w:ascii="Cambria" w:hAnsi="Cambria" w:cs="KFGQPC Uthman Taha Naskh" w:hint="cs"/>
          <w:sz w:val="50"/>
          <w:szCs w:val="50"/>
          <w:rtl/>
        </w:rPr>
        <w:t>َ</w:t>
      </w:r>
      <w:r w:rsidR="00ED6F1C" w:rsidRPr="00EC7AC1">
        <w:rPr>
          <w:rFonts w:ascii="Cambria" w:hAnsi="Cambria" w:cs="KFGQPC Uthman Taha Naskh" w:hint="cs"/>
          <w:sz w:val="50"/>
          <w:szCs w:val="50"/>
          <w:rtl/>
        </w:rPr>
        <w:t>.</w:t>
      </w:r>
    </w:p>
    <w:p w:rsidR="00F22962" w:rsidRPr="00EC7AC1" w:rsidRDefault="00580474" w:rsidP="00B00E3C">
      <w:pPr>
        <w:pStyle w:val="afe"/>
        <w:numPr>
          <w:ilvl w:val="0"/>
          <w:numId w:val="8"/>
        </w:numPr>
        <w:ind w:left="423"/>
        <w:rPr>
          <w:rFonts w:ascii="Cambria" w:hAnsi="Cambria" w:cs="KFGQPC Uthman Taha Naskh"/>
          <w:sz w:val="50"/>
          <w:szCs w:val="50"/>
          <w:rtl/>
        </w:rPr>
      </w:pPr>
      <w:r w:rsidRPr="00EC7AC1">
        <w:rPr>
          <w:rFonts w:ascii="Cambria" w:hAnsi="Cambria" w:cs="KFGQPC Uthman Taha Naskh"/>
          <w:sz w:val="50"/>
          <w:szCs w:val="50"/>
          <w:rtl/>
        </w:rPr>
        <w:t>أهمية</w:t>
      </w:r>
      <w:r w:rsidR="00A9767C">
        <w:rPr>
          <w:rFonts w:ascii="Cambria" w:hAnsi="Cambria" w:cs="KFGQPC Uthman Taha Naskh" w:hint="cs"/>
          <w:sz w:val="50"/>
          <w:szCs w:val="50"/>
          <w:rtl/>
        </w:rPr>
        <w:t>ُ</w:t>
      </w:r>
      <w:r w:rsidRPr="00EC7AC1">
        <w:rPr>
          <w:rFonts w:ascii="Cambria" w:hAnsi="Cambria" w:cs="KFGQPC Uthman Taha Naskh"/>
          <w:sz w:val="50"/>
          <w:szCs w:val="50"/>
          <w:rtl/>
        </w:rPr>
        <w:t xml:space="preserve"> المحافظة</w:t>
      </w:r>
      <w:r w:rsidR="00A9767C">
        <w:rPr>
          <w:rFonts w:ascii="Cambria" w:hAnsi="Cambria" w:cs="KFGQPC Uthman Taha Naskh" w:hint="cs"/>
          <w:sz w:val="50"/>
          <w:szCs w:val="50"/>
          <w:rtl/>
        </w:rPr>
        <w:t>ِ</w:t>
      </w:r>
      <w:r w:rsidRPr="00EC7AC1">
        <w:rPr>
          <w:rFonts w:ascii="Cambria" w:hAnsi="Cambria" w:cs="KFGQPC Uthman Taha Naskh"/>
          <w:sz w:val="50"/>
          <w:szCs w:val="50"/>
          <w:rtl/>
        </w:rPr>
        <w:t xml:space="preserve"> على الغطاء</w:t>
      </w:r>
      <w:r w:rsidR="00A9767C">
        <w:rPr>
          <w:rFonts w:ascii="Cambria" w:hAnsi="Cambria" w:cs="KFGQPC Uthman Taha Naskh" w:hint="cs"/>
          <w:sz w:val="50"/>
          <w:szCs w:val="50"/>
          <w:rtl/>
        </w:rPr>
        <w:t>ِ</w:t>
      </w:r>
      <w:r w:rsidRPr="00EC7AC1">
        <w:rPr>
          <w:rFonts w:ascii="Cambria" w:hAnsi="Cambria" w:cs="KFGQPC Uthman Taha Naskh"/>
          <w:sz w:val="50"/>
          <w:szCs w:val="50"/>
          <w:rtl/>
        </w:rPr>
        <w:t xml:space="preserve"> النباتي</w:t>
      </w:r>
      <w:r w:rsidR="00A9767C">
        <w:rPr>
          <w:rFonts w:ascii="Cambria" w:hAnsi="Cambria" w:cs="KFGQPC Uthman Taha Naskh" w:hint="cs"/>
          <w:sz w:val="50"/>
          <w:szCs w:val="50"/>
          <w:rtl/>
        </w:rPr>
        <w:t>ِ</w:t>
      </w:r>
      <w:r w:rsidRPr="00EC7AC1">
        <w:rPr>
          <w:rFonts w:ascii="Cambria" w:hAnsi="Cambria" w:cs="KFGQPC Uthman Taha Naskh"/>
          <w:sz w:val="50"/>
          <w:szCs w:val="50"/>
          <w:rtl/>
        </w:rPr>
        <w:t>، وعدم</w:t>
      </w:r>
      <w:r w:rsidR="00A9767C">
        <w:rPr>
          <w:rFonts w:ascii="Cambria" w:hAnsi="Cambria" w:cs="KFGQPC Uthman Taha Naskh" w:hint="cs"/>
          <w:sz w:val="50"/>
          <w:szCs w:val="50"/>
          <w:rtl/>
        </w:rPr>
        <w:t>ُ</w:t>
      </w:r>
      <w:r w:rsidRPr="00EC7AC1">
        <w:rPr>
          <w:rFonts w:ascii="Cambria" w:hAnsi="Cambria" w:cs="KFGQPC Uthman Taha Naskh"/>
          <w:sz w:val="50"/>
          <w:szCs w:val="50"/>
          <w:rtl/>
        </w:rPr>
        <w:t xml:space="preserve"> إفساد</w:t>
      </w:r>
      <w:r w:rsidR="00A9767C">
        <w:rPr>
          <w:rFonts w:ascii="Cambria" w:hAnsi="Cambria" w:cs="KFGQPC Uthman Taha Naskh" w:hint="cs"/>
          <w:sz w:val="50"/>
          <w:szCs w:val="50"/>
          <w:rtl/>
        </w:rPr>
        <w:t>ِ</w:t>
      </w:r>
      <w:r w:rsidRPr="00EC7AC1">
        <w:rPr>
          <w:rFonts w:ascii="Cambria" w:hAnsi="Cambria" w:cs="KFGQPC Uthman Taha Naskh"/>
          <w:sz w:val="50"/>
          <w:szCs w:val="50"/>
          <w:rtl/>
        </w:rPr>
        <w:t xml:space="preserve"> </w:t>
      </w:r>
      <w:r w:rsidR="00EC7AC1">
        <w:rPr>
          <w:rFonts w:ascii="Cambria" w:hAnsi="Cambria" w:cs="KFGQPC Uthman Taha Naskh" w:hint="cs"/>
          <w:sz w:val="50"/>
          <w:szCs w:val="50"/>
          <w:rtl/>
        </w:rPr>
        <w:t>العشب</w:t>
      </w:r>
      <w:r w:rsidR="00A9767C">
        <w:rPr>
          <w:rFonts w:ascii="Cambria" w:hAnsi="Cambria" w:cs="KFGQPC Uthman Taha Naskh" w:hint="cs"/>
          <w:sz w:val="50"/>
          <w:szCs w:val="50"/>
          <w:rtl/>
        </w:rPr>
        <w:t>ِ</w:t>
      </w:r>
      <w:r w:rsidRPr="00EC7AC1">
        <w:rPr>
          <w:rFonts w:ascii="Cambria" w:hAnsi="Cambria" w:cs="KFGQPC Uthman Taha Naskh"/>
          <w:sz w:val="50"/>
          <w:szCs w:val="50"/>
          <w:rtl/>
        </w:rPr>
        <w:t xml:space="preserve"> أثناء</w:t>
      </w:r>
      <w:r w:rsidR="00A9767C">
        <w:rPr>
          <w:rFonts w:ascii="Cambria" w:hAnsi="Cambria" w:cs="KFGQPC Uthman Taha Naskh" w:hint="cs"/>
          <w:sz w:val="50"/>
          <w:szCs w:val="50"/>
          <w:rtl/>
        </w:rPr>
        <w:t>َ</w:t>
      </w:r>
      <w:r w:rsidRPr="00EC7AC1">
        <w:rPr>
          <w:rFonts w:ascii="Cambria" w:hAnsi="Cambria" w:cs="KFGQPC Uthman Taha Naskh"/>
          <w:sz w:val="50"/>
          <w:szCs w:val="50"/>
          <w:rtl/>
        </w:rPr>
        <w:t xml:space="preserve"> الرحلات</w:t>
      </w:r>
      <w:r w:rsidR="00A9767C">
        <w:rPr>
          <w:rFonts w:ascii="Cambria" w:hAnsi="Cambria" w:cs="KFGQPC Uthman Taha Naskh" w:hint="cs"/>
          <w:sz w:val="50"/>
          <w:szCs w:val="50"/>
          <w:rtl/>
        </w:rPr>
        <w:t>ِ</w:t>
      </w:r>
      <w:r w:rsidR="00D77042" w:rsidRPr="00EC7AC1">
        <w:rPr>
          <w:rFonts w:ascii="Cambria" w:hAnsi="Cambria" w:cs="KFGQPC Uthman Taha Naskh" w:hint="cs"/>
          <w:sz w:val="50"/>
          <w:szCs w:val="50"/>
          <w:rtl/>
        </w:rPr>
        <w:t>.</w:t>
      </w:r>
    </w:p>
    <w:p w:rsidR="00F22962" w:rsidRPr="00EC7AC1" w:rsidRDefault="00ED6F1C" w:rsidP="00F22962">
      <w:pPr>
        <w:pStyle w:val="afe"/>
        <w:numPr>
          <w:ilvl w:val="0"/>
          <w:numId w:val="8"/>
        </w:numPr>
        <w:ind w:left="423"/>
        <w:rPr>
          <w:rFonts w:ascii="Cambria" w:hAnsi="Cambria" w:cs="KFGQPC Uthman Taha Naskh"/>
          <w:sz w:val="50"/>
          <w:szCs w:val="50"/>
          <w:rtl/>
        </w:rPr>
      </w:pPr>
      <w:r w:rsidRPr="00EC7AC1">
        <w:rPr>
          <w:rFonts w:ascii="Cambria" w:hAnsi="Cambria" w:cs="KFGQPC Uthman Taha Naskh"/>
          <w:sz w:val="50"/>
          <w:szCs w:val="50"/>
          <w:rtl/>
        </w:rPr>
        <w:t>عدم</w:t>
      </w:r>
      <w:r w:rsidR="00A9767C">
        <w:rPr>
          <w:rFonts w:ascii="Cambria" w:hAnsi="Cambria" w:cs="KFGQPC Uthman Taha Naskh" w:hint="cs"/>
          <w:sz w:val="50"/>
          <w:szCs w:val="50"/>
          <w:rtl/>
        </w:rPr>
        <w:t>ُ</w:t>
      </w:r>
      <w:r w:rsidRPr="00EC7AC1">
        <w:rPr>
          <w:rFonts w:ascii="Cambria" w:hAnsi="Cambria" w:cs="KFGQPC Uthman Taha Naskh"/>
          <w:sz w:val="50"/>
          <w:szCs w:val="50"/>
          <w:rtl/>
        </w:rPr>
        <w:t xml:space="preserve"> قطع</w:t>
      </w:r>
      <w:r w:rsidR="00A9767C">
        <w:rPr>
          <w:rFonts w:ascii="Cambria" w:hAnsi="Cambria" w:cs="KFGQPC Uthman Taha Naskh" w:hint="cs"/>
          <w:sz w:val="50"/>
          <w:szCs w:val="50"/>
          <w:rtl/>
        </w:rPr>
        <w:t>ِ</w:t>
      </w:r>
      <w:r w:rsidRPr="00EC7AC1">
        <w:rPr>
          <w:rFonts w:ascii="Cambria" w:hAnsi="Cambria" w:cs="KFGQPC Uthman Taha Naskh"/>
          <w:sz w:val="50"/>
          <w:szCs w:val="50"/>
          <w:rtl/>
        </w:rPr>
        <w:t xml:space="preserve"> الأشجار</w:t>
      </w:r>
      <w:r w:rsidR="00A9767C">
        <w:rPr>
          <w:rFonts w:ascii="Cambria" w:hAnsi="Cambria" w:cs="KFGQPC Uthman Taha Naskh" w:hint="cs"/>
          <w:sz w:val="50"/>
          <w:szCs w:val="50"/>
          <w:rtl/>
        </w:rPr>
        <w:t>ِ</w:t>
      </w:r>
      <w:r w:rsidRPr="00EC7AC1">
        <w:rPr>
          <w:rFonts w:ascii="Cambria" w:hAnsi="Cambria" w:cs="KFGQPC Uthman Taha Naskh"/>
          <w:sz w:val="50"/>
          <w:szCs w:val="50"/>
          <w:rtl/>
        </w:rPr>
        <w:t xml:space="preserve"> والاعتداء</w:t>
      </w:r>
      <w:r w:rsidR="00A9767C">
        <w:rPr>
          <w:rFonts w:ascii="Cambria" w:hAnsi="Cambria" w:cs="KFGQPC Uthman Taha Naskh" w:hint="cs"/>
          <w:sz w:val="50"/>
          <w:szCs w:val="50"/>
          <w:rtl/>
        </w:rPr>
        <w:t>ِ</w:t>
      </w:r>
      <w:r w:rsidRPr="00EC7AC1">
        <w:rPr>
          <w:rFonts w:ascii="Cambria" w:hAnsi="Cambria" w:cs="KFGQPC Uthman Taha Naskh"/>
          <w:sz w:val="50"/>
          <w:szCs w:val="50"/>
          <w:rtl/>
        </w:rPr>
        <w:t xml:space="preserve"> عليها</w:t>
      </w:r>
      <w:r w:rsidRPr="00EC7AC1">
        <w:rPr>
          <w:rFonts w:ascii="Cambria" w:hAnsi="Cambria" w:cs="KFGQPC Uthman Taha Naskh" w:hint="cs"/>
          <w:sz w:val="50"/>
          <w:szCs w:val="50"/>
          <w:rtl/>
        </w:rPr>
        <w:t>. بل علينا المساهمة</w:t>
      </w:r>
      <w:r w:rsidR="00A9767C">
        <w:rPr>
          <w:rFonts w:ascii="Cambria" w:hAnsi="Cambria" w:cs="KFGQPC Uthman Taha Naskh" w:hint="cs"/>
          <w:sz w:val="50"/>
          <w:szCs w:val="50"/>
          <w:rtl/>
        </w:rPr>
        <w:t>ُ</w:t>
      </w:r>
      <w:r w:rsidRPr="00EC7AC1">
        <w:rPr>
          <w:rFonts w:ascii="Cambria" w:hAnsi="Cambria" w:cs="KFGQPC Uthman Taha Naskh" w:hint="cs"/>
          <w:sz w:val="50"/>
          <w:szCs w:val="50"/>
          <w:rtl/>
        </w:rPr>
        <w:t xml:space="preserve"> في التشجير</w:t>
      </w:r>
      <w:r w:rsidR="00A9767C">
        <w:rPr>
          <w:rFonts w:ascii="Cambria" w:hAnsi="Cambria" w:cs="KFGQPC Uthman Taha Naskh" w:hint="cs"/>
          <w:sz w:val="50"/>
          <w:szCs w:val="50"/>
          <w:rtl/>
        </w:rPr>
        <w:t>ِ</w:t>
      </w:r>
      <w:r w:rsidRPr="00EC7AC1">
        <w:rPr>
          <w:rFonts w:ascii="Cambria" w:hAnsi="Cambria" w:cs="KFGQPC Uthman Taha Naskh" w:hint="cs"/>
          <w:sz w:val="50"/>
          <w:szCs w:val="50"/>
          <w:rtl/>
        </w:rPr>
        <w:t>، وشكرً</w:t>
      </w:r>
      <w:r w:rsidR="008B7450">
        <w:rPr>
          <w:rFonts w:ascii="Cambria" w:hAnsi="Cambria" w:cs="KFGQPC Uthman Taha Naskh" w:hint="cs"/>
          <w:sz w:val="50"/>
          <w:szCs w:val="50"/>
          <w:rtl/>
        </w:rPr>
        <w:t>ا</w:t>
      </w:r>
      <w:r w:rsidRPr="00EC7AC1">
        <w:rPr>
          <w:rFonts w:ascii="Cambria" w:hAnsi="Cambria" w:cs="KFGQPC Uthman Taha Naskh" w:hint="cs"/>
          <w:sz w:val="50"/>
          <w:szCs w:val="50"/>
          <w:rtl/>
        </w:rPr>
        <w:t xml:space="preserve"> لجمعية</w:t>
      </w:r>
      <w:r w:rsidR="00A9767C">
        <w:rPr>
          <w:rFonts w:ascii="Cambria" w:hAnsi="Cambria" w:cs="KFGQPC Uthman Taha Naskh" w:hint="cs"/>
          <w:sz w:val="50"/>
          <w:szCs w:val="50"/>
          <w:rtl/>
        </w:rPr>
        <w:t>ِ</w:t>
      </w:r>
      <w:r w:rsidRPr="00EC7AC1">
        <w:rPr>
          <w:rFonts w:ascii="Cambria" w:hAnsi="Cambria" w:cs="KFGQPC Uthman Taha Naskh"/>
          <w:sz w:val="50"/>
          <w:szCs w:val="50"/>
          <w:rtl/>
        </w:rPr>
        <w:t xml:space="preserve"> </w:t>
      </w:r>
      <w:r w:rsidRPr="00EC7AC1">
        <w:rPr>
          <w:rFonts w:ascii="Cambria" w:hAnsi="Cambria" w:cs="KFGQPC Uthman Taha Naskh" w:hint="cs"/>
          <w:sz w:val="50"/>
          <w:szCs w:val="50"/>
          <w:rtl/>
        </w:rPr>
        <w:t>أصدقاء</w:t>
      </w:r>
      <w:r w:rsidR="00A9767C">
        <w:rPr>
          <w:rFonts w:ascii="Cambria" w:hAnsi="Cambria" w:cs="KFGQPC Uthman Taha Naskh" w:hint="cs"/>
          <w:sz w:val="50"/>
          <w:szCs w:val="50"/>
          <w:rtl/>
        </w:rPr>
        <w:t>ِ</w:t>
      </w:r>
      <w:r w:rsidRPr="00EC7AC1">
        <w:rPr>
          <w:rFonts w:ascii="Cambria" w:hAnsi="Cambria" w:cs="KFGQPC Uthman Taha Naskh" w:hint="cs"/>
          <w:sz w:val="50"/>
          <w:szCs w:val="50"/>
          <w:rtl/>
        </w:rPr>
        <w:t xml:space="preserve"> البيئة</w:t>
      </w:r>
      <w:r w:rsidR="00A9767C">
        <w:rPr>
          <w:rFonts w:ascii="Cambria" w:hAnsi="Cambria" w:cs="KFGQPC Uthman Taha Naskh" w:hint="cs"/>
          <w:sz w:val="50"/>
          <w:szCs w:val="50"/>
          <w:rtl/>
        </w:rPr>
        <w:t>ِ</w:t>
      </w:r>
      <w:r w:rsidRPr="00EC7AC1">
        <w:rPr>
          <w:rFonts w:ascii="Cambria" w:hAnsi="Cambria" w:cs="KFGQPC Uthman Taha Naskh" w:hint="cs"/>
          <w:sz w:val="50"/>
          <w:szCs w:val="50"/>
          <w:rtl/>
        </w:rPr>
        <w:t xml:space="preserve"> جهود</w:t>
      </w:r>
      <w:r w:rsidR="00A9767C">
        <w:rPr>
          <w:rFonts w:ascii="Cambria" w:hAnsi="Cambria" w:cs="KFGQPC Uthman Taha Naskh" w:hint="cs"/>
          <w:sz w:val="50"/>
          <w:szCs w:val="50"/>
          <w:rtl/>
        </w:rPr>
        <w:t>َ</w:t>
      </w:r>
      <w:r w:rsidRPr="00EC7AC1">
        <w:rPr>
          <w:rFonts w:ascii="Cambria" w:hAnsi="Cambria" w:cs="KFGQPC Uthman Taha Naskh" w:hint="cs"/>
          <w:sz w:val="50"/>
          <w:szCs w:val="50"/>
          <w:rtl/>
        </w:rPr>
        <w:t>هم الظاهرة</w:t>
      </w:r>
      <w:r w:rsidR="00A9767C">
        <w:rPr>
          <w:rFonts w:ascii="Cambria" w:hAnsi="Cambria" w:cs="KFGQPC Uthman Taha Naskh" w:hint="cs"/>
          <w:sz w:val="50"/>
          <w:szCs w:val="50"/>
          <w:rtl/>
        </w:rPr>
        <w:t>َ</w:t>
      </w:r>
      <w:r w:rsidRPr="00EC7AC1">
        <w:rPr>
          <w:rFonts w:ascii="Cambria" w:hAnsi="Cambria" w:cs="KFGQPC Uthman Taha Naskh" w:hint="cs"/>
          <w:sz w:val="50"/>
          <w:szCs w:val="50"/>
          <w:rtl/>
        </w:rPr>
        <w:t xml:space="preserve"> في التشجير</w:t>
      </w:r>
      <w:r w:rsidR="00A9767C">
        <w:rPr>
          <w:rFonts w:ascii="Cambria" w:hAnsi="Cambria" w:cs="KFGQPC Uthman Taha Naskh" w:hint="cs"/>
          <w:sz w:val="50"/>
          <w:szCs w:val="50"/>
          <w:rtl/>
        </w:rPr>
        <w:t>ِ</w:t>
      </w:r>
      <w:r w:rsidRPr="00EC7AC1">
        <w:rPr>
          <w:rFonts w:ascii="Cambria" w:hAnsi="Cambria" w:cs="KFGQPC Uthman Taha Naskh" w:hint="cs"/>
          <w:sz w:val="50"/>
          <w:szCs w:val="50"/>
          <w:rtl/>
        </w:rPr>
        <w:t xml:space="preserve"> والتوعية</w:t>
      </w:r>
      <w:r w:rsidR="00A9767C">
        <w:rPr>
          <w:rFonts w:ascii="Cambria" w:hAnsi="Cambria" w:cs="KFGQPC Uthman Taha Naskh" w:hint="cs"/>
          <w:sz w:val="50"/>
          <w:szCs w:val="50"/>
          <w:rtl/>
        </w:rPr>
        <w:t>ِ</w:t>
      </w:r>
      <w:r w:rsidRPr="00EC7AC1">
        <w:rPr>
          <w:rFonts w:ascii="Cambria" w:hAnsi="Cambria" w:cs="KFGQPC Uthman Taha Naskh" w:hint="cs"/>
          <w:sz w:val="50"/>
          <w:szCs w:val="50"/>
          <w:rtl/>
        </w:rPr>
        <w:t>.</w:t>
      </w:r>
    </w:p>
    <w:p w:rsidR="00F22962" w:rsidRPr="00EC7AC1" w:rsidRDefault="007C6FBA" w:rsidP="00F22962">
      <w:pPr>
        <w:pStyle w:val="afe"/>
        <w:numPr>
          <w:ilvl w:val="0"/>
          <w:numId w:val="8"/>
        </w:numPr>
        <w:ind w:left="423"/>
        <w:rPr>
          <w:rFonts w:ascii="Cambria" w:hAnsi="Cambria" w:cs="KFGQPC Uthman Taha Naskh"/>
          <w:sz w:val="50"/>
          <w:szCs w:val="50"/>
          <w:rtl/>
        </w:rPr>
      </w:pPr>
      <w:r w:rsidRPr="00EC7AC1">
        <w:rPr>
          <w:rFonts w:ascii="Cambria" w:hAnsi="Cambria" w:cs="KFGQPC Uthman Taha Naskh"/>
          <w:sz w:val="50"/>
          <w:szCs w:val="50"/>
          <w:rtl/>
        </w:rPr>
        <w:t>إشعال</w:t>
      </w:r>
      <w:r w:rsidR="00A9767C">
        <w:rPr>
          <w:rFonts w:ascii="Cambria" w:hAnsi="Cambria" w:cs="KFGQPC Uthman Taha Naskh" w:hint="cs"/>
          <w:sz w:val="50"/>
          <w:szCs w:val="50"/>
          <w:rtl/>
        </w:rPr>
        <w:t>ُ</w:t>
      </w:r>
      <w:r w:rsidRPr="00EC7AC1">
        <w:rPr>
          <w:rFonts w:ascii="Cambria" w:hAnsi="Cambria" w:cs="KFGQPC Uthman Taha Naskh"/>
          <w:sz w:val="50"/>
          <w:szCs w:val="50"/>
          <w:rtl/>
        </w:rPr>
        <w:t xml:space="preserve"> النار</w:t>
      </w:r>
      <w:r w:rsidR="00A9767C">
        <w:rPr>
          <w:rFonts w:ascii="Cambria" w:hAnsi="Cambria" w:cs="KFGQPC Uthman Taha Naskh" w:hint="cs"/>
          <w:sz w:val="50"/>
          <w:szCs w:val="50"/>
          <w:rtl/>
        </w:rPr>
        <w:t>ِ</w:t>
      </w:r>
      <w:r w:rsidRPr="00EC7AC1">
        <w:rPr>
          <w:rFonts w:ascii="Cambria" w:hAnsi="Cambria" w:cs="KFGQPC Uthman Taha Naskh"/>
          <w:sz w:val="50"/>
          <w:szCs w:val="50"/>
          <w:rtl/>
        </w:rPr>
        <w:t xml:space="preserve"> </w:t>
      </w:r>
      <w:r w:rsidRPr="00EC7AC1">
        <w:rPr>
          <w:rFonts w:ascii="Cambria" w:hAnsi="Cambria" w:cs="KFGQPC Uthman Taha Naskh" w:hint="cs"/>
          <w:sz w:val="50"/>
          <w:szCs w:val="50"/>
          <w:rtl/>
        </w:rPr>
        <w:t>بالطرق</w:t>
      </w:r>
      <w:r w:rsidR="00A9767C">
        <w:rPr>
          <w:rFonts w:ascii="Cambria" w:hAnsi="Cambria" w:cs="KFGQPC Uthman Taha Naskh" w:hint="cs"/>
          <w:sz w:val="50"/>
          <w:szCs w:val="50"/>
          <w:rtl/>
        </w:rPr>
        <w:t>ِ</w:t>
      </w:r>
      <w:r w:rsidRPr="00EC7AC1">
        <w:rPr>
          <w:rFonts w:ascii="Cambria" w:hAnsi="Cambria" w:cs="KFGQPC Uthman Taha Naskh" w:hint="cs"/>
          <w:sz w:val="50"/>
          <w:szCs w:val="50"/>
          <w:rtl/>
        </w:rPr>
        <w:t xml:space="preserve"> </w:t>
      </w:r>
      <w:r w:rsidRPr="00EC7AC1">
        <w:rPr>
          <w:rFonts w:ascii="Cambria" w:hAnsi="Cambria" w:cs="KFGQPC Uthman Taha Naskh"/>
          <w:sz w:val="50"/>
          <w:szCs w:val="50"/>
          <w:rtl/>
        </w:rPr>
        <w:t>المسموح</w:t>
      </w:r>
      <w:r w:rsidR="00A9767C">
        <w:rPr>
          <w:rFonts w:ascii="Cambria" w:hAnsi="Cambria" w:cs="KFGQPC Uthman Taha Naskh" w:hint="cs"/>
          <w:sz w:val="50"/>
          <w:szCs w:val="50"/>
          <w:rtl/>
        </w:rPr>
        <w:t>ِ</w:t>
      </w:r>
      <w:r w:rsidRPr="00EC7AC1">
        <w:rPr>
          <w:rFonts w:ascii="Cambria" w:hAnsi="Cambria" w:cs="KFGQPC Uthman Taha Naskh"/>
          <w:sz w:val="50"/>
          <w:szCs w:val="50"/>
          <w:rtl/>
        </w:rPr>
        <w:t xml:space="preserve"> بها</w:t>
      </w:r>
      <w:r w:rsidR="00A9767C">
        <w:rPr>
          <w:rFonts w:ascii="Cambria" w:hAnsi="Cambria" w:cs="KFGQPC Uthman Taha Naskh"/>
          <w:sz w:val="50"/>
          <w:szCs w:val="50"/>
          <w:rtl/>
        </w:rPr>
        <w:t>، وإطفا</w:t>
      </w:r>
      <w:r w:rsidR="00A9767C">
        <w:rPr>
          <w:rFonts w:ascii="Cambria" w:hAnsi="Cambria" w:cs="KFGQPC Uthman Taha Naskh" w:hint="cs"/>
          <w:sz w:val="50"/>
          <w:szCs w:val="50"/>
          <w:rtl/>
        </w:rPr>
        <w:t>ؤُ</w:t>
      </w:r>
      <w:r w:rsidRPr="00EC7AC1">
        <w:rPr>
          <w:rFonts w:ascii="Cambria" w:hAnsi="Cambria" w:cs="KFGQPC Uthman Taha Naskh"/>
          <w:sz w:val="50"/>
          <w:szCs w:val="50"/>
          <w:rtl/>
        </w:rPr>
        <w:t>ها قبل</w:t>
      </w:r>
      <w:r w:rsidR="00A9767C">
        <w:rPr>
          <w:rFonts w:ascii="Cambria" w:hAnsi="Cambria" w:cs="KFGQPC Uthman Taha Naskh" w:hint="cs"/>
          <w:sz w:val="50"/>
          <w:szCs w:val="50"/>
          <w:rtl/>
        </w:rPr>
        <w:t>َ</w:t>
      </w:r>
      <w:r w:rsidRPr="00EC7AC1">
        <w:rPr>
          <w:rFonts w:ascii="Cambria" w:hAnsi="Cambria" w:cs="KFGQPC Uthman Taha Naskh"/>
          <w:sz w:val="50"/>
          <w:szCs w:val="50"/>
          <w:rtl/>
        </w:rPr>
        <w:t xml:space="preserve"> مغادرة</w:t>
      </w:r>
      <w:r w:rsidR="00A9767C">
        <w:rPr>
          <w:rFonts w:ascii="Cambria" w:hAnsi="Cambria" w:cs="KFGQPC Uthman Taha Naskh" w:hint="cs"/>
          <w:sz w:val="50"/>
          <w:szCs w:val="50"/>
          <w:rtl/>
        </w:rPr>
        <w:t>ِ</w:t>
      </w:r>
      <w:r w:rsidRPr="00EC7AC1">
        <w:rPr>
          <w:rFonts w:ascii="Cambria" w:hAnsi="Cambria" w:cs="KFGQPC Uthman Taha Naskh"/>
          <w:sz w:val="50"/>
          <w:szCs w:val="50"/>
          <w:rtl/>
        </w:rPr>
        <w:t xml:space="preserve"> المكان</w:t>
      </w:r>
      <w:r w:rsidR="00A9767C">
        <w:rPr>
          <w:rFonts w:ascii="Cambria" w:hAnsi="Cambria" w:cs="KFGQPC Uthman Taha Naskh" w:hint="cs"/>
          <w:sz w:val="50"/>
          <w:szCs w:val="50"/>
          <w:rtl/>
        </w:rPr>
        <w:t>ِ</w:t>
      </w:r>
      <w:r w:rsidRPr="00EC7AC1">
        <w:rPr>
          <w:rFonts w:ascii="Cambria" w:hAnsi="Cambria" w:cs="KFGQPC Uthman Taha Naskh" w:hint="cs"/>
          <w:sz w:val="50"/>
          <w:szCs w:val="50"/>
          <w:rtl/>
        </w:rPr>
        <w:t>.</w:t>
      </w:r>
    </w:p>
    <w:p w:rsidR="00F22962" w:rsidRPr="00EC7AC1" w:rsidRDefault="00ED6F1C" w:rsidP="00F22962">
      <w:pPr>
        <w:pStyle w:val="afe"/>
        <w:numPr>
          <w:ilvl w:val="0"/>
          <w:numId w:val="8"/>
        </w:numPr>
        <w:ind w:left="423"/>
        <w:rPr>
          <w:rFonts w:ascii="Cambria" w:hAnsi="Cambria" w:cs="KFGQPC Uthman Taha Naskh"/>
          <w:sz w:val="50"/>
          <w:szCs w:val="50"/>
          <w:rtl/>
        </w:rPr>
      </w:pPr>
      <w:r w:rsidRPr="00EC7AC1">
        <w:rPr>
          <w:rFonts w:ascii="Cambria" w:hAnsi="Cambria" w:cs="KFGQPC Uthman Taha Naskh"/>
          <w:sz w:val="50"/>
          <w:szCs w:val="50"/>
          <w:rtl/>
        </w:rPr>
        <w:lastRenderedPageBreak/>
        <w:t>الحرص</w:t>
      </w:r>
      <w:r w:rsidR="00A9767C">
        <w:rPr>
          <w:rFonts w:ascii="Cambria" w:hAnsi="Cambria" w:cs="KFGQPC Uthman Taha Naskh" w:hint="cs"/>
          <w:sz w:val="50"/>
          <w:szCs w:val="50"/>
          <w:rtl/>
        </w:rPr>
        <w:t>ُ</w:t>
      </w:r>
      <w:r w:rsidRPr="00EC7AC1">
        <w:rPr>
          <w:rFonts w:ascii="Cambria" w:hAnsi="Cambria" w:cs="KFGQPC Uthman Taha Naskh"/>
          <w:sz w:val="50"/>
          <w:szCs w:val="50"/>
          <w:rtl/>
        </w:rPr>
        <w:t xml:space="preserve"> على نظافة</w:t>
      </w:r>
      <w:r w:rsidR="00A9767C">
        <w:rPr>
          <w:rFonts w:ascii="Cambria" w:hAnsi="Cambria" w:cs="KFGQPC Uthman Taha Naskh" w:hint="cs"/>
          <w:sz w:val="50"/>
          <w:szCs w:val="50"/>
          <w:rtl/>
        </w:rPr>
        <w:t>ِ</w:t>
      </w:r>
      <w:r w:rsidRPr="00EC7AC1">
        <w:rPr>
          <w:rFonts w:ascii="Cambria" w:hAnsi="Cambria" w:cs="KFGQPC Uthman Taha Naskh"/>
          <w:sz w:val="50"/>
          <w:szCs w:val="50"/>
          <w:rtl/>
        </w:rPr>
        <w:t xml:space="preserve"> الم</w:t>
      </w:r>
      <w:r w:rsidRPr="00EC7AC1">
        <w:rPr>
          <w:rFonts w:ascii="Cambria" w:hAnsi="Cambria" w:cs="KFGQPC Uthman Taha Naskh" w:hint="cs"/>
          <w:sz w:val="50"/>
          <w:szCs w:val="50"/>
          <w:rtl/>
        </w:rPr>
        <w:t>تنز</w:t>
      </w:r>
      <w:r w:rsidR="00A9767C">
        <w:rPr>
          <w:rFonts w:ascii="Cambria" w:hAnsi="Cambria" w:cs="KFGQPC Uthman Taha Naskh" w:hint="cs"/>
          <w:sz w:val="50"/>
          <w:szCs w:val="50"/>
          <w:rtl/>
        </w:rPr>
        <w:t>َّ</w:t>
      </w:r>
      <w:r w:rsidRPr="00EC7AC1">
        <w:rPr>
          <w:rFonts w:ascii="Cambria" w:hAnsi="Cambria" w:cs="KFGQPC Uthman Taha Naskh" w:hint="cs"/>
          <w:sz w:val="50"/>
          <w:szCs w:val="50"/>
          <w:rtl/>
        </w:rPr>
        <w:t>ه</w:t>
      </w:r>
      <w:r w:rsidR="00A9767C">
        <w:rPr>
          <w:rFonts w:ascii="Cambria" w:hAnsi="Cambria" w:cs="KFGQPC Uthman Taha Naskh" w:hint="cs"/>
          <w:sz w:val="50"/>
          <w:szCs w:val="50"/>
          <w:rtl/>
        </w:rPr>
        <w:t>ِ</w:t>
      </w:r>
      <w:r w:rsidRPr="00EC7AC1">
        <w:rPr>
          <w:rFonts w:ascii="Cambria" w:hAnsi="Cambria" w:cs="KFGQPC Uthman Taha Naskh" w:hint="cs"/>
          <w:sz w:val="50"/>
          <w:szCs w:val="50"/>
          <w:rtl/>
        </w:rPr>
        <w:t xml:space="preserve"> </w:t>
      </w:r>
      <w:r w:rsidRPr="00EC7AC1">
        <w:rPr>
          <w:rFonts w:ascii="Cambria" w:hAnsi="Cambria" w:cs="KFGQPC Uthman Taha Naskh"/>
          <w:sz w:val="50"/>
          <w:szCs w:val="50"/>
          <w:rtl/>
        </w:rPr>
        <w:t>عند مغادرته</w:t>
      </w:r>
      <w:r w:rsidR="00A9767C">
        <w:rPr>
          <w:rFonts w:ascii="Cambria" w:hAnsi="Cambria" w:cs="KFGQPC Uthman Taha Naskh" w:hint="cs"/>
          <w:sz w:val="50"/>
          <w:szCs w:val="50"/>
          <w:rtl/>
        </w:rPr>
        <w:t>ِ</w:t>
      </w:r>
      <w:r w:rsidRPr="00EC7AC1">
        <w:rPr>
          <w:rFonts w:ascii="Cambria" w:hAnsi="Cambria" w:cs="KFGQPC Uthman Taha Naskh"/>
          <w:sz w:val="50"/>
          <w:szCs w:val="50"/>
          <w:rtl/>
        </w:rPr>
        <w:t>، واستشعار</w:t>
      </w:r>
      <w:r w:rsidR="00A9767C">
        <w:rPr>
          <w:rFonts w:ascii="Cambria" w:hAnsi="Cambria" w:cs="KFGQPC Uthman Taha Naskh" w:hint="cs"/>
          <w:sz w:val="50"/>
          <w:szCs w:val="50"/>
          <w:rtl/>
        </w:rPr>
        <w:t>ُ</w:t>
      </w:r>
      <w:r w:rsidRPr="00EC7AC1">
        <w:rPr>
          <w:rFonts w:ascii="Cambria" w:hAnsi="Cambria" w:cs="KFGQPC Uthman Taha Naskh"/>
          <w:sz w:val="50"/>
          <w:szCs w:val="50"/>
          <w:rtl/>
        </w:rPr>
        <w:t xml:space="preserve"> ما يترتب</w:t>
      </w:r>
      <w:r w:rsidR="00A9767C">
        <w:rPr>
          <w:rFonts w:ascii="Cambria" w:hAnsi="Cambria" w:cs="KFGQPC Uthman Taha Naskh" w:hint="cs"/>
          <w:sz w:val="50"/>
          <w:szCs w:val="50"/>
          <w:rtl/>
        </w:rPr>
        <w:t>ُ</w:t>
      </w:r>
      <w:r w:rsidRPr="00EC7AC1">
        <w:rPr>
          <w:rFonts w:ascii="Cambria" w:hAnsi="Cambria" w:cs="KFGQPC Uthman Taha Naskh"/>
          <w:sz w:val="50"/>
          <w:szCs w:val="50"/>
          <w:rtl/>
        </w:rPr>
        <w:t xml:space="preserve"> على ترك</w:t>
      </w:r>
      <w:r w:rsidR="00A9767C">
        <w:rPr>
          <w:rFonts w:ascii="Cambria" w:hAnsi="Cambria" w:cs="KFGQPC Uthman Taha Naskh" w:hint="cs"/>
          <w:sz w:val="50"/>
          <w:szCs w:val="50"/>
          <w:rtl/>
        </w:rPr>
        <w:t>ِ</w:t>
      </w:r>
      <w:r w:rsidRPr="00EC7AC1">
        <w:rPr>
          <w:rFonts w:ascii="Cambria" w:hAnsi="Cambria" w:cs="KFGQPC Uthman Taha Naskh" w:hint="cs"/>
          <w:sz w:val="50"/>
          <w:szCs w:val="50"/>
          <w:rtl/>
        </w:rPr>
        <w:t xml:space="preserve"> </w:t>
      </w:r>
      <w:r w:rsidRPr="00EC7AC1">
        <w:rPr>
          <w:rFonts w:ascii="Cambria" w:hAnsi="Cambria" w:cs="KFGQPC Uthman Taha Naskh"/>
          <w:sz w:val="50"/>
          <w:szCs w:val="50"/>
          <w:rtl/>
        </w:rPr>
        <w:t>المخلفات</w:t>
      </w:r>
      <w:r w:rsidR="00A9767C">
        <w:rPr>
          <w:rFonts w:ascii="Cambria" w:hAnsi="Cambria" w:cs="KFGQPC Uthman Taha Naskh" w:hint="cs"/>
          <w:sz w:val="50"/>
          <w:szCs w:val="50"/>
          <w:rtl/>
        </w:rPr>
        <w:t>ِ</w:t>
      </w:r>
      <w:r w:rsidRPr="00EC7AC1">
        <w:rPr>
          <w:rFonts w:ascii="Cambria" w:hAnsi="Cambria" w:cs="KFGQPC Uthman Taha Naskh"/>
          <w:sz w:val="50"/>
          <w:szCs w:val="50"/>
          <w:rtl/>
        </w:rPr>
        <w:t xml:space="preserve"> والقاذورات</w:t>
      </w:r>
      <w:r w:rsidR="00A9767C">
        <w:rPr>
          <w:rFonts w:ascii="Cambria" w:hAnsi="Cambria" w:cs="KFGQPC Uthman Taha Naskh" w:hint="cs"/>
          <w:sz w:val="50"/>
          <w:szCs w:val="50"/>
          <w:rtl/>
        </w:rPr>
        <w:t>ِ</w:t>
      </w:r>
      <w:r w:rsidRPr="00EC7AC1">
        <w:rPr>
          <w:rFonts w:ascii="Cambria" w:hAnsi="Cambria" w:cs="KFGQPC Uthman Taha Naskh"/>
          <w:sz w:val="50"/>
          <w:szCs w:val="50"/>
          <w:rtl/>
        </w:rPr>
        <w:t xml:space="preserve"> من إفساد</w:t>
      </w:r>
      <w:r w:rsidR="00A9767C">
        <w:rPr>
          <w:rFonts w:ascii="Cambria" w:hAnsi="Cambria" w:cs="KFGQPC Uthman Taha Naskh" w:hint="cs"/>
          <w:sz w:val="50"/>
          <w:szCs w:val="50"/>
          <w:rtl/>
        </w:rPr>
        <w:t>ٍ</w:t>
      </w:r>
      <w:r w:rsidRPr="00EC7AC1">
        <w:rPr>
          <w:rFonts w:ascii="Cambria" w:hAnsi="Cambria" w:cs="KFGQPC Uthman Taha Naskh"/>
          <w:sz w:val="50"/>
          <w:szCs w:val="50"/>
          <w:rtl/>
        </w:rPr>
        <w:t xml:space="preserve"> للبيئة</w:t>
      </w:r>
      <w:r w:rsidR="00A9767C">
        <w:rPr>
          <w:rFonts w:ascii="Cambria" w:hAnsi="Cambria" w:cs="KFGQPC Uthman Taha Naskh" w:hint="cs"/>
          <w:sz w:val="50"/>
          <w:szCs w:val="50"/>
          <w:rtl/>
        </w:rPr>
        <w:t>ِ</w:t>
      </w:r>
      <w:r w:rsidRPr="00EC7AC1">
        <w:rPr>
          <w:rFonts w:ascii="Cambria" w:hAnsi="Cambria" w:cs="KFGQPC Uthman Taha Naskh"/>
          <w:sz w:val="50"/>
          <w:szCs w:val="50"/>
          <w:rtl/>
        </w:rPr>
        <w:t xml:space="preserve"> وإيذاء</w:t>
      </w:r>
      <w:r w:rsidR="00A9767C">
        <w:rPr>
          <w:rFonts w:ascii="Cambria" w:hAnsi="Cambria" w:cs="KFGQPC Uthman Taha Naskh" w:hint="cs"/>
          <w:sz w:val="50"/>
          <w:szCs w:val="50"/>
          <w:rtl/>
        </w:rPr>
        <w:t>ٍ</w:t>
      </w:r>
      <w:r w:rsidRPr="00EC7AC1">
        <w:rPr>
          <w:rFonts w:ascii="Cambria" w:hAnsi="Cambria" w:cs="KFGQPC Uthman Taha Naskh"/>
          <w:sz w:val="50"/>
          <w:szCs w:val="50"/>
          <w:rtl/>
        </w:rPr>
        <w:t xml:space="preserve"> للناس</w:t>
      </w:r>
      <w:r w:rsidR="00A9767C">
        <w:rPr>
          <w:rFonts w:ascii="Cambria" w:hAnsi="Cambria" w:cs="KFGQPC Uthman Taha Naskh" w:hint="cs"/>
          <w:sz w:val="50"/>
          <w:szCs w:val="50"/>
          <w:rtl/>
        </w:rPr>
        <w:t>ِ</w:t>
      </w:r>
      <w:r w:rsidRPr="00EC7AC1">
        <w:rPr>
          <w:rFonts w:ascii="Cambria" w:hAnsi="Cambria" w:cs="KFGQPC Uthman Taha Naskh" w:hint="cs"/>
          <w:sz w:val="50"/>
          <w:szCs w:val="50"/>
          <w:rtl/>
        </w:rPr>
        <w:t>.</w:t>
      </w:r>
    </w:p>
    <w:p w:rsidR="00580474" w:rsidRPr="00EC7AC1" w:rsidRDefault="00580474" w:rsidP="00D25097">
      <w:pPr>
        <w:pStyle w:val="afe"/>
        <w:numPr>
          <w:ilvl w:val="0"/>
          <w:numId w:val="8"/>
        </w:numPr>
        <w:ind w:left="423"/>
        <w:rPr>
          <w:rFonts w:ascii="Cambria" w:hAnsi="Cambria" w:cs="KFGQPC Uthman Taha Naskh"/>
          <w:sz w:val="50"/>
          <w:szCs w:val="50"/>
          <w:rtl/>
        </w:rPr>
      </w:pPr>
      <w:r w:rsidRPr="00EC7AC1">
        <w:rPr>
          <w:rFonts w:ascii="Cambria" w:hAnsi="Cambria" w:cs="KFGQPC Uthman Taha Naskh"/>
          <w:sz w:val="50"/>
          <w:szCs w:val="50"/>
          <w:rtl/>
        </w:rPr>
        <w:t>مراعاة</w:t>
      </w:r>
      <w:r w:rsidR="00A9767C">
        <w:rPr>
          <w:rFonts w:ascii="Cambria" w:hAnsi="Cambria" w:cs="KFGQPC Uthman Taha Naskh" w:hint="cs"/>
          <w:sz w:val="50"/>
          <w:szCs w:val="50"/>
          <w:rtl/>
        </w:rPr>
        <w:t>ُ</w:t>
      </w:r>
      <w:r w:rsidRPr="00EC7AC1">
        <w:rPr>
          <w:rFonts w:ascii="Cambria" w:hAnsi="Cambria" w:cs="KFGQPC Uthman Taha Naskh"/>
          <w:sz w:val="50"/>
          <w:szCs w:val="50"/>
          <w:rtl/>
        </w:rPr>
        <w:t xml:space="preserve"> الأنظمة</w:t>
      </w:r>
      <w:r w:rsidR="00A9767C">
        <w:rPr>
          <w:rFonts w:ascii="Cambria" w:hAnsi="Cambria" w:cs="KFGQPC Uthman Taha Naskh" w:hint="cs"/>
          <w:sz w:val="50"/>
          <w:szCs w:val="50"/>
          <w:rtl/>
        </w:rPr>
        <w:t>ِ</w:t>
      </w:r>
      <w:r w:rsidRPr="00EC7AC1">
        <w:rPr>
          <w:rFonts w:ascii="Cambria" w:hAnsi="Cambria" w:cs="KFGQPC Uthman Taha Naskh"/>
          <w:sz w:val="50"/>
          <w:szCs w:val="50"/>
          <w:rtl/>
        </w:rPr>
        <w:t xml:space="preserve"> التي أقر</w:t>
      </w:r>
      <w:r w:rsidR="00190E64">
        <w:rPr>
          <w:rFonts w:ascii="Cambria" w:hAnsi="Cambria" w:cs="KFGQPC Uthman Taha Naskh" w:hint="cs"/>
          <w:sz w:val="50"/>
          <w:szCs w:val="50"/>
          <w:rtl/>
        </w:rPr>
        <w:t>ّ</w:t>
      </w:r>
      <w:r w:rsidRPr="00EC7AC1">
        <w:rPr>
          <w:rFonts w:ascii="Cambria" w:hAnsi="Cambria" w:cs="KFGQPC Uthman Taha Naskh"/>
          <w:sz w:val="50"/>
          <w:szCs w:val="50"/>
          <w:rtl/>
        </w:rPr>
        <w:t>ت</w:t>
      </w:r>
      <w:r w:rsidR="00190E64">
        <w:rPr>
          <w:rFonts w:ascii="Cambria" w:hAnsi="Cambria" w:cs="KFGQPC Uthman Taha Naskh" w:hint="cs"/>
          <w:sz w:val="50"/>
          <w:szCs w:val="50"/>
          <w:rtl/>
        </w:rPr>
        <w:t>ْ</w:t>
      </w:r>
      <w:r w:rsidRPr="00EC7AC1">
        <w:rPr>
          <w:rFonts w:ascii="Cambria" w:hAnsi="Cambria" w:cs="KFGQPC Uthman Taha Naskh"/>
          <w:sz w:val="50"/>
          <w:szCs w:val="50"/>
          <w:rtl/>
        </w:rPr>
        <w:t>ها وزار</w:t>
      </w:r>
      <w:r w:rsidR="00D77042" w:rsidRPr="00EC7AC1">
        <w:rPr>
          <w:rFonts w:ascii="Cambria" w:hAnsi="Cambria" w:cs="KFGQPC Uthman Taha Naskh"/>
          <w:sz w:val="50"/>
          <w:szCs w:val="50"/>
          <w:rtl/>
        </w:rPr>
        <w:t>ة</w:t>
      </w:r>
      <w:r w:rsidR="00190E64">
        <w:rPr>
          <w:rFonts w:ascii="Cambria" w:hAnsi="Cambria" w:cs="KFGQPC Uthman Taha Naskh" w:hint="cs"/>
          <w:sz w:val="50"/>
          <w:szCs w:val="50"/>
          <w:rtl/>
        </w:rPr>
        <w:t>ُ</w:t>
      </w:r>
      <w:r w:rsidR="00D77042" w:rsidRPr="00EC7AC1">
        <w:rPr>
          <w:rFonts w:ascii="Cambria" w:hAnsi="Cambria" w:cs="KFGQPC Uthman Taha Naskh"/>
          <w:sz w:val="50"/>
          <w:szCs w:val="50"/>
          <w:rtl/>
        </w:rPr>
        <w:t xml:space="preserve"> البيئة</w:t>
      </w:r>
      <w:r w:rsidR="00190E64">
        <w:rPr>
          <w:rFonts w:ascii="Cambria" w:hAnsi="Cambria" w:cs="KFGQPC Uthman Taha Naskh" w:hint="cs"/>
          <w:sz w:val="50"/>
          <w:szCs w:val="50"/>
          <w:rtl/>
        </w:rPr>
        <w:t>ِ</w:t>
      </w:r>
      <w:r w:rsidR="00D77042" w:rsidRPr="00EC7AC1">
        <w:rPr>
          <w:rFonts w:ascii="Cambria" w:hAnsi="Cambria" w:cs="KFGQPC Uthman Taha Naskh"/>
          <w:sz w:val="50"/>
          <w:szCs w:val="50"/>
          <w:rtl/>
        </w:rPr>
        <w:t xml:space="preserve"> والزراعة</w:t>
      </w:r>
      <w:r w:rsidR="00190E64">
        <w:rPr>
          <w:rFonts w:ascii="Cambria" w:hAnsi="Cambria" w:cs="KFGQPC Uthman Taha Naskh" w:hint="cs"/>
          <w:sz w:val="50"/>
          <w:szCs w:val="50"/>
          <w:rtl/>
        </w:rPr>
        <w:t>ِ</w:t>
      </w:r>
      <w:r w:rsidR="00D77042" w:rsidRPr="00EC7AC1">
        <w:rPr>
          <w:rFonts w:ascii="Cambria" w:hAnsi="Cambria" w:cs="KFGQPC Uthman Taha Naskh"/>
          <w:sz w:val="50"/>
          <w:szCs w:val="50"/>
          <w:rtl/>
        </w:rPr>
        <w:t xml:space="preserve"> والمياه</w:t>
      </w:r>
      <w:r w:rsidR="00190E64">
        <w:rPr>
          <w:rFonts w:ascii="Cambria" w:hAnsi="Cambria" w:cs="KFGQPC Uthman Taha Naskh" w:hint="cs"/>
          <w:sz w:val="50"/>
          <w:szCs w:val="50"/>
          <w:rtl/>
        </w:rPr>
        <w:t>ِ</w:t>
      </w:r>
      <w:r w:rsidR="00D77042" w:rsidRPr="00EC7AC1">
        <w:rPr>
          <w:rFonts w:ascii="Cambria" w:hAnsi="Cambria" w:cs="KFGQPC Uthman Taha Naskh"/>
          <w:sz w:val="50"/>
          <w:szCs w:val="50"/>
          <w:rtl/>
        </w:rPr>
        <w:t xml:space="preserve"> </w:t>
      </w:r>
      <w:r w:rsidR="00D77042" w:rsidRPr="00EC7AC1">
        <w:rPr>
          <w:rFonts w:ascii="Cambria" w:hAnsi="Cambria" w:cs="KFGQPC Uthman Taha Naskh" w:hint="cs"/>
          <w:sz w:val="50"/>
          <w:szCs w:val="50"/>
          <w:rtl/>
        </w:rPr>
        <w:t>و</w:t>
      </w:r>
      <w:r w:rsidRPr="00EC7AC1">
        <w:rPr>
          <w:rFonts w:ascii="Cambria" w:hAnsi="Cambria" w:cs="KFGQPC Uthman Taha Naskh"/>
          <w:sz w:val="50"/>
          <w:szCs w:val="50"/>
          <w:rtl/>
        </w:rPr>
        <w:t>ا</w:t>
      </w:r>
      <w:r w:rsidR="00D77042" w:rsidRPr="00EC7AC1">
        <w:rPr>
          <w:rFonts w:ascii="Cambria" w:hAnsi="Cambria" w:cs="KFGQPC Uthman Taha Naskh"/>
          <w:sz w:val="50"/>
          <w:szCs w:val="50"/>
          <w:rtl/>
        </w:rPr>
        <w:t>لمديرية</w:t>
      </w:r>
      <w:r w:rsidR="00190E64">
        <w:rPr>
          <w:rFonts w:ascii="Cambria" w:hAnsi="Cambria" w:cs="KFGQPC Uthman Taha Naskh" w:hint="cs"/>
          <w:sz w:val="50"/>
          <w:szCs w:val="50"/>
          <w:rtl/>
        </w:rPr>
        <w:t>ُ</w:t>
      </w:r>
      <w:r w:rsidR="00D77042" w:rsidRPr="00EC7AC1">
        <w:rPr>
          <w:rFonts w:ascii="Cambria" w:hAnsi="Cambria" w:cs="KFGQPC Uthman Taha Naskh"/>
          <w:sz w:val="50"/>
          <w:szCs w:val="50"/>
          <w:rtl/>
        </w:rPr>
        <w:t xml:space="preserve"> العامة</w:t>
      </w:r>
      <w:r w:rsidR="00190E64">
        <w:rPr>
          <w:rFonts w:ascii="Cambria" w:hAnsi="Cambria" w:cs="KFGQPC Uthman Taha Naskh" w:hint="cs"/>
          <w:sz w:val="50"/>
          <w:szCs w:val="50"/>
          <w:rtl/>
        </w:rPr>
        <w:t>ُ</w:t>
      </w:r>
      <w:r w:rsidR="00D77042" w:rsidRPr="00EC7AC1">
        <w:rPr>
          <w:rFonts w:ascii="Cambria" w:hAnsi="Cambria" w:cs="KFGQPC Uthman Taha Naskh"/>
          <w:sz w:val="50"/>
          <w:szCs w:val="50"/>
          <w:rtl/>
        </w:rPr>
        <w:t xml:space="preserve"> للدفاع</w:t>
      </w:r>
      <w:r w:rsidR="00190E64">
        <w:rPr>
          <w:rFonts w:ascii="Cambria" w:hAnsi="Cambria" w:cs="KFGQPC Uthman Taha Naskh" w:hint="cs"/>
          <w:sz w:val="50"/>
          <w:szCs w:val="50"/>
          <w:rtl/>
        </w:rPr>
        <w:t>ِ</w:t>
      </w:r>
      <w:r w:rsidR="00D77042" w:rsidRPr="00EC7AC1">
        <w:rPr>
          <w:rFonts w:ascii="Cambria" w:hAnsi="Cambria" w:cs="KFGQPC Uthman Taha Naskh"/>
          <w:sz w:val="50"/>
          <w:szCs w:val="50"/>
          <w:rtl/>
        </w:rPr>
        <w:t xml:space="preserve"> المدني</w:t>
      </w:r>
      <w:r w:rsidR="00190E64">
        <w:rPr>
          <w:rFonts w:ascii="Cambria" w:hAnsi="Cambria" w:cs="KFGQPC Uthman Taha Naskh" w:hint="cs"/>
          <w:sz w:val="50"/>
          <w:szCs w:val="50"/>
          <w:rtl/>
        </w:rPr>
        <w:t>ِ</w:t>
      </w:r>
      <w:r w:rsidR="00D77042" w:rsidRPr="00EC7AC1">
        <w:rPr>
          <w:rFonts w:ascii="Cambria" w:hAnsi="Cambria" w:cs="KFGQPC Uthman Taha Naskh" w:hint="cs"/>
          <w:sz w:val="50"/>
          <w:szCs w:val="50"/>
          <w:rtl/>
        </w:rPr>
        <w:t xml:space="preserve">، </w:t>
      </w:r>
      <w:r w:rsidRPr="00EC7AC1">
        <w:rPr>
          <w:rFonts w:ascii="Cambria" w:hAnsi="Cambria" w:cs="KFGQPC Uthman Taha Naskh"/>
          <w:sz w:val="50"/>
          <w:szCs w:val="50"/>
          <w:rtl/>
        </w:rPr>
        <w:t>والتي ت</w:t>
      </w:r>
      <w:r w:rsidR="00190E64">
        <w:rPr>
          <w:rFonts w:ascii="Cambria" w:hAnsi="Cambria" w:cs="KFGQPC Uthman Taha Naskh" w:hint="cs"/>
          <w:sz w:val="50"/>
          <w:szCs w:val="50"/>
          <w:rtl/>
        </w:rPr>
        <w:t>ُ</w:t>
      </w:r>
      <w:r w:rsidRPr="00EC7AC1">
        <w:rPr>
          <w:rFonts w:ascii="Cambria" w:hAnsi="Cambria" w:cs="KFGQPC Uthman Taha Naskh"/>
          <w:sz w:val="50"/>
          <w:szCs w:val="50"/>
          <w:rtl/>
        </w:rPr>
        <w:t>حقق</w:t>
      </w:r>
      <w:r w:rsidR="00190E64">
        <w:rPr>
          <w:rFonts w:ascii="Cambria" w:hAnsi="Cambria" w:cs="KFGQPC Uthman Taha Naskh" w:hint="cs"/>
          <w:sz w:val="50"/>
          <w:szCs w:val="50"/>
          <w:rtl/>
        </w:rPr>
        <w:t>ُ</w:t>
      </w:r>
      <w:r w:rsidRPr="00EC7AC1">
        <w:rPr>
          <w:rFonts w:ascii="Cambria" w:hAnsi="Cambria" w:cs="KFGQPC Uthman Taha Naskh"/>
          <w:sz w:val="50"/>
          <w:szCs w:val="50"/>
          <w:rtl/>
        </w:rPr>
        <w:t xml:space="preserve"> المصلحة</w:t>
      </w:r>
      <w:r w:rsidR="00190E64">
        <w:rPr>
          <w:rFonts w:ascii="Cambria" w:hAnsi="Cambria" w:cs="KFGQPC Uthman Taha Naskh" w:hint="cs"/>
          <w:sz w:val="50"/>
          <w:szCs w:val="50"/>
          <w:rtl/>
        </w:rPr>
        <w:t>َ</w:t>
      </w:r>
      <w:r w:rsidRPr="00EC7AC1">
        <w:rPr>
          <w:rFonts w:ascii="Cambria" w:hAnsi="Cambria" w:cs="KFGQPC Uthman Taha Naskh"/>
          <w:sz w:val="50"/>
          <w:szCs w:val="50"/>
          <w:rtl/>
        </w:rPr>
        <w:t xml:space="preserve"> العامة</w:t>
      </w:r>
      <w:r w:rsidR="00190E64">
        <w:rPr>
          <w:rFonts w:ascii="Cambria" w:hAnsi="Cambria" w:cs="KFGQPC Uthman Taha Naskh" w:hint="cs"/>
          <w:sz w:val="50"/>
          <w:szCs w:val="50"/>
          <w:rtl/>
        </w:rPr>
        <w:t>َ</w:t>
      </w:r>
      <w:r w:rsidRPr="00EC7AC1">
        <w:rPr>
          <w:rFonts w:ascii="Cambria" w:hAnsi="Cambria" w:cs="KFGQPC Uthman Taha Naskh"/>
          <w:sz w:val="50"/>
          <w:szCs w:val="50"/>
          <w:rtl/>
        </w:rPr>
        <w:t xml:space="preserve"> للج</w:t>
      </w:r>
      <w:r w:rsidRPr="00EC7AC1">
        <w:rPr>
          <w:rFonts w:ascii="Cambria" w:hAnsi="Cambria" w:cs="KFGQPC Uthman Taha Naskh" w:hint="cs"/>
          <w:sz w:val="50"/>
          <w:szCs w:val="50"/>
          <w:rtl/>
        </w:rPr>
        <w:t>ميع</w:t>
      </w:r>
      <w:r w:rsidR="00190E64">
        <w:rPr>
          <w:rFonts w:ascii="Cambria" w:hAnsi="Cambria" w:cs="KFGQPC Uthman Taha Naskh" w:hint="cs"/>
          <w:sz w:val="50"/>
          <w:szCs w:val="50"/>
          <w:rtl/>
        </w:rPr>
        <w:t>ِ</w:t>
      </w:r>
      <w:r w:rsidR="008C797E" w:rsidRPr="00EC7AC1">
        <w:rPr>
          <w:rFonts w:ascii="Cambria" w:hAnsi="Cambria" w:cs="KFGQPC Uthman Taha Naskh" w:hint="cs"/>
          <w:sz w:val="50"/>
          <w:szCs w:val="50"/>
          <w:rtl/>
        </w:rPr>
        <w:t xml:space="preserve">، </w:t>
      </w:r>
      <w:r w:rsidR="00D25097">
        <w:rPr>
          <w:rFonts w:ascii="Cambria" w:hAnsi="Cambria" w:cs="KFGQPC Uthman Taha Naskh" w:hint="cs"/>
          <w:sz w:val="50"/>
          <w:szCs w:val="50"/>
          <w:rtl/>
        </w:rPr>
        <w:t>و</w:t>
      </w:r>
      <w:r w:rsidR="008C797E" w:rsidRPr="00EC7AC1">
        <w:rPr>
          <w:rFonts w:ascii="Cambria" w:hAnsi="Cambria" w:cs="KFGQPC Uthman Taha Naskh" w:hint="cs"/>
          <w:sz w:val="50"/>
          <w:szCs w:val="50"/>
          <w:rtl/>
        </w:rPr>
        <w:t>تحقق</w:t>
      </w:r>
      <w:r w:rsidR="00190E64">
        <w:rPr>
          <w:rFonts w:ascii="Cambria" w:hAnsi="Cambria" w:cs="KFGQPC Uthman Taha Naskh" w:hint="cs"/>
          <w:sz w:val="50"/>
          <w:szCs w:val="50"/>
          <w:rtl/>
        </w:rPr>
        <w:t>ُ</w:t>
      </w:r>
      <w:r w:rsidR="008C797E" w:rsidRPr="00EC7AC1">
        <w:rPr>
          <w:rFonts w:ascii="Cambria" w:hAnsi="Cambria" w:cs="KFGQPC Uthman Taha Naskh" w:hint="cs"/>
          <w:sz w:val="50"/>
          <w:szCs w:val="50"/>
          <w:rtl/>
        </w:rPr>
        <w:t xml:space="preserve"> رؤية</w:t>
      </w:r>
      <w:r w:rsidR="00190E64">
        <w:rPr>
          <w:rFonts w:ascii="Cambria" w:hAnsi="Cambria" w:cs="KFGQPC Uthman Taha Naskh" w:hint="cs"/>
          <w:sz w:val="50"/>
          <w:szCs w:val="50"/>
          <w:rtl/>
        </w:rPr>
        <w:t>َ</w:t>
      </w:r>
      <w:r w:rsidR="008C797E" w:rsidRPr="00EC7AC1">
        <w:rPr>
          <w:rFonts w:ascii="Cambria" w:hAnsi="Cambria" w:cs="KFGQPC Uthman Taha Naskh" w:hint="cs"/>
          <w:sz w:val="50"/>
          <w:szCs w:val="50"/>
          <w:rtl/>
        </w:rPr>
        <w:t xml:space="preserve"> عشرين</w:t>
      </w:r>
      <w:r w:rsidR="00190E64">
        <w:rPr>
          <w:rFonts w:ascii="Cambria" w:hAnsi="Cambria" w:cs="KFGQPC Uthman Taha Naskh" w:hint="cs"/>
          <w:sz w:val="50"/>
          <w:szCs w:val="50"/>
          <w:rtl/>
        </w:rPr>
        <w:t>َ</w:t>
      </w:r>
      <w:r w:rsidR="008C797E" w:rsidRPr="00EC7AC1">
        <w:rPr>
          <w:rFonts w:ascii="Cambria" w:hAnsi="Cambria" w:cs="KFGQPC Uthman Taha Naskh" w:hint="cs"/>
          <w:sz w:val="50"/>
          <w:szCs w:val="50"/>
          <w:rtl/>
        </w:rPr>
        <w:t xml:space="preserve"> ثلاثين</w:t>
      </w:r>
      <w:r w:rsidR="00190E64">
        <w:rPr>
          <w:rFonts w:ascii="Cambria" w:hAnsi="Cambria" w:cs="KFGQPC Uthman Taha Naskh" w:hint="cs"/>
          <w:sz w:val="50"/>
          <w:szCs w:val="50"/>
          <w:rtl/>
        </w:rPr>
        <w:t>َ</w:t>
      </w:r>
      <w:r w:rsidRPr="00EC7AC1">
        <w:rPr>
          <w:rFonts w:ascii="Cambria" w:hAnsi="Cambria" w:cs="KFGQPC Uthman Taha Naskh" w:hint="cs"/>
          <w:sz w:val="50"/>
          <w:szCs w:val="50"/>
          <w:rtl/>
        </w:rPr>
        <w:t>.</w:t>
      </w:r>
    </w:p>
    <w:p w:rsidR="00F22962" w:rsidRPr="00EC7AC1" w:rsidRDefault="00F22962" w:rsidP="00B00E3C">
      <w:pPr>
        <w:widowControl/>
        <w:numPr>
          <w:ilvl w:val="0"/>
          <w:numId w:val="7"/>
        </w:numPr>
        <w:tabs>
          <w:tab w:val="left" w:pos="283"/>
        </w:tabs>
        <w:spacing w:line="218" w:lineRule="auto"/>
        <w:ind w:hanging="295"/>
        <w:contextualSpacing/>
        <w:rPr>
          <w:rFonts w:cs="Generator Black"/>
          <w:color w:val="auto"/>
          <w:spacing w:val="-4"/>
          <w:sz w:val="46"/>
          <w:szCs w:val="46"/>
          <w:lang w:eastAsia="en-US"/>
        </w:rPr>
      </w:pPr>
      <w:r w:rsidRPr="00EC7AC1">
        <w:rPr>
          <w:rFonts w:cs="Generator Black" w:hint="cs"/>
          <w:spacing w:val="-4"/>
          <w:sz w:val="46"/>
          <w:szCs w:val="46"/>
          <w:rtl/>
        </w:rPr>
        <w:t>فاللهم أصلح</w:t>
      </w:r>
      <w:r w:rsidR="00B00E3C">
        <w:rPr>
          <w:rFonts w:cs="Generator Black" w:hint="cs"/>
          <w:spacing w:val="-4"/>
          <w:sz w:val="46"/>
          <w:szCs w:val="46"/>
          <w:rtl/>
        </w:rPr>
        <w:t>نا وأصلح</w:t>
      </w:r>
      <w:r w:rsidRPr="00EC7AC1">
        <w:rPr>
          <w:rFonts w:cs="Generator Black" w:hint="cs"/>
          <w:spacing w:val="-4"/>
          <w:sz w:val="46"/>
          <w:szCs w:val="46"/>
          <w:rtl/>
        </w:rPr>
        <w:t xml:space="preserve"> الشبابَ والفتياتِ، للمحافظةِ على </w:t>
      </w:r>
      <w:r w:rsidR="00B00E3C">
        <w:rPr>
          <w:rFonts w:cs="Generator Black" w:hint="cs"/>
          <w:spacing w:val="-4"/>
          <w:sz w:val="46"/>
          <w:szCs w:val="46"/>
          <w:rtl/>
        </w:rPr>
        <w:t>دين</w:t>
      </w:r>
      <w:r w:rsidR="00190E64">
        <w:rPr>
          <w:rFonts w:cs="Generator Black" w:hint="cs"/>
          <w:spacing w:val="-4"/>
          <w:sz w:val="46"/>
          <w:szCs w:val="46"/>
          <w:rtl/>
        </w:rPr>
        <w:t>ِ</w:t>
      </w:r>
      <w:r w:rsidR="00B00E3C">
        <w:rPr>
          <w:rFonts w:cs="Generator Black" w:hint="cs"/>
          <w:spacing w:val="-4"/>
          <w:sz w:val="46"/>
          <w:szCs w:val="46"/>
          <w:rtl/>
        </w:rPr>
        <w:t xml:space="preserve">هم </w:t>
      </w:r>
      <w:r w:rsidR="000A3FDD">
        <w:rPr>
          <w:rFonts w:cs="Generator Black" w:hint="cs"/>
          <w:spacing w:val="-4"/>
          <w:sz w:val="46"/>
          <w:szCs w:val="46"/>
          <w:rtl/>
        </w:rPr>
        <w:t>و</w:t>
      </w:r>
      <w:r w:rsidR="00B00E3C">
        <w:rPr>
          <w:rFonts w:cs="Generator Black" w:hint="cs"/>
          <w:spacing w:val="-4"/>
          <w:sz w:val="46"/>
          <w:szCs w:val="46"/>
          <w:rtl/>
        </w:rPr>
        <w:t>قيم</w:t>
      </w:r>
      <w:r w:rsidR="00190E64">
        <w:rPr>
          <w:rFonts w:cs="Generator Black" w:hint="cs"/>
          <w:spacing w:val="-4"/>
          <w:sz w:val="46"/>
          <w:szCs w:val="46"/>
          <w:rtl/>
        </w:rPr>
        <w:t>ِ</w:t>
      </w:r>
      <w:r w:rsidR="00B00E3C">
        <w:rPr>
          <w:rFonts w:cs="Generator Black" w:hint="cs"/>
          <w:spacing w:val="-4"/>
          <w:sz w:val="46"/>
          <w:szCs w:val="46"/>
          <w:rtl/>
        </w:rPr>
        <w:t>هم وعادات</w:t>
      </w:r>
      <w:r w:rsidR="00190E64">
        <w:rPr>
          <w:rFonts w:cs="Generator Black" w:hint="cs"/>
          <w:spacing w:val="-4"/>
          <w:sz w:val="46"/>
          <w:szCs w:val="46"/>
          <w:rtl/>
        </w:rPr>
        <w:t>ِ</w:t>
      </w:r>
      <w:r w:rsidR="00B00E3C">
        <w:rPr>
          <w:rFonts w:cs="Generator Black" w:hint="cs"/>
          <w:spacing w:val="-4"/>
          <w:sz w:val="46"/>
          <w:szCs w:val="46"/>
          <w:rtl/>
        </w:rPr>
        <w:t xml:space="preserve"> بلد</w:t>
      </w:r>
      <w:r w:rsidR="00190E64">
        <w:rPr>
          <w:rFonts w:cs="Generator Black" w:hint="cs"/>
          <w:spacing w:val="-4"/>
          <w:sz w:val="46"/>
          <w:szCs w:val="46"/>
          <w:rtl/>
        </w:rPr>
        <w:t>ِ</w:t>
      </w:r>
      <w:r w:rsidR="00B00E3C">
        <w:rPr>
          <w:rFonts w:cs="Generator Black" w:hint="cs"/>
          <w:spacing w:val="-4"/>
          <w:sz w:val="46"/>
          <w:szCs w:val="46"/>
          <w:rtl/>
        </w:rPr>
        <w:t>هم ومكتسبات</w:t>
      </w:r>
      <w:r w:rsidR="00190E64">
        <w:rPr>
          <w:rFonts w:cs="Generator Black" w:hint="cs"/>
          <w:spacing w:val="-4"/>
          <w:sz w:val="46"/>
          <w:szCs w:val="46"/>
          <w:rtl/>
        </w:rPr>
        <w:t>ِ</w:t>
      </w:r>
      <w:r w:rsidR="00B00E3C">
        <w:rPr>
          <w:rFonts w:cs="Generator Black" w:hint="cs"/>
          <w:spacing w:val="-4"/>
          <w:sz w:val="46"/>
          <w:szCs w:val="46"/>
          <w:rtl/>
        </w:rPr>
        <w:t xml:space="preserve"> وطن</w:t>
      </w:r>
      <w:r w:rsidR="00190E64">
        <w:rPr>
          <w:rFonts w:cs="Generator Black" w:hint="cs"/>
          <w:spacing w:val="-4"/>
          <w:sz w:val="46"/>
          <w:szCs w:val="46"/>
          <w:rtl/>
        </w:rPr>
        <w:t>ِ</w:t>
      </w:r>
      <w:r w:rsidR="00B00E3C">
        <w:rPr>
          <w:rFonts w:cs="Generator Black" w:hint="cs"/>
          <w:spacing w:val="-4"/>
          <w:sz w:val="46"/>
          <w:szCs w:val="46"/>
          <w:rtl/>
        </w:rPr>
        <w:t>هم</w:t>
      </w:r>
      <w:r w:rsidRPr="00EC7AC1">
        <w:rPr>
          <w:rFonts w:cs="Generator Black" w:hint="cs"/>
          <w:spacing w:val="-4"/>
          <w:sz w:val="46"/>
          <w:szCs w:val="46"/>
          <w:rtl/>
        </w:rPr>
        <w:t>.</w:t>
      </w:r>
    </w:p>
    <w:p w:rsidR="00F22962" w:rsidRPr="00EC7AC1" w:rsidRDefault="00F22962" w:rsidP="00F22962">
      <w:pPr>
        <w:widowControl/>
        <w:numPr>
          <w:ilvl w:val="0"/>
          <w:numId w:val="7"/>
        </w:numPr>
        <w:tabs>
          <w:tab w:val="left" w:pos="283"/>
        </w:tabs>
        <w:spacing w:line="218" w:lineRule="auto"/>
        <w:ind w:hanging="295"/>
        <w:contextualSpacing/>
        <w:rPr>
          <w:rFonts w:cs="Generator Black" w:hint="cs"/>
          <w:spacing w:val="-4"/>
          <w:sz w:val="46"/>
          <w:szCs w:val="46"/>
          <w:rtl/>
        </w:rPr>
      </w:pPr>
      <w:r w:rsidRPr="00EC7AC1">
        <w:rPr>
          <w:rFonts w:cs="Generator Black" w:hint="cs"/>
          <w:spacing w:val="-4"/>
          <w:sz w:val="46"/>
          <w:szCs w:val="46"/>
          <w:rtl/>
        </w:rPr>
        <w:t>اللهم</w:t>
      </w:r>
      <w:r w:rsidRPr="00EC7AC1">
        <w:rPr>
          <w:rFonts w:cs="Generator Black" w:hint="cs"/>
          <w:szCs w:val="40"/>
          <w:rtl/>
        </w:rPr>
        <w:t xml:space="preserve"> </w:t>
      </w:r>
      <w:r w:rsidRPr="00EC7AC1">
        <w:rPr>
          <w:rFonts w:cs="Generator Black" w:hint="cs"/>
          <w:spacing w:val="-4"/>
          <w:sz w:val="46"/>
          <w:szCs w:val="46"/>
          <w:rtl/>
        </w:rPr>
        <w:t>إنا نعوذُ بك مِنْ زَوَالِ نِعْمَتِكَ وَتَحَوُّلِ عَافِيَتِكَ وَفُجَاءَةِ نِقْمَتِكَ وَجَمِيعِ سَخَطِكَ. اللهم احفظْ بلادَنا وبلادَ المسلمينَ.</w:t>
      </w:r>
    </w:p>
    <w:p w:rsidR="00F22962" w:rsidRPr="00EC7AC1" w:rsidRDefault="00F22962" w:rsidP="00F22962">
      <w:pPr>
        <w:widowControl/>
        <w:numPr>
          <w:ilvl w:val="0"/>
          <w:numId w:val="7"/>
        </w:numPr>
        <w:tabs>
          <w:tab w:val="left" w:pos="283"/>
        </w:tabs>
        <w:spacing w:line="218" w:lineRule="auto"/>
        <w:ind w:hanging="295"/>
        <w:contextualSpacing/>
        <w:rPr>
          <w:rFonts w:cs="Generator Black"/>
          <w:spacing w:val="-4"/>
          <w:sz w:val="46"/>
          <w:szCs w:val="46"/>
        </w:rPr>
      </w:pPr>
      <w:r w:rsidRPr="00EC7AC1">
        <w:rPr>
          <w:rFonts w:cs="Generator Black" w:hint="cs"/>
          <w:spacing w:val="-4"/>
          <w:sz w:val="46"/>
          <w:szCs w:val="46"/>
          <w:rtl/>
        </w:rPr>
        <w:t>اللهم وأيد بالحق</w:t>
      </w:r>
      <w:r w:rsidR="00190E64">
        <w:rPr>
          <w:rFonts w:cs="Generator Black" w:hint="cs"/>
          <w:spacing w:val="-4"/>
          <w:sz w:val="46"/>
          <w:szCs w:val="46"/>
          <w:rtl/>
        </w:rPr>
        <w:t>ِ</w:t>
      </w:r>
      <w:r w:rsidRPr="00EC7AC1">
        <w:rPr>
          <w:rFonts w:cs="Generator Black" w:hint="cs"/>
          <w:spacing w:val="-4"/>
          <w:sz w:val="46"/>
          <w:szCs w:val="46"/>
          <w:rtl/>
        </w:rPr>
        <w:t xml:space="preserve"> إمام</w:t>
      </w:r>
      <w:r w:rsidR="00190E64">
        <w:rPr>
          <w:rFonts w:cs="Generator Black" w:hint="cs"/>
          <w:spacing w:val="-4"/>
          <w:sz w:val="46"/>
          <w:szCs w:val="46"/>
          <w:rtl/>
        </w:rPr>
        <w:t>َ</w:t>
      </w:r>
      <w:r w:rsidRPr="00EC7AC1">
        <w:rPr>
          <w:rFonts w:cs="Generator Black" w:hint="cs"/>
          <w:spacing w:val="-4"/>
          <w:sz w:val="46"/>
          <w:szCs w:val="46"/>
          <w:rtl/>
        </w:rPr>
        <w:t>نا، ووليَّ عهدِه، ووفقهما لما تحبُّ وترضَى، وخُذْ بناصيتِهِما للبرِّ والتقوى. وارزقهمْ بِطانةَ الصلاحِ والفلاحِ.</w:t>
      </w:r>
    </w:p>
    <w:p w:rsidR="00F22962" w:rsidRPr="00EC7AC1" w:rsidRDefault="00F22962" w:rsidP="00D25097">
      <w:pPr>
        <w:widowControl/>
        <w:numPr>
          <w:ilvl w:val="0"/>
          <w:numId w:val="7"/>
        </w:numPr>
        <w:tabs>
          <w:tab w:val="left" w:pos="283"/>
        </w:tabs>
        <w:spacing w:line="218" w:lineRule="auto"/>
        <w:ind w:hanging="295"/>
        <w:contextualSpacing/>
        <w:rPr>
          <w:rFonts w:cs="Generator Black"/>
          <w:spacing w:val="-4"/>
          <w:sz w:val="46"/>
          <w:szCs w:val="46"/>
        </w:rPr>
      </w:pPr>
      <w:r w:rsidRPr="00EC7AC1">
        <w:rPr>
          <w:rFonts w:cs="Generator Black" w:hint="cs"/>
          <w:spacing w:val="-4"/>
          <w:sz w:val="46"/>
          <w:szCs w:val="46"/>
          <w:rtl/>
        </w:rPr>
        <w:t xml:space="preserve">اللهم لكَ الحمدُ يا </w:t>
      </w:r>
      <w:r w:rsidR="00D25097">
        <w:rPr>
          <w:rFonts w:cs="Generator Black" w:hint="cs"/>
          <w:spacing w:val="-4"/>
          <w:sz w:val="46"/>
          <w:szCs w:val="46"/>
          <w:rtl/>
        </w:rPr>
        <w:t>مَن هو للحمدِ أهلٌ</w:t>
      </w:r>
      <w:r w:rsidRPr="00EC7AC1">
        <w:rPr>
          <w:rFonts w:cs="Generator Black" w:hint="cs"/>
          <w:spacing w:val="-4"/>
          <w:sz w:val="46"/>
          <w:szCs w:val="46"/>
          <w:rtl/>
        </w:rPr>
        <w:t>. اللهمَ لكَ الحمدُ على ما أنزلتَ من خيراتِ ال</w:t>
      </w:r>
      <w:r w:rsidR="00EC7AC1">
        <w:rPr>
          <w:rFonts w:cs="Generator Black" w:hint="cs"/>
          <w:spacing w:val="-4"/>
          <w:sz w:val="46"/>
          <w:szCs w:val="46"/>
          <w:rtl/>
        </w:rPr>
        <w:t>سحابِ، وأجريتَ من وديانٍ وشِعاب</w:t>
      </w:r>
      <w:r w:rsidRPr="00EC7AC1">
        <w:rPr>
          <w:rFonts w:cs="Generator Black" w:hint="cs"/>
          <w:spacing w:val="-4"/>
          <w:sz w:val="46"/>
          <w:szCs w:val="46"/>
          <w:rtl/>
        </w:rPr>
        <w:t>.</w:t>
      </w:r>
    </w:p>
    <w:p w:rsidR="00F22962" w:rsidRPr="00EC7AC1" w:rsidRDefault="00F22962" w:rsidP="00F22962">
      <w:pPr>
        <w:widowControl/>
        <w:numPr>
          <w:ilvl w:val="0"/>
          <w:numId w:val="7"/>
        </w:numPr>
        <w:tabs>
          <w:tab w:val="left" w:pos="283"/>
        </w:tabs>
        <w:spacing w:line="218" w:lineRule="auto"/>
        <w:ind w:hanging="295"/>
        <w:contextualSpacing/>
        <w:rPr>
          <w:rFonts w:cs="Generator Black"/>
          <w:spacing w:val="-4"/>
          <w:sz w:val="46"/>
          <w:szCs w:val="46"/>
        </w:rPr>
      </w:pPr>
      <w:r w:rsidRPr="00EC7AC1">
        <w:rPr>
          <w:rFonts w:cs="Generator Black" w:hint="cs"/>
          <w:spacing w:val="-4"/>
          <w:sz w:val="46"/>
          <w:szCs w:val="46"/>
          <w:rtl/>
        </w:rPr>
        <w:t>لَا إِلَهَ إِلَّا اللَّهُ، يَفْعَلُ مَا يُرِيدُ، اللَّهُمَّ أَنْتَ اللَّهُ، لَا إِلَهَ إِلَّا أَنْتَ، الْغَنِيُّ وَنَحْنُ الْفُقَرَاءُ، أَنْزِلْ عَلَيْنَا الْغَيْثَ، وَلَا تَجْعَلْنَا مِنَ الْقَانِطِينَ.</w:t>
      </w:r>
    </w:p>
    <w:p w:rsidR="00F22962" w:rsidRPr="00EC7AC1" w:rsidRDefault="00F22962" w:rsidP="00F22962">
      <w:pPr>
        <w:widowControl/>
        <w:numPr>
          <w:ilvl w:val="0"/>
          <w:numId w:val="7"/>
        </w:numPr>
        <w:tabs>
          <w:tab w:val="left" w:pos="283"/>
        </w:tabs>
        <w:spacing w:line="218" w:lineRule="auto"/>
        <w:ind w:hanging="295"/>
        <w:contextualSpacing/>
        <w:rPr>
          <w:rFonts w:cs="Generator Black"/>
          <w:spacing w:val="-4"/>
          <w:sz w:val="46"/>
          <w:szCs w:val="46"/>
        </w:rPr>
      </w:pPr>
      <w:r w:rsidRPr="00EC7AC1">
        <w:rPr>
          <w:rFonts w:cs="Generator Black" w:hint="cs"/>
          <w:spacing w:val="-4"/>
          <w:sz w:val="46"/>
          <w:szCs w:val="46"/>
          <w:rtl/>
        </w:rPr>
        <w:t xml:space="preserve">اللَّهُمَّ إِنَّ بِالْعِبَادِ وَالْبِلَادِ وَالْبَهَائِمِ مِنَ </w:t>
      </w:r>
      <w:proofErr w:type="spellStart"/>
      <w:r w:rsidRPr="00EC7AC1">
        <w:rPr>
          <w:rFonts w:cs="Generator Black" w:hint="cs"/>
          <w:spacing w:val="-4"/>
          <w:sz w:val="46"/>
          <w:szCs w:val="46"/>
          <w:rtl/>
        </w:rPr>
        <w:t>اللَّأْوَاءِ</w:t>
      </w:r>
      <w:proofErr w:type="spellEnd"/>
      <w:r w:rsidRPr="00EC7AC1">
        <w:rPr>
          <w:rFonts w:cs="Generator Black" w:hint="cs"/>
          <w:spacing w:val="-4"/>
          <w:sz w:val="46"/>
          <w:szCs w:val="46"/>
          <w:rtl/>
        </w:rPr>
        <w:t xml:space="preserve"> وَالْجَهْدِ مَا لَا نشْكُوهُ إِلَّا إِلَيْكَ.</w:t>
      </w:r>
    </w:p>
    <w:p w:rsidR="00F22962" w:rsidRPr="00EC7AC1" w:rsidRDefault="00F22962" w:rsidP="00EC7AC1">
      <w:pPr>
        <w:widowControl/>
        <w:numPr>
          <w:ilvl w:val="0"/>
          <w:numId w:val="7"/>
        </w:numPr>
        <w:tabs>
          <w:tab w:val="left" w:pos="283"/>
        </w:tabs>
        <w:spacing w:line="218" w:lineRule="auto"/>
        <w:ind w:hanging="295"/>
        <w:contextualSpacing/>
        <w:rPr>
          <w:rFonts w:cs="Generator Black"/>
          <w:spacing w:val="-4"/>
          <w:sz w:val="46"/>
          <w:szCs w:val="46"/>
        </w:rPr>
      </w:pPr>
      <w:r w:rsidRPr="00EC7AC1">
        <w:rPr>
          <w:rFonts w:cs="Generator Black" w:hint="cs"/>
          <w:spacing w:val="-4"/>
          <w:sz w:val="46"/>
          <w:szCs w:val="46"/>
          <w:rtl/>
        </w:rPr>
        <w:t>اللَّهُمَّ أَغِثْنَا، اللَّهُمَّ أَغِثْنَا، اللَّهُمَّ أَغِثْنَا.</w:t>
      </w:r>
    </w:p>
    <w:p w:rsidR="00F22962" w:rsidRPr="00EC7AC1" w:rsidRDefault="00F22962" w:rsidP="00EC7AC1">
      <w:pPr>
        <w:widowControl/>
        <w:numPr>
          <w:ilvl w:val="0"/>
          <w:numId w:val="7"/>
        </w:numPr>
        <w:tabs>
          <w:tab w:val="left" w:pos="283"/>
        </w:tabs>
        <w:spacing w:line="218" w:lineRule="auto"/>
        <w:ind w:hanging="295"/>
        <w:contextualSpacing/>
        <w:rPr>
          <w:rFonts w:cs="Generator Black"/>
          <w:spacing w:val="-4"/>
          <w:sz w:val="46"/>
          <w:szCs w:val="46"/>
        </w:rPr>
      </w:pPr>
      <w:r w:rsidRPr="00EC7AC1">
        <w:rPr>
          <w:rFonts w:cs="Generator Black" w:hint="cs"/>
          <w:spacing w:val="-4"/>
          <w:sz w:val="46"/>
          <w:szCs w:val="46"/>
          <w:rtl/>
        </w:rPr>
        <w:t>اللهم صلِّ وسلِّمْ على عبدِكَ ورسولِكَ محمدٍ.</w:t>
      </w:r>
    </w:p>
    <w:sectPr w:rsidR="00F22962" w:rsidRPr="00EC7AC1" w:rsidSect="00EC7AC1">
      <w:headerReference w:type="default" r:id="rId7"/>
      <w:pgSz w:w="11906" w:h="16838"/>
      <w:pgMar w:top="567" w:right="140" w:bottom="426" w:left="426" w:header="284" w:footer="709" w:gutter="567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3A5E" w:rsidRDefault="00443A5E" w:rsidP="00F4391F">
      <w:r>
        <w:separator/>
      </w:r>
    </w:p>
  </w:endnote>
  <w:endnote w:type="continuationSeparator" w:id="0">
    <w:p w:rsidR="00443A5E" w:rsidRDefault="00443A5E" w:rsidP="00F439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 Fixed">
    <w:panose1 w:val="02070309020205020404"/>
    <w:charset w:val="00"/>
    <w:family w:val="modern"/>
    <w:pitch w:val="fixed"/>
    <w:sig w:usb0="00002003" w:usb1="00000000" w:usb2="00000008" w:usb3="00000000" w:csb0="00000041" w:csb1="00000000"/>
  </w:font>
  <w:font w:name="DecoType Naskh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FGQPC Uthman Taha Naskh">
    <w:panose1 w:val="02000000000000000000"/>
    <w:charset w:val="B2"/>
    <w:family w:val="auto"/>
    <w:pitch w:val="variable"/>
    <w:sig w:usb0="8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nerator Black">
    <w:panose1 w:val="00000000000000000000"/>
    <w:charset w:val="B2"/>
    <w:family w:val="auto"/>
    <w:pitch w:val="variable"/>
    <w:sig w:usb0="00002001" w:usb1="00000000" w:usb2="00000000" w:usb3="00000000" w:csb0="0000004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3A5E" w:rsidRDefault="00443A5E" w:rsidP="00F4391F">
      <w:r>
        <w:separator/>
      </w:r>
    </w:p>
  </w:footnote>
  <w:footnote w:type="continuationSeparator" w:id="0">
    <w:p w:rsidR="00443A5E" w:rsidRDefault="00443A5E" w:rsidP="00F4391F">
      <w:r>
        <w:continuationSeparator/>
      </w:r>
    </w:p>
  </w:footnote>
  <w:footnote w:id="1">
    <w:p w:rsidR="00A9767C" w:rsidRPr="006B3643" w:rsidRDefault="00A9767C" w:rsidP="00F4391F">
      <w:pPr>
        <w:pStyle w:val="af3"/>
        <w:pageBreakBefore/>
        <w:ind w:left="0" w:firstLine="0"/>
        <w:rPr>
          <w:rFonts w:ascii="Calibri" w:hAnsi="Calibri" w:cs="KFGQPC Uthman Taha Naskh"/>
          <w:b/>
          <w:bCs/>
          <w:color w:val="auto"/>
          <w:sz w:val="18"/>
          <w:szCs w:val="18"/>
        </w:rPr>
      </w:pPr>
      <w:r w:rsidRPr="006B3643">
        <w:rPr>
          <w:rFonts w:ascii="Calibri" w:hAnsi="Calibri" w:cs="KFGQPC Uthman Taha Naskh"/>
          <w:b/>
          <w:bCs/>
          <w:color w:val="auto"/>
          <w:sz w:val="18"/>
          <w:szCs w:val="18"/>
          <w:rtl/>
        </w:rPr>
        <w:t>(</w:t>
      </w:r>
      <w:r w:rsidRPr="006B3643">
        <w:rPr>
          <w:rFonts w:ascii="Calibri" w:hAnsi="Calibri" w:cs="KFGQPC Uthman Taha Naskh"/>
          <w:b/>
          <w:bCs/>
          <w:color w:val="auto"/>
          <w:sz w:val="18"/>
          <w:szCs w:val="18"/>
        </w:rPr>
        <w:footnoteRef/>
      </w:r>
      <w:r w:rsidRPr="006B3643">
        <w:rPr>
          <w:rFonts w:ascii="Calibri" w:hAnsi="Calibri" w:cs="KFGQPC Uthman Taha Naskh"/>
          <w:b/>
          <w:bCs/>
          <w:color w:val="auto"/>
          <w:sz w:val="18"/>
          <w:szCs w:val="18"/>
          <w:rtl/>
        </w:rPr>
        <w:t>)</w:t>
      </w:r>
      <w:r w:rsidRPr="006B3643">
        <w:rPr>
          <w:rFonts w:ascii="Calibri" w:hAnsi="Calibri" w:cs="KFGQPC Uthman Taha Naskh" w:hint="cs"/>
          <w:b/>
          <w:bCs/>
          <w:color w:val="auto"/>
          <w:sz w:val="18"/>
          <w:szCs w:val="18"/>
          <w:rtl/>
        </w:rPr>
        <w:t>رواه</w:t>
      </w:r>
      <w:r w:rsidRPr="006B3643">
        <w:rPr>
          <w:rFonts w:ascii="Calibri" w:hAnsi="Calibri" w:cs="KFGQPC Uthman Taha Naskh"/>
          <w:b/>
          <w:bCs/>
          <w:color w:val="auto"/>
          <w:sz w:val="18"/>
          <w:szCs w:val="18"/>
          <w:rtl/>
        </w:rPr>
        <w:t xml:space="preserve"> </w:t>
      </w:r>
      <w:r w:rsidRPr="006B3643">
        <w:rPr>
          <w:rFonts w:ascii="Calibri" w:hAnsi="Calibri" w:cs="KFGQPC Uthman Taha Naskh" w:hint="cs"/>
          <w:b/>
          <w:bCs/>
          <w:color w:val="auto"/>
          <w:sz w:val="18"/>
          <w:szCs w:val="18"/>
          <w:rtl/>
        </w:rPr>
        <w:t>الطبراني</w:t>
      </w:r>
      <w:r w:rsidRPr="006B3643">
        <w:rPr>
          <w:b/>
          <w:bCs/>
          <w:sz w:val="18"/>
          <w:szCs w:val="18"/>
          <w:rtl/>
        </w:rPr>
        <w:t>(2978)</w:t>
      </w:r>
      <w:r w:rsidRPr="006B3643">
        <w:rPr>
          <w:rFonts w:ascii="Calibri" w:hAnsi="Calibri" w:cs="KFGQPC Uthman Taha Naskh" w:hint="cs"/>
          <w:b/>
          <w:bCs/>
          <w:color w:val="auto"/>
          <w:sz w:val="18"/>
          <w:szCs w:val="18"/>
          <w:rtl/>
        </w:rPr>
        <w:t>وحسنه</w:t>
      </w:r>
      <w:r w:rsidRPr="006B3643">
        <w:rPr>
          <w:rFonts w:ascii="Calibri" w:hAnsi="Calibri" w:cs="KFGQPC Uthman Taha Naskh"/>
          <w:b/>
          <w:bCs/>
          <w:color w:val="auto"/>
          <w:sz w:val="18"/>
          <w:szCs w:val="18"/>
          <w:rtl/>
        </w:rPr>
        <w:t xml:space="preserve"> </w:t>
      </w:r>
      <w:r w:rsidRPr="006B3643">
        <w:rPr>
          <w:rFonts w:ascii="Calibri" w:hAnsi="Calibri" w:cs="KFGQPC Uthman Taha Naskh" w:hint="cs"/>
          <w:b/>
          <w:bCs/>
          <w:color w:val="auto"/>
          <w:sz w:val="18"/>
          <w:szCs w:val="18"/>
          <w:rtl/>
        </w:rPr>
        <w:t>المنذري</w:t>
      </w:r>
      <w:r w:rsidRPr="006B3643">
        <w:rPr>
          <w:rFonts w:ascii="Calibri" w:hAnsi="Calibri" w:cs="KFGQPC Uthman Taha Naskh"/>
          <w:b/>
          <w:bCs/>
          <w:color w:val="auto"/>
          <w:sz w:val="18"/>
          <w:szCs w:val="18"/>
          <w:rtl/>
        </w:rPr>
        <w:t xml:space="preserve"> (</w:t>
      </w:r>
      <w:r w:rsidRPr="006B3643">
        <w:rPr>
          <w:rFonts w:ascii="Calibri" w:hAnsi="Calibri" w:cs="KFGQPC Uthman Taha Naskh" w:hint="cs"/>
          <w:b/>
          <w:bCs/>
          <w:color w:val="auto"/>
          <w:sz w:val="18"/>
          <w:szCs w:val="18"/>
          <w:rtl/>
        </w:rPr>
        <w:t>الترغيب</w:t>
      </w:r>
      <w:r w:rsidRPr="006B3643">
        <w:rPr>
          <w:rFonts w:ascii="Calibri" w:hAnsi="Calibri" w:cs="KFGQPC Uthman Taha Naskh"/>
          <w:b/>
          <w:bCs/>
          <w:color w:val="auto"/>
          <w:sz w:val="18"/>
          <w:szCs w:val="18"/>
          <w:rtl/>
        </w:rPr>
        <w:t xml:space="preserve"> </w:t>
      </w:r>
      <w:r w:rsidRPr="006B3643">
        <w:rPr>
          <w:rFonts w:ascii="Calibri" w:hAnsi="Calibri" w:cs="KFGQPC Uthman Taha Naskh" w:hint="cs"/>
          <w:b/>
          <w:bCs/>
          <w:color w:val="auto"/>
          <w:sz w:val="18"/>
          <w:szCs w:val="18"/>
          <w:rtl/>
        </w:rPr>
        <w:t>والترهيب</w:t>
      </w:r>
      <w:r w:rsidRPr="006B3643">
        <w:rPr>
          <w:rFonts w:ascii="Calibri" w:hAnsi="Calibri" w:cs="KFGQPC Uthman Taha Naskh"/>
          <w:b/>
          <w:bCs/>
          <w:color w:val="auto"/>
          <w:sz w:val="18"/>
          <w:szCs w:val="18"/>
          <w:rtl/>
        </w:rPr>
        <w:t xml:space="preserve">1/ 81) </w:t>
      </w:r>
      <w:r w:rsidRPr="006B3643">
        <w:rPr>
          <w:rFonts w:ascii="Calibri" w:hAnsi="Calibri" w:cs="KFGQPC Uthman Taha Naskh" w:hint="cs"/>
          <w:b/>
          <w:bCs/>
          <w:color w:val="auto"/>
          <w:sz w:val="18"/>
          <w:szCs w:val="18"/>
          <w:rtl/>
        </w:rPr>
        <w:t>والهيثمي</w:t>
      </w:r>
      <w:r w:rsidRPr="006B3643">
        <w:rPr>
          <w:rFonts w:ascii="Calibri" w:hAnsi="Calibri" w:cs="KFGQPC Uthman Taha Naskh"/>
          <w:b/>
          <w:bCs/>
          <w:color w:val="auto"/>
          <w:sz w:val="18"/>
          <w:szCs w:val="18"/>
          <w:rtl/>
        </w:rPr>
        <w:t xml:space="preserve"> (</w:t>
      </w:r>
      <w:r w:rsidRPr="006B3643">
        <w:rPr>
          <w:rFonts w:ascii="Calibri" w:hAnsi="Calibri" w:cs="KFGQPC Uthman Taha Naskh" w:hint="cs"/>
          <w:b/>
          <w:bCs/>
          <w:color w:val="auto"/>
          <w:sz w:val="18"/>
          <w:szCs w:val="18"/>
          <w:rtl/>
        </w:rPr>
        <w:t>مجمع</w:t>
      </w:r>
      <w:r w:rsidRPr="006B3643">
        <w:rPr>
          <w:rFonts w:ascii="Calibri" w:hAnsi="Calibri" w:cs="KFGQPC Uthman Taha Naskh"/>
          <w:b/>
          <w:bCs/>
          <w:color w:val="auto"/>
          <w:sz w:val="18"/>
          <w:szCs w:val="18"/>
          <w:rtl/>
        </w:rPr>
        <w:t xml:space="preserve"> </w:t>
      </w:r>
      <w:r w:rsidRPr="006B3643">
        <w:rPr>
          <w:rFonts w:ascii="Calibri" w:hAnsi="Calibri" w:cs="KFGQPC Uthman Taha Naskh" w:hint="cs"/>
          <w:b/>
          <w:bCs/>
          <w:color w:val="auto"/>
          <w:sz w:val="18"/>
          <w:szCs w:val="18"/>
          <w:rtl/>
        </w:rPr>
        <w:t>الزوائد</w:t>
      </w:r>
      <w:r w:rsidRPr="006B3643">
        <w:rPr>
          <w:rFonts w:ascii="Calibri" w:hAnsi="Calibri" w:cs="KFGQPC Uthman Taha Naskh"/>
          <w:b/>
          <w:bCs/>
          <w:color w:val="auto"/>
          <w:sz w:val="18"/>
          <w:szCs w:val="18"/>
          <w:rtl/>
        </w:rPr>
        <w:t xml:space="preserve">1/ 252) </w:t>
      </w:r>
      <w:proofErr w:type="spellStart"/>
      <w:r w:rsidRPr="006B3643">
        <w:rPr>
          <w:rFonts w:hint="cs"/>
          <w:b/>
          <w:bCs/>
          <w:sz w:val="18"/>
          <w:szCs w:val="18"/>
          <w:rtl/>
        </w:rPr>
        <w:t>و</w:t>
      </w:r>
      <w:r w:rsidRPr="006B3643">
        <w:rPr>
          <w:rFonts w:ascii="Calibri" w:hAnsi="Calibri" w:cs="KFGQPC Uthman Taha Naskh" w:hint="cs"/>
          <w:b/>
          <w:bCs/>
          <w:color w:val="auto"/>
          <w:sz w:val="18"/>
          <w:szCs w:val="18"/>
          <w:rtl/>
        </w:rPr>
        <w:t>الهيتمي</w:t>
      </w:r>
      <w:proofErr w:type="spellEnd"/>
      <w:r w:rsidRPr="006B3643">
        <w:rPr>
          <w:rFonts w:ascii="Calibri" w:hAnsi="Calibri" w:cs="KFGQPC Uthman Taha Naskh"/>
          <w:b/>
          <w:bCs/>
          <w:color w:val="auto"/>
          <w:sz w:val="18"/>
          <w:szCs w:val="18"/>
          <w:rtl/>
        </w:rPr>
        <w:t xml:space="preserve"> (</w:t>
      </w:r>
      <w:r w:rsidRPr="006B3643">
        <w:rPr>
          <w:rFonts w:ascii="Calibri" w:hAnsi="Calibri" w:cs="KFGQPC Uthman Taha Naskh" w:hint="cs"/>
          <w:b/>
          <w:bCs/>
          <w:color w:val="auto"/>
          <w:sz w:val="18"/>
          <w:szCs w:val="18"/>
          <w:rtl/>
        </w:rPr>
        <w:t>الزواجر</w:t>
      </w:r>
      <w:r w:rsidRPr="006B3643">
        <w:rPr>
          <w:rFonts w:ascii="Calibri" w:hAnsi="Calibri" w:cs="KFGQPC Uthman Taha Naskh"/>
          <w:b/>
          <w:bCs/>
          <w:color w:val="auto"/>
          <w:sz w:val="18"/>
          <w:szCs w:val="18"/>
          <w:rtl/>
        </w:rPr>
        <w:t xml:space="preserve">1/239) </w:t>
      </w:r>
      <w:r w:rsidRPr="006B3643">
        <w:rPr>
          <w:rFonts w:ascii="Calibri" w:hAnsi="Calibri" w:cs="KFGQPC Uthman Taha Naskh" w:hint="cs"/>
          <w:b/>
          <w:bCs/>
          <w:color w:val="auto"/>
          <w:sz w:val="18"/>
          <w:szCs w:val="18"/>
          <w:rtl/>
        </w:rPr>
        <w:t>والألباني</w:t>
      </w:r>
      <w:r w:rsidRPr="006B3643">
        <w:rPr>
          <w:rFonts w:ascii="Calibri" w:hAnsi="Calibri" w:cs="KFGQPC Uthman Taha Naskh"/>
          <w:b/>
          <w:bCs/>
          <w:color w:val="auto"/>
          <w:sz w:val="18"/>
          <w:szCs w:val="18"/>
          <w:rtl/>
        </w:rPr>
        <w:t xml:space="preserve"> (</w:t>
      </w:r>
      <w:r w:rsidRPr="006B3643">
        <w:rPr>
          <w:rFonts w:ascii="Calibri" w:hAnsi="Calibri" w:cs="KFGQPC Uthman Taha Naskh" w:hint="cs"/>
          <w:b/>
          <w:bCs/>
          <w:color w:val="auto"/>
          <w:sz w:val="18"/>
          <w:szCs w:val="18"/>
          <w:rtl/>
        </w:rPr>
        <w:t>الصحيحة</w:t>
      </w:r>
      <w:r w:rsidRPr="006B3643">
        <w:rPr>
          <w:b/>
          <w:bCs/>
          <w:sz w:val="18"/>
          <w:szCs w:val="18"/>
          <w:rtl/>
        </w:rPr>
        <w:t xml:space="preserve"> 5/ 372)</w:t>
      </w:r>
      <w:r w:rsidRPr="006B3643">
        <w:rPr>
          <w:rFonts w:ascii="Calibri" w:hAnsi="Calibri" w:cs="KFGQPC Uthman Taha Naskh"/>
          <w:b/>
          <w:bCs/>
          <w:color w:val="auto"/>
          <w:sz w:val="18"/>
          <w:szCs w:val="18"/>
          <w:rtl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767C" w:rsidRPr="00F4391F" w:rsidRDefault="00A9767C" w:rsidP="00190E64">
    <w:pPr>
      <w:pStyle w:val="a8"/>
      <w:pBdr>
        <w:bottom w:val="thinThickLargeGap" w:sz="48" w:space="0" w:color="auto"/>
      </w:pBdr>
      <w:bidi/>
      <w:jc w:val="left"/>
      <w:rPr>
        <w:sz w:val="36"/>
      </w:rPr>
    </w:pPr>
    <w:r w:rsidRPr="00190E64">
      <w:rPr>
        <w:b/>
        <w:bCs/>
        <w:noProof/>
        <w:sz w:val="34"/>
        <w:szCs w:val="34"/>
        <w:lang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52BC530" wp14:editId="0B38AD10">
              <wp:simplePos x="0" y="0"/>
              <wp:positionH relativeFrom="column">
                <wp:posOffset>228600</wp:posOffset>
              </wp:positionH>
              <wp:positionV relativeFrom="paragraph">
                <wp:posOffset>178435</wp:posOffset>
              </wp:positionV>
              <wp:extent cx="685800" cy="250190"/>
              <wp:effectExtent l="9525" t="6985" r="9525" b="952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5800" cy="250190"/>
                      </a:xfrm>
                      <a:prstGeom prst="octagon">
                        <a:avLst>
                          <a:gd name="adj" fmla="val 29287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9767C" w:rsidRPr="00CD3E6E" w:rsidRDefault="00A9767C">
                          <w:pPr>
                            <w:pStyle w:val="a8"/>
                            <w:jc w:val="center"/>
                            <w:rPr>
                              <w:rFonts w:cs="Times New Roman"/>
                              <w:sz w:val="32"/>
                              <w:szCs w:val="32"/>
                              <w:rtl/>
                            </w:rPr>
                          </w:pPr>
                          <w:r w:rsidRPr="00CD3E6E">
                            <w:rPr>
                              <w:rStyle w:val="a9"/>
                              <w:sz w:val="32"/>
                            </w:rPr>
                            <w:fldChar w:fldCharType="begin"/>
                          </w:r>
                          <w:r w:rsidRPr="00CD3E6E">
                            <w:rPr>
                              <w:rStyle w:val="a9"/>
                              <w:sz w:val="32"/>
                            </w:rPr>
                            <w:instrText xml:space="preserve">PAGE  </w:instrText>
                          </w:r>
                          <w:r w:rsidRPr="00CD3E6E">
                            <w:rPr>
                              <w:rStyle w:val="a9"/>
                              <w:sz w:val="32"/>
                            </w:rPr>
                            <w:fldChar w:fldCharType="separate"/>
                          </w:r>
                          <w:r w:rsidR="00AA3188">
                            <w:rPr>
                              <w:rStyle w:val="a9"/>
                              <w:noProof/>
                              <w:sz w:val="32"/>
                            </w:rPr>
                            <w:t>3</w:t>
                          </w:r>
                          <w:r w:rsidRPr="00CD3E6E">
                            <w:rPr>
                              <w:rStyle w:val="a9"/>
                              <w:sz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2BC530" id="_x0000_t10" coordsize="21600,21600" o:spt="10" adj="6326" path="m@0,l0@0,0@2@0,21600@1,21600,21600@2,21600@0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0,0,21600,21600;2700,2700,18900,18900;5400,5400,16200,16200"/>
              <v:handles>
                <v:h position="#0,topLeft" switch="" xrange="0,10800"/>
              </v:handles>
            </v:shapetype>
            <v:shape id="AutoShape 1" o:spid="_x0000_s1026" type="#_x0000_t10" style="position:absolute;left:0;text-align:left;margin-left:18pt;margin-top:14.05pt;width:54pt;height:19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">
              <v:textbox inset="0,0,0,0">
                <w:txbxContent>
                  <w:p w:rsidR="00A9767C" w:rsidRPr="00CD3E6E" w:rsidRDefault="00A9767C">
                    <w:pPr>
                      <w:pStyle w:val="a8"/>
                      <w:jc w:val="center"/>
                      <w:rPr>
                        <w:rFonts w:cs="Times New Roman"/>
                        <w:sz w:val="32"/>
                        <w:szCs w:val="32"/>
                        <w:rtl/>
                      </w:rPr>
                    </w:pPr>
                    <w:r w:rsidRPr="00CD3E6E">
                      <w:rPr>
                        <w:rStyle w:val="a9"/>
                        <w:sz w:val="32"/>
                      </w:rPr>
                      <w:fldChar w:fldCharType="begin"/>
                    </w:r>
                    <w:r w:rsidRPr="00CD3E6E">
                      <w:rPr>
                        <w:rStyle w:val="a9"/>
                        <w:sz w:val="32"/>
                      </w:rPr>
                      <w:instrText xml:space="preserve">PAGE  </w:instrText>
                    </w:r>
                    <w:r w:rsidRPr="00CD3E6E">
                      <w:rPr>
                        <w:rStyle w:val="a9"/>
                        <w:sz w:val="32"/>
                      </w:rPr>
                      <w:fldChar w:fldCharType="separate"/>
                    </w:r>
                    <w:r w:rsidR="00AA3188">
                      <w:rPr>
                        <w:rStyle w:val="a9"/>
                        <w:noProof/>
                        <w:sz w:val="32"/>
                      </w:rPr>
                      <w:t>3</w:t>
                    </w:r>
                    <w:r w:rsidRPr="00CD3E6E">
                      <w:rPr>
                        <w:rStyle w:val="a9"/>
                        <w:sz w:val="3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190E64" w:rsidRPr="00190E64">
      <w:rPr>
        <w:rFonts w:hint="cs"/>
        <w:b/>
        <w:bCs/>
        <w:sz w:val="42"/>
        <w:szCs w:val="26"/>
        <w:rtl/>
      </w:rPr>
      <w:t>تَنَزَّهُوا ولكنْ تَنَزَّهُوا</w:t>
    </w:r>
    <w:r w:rsidR="00190E64" w:rsidRPr="00190E64">
      <w:rPr>
        <w:rFonts w:hint="cs"/>
        <w:sz w:val="42"/>
        <w:szCs w:val="26"/>
        <w:rtl/>
      </w:rPr>
      <w:t xml:space="preserve"> </w:t>
    </w:r>
    <w:r w:rsidR="00190E64">
      <w:rPr>
        <w:rFonts w:hint="cs"/>
        <w:sz w:val="36"/>
        <w:rtl/>
      </w:rPr>
      <w:t xml:space="preserve">(راشد البداح </w:t>
    </w:r>
    <w:r w:rsidR="00190E64">
      <w:rPr>
        <w:sz w:val="36"/>
        <w:rtl/>
      </w:rPr>
      <w:t>–</w:t>
    </w:r>
    <w:r w:rsidR="00190E64">
      <w:rPr>
        <w:rFonts w:hint="cs"/>
        <w:sz w:val="36"/>
        <w:rtl/>
      </w:rPr>
      <w:t xml:space="preserve"> الزلفي) 29 جمادى الأول 1444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CA75FA"/>
    <w:multiLevelType w:val="multilevel"/>
    <w:tmpl w:val="F32EBC96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lowerLetter"/>
      <w:lvlText w:val="%2."/>
      <w:lvlJc w:val="left"/>
      <w:pPr>
        <w:tabs>
          <w:tab w:val="num" w:pos="1894"/>
        </w:tabs>
        <w:ind w:left="1894" w:hanging="360"/>
      </w:pPr>
    </w:lvl>
    <w:lvl w:ilvl="2">
      <w:start w:val="1"/>
      <w:numFmt w:val="lowerRoman"/>
      <w:lvlText w:val="%3."/>
      <w:lvlJc w:val="right"/>
      <w:pPr>
        <w:tabs>
          <w:tab w:val="num" w:pos="2614"/>
        </w:tabs>
        <w:ind w:left="2614" w:hanging="180"/>
      </w:pPr>
    </w:lvl>
    <w:lvl w:ilvl="3">
      <w:start w:val="1"/>
      <w:numFmt w:val="decimal"/>
      <w:lvlText w:val="%4."/>
      <w:lvlJc w:val="left"/>
      <w:pPr>
        <w:tabs>
          <w:tab w:val="num" w:pos="3334"/>
        </w:tabs>
        <w:ind w:left="3334" w:hanging="360"/>
      </w:pPr>
    </w:lvl>
    <w:lvl w:ilvl="4">
      <w:start w:val="1"/>
      <w:numFmt w:val="lowerLetter"/>
      <w:lvlText w:val="%5."/>
      <w:lvlJc w:val="left"/>
      <w:pPr>
        <w:tabs>
          <w:tab w:val="num" w:pos="4054"/>
        </w:tabs>
        <w:ind w:left="4054" w:hanging="360"/>
      </w:pPr>
    </w:lvl>
    <w:lvl w:ilvl="5">
      <w:start w:val="1"/>
      <w:numFmt w:val="lowerRoman"/>
      <w:lvlText w:val="%6."/>
      <w:lvlJc w:val="right"/>
      <w:pPr>
        <w:tabs>
          <w:tab w:val="num" w:pos="4774"/>
        </w:tabs>
        <w:ind w:left="4774" w:hanging="180"/>
      </w:pPr>
    </w:lvl>
    <w:lvl w:ilvl="6">
      <w:start w:val="1"/>
      <w:numFmt w:val="decimal"/>
      <w:lvlText w:val="%7."/>
      <w:lvlJc w:val="left"/>
      <w:pPr>
        <w:tabs>
          <w:tab w:val="num" w:pos="5494"/>
        </w:tabs>
        <w:ind w:left="5494" w:hanging="360"/>
      </w:pPr>
    </w:lvl>
    <w:lvl w:ilvl="7">
      <w:start w:val="1"/>
      <w:numFmt w:val="lowerLetter"/>
      <w:lvlText w:val="%8."/>
      <w:lvlJc w:val="left"/>
      <w:pPr>
        <w:tabs>
          <w:tab w:val="num" w:pos="6214"/>
        </w:tabs>
        <w:ind w:left="6214" w:hanging="360"/>
      </w:pPr>
    </w:lvl>
    <w:lvl w:ilvl="8">
      <w:start w:val="1"/>
      <w:numFmt w:val="lowerRoman"/>
      <w:lvlText w:val="%9."/>
      <w:lvlJc w:val="right"/>
      <w:pPr>
        <w:tabs>
          <w:tab w:val="num" w:pos="6934"/>
        </w:tabs>
        <w:ind w:left="6934" w:hanging="180"/>
      </w:pPr>
    </w:lvl>
  </w:abstractNum>
  <w:abstractNum w:abstractNumId="1">
    <w:nsid w:val="2D4326E1"/>
    <w:multiLevelType w:val="hybridMultilevel"/>
    <w:tmpl w:val="6A5CC45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BB764F"/>
    <w:multiLevelType w:val="hybridMultilevel"/>
    <w:tmpl w:val="75501434"/>
    <w:lvl w:ilvl="0" w:tplc="8D78A02A">
      <w:start w:val="1"/>
      <w:numFmt w:val="bullet"/>
      <w:lvlText w:val=""/>
      <w:lvlJc w:val="left"/>
      <w:pPr>
        <w:ind w:left="9" w:hanging="360"/>
      </w:pPr>
      <w:rPr>
        <w:rFonts w:ascii="Symbol" w:hAnsi="Symbol" w:hint="default"/>
        <w:sz w:val="26"/>
        <w:szCs w:val="26"/>
      </w:rPr>
    </w:lvl>
    <w:lvl w:ilvl="1" w:tplc="04090003">
      <w:start w:val="1"/>
      <w:numFmt w:val="bullet"/>
      <w:lvlText w:val="o"/>
      <w:lvlJc w:val="left"/>
      <w:pPr>
        <w:ind w:left="72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44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169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2889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609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329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049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5769" w:hanging="360"/>
      </w:pPr>
      <w:rPr>
        <w:rFonts w:ascii="Wingdings" w:hAnsi="Wingdings" w:hint="default"/>
      </w:rPr>
    </w:lvl>
  </w:abstractNum>
  <w:abstractNum w:abstractNumId="3">
    <w:nsid w:val="38BA78CF"/>
    <w:multiLevelType w:val="hybridMultilevel"/>
    <w:tmpl w:val="E10E9C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574CA9"/>
    <w:multiLevelType w:val="hybridMultilevel"/>
    <w:tmpl w:val="66DEE880"/>
    <w:lvl w:ilvl="0" w:tplc="17546DAE">
      <w:start w:val="1"/>
      <w:numFmt w:val="decimal"/>
      <w:lvlRestart w:val="0"/>
      <w:lvlText w:val="%1)"/>
      <w:lvlJc w:val="left"/>
      <w:pPr>
        <w:tabs>
          <w:tab w:val="num" w:pos="2064"/>
        </w:tabs>
        <w:ind w:left="2064" w:hanging="362"/>
      </w:pPr>
      <w:rPr>
        <w:rFonts w:cs="Traditional Arabic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94"/>
        </w:tabs>
        <w:ind w:left="189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14"/>
        </w:tabs>
        <w:ind w:left="261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34"/>
        </w:tabs>
        <w:ind w:left="333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54"/>
        </w:tabs>
        <w:ind w:left="405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74"/>
        </w:tabs>
        <w:ind w:left="477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94"/>
        </w:tabs>
        <w:ind w:left="549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14"/>
        </w:tabs>
        <w:ind w:left="621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34"/>
        </w:tabs>
        <w:ind w:left="6934" w:hanging="180"/>
      </w:pPr>
    </w:lvl>
  </w:abstractNum>
  <w:abstractNum w:abstractNumId="5">
    <w:nsid w:val="615F3901"/>
    <w:multiLevelType w:val="hybridMultilevel"/>
    <w:tmpl w:val="563CB958"/>
    <w:lvl w:ilvl="0" w:tplc="04090001">
      <w:start w:val="1"/>
      <w:numFmt w:val="bullet"/>
      <w:lvlText w:val=""/>
      <w:lvlJc w:val="left"/>
      <w:pPr>
        <w:ind w:left="46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3" w:hanging="360"/>
      </w:pPr>
      <w:rPr>
        <w:rFonts w:ascii="Wingdings" w:hAnsi="Wingdings" w:hint="default"/>
      </w:rPr>
    </w:lvl>
  </w:abstractNum>
  <w:abstractNum w:abstractNumId="6">
    <w:nsid w:val="665D42B3"/>
    <w:multiLevelType w:val="hybridMultilevel"/>
    <w:tmpl w:val="223A69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D66297A"/>
    <w:multiLevelType w:val="hybridMultilevel"/>
    <w:tmpl w:val="D4F0B766"/>
    <w:lvl w:ilvl="0" w:tplc="04090003">
      <w:start w:val="1"/>
      <w:numFmt w:val="bullet"/>
      <w:lvlText w:val="o"/>
      <w:lvlJc w:val="left"/>
      <w:pPr>
        <w:ind w:left="1174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7"/>
  </w:num>
  <w:num w:numId="5">
    <w:abstractNumId w:val="1"/>
  </w:num>
  <w:num w:numId="6">
    <w:abstractNumId w:val="6"/>
  </w:num>
  <w:num w:numId="7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8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91F"/>
    <w:rsid w:val="00051AF1"/>
    <w:rsid w:val="00075B92"/>
    <w:rsid w:val="000762B5"/>
    <w:rsid w:val="00083E2A"/>
    <w:rsid w:val="00097DCB"/>
    <w:rsid w:val="00097FFE"/>
    <w:rsid w:val="000A3FDD"/>
    <w:rsid w:val="000A4F6E"/>
    <w:rsid w:val="000B62AB"/>
    <w:rsid w:val="000C08E4"/>
    <w:rsid w:val="000D202C"/>
    <w:rsid w:val="000E2621"/>
    <w:rsid w:val="000F66E4"/>
    <w:rsid w:val="001068B1"/>
    <w:rsid w:val="001128A7"/>
    <w:rsid w:val="00141577"/>
    <w:rsid w:val="001565A6"/>
    <w:rsid w:val="00166094"/>
    <w:rsid w:val="00190E64"/>
    <w:rsid w:val="001B3220"/>
    <w:rsid w:val="001C11D7"/>
    <w:rsid w:val="001D052F"/>
    <w:rsid w:val="001D481B"/>
    <w:rsid w:val="001E4C5C"/>
    <w:rsid w:val="001E708D"/>
    <w:rsid w:val="00211079"/>
    <w:rsid w:val="00247F6A"/>
    <w:rsid w:val="00251DDA"/>
    <w:rsid w:val="0027116D"/>
    <w:rsid w:val="002A02E6"/>
    <w:rsid w:val="002B0C36"/>
    <w:rsid w:val="002C0C10"/>
    <w:rsid w:val="002C46BD"/>
    <w:rsid w:val="00305526"/>
    <w:rsid w:val="003342E2"/>
    <w:rsid w:val="00336EC0"/>
    <w:rsid w:val="00354155"/>
    <w:rsid w:val="00355E33"/>
    <w:rsid w:val="00396E40"/>
    <w:rsid w:val="003A21AB"/>
    <w:rsid w:val="003B1D08"/>
    <w:rsid w:val="003D7B61"/>
    <w:rsid w:val="003E7979"/>
    <w:rsid w:val="00443A5E"/>
    <w:rsid w:val="004445F8"/>
    <w:rsid w:val="00456458"/>
    <w:rsid w:val="004A3F44"/>
    <w:rsid w:val="004D35AB"/>
    <w:rsid w:val="004D6884"/>
    <w:rsid w:val="00512C46"/>
    <w:rsid w:val="00553A2F"/>
    <w:rsid w:val="00562912"/>
    <w:rsid w:val="00580474"/>
    <w:rsid w:val="005C7D9D"/>
    <w:rsid w:val="0064321A"/>
    <w:rsid w:val="006722CA"/>
    <w:rsid w:val="0068596A"/>
    <w:rsid w:val="006E234E"/>
    <w:rsid w:val="006E6B72"/>
    <w:rsid w:val="006E6BA2"/>
    <w:rsid w:val="006F039F"/>
    <w:rsid w:val="006F4CA7"/>
    <w:rsid w:val="006F4F4C"/>
    <w:rsid w:val="00732B30"/>
    <w:rsid w:val="0074520F"/>
    <w:rsid w:val="00777673"/>
    <w:rsid w:val="00793F74"/>
    <w:rsid w:val="007B10E0"/>
    <w:rsid w:val="007B2C5A"/>
    <w:rsid w:val="007B5D2B"/>
    <w:rsid w:val="007C43C2"/>
    <w:rsid w:val="007C6FBA"/>
    <w:rsid w:val="007F6F87"/>
    <w:rsid w:val="00807F8F"/>
    <w:rsid w:val="008452E1"/>
    <w:rsid w:val="00852CE6"/>
    <w:rsid w:val="008617E3"/>
    <w:rsid w:val="00875E98"/>
    <w:rsid w:val="00890336"/>
    <w:rsid w:val="008B7450"/>
    <w:rsid w:val="008C797E"/>
    <w:rsid w:val="008E1246"/>
    <w:rsid w:val="008F42FA"/>
    <w:rsid w:val="008F4869"/>
    <w:rsid w:val="0090113B"/>
    <w:rsid w:val="00981697"/>
    <w:rsid w:val="00991E40"/>
    <w:rsid w:val="009A7ACE"/>
    <w:rsid w:val="009B682D"/>
    <w:rsid w:val="009B7238"/>
    <w:rsid w:val="009F26D1"/>
    <w:rsid w:val="00A342DF"/>
    <w:rsid w:val="00A44C74"/>
    <w:rsid w:val="00A65CAD"/>
    <w:rsid w:val="00A77F53"/>
    <w:rsid w:val="00A9767C"/>
    <w:rsid w:val="00AA3188"/>
    <w:rsid w:val="00AD4E8E"/>
    <w:rsid w:val="00B00E3C"/>
    <w:rsid w:val="00B26F80"/>
    <w:rsid w:val="00B432B8"/>
    <w:rsid w:val="00BC6176"/>
    <w:rsid w:val="00C126BD"/>
    <w:rsid w:val="00C5563F"/>
    <w:rsid w:val="00CB6B30"/>
    <w:rsid w:val="00CC2130"/>
    <w:rsid w:val="00CD470B"/>
    <w:rsid w:val="00CE4C14"/>
    <w:rsid w:val="00D05667"/>
    <w:rsid w:val="00D21D4F"/>
    <w:rsid w:val="00D25097"/>
    <w:rsid w:val="00D404E6"/>
    <w:rsid w:val="00D63D87"/>
    <w:rsid w:val="00D67B73"/>
    <w:rsid w:val="00D77042"/>
    <w:rsid w:val="00DA2616"/>
    <w:rsid w:val="00DB31DB"/>
    <w:rsid w:val="00DB5871"/>
    <w:rsid w:val="00DE4C74"/>
    <w:rsid w:val="00E11D81"/>
    <w:rsid w:val="00E143F7"/>
    <w:rsid w:val="00E40ACF"/>
    <w:rsid w:val="00E40F6C"/>
    <w:rsid w:val="00E54FD6"/>
    <w:rsid w:val="00E61427"/>
    <w:rsid w:val="00E777A9"/>
    <w:rsid w:val="00EC5007"/>
    <w:rsid w:val="00EC7AC1"/>
    <w:rsid w:val="00ED6969"/>
    <w:rsid w:val="00ED6F1C"/>
    <w:rsid w:val="00EE0FE9"/>
    <w:rsid w:val="00F033F4"/>
    <w:rsid w:val="00F04B3F"/>
    <w:rsid w:val="00F1412A"/>
    <w:rsid w:val="00F22962"/>
    <w:rsid w:val="00F4391F"/>
    <w:rsid w:val="00F61602"/>
    <w:rsid w:val="00F70AF8"/>
    <w:rsid w:val="00F97628"/>
    <w:rsid w:val="00FA2C9F"/>
    <w:rsid w:val="00FB4F82"/>
    <w:rsid w:val="00FC3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docId w15:val="{066EBC4C-9DFD-4E81-919E-13E4BC55F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6EC0"/>
    <w:pPr>
      <w:widowControl w:val="0"/>
      <w:bidi/>
      <w:ind w:firstLine="454"/>
      <w:jc w:val="both"/>
    </w:pPr>
    <w:rPr>
      <w:rFonts w:cs="Traditional Arabic"/>
      <w:color w:val="000000"/>
      <w:sz w:val="36"/>
      <w:szCs w:val="36"/>
      <w:lang w:eastAsia="ar-SA"/>
    </w:rPr>
  </w:style>
  <w:style w:type="paragraph" w:styleId="1">
    <w:name w:val="heading 1"/>
    <w:next w:val="a"/>
    <w:qFormat/>
    <w:rsid w:val="00336EC0"/>
    <w:pPr>
      <w:keepNext/>
      <w:spacing w:after="240"/>
      <w:outlineLvl w:val="0"/>
    </w:pPr>
    <w:rPr>
      <w:b/>
      <w:bCs/>
      <w:noProof/>
      <w:color w:val="000000"/>
      <w:kern w:val="32"/>
      <w:sz w:val="32"/>
      <w:szCs w:val="36"/>
      <w:lang w:eastAsia="ar-SA"/>
    </w:rPr>
  </w:style>
  <w:style w:type="paragraph" w:styleId="2">
    <w:name w:val="heading 2"/>
    <w:next w:val="a"/>
    <w:qFormat/>
    <w:rsid w:val="00336EC0"/>
    <w:pPr>
      <w:keepNext/>
      <w:spacing w:before="240" w:after="60"/>
      <w:contextualSpacing/>
      <w:outlineLvl w:val="1"/>
    </w:pPr>
    <w:rPr>
      <w:rFonts w:ascii="Arial" w:hAnsi="Arial" w:cs="Arial"/>
      <w:b/>
      <w:bCs/>
      <w:i/>
      <w:iCs/>
      <w:noProof/>
      <w:color w:val="000000"/>
      <w:sz w:val="28"/>
      <w:szCs w:val="28"/>
      <w:lang w:eastAsia="ar-SA"/>
    </w:rPr>
  </w:style>
  <w:style w:type="paragraph" w:styleId="3">
    <w:name w:val="heading 3"/>
    <w:next w:val="a"/>
    <w:qFormat/>
    <w:rsid w:val="00336EC0"/>
    <w:pPr>
      <w:keepNext/>
      <w:spacing w:before="240" w:after="60"/>
      <w:outlineLvl w:val="2"/>
    </w:pPr>
    <w:rPr>
      <w:rFonts w:ascii="Arial" w:hAnsi="Arial" w:cs="Arial"/>
      <w:b/>
      <w:bCs/>
      <w:noProof/>
      <w:color w:val="000000"/>
      <w:sz w:val="26"/>
      <w:szCs w:val="26"/>
      <w:lang w:eastAsia="ar-SA"/>
    </w:rPr>
  </w:style>
  <w:style w:type="paragraph" w:styleId="4">
    <w:name w:val="heading 4"/>
    <w:next w:val="a"/>
    <w:qFormat/>
    <w:rsid w:val="00336EC0"/>
    <w:pPr>
      <w:keepNext/>
      <w:spacing w:before="240" w:after="60"/>
      <w:outlineLvl w:val="3"/>
    </w:pPr>
    <w:rPr>
      <w:b/>
      <w:bCs/>
      <w:noProof/>
      <w:color w:val="000000"/>
      <w:sz w:val="28"/>
      <w:szCs w:val="28"/>
      <w:lang w:eastAsia="ar-SA"/>
    </w:rPr>
  </w:style>
  <w:style w:type="paragraph" w:styleId="5">
    <w:name w:val="heading 5"/>
    <w:next w:val="a"/>
    <w:qFormat/>
    <w:rsid w:val="00336EC0"/>
    <w:pPr>
      <w:spacing w:before="240" w:after="60"/>
      <w:outlineLvl w:val="4"/>
    </w:pPr>
    <w:rPr>
      <w:rFonts w:ascii="Tahoma" w:hAnsi="Tahoma" w:cs="Traditional Arabic"/>
      <w:b/>
      <w:bCs/>
      <w:i/>
      <w:iCs/>
      <w:noProof/>
      <w:color w:val="000000"/>
      <w:sz w:val="26"/>
      <w:szCs w:val="26"/>
      <w:lang w:eastAsia="ar-SA"/>
    </w:rPr>
  </w:style>
  <w:style w:type="paragraph" w:styleId="6">
    <w:name w:val="heading 6"/>
    <w:next w:val="a"/>
    <w:qFormat/>
    <w:rsid w:val="00336EC0"/>
    <w:pPr>
      <w:spacing w:before="240" w:after="60"/>
      <w:outlineLvl w:val="5"/>
    </w:pPr>
    <w:rPr>
      <w:b/>
      <w:bCs/>
      <w:noProof/>
      <w:color w:val="000000"/>
      <w:sz w:val="22"/>
      <w:szCs w:val="22"/>
      <w:lang w:eastAsia="ar-SA"/>
    </w:rPr>
  </w:style>
  <w:style w:type="paragraph" w:styleId="7">
    <w:name w:val="heading 7"/>
    <w:next w:val="a"/>
    <w:qFormat/>
    <w:rsid w:val="00336EC0"/>
    <w:pPr>
      <w:spacing w:before="240" w:after="60"/>
      <w:outlineLvl w:val="6"/>
    </w:pPr>
    <w:rPr>
      <w:noProof/>
      <w:color w:val="000000"/>
      <w:sz w:val="24"/>
      <w:szCs w:val="24"/>
      <w:lang w:eastAsia="ar-SA"/>
    </w:rPr>
  </w:style>
  <w:style w:type="paragraph" w:styleId="8">
    <w:name w:val="heading 8"/>
    <w:next w:val="a"/>
    <w:qFormat/>
    <w:rsid w:val="00336EC0"/>
    <w:pPr>
      <w:spacing w:before="240" w:after="60"/>
      <w:outlineLvl w:val="7"/>
    </w:pPr>
    <w:rPr>
      <w:i/>
      <w:iCs/>
      <w:noProof/>
      <w:color w:val="000000"/>
      <w:sz w:val="24"/>
      <w:szCs w:val="24"/>
      <w:lang w:eastAsia="ar-SA"/>
    </w:rPr>
  </w:style>
  <w:style w:type="paragraph" w:styleId="9">
    <w:name w:val="heading 9"/>
    <w:next w:val="a"/>
    <w:qFormat/>
    <w:rsid w:val="00336EC0"/>
    <w:pPr>
      <w:spacing w:before="240" w:after="60"/>
      <w:outlineLvl w:val="8"/>
    </w:pPr>
    <w:rPr>
      <w:rFonts w:ascii="Arial" w:hAnsi="Arial" w:cs="Arial"/>
      <w:noProof/>
      <w:color w:val="000000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homa1809">
    <w:name w:val="نمط (لاتيني) Tahoma ‏18 نقطة أسود السطر الأول:  0.9 سم"/>
    <w:basedOn w:val="a"/>
    <w:next w:val="a3"/>
    <w:rsid w:val="00C126BD"/>
    <w:pPr>
      <w:ind w:firstLine="510"/>
    </w:pPr>
    <w:rPr>
      <w:rFonts w:ascii="Tahoma" w:hAnsi="Tahoma"/>
    </w:rPr>
  </w:style>
  <w:style w:type="paragraph" w:styleId="a3">
    <w:name w:val="Plain Text"/>
    <w:basedOn w:val="a"/>
    <w:rsid w:val="00C126BD"/>
    <w:rPr>
      <w:rFonts w:ascii="Courier New" w:hAnsi="Courier New" w:cs="Courier New"/>
      <w:sz w:val="20"/>
      <w:szCs w:val="20"/>
    </w:rPr>
  </w:style>
  <w:style w:type="paragraph" w:styleId="a4">
    <w:name w:val="caption"/>
    <w:basedOn w:val="a"/>
    <w:next w:val="a"/>
    <w:qFormat/>
    <w:rsid w:val="00336EC0"/>
    <w:pPr>
      <w:overflowPunct w:val="0"/>
      <w:autoSpaceDE w:val="0"/>
      <w:autoSpaceDN w:val="0"/>
      <w:adjustRightInd w:val="0"/>
      <w:spacing w:before="120" w:after="120"/>
      <w:ind w:firstLine="0"/>
      <w:textAlignment w:val="baseline"/>
    </w:pPr>
  </w:style>
  <w:style w:type="paragraph" w:styleId="a5">
    <w:name w:val="table of figures"/>
    <w:basedOn w:val="a"/>
    <w:next w:val="a"/>
    <w:rsid w:val="00336EC0"/>
    <w:pPr>
      <w:ind w:left="720" w:hanging="720"/>
    </w:pPr>
  </w:style>
  <w:style w:type="paragraph" w:styleId="10">
    <w:name w:val="toc 1"/>
    <w:basedOn w:val="a"/>
    <w:next w:val="a"/>
    <w:autoRedefine/>
    <w:rsid w:val="00336EC0"/>
  </w:style>
  <w:style w:type="paragraph" w:styleId="20">
    <w:name w:val="toc 2"/>
    <w:basedOn w:val="a"/>
    <w:next w:val="a"/>
    <w:autoRedefine/>
    <w:rsid w:val="00336EC0"/>
    <w:pPr>
      <w:ind w:left="360"/>
    </w:pPr>
  </w:style>
  <w:style w:type="paragraph" w:styleId="30">
    <w:name w:val="toc 3"/>
    <w:basedOn w:val="a"/>
    <w:next w:val="a"/>
    <w:autoRedefine/>
    <w:rsid w:val="00336EC0"/>
    <w:pPr>
      <w:ind w:left="720"/>
    </w:pPr>
  </w:style>
  <w:style w:type="paragraph" w:styleId="40">
    <w:name w:val="toc 4"/>
    <w:basedOn w:val="a"/>
    <w:next w:val="a"/>
    <w:autoRedefine/>
    <w:rsid w:val="00336EC0"/>
    <w:pPr>
      <w:ind w:left="1080"/>
    </w:pPr>
  </w:style>
  <w:style w:type="paragraph" w:styleId="50">
    <w:name w:val="toc 5"/>
    <w:basedOn w:val="a"/>
    <w:next w:val="a"/>
    <w:autoRedefine/>
    <w:rsid w:val="00336EC0"/>
    <w:pPr>
      <w:ind w:left="1440"/>
    </w:pPr>
  </w:style>
  <w:style w:type="paragraph" w:styleId="60">
    <w:name w:val="toc 6"/>
    <w:basedOn w:val="a"/>
    <w:next w:val="a"/>
    <w:autoRedefine/>
    <w:rsid w:val="00336EC0"/>
    <w:pPr>
      <w:ind w:left="1800"/>
    </w:pPr>
  </w:style>
  <w:style w:type="paragraph" w:styleId="70">
    <w:name w:val="toc 7"/>
    <w:basedOn w:val="a"/>
    <w:next w:val="a"/>
    <w:autoRedefine/>
    <w:rsid w:val="00336EC0"/>
    <w:pPr>
      <w:ind w:left="2160"/>
    </w:pPr>
  </w:style>
  <w:style w:type="paragraph" w:styleId="80">
    <w:name w:val="toc 8"/>
    <w:basedOn w:val="a"/>
    <w:next w:val="a"/>
    <w:autoRedefine/>
    <w:rsid w:val="00336EC0"/>
    <w:pPr>
      <w:ind w:left="2520"/>
    </w:pPr>
  </w:style>
  <w:style w:type="paragraph" w:styleId="90">
    <w:name w:val="toc 9"/>
    <w:basedOn w:val="a"/>
    <w:next w:val="a"/>
    <w:autoRedefine/>
    <w:rsid w:val="00336EC0"/>
    <w:pPr>
      <w:ind w:left="2880"/>
    </w:pPr>
  </w:style>
  <w:style w:type="paragraph" w:styleId="a6">
    <w:name w:val="table of authorities"/>
    <w:basedOn w:val="a"/>
    <w:next w:val="a"/>
    <w:rsid w:val="00336EC0"/>
    <w:pPr>
      <w:ind w:left="360" w:hanging="360"/>
    </w:pPr>
  </w:style>
  <w:style w:type="paragraph" w:styleId="a7">
    <w:name w:val="Document Map"/>
    <w:basedOn w:val="a"/>
    <w:rsid w:val="00336EC0"/>
    <w:pPr>
      <w:shd w:val="clear" w:color="auto" w:fill="000080"/>
    </w:pPr>
  </w:style>
  <w:style w:type="paragraph" w:styleId="a8">
    <w:name w:val="header"/>
    <w:basedOn w:val="a"/>
    <w:link w:val="Char"/>
    <w:rsid w:val="00336EC0"/>
    <w:pPr>
      <w:tabs>
        <w:tab w:val="center" w:pos="4153"/>
        <w:tab w:val="right" w:pos="8306"/>
      </w:tabs>
      <w:bidi w:val="0"/>
      <w:ind w:firstLine="0"/>
      <w:jc w:val="lowKashida"/>
    </w:pPr>
    <w:rPr>
      <w:sz w:val="20"/>
      <w:szCs w:val="20"/>
    </w:rPr>
  </w:style>
  <w:style w:type="character" w:styleId="a9">
    <w:name w:val="page number"/>
    <w:basedOn w:val="a0"/>
    <w:rsid w:val="006E6B72"/>
    <w:rPr>
      <w:rFonts w:cs="Times New Roman"/>
      <w:szCs w:val="32"/>
    </w:rPr>
  </w:style>
  <w:style w:type="paragraph" w:customStyle="1" w:styleId="100">
    <w:name w:val="عنوان 10"/>
    <w:next w:val="a"/>
    <w:rsid w:val="00336EC0"/>
    <w:pPr>
      <w:bidi/>
    </w:pPr>
    <w:rPr>
      <w:rFonts w:ascii="Tahoma" w:hAnsi="Tahoma" w:cs="Monotype Koufi"/>
      <w:bCs/>
      <w:color w:val="000000"/>
      <w:sz w:val="36"/>
      <w:szCs w:val="40"/>
      <w:lang w:eastAsia="ar-SA"/>
    </w:rPr>
  </w:style>
  <w:style w:type="paragraph" w:customStyle="1" w:styleId="11">
    <w:name w:val="عنوان 11"/>
    <w:next w:val="a"/>
    <w:rsid w:val="00336EC0"/>
    <w:rPr>
      <w:rFonts w:ascii="Tahoma" w:hAnsi="Tahoma" w:cs="Andalus"/>
      <w:b/>
      <w:bCs/>
      <w:color w:val="000000"/>
      <w:sz w:val="40"/>
      <w:szCs w:val="40"/>
      <w:lang w:eastAsia="ar-SA"/>
    </w:rPr>
  </w:style>
  <w:style w:type="paragraph" w:customStyle="1" w:styleId="12">
    <w:name w:val="عنوان 12"/>
    <w:next w:val="a"/>
    <w:rsid w:val="00336EC0"/>
    <w:rPr>
      <w:b/>
      <w:bCs/>
      <w:color w:val="000000"/>
      <w:sz w:val="40"/>
      <w:szCs w:val="40"/>
      <w:lang w:eastAsia="ar-SA"/>
    </w:rPr>
  </w:style>
  <w:style w:type="paragraph" w:customStyle="1" w:styleId="13">
    <w:name w:val="عنوان 13"/>
    <w:next w:val="a"/>
    <w:rsid w:val="00336EC0"/>
    <w:rPr>
      <w:rFonts w:ascii="Tahoma" w:hAnsi="Tahoma" w:cs="Simplified Arabic"/>
      <w:b/>
      <w:bCs/>
      <w:i/>
      <w:iCs/>
      <w:color w:val="000000"/>
      <w:sz w:val="36"/>
      <w:szCs w:val="36"/>
      <w:lang w:eastAsia="ar-SA"/>
    </w:rPr>
  </w:style>
  <w:style w:type="paragraph" w:customStyle="1" w:styleId="14">
    <w:name w:val="عنوان 14"/>
    <w:next w:val="a"/>
    <w:rsid w:val="00336EC0"/>
    <w:rPr>
      <w:rFonts w:ascii="Tahoma" w:hAnsi="Tahoma" w:cs="Traditional Arabic"/>
      <w:b/>
      <w:bCs/>
      <w:color w:val="000000"/>
      <w:sz w:val="32"/>
      <w:szCs w:val="32"/>
      <w:lang w:eastAsia="ar-SA"/>
    </w:rPr>
  </w:style>
  <w:style w:type="paragraph" w:styleId="aa">
    <w:name w:val="toa heading"/>
    <w:basedOn w:val="a"/>
    <w:next w:val="a"/>
    <w:rsid w:val="00336EC0"/>
    <w:pPr>
      <w:spacing w:before="120"/>
    </w:pPr>
    <w:rPr>
      <w:rFonts w:ascii="Arial" w:hAnsi="Arial" w:cs="Arial"/>
      <w:b/>
      <w:bCs/>
      <w:sz w:val="24"/>
      <w:szCs w:val="24"/>
    </w:rPr>
  </w:style>
  <w:style w:type="paragraph" w:styleId="Index1">
    <w:name w:val="index 1"/>
    <w:basedOn w:val="a"/>
    <w:next w:val="a"/>
    <w:autoRedefine/>
    <w:semiHidden/>
    <w:rsid w:val="00336EC0"/>
    <w:pPr>
      <w:ind w:left="360" w:hanging="360"/>
    </w:pPr>
  </w:style>
  <w:style w:type="paragraph" w:styleId="ab">
    <w:name w:val="index heading"/>
    <w:basedOn w:val="a"/>
    <w:next w:val="Index1"/>
    <w:rsid w:val="00336EC0"/>
    <w:rPr>
      <w:rFonts w:ascii="Arial" w:hAnsi="Arial" w:cs="Arial"/>
      <w:b/>
      <w:bCs/>
    </w:rPr>
  </w:style>
  <w:style w:type="character" w:styleId="ac">
    <w:name w:val="annotation reference"/>
    <w:basedOn w:val="a0"/>
    <w:rsid w:val="00336EC0"/>
    <w:rPr>
      <w:sz w:val="16"/>
      <w:szCs w:val="16"/>
    </w:rPr>
  </w:style>
  <w:style w:type="character" w:styleId="ad">
    <w:name w:val="endnote reference"/>
    <w:basedOn w:val="a0"/>
    <w:rsid w:val="00336EC0"/>
    <w:rPr>
      <w:vertAlign w:val="superscript"/>
    </w:rPr>
  </w:style>
  <w:style w:type="character" w:styleId="ae">
    <w:name w:val="footnote reference"/>
    <w:basedOn w:val="a0"/>
    <w:uiPriority w:val="99"/>
    <w:rsid w:val="00A44C74"/>
    <w:rPr>
      <w:rFonts w:cs="Traditional Arabic"/>
      <w:vertAlign w:val="superscript"/>
    </w:rPr>
  </w:style>
  <w:style w:type="paragraph" w:styleId="af">
    <w:name w:val="annotation text"/>
    <w:basedOn w:val="a"/>
    <w:rsid w:val="00336EC0"/>
    <w:rPr>
      <w:sz w:val="20"/>
      <w:szCs w:val="28"/>
    </w:rPr>
  </w:style>
  <w:style w:type="paragraph" w:styleId="af0">
    <w:name w:val="annotation subject"/>
    <w:basedOn w:val="af"/>
    <w:next w:val="af"/>
    <w:rsid w:val="00336EC0"/>
    <w:rPr>
      <w:b/>
      <w:bCs/>
    </w:rPr>
  </w:style>
  <w:style w:type="paragraph" w:styleId="af1">
    <w:name w:val="Body Text"/>
    <w:basedOn w:val="a"/>
    <w:rsid w:val="00336EC0"/>
    <w:pPr>
      <w:spacing w:after="120"/>
      <w:ind w:firstLine="0"/>
      <w:jc w:val="mediumKashida"/>
    </w:pPr>
    <w:rPr>
      <w:sz w:val="24"/>
      <w:lang w:val="fr-FR"/>
    </w:rPr>
  </w:style>
  <w:style w:type="paragraph" w:styleId="af2">
    <w:name w:val="endnote text"/>
    <w:basedOn w:val="a"/>
    <w:rsid w:val="00336EC0"/>
    <w:rPr>
      <w:sz w:val="20"/>
      <w:szCs w:val="20"/>
    </w:rPr>
  </w:style>
  <w:style w:type="paragraph" w:styleId="af3">
    <w:name w:val="footnote text"/>
    <w:basedOn w:val="a"/>
    <w:link w:val="Char0"/>
    <w:uiPriority w:val="99"/>
    <w:rsid w:val="00336EC0"/>
    <w:pPr>
      <w:ind w:left="454" w:hanging="454"/>
    </w:pPr>
    <w:rPr>
      <w:sz w:val="28"/>
      <w:szCs w:val="28"/>
    </w:rPr>
  </w:style>
  <w:style w:type="paragraph" w:styleId="af4">
    <w:name w:val="Balloon Text"/>
    <w:basedOn w:val="a"/>
    <w:rsid w:val="00336EC0"/>
    <w:rPr>
      <w:rFonts w:cs="Tahoma"/>
      <w:sz w:val="16"/>
      <w:szCs w:val="16"/>
    </w:rPr>
  </w:style>
  <w:style w:type="paragraph" w:styleId="af5">
    <w:name w:val="macro"/>
    <w:rsid w:val="00336EC0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bidi/>
      <w:ind w:firstLine="454"/>
      <w:jc w:val="both"/>
    </w:pPr>
    <w:rPr>
      <w:rFonts w:ascii="Courier New" w:hAnsi="Courier New" w:cs="Courier New"/>
      <w:color w:val="000000"/>
      <w:lang w:eastAsia="ar-SA"/>
    </w:rPr>
  </w:style>
  <w:style w:type="paragraph" w:styleId="af6">
    <w:name w:val="Block Text"/>
    <w:basedOn w:val="a"/>
    <w:rsid w:val="00336EC0"/>
    <w:pPr>
      <w:ind w:left="566" w:hanging="566"/>
      <w:jc w:val="lowKashida"/>
    </w:pPr>
    <w:rPr>
      <w:sz w:val="18"/>
      <w:szCs w:val="30"/>
    </w:rPr>
  </w:style>
  <w:style w:type="paragraph" w:customStyle="1" w:styleId="15">
    <w:name w:val="نمط إضافي 1"/>
    <w:basedOn w:val="a"/>
    <w:next w:val="a"/>
    <w:rsid w:val="00336EC0"/>
    <w:pPr>
      <w:ind w:firstLine="0"/>
      <w:jc w:val="left"/>
    </w:pPr>
    <w:rPr>
      <w:rFonts w:cs="Andalus"/>
      <w:color w:val="0000FF"/>
      <w:szCs w:val="40"/>
    </w:rPr>
  </w:style>
  <w:style w:type="paragraph" w:customStyle="1" w:styleId="21">
    <w:name w:val="نمط إضافي 2"/>
    <w:basedOn w:val="a"/>
    <w:next w:val="a"/>
    <w:rsid w:val="00336EC0"/>
    <w:pPr>
      <w:ind w:firstLine="0"/>
      <w:jc w:val="left"/>
    </w:pPr>
    <w:rPr>
      <w:rFonts w:cs="Monotype Koufi"/>
      <w:bCs/>
      <w:color w:val="008000"/>
      <w:szCs w:val="44"/>
    </w:rPr>
  </w:style>
  <w:style w:type="paragraph" w:customStyle="1" w:styleId="31">
    <w:name w:val="نمط إضافي 3"/>
    <w:basedOn w:val="a"/>
    <w:next w:val="a"/>
    <w:rsid w:val="00336EC0"/>
    <w:pPr>
      <w:ind w:firstLine="0"/>
      <w:jc w:val="left"/>
    </w:pPr>
    <w:rPr>
      <w:rFonts w:cs="Tahoma"/>
      <w:color w:val="800080"/>
    </w:rPr>
  </w:style>
  <w:style w:type="paragraph" w:customStyle="1" w:styleId="41">
    <w:name w:val="نمط إضافي 4"/>
    <w:basedOn w:val="a"/>
    <w:next w:val="a"/>
    <w:rsid w:val="00336EC0"/>
    <w:pPr>
      <w:ind w:firstLine="0"/>
      <w:jc w:val="left"/>
    </w:pPr>
    <w:rPr>
      <w:rFonts w:cs="Simplified Arabic Fixed"/>
      <w:color w:val="FF6600"/>
      <w:sz w:val="44"/>
    </w:rPr>
  </w:style>
  <w:style w:type="paragraph" w:customStyle="1" w:styleId="51">
    <w:name w:val="نمط إضافي 5"/>
    <w:basedOn w:val="a"/>
    <w:next w:val="a"/>
    <w:rsid w:val="00336EC0"/>
    <w:pPr>
      <w:ind w:firstLine="0"/>
      <w:jc w:val="left"/>
    </w:pPr>
    <w:rPr>
      <w:rFonts w:cs="DecoType Naskh"/>
      <w:color w:val="3366FF"/>
      <w:szCs w:val="44"/>
    </w:rPr>
  </w:style>
  <w:style w:type="character" w:customStyle="1" w:styleId="16">
    <w:name w:val="نمط حرفي 1"/>
    <w:rsid w:val="00336EC0"/>
    <w:rPr>
      <w:rFonts w:cs="Times New Roman"/>
      <w:szCs w:val="40"/>
    </w:rPr>
  </w:style>
  <w:style w:type="character" w:customStyle="1" w:styleId="22">
    <w:name w:val="نمط حرفي 2"/>
    <w:rsid w:val="00336EC0"/>
    <w:rPr>
      <w:rFonts w:ascii="Times New Roman" w:hAnsi="Times New Roman" w:cs="Times New Roman"/>
      <w:sz w:val="40"/>
      <w:szCs w:val="40"/>
    </w:rPr>
  </w:style>
  <w:style w:type="character" w:customStyle="1" w:styleId="32">
    <w:name w:val="نمط حرفي 3"/>
    <w:rsid w:val="00336EC0"/>
    <w:rPr>
      <w:rFonts w:ascii="Times New Roman" w:hAnsi="Times New Roman" w:cs="Times New Roman"/>
      <w:sz w:val="40"/>
      <w:szCs w:val="40"/>
    </w:rPr>
  </w:style>
  <w:style w:type="character" w:customStyle="1" w:styleId="42">
    <w:name w:val="نمط حرفي 4"/>
    <w:rsid w:val="00336EC0"/>
    <w:rPr>
      <w:rFonts w:cs="Times New Roman"/>
      <w:szCs w:val="40"/>
    </w:rPr>
  </w:style>
  <w:style w:type="character" w:customStyle="1" w:styleId="52">
    <w:name w:val="نمط حرفي 5"/>
    <w:rsid w:val="00336EC0"/>
    <w:rPr>
      <w:rFonts w:cs="Times New Roman"/>
      <w:szCs w:val="40"/>
    </w:rPr>
  </w:style>
  <w:style w:type="character" w:customStyle="1" w:styleId="af7">
    <w:name w:val="حديث"/>
    <w:basedOn w:val="a0"/>
    <w:rsid w:val="004445F8"/>
    <w:rPr>
      <w:rFonts w:cs="Traditional Arabic"/>
      <w:szCs w:val="36"/>
    </w:rPr>
  </w:style>
  <w:style w:type="character" w:customStyle="1" w:styleId="af8">
    <w:name w:val="أثر"/>
    <w:basedOn w:val="a0"/>
    <w:rsid w:val="004445F8"/>
    <w:rPr>
      <w:rFonts w:cs="Traditional Arabic"/>
      <w:szCs w:val="36"/>
    </w:rPr>
  </w:style>
  <w:style w:type="character" w:customStyle="1" w:styleId="af9">
    <w:name w:val="مثل"/>
    <w:basedOn w:val="a0"/>
    <w:rsid w:val="004445F8"/>
    <w:rPr>
      <w:rFonts w:cs="Traditional Arabic"/>
      <w:szCs w:val="36"/>
    </w:rPr>
  </w:style>
  <w:style w:type="character" w:customStyle="1" w:styleId="afa">
    <w:name w:val="قول"/>
    <w:basedOn w:val="a0"/>
    <w:rsid w:val="004445F8"/>
    <w:rPr>
      <w:rFonts w:cs="Traditional Arabic"/>
      <w:szCs w:val="36"/>
    </w:rPr>
  </w:style>
  <w:style w:type="character" w:customStyle="1" w:styleId="afb">
    <w:name w:val="شعر"/>
    <w:basedOn w:val="a0"/>
    <w:rsid w:val="004445F8"/>
    <w:rPr>
      <w:rFonts w:cs="Traditional Arabic"/>
      <w:szCs w:val="36"/>
    </w:rPr>
  </w:style>
  <w:style w:type="character" w:customStyle="1" w:styleId="TraditionalArabic">
    <w:name w:val="نمط مرجع حاشية سفلية + (العربية وغيرها) Traditional Arabic"/>
    <w:basedOn w:val="ae"/>
    <w:rsid w:val="00A44C74"/>
    <w:rPr>
      <w:rFonts w:cs="Traditional Arabic"/>
      <w:vertAlign w:val="superscript"/>
    </w:rPr>
  </w:style>
  <w:style w:type="numbering" w:customStyle="1" w:styleId="17">
    <w:name w:val="بلا قائمة1"/>
    <w:next w:val="a2"/>
    <w:uiPriority w:val="99"/>
    <w:semiHidden/>
    <w:unhideWhenUsed/>
    <w:rsid w:val="00F4391F"/>
  </w:style>
  <w:style w:type="character" w:customStyle="1" w:styleId="Char0">
    <w:name w:val="نص حاشية سفلية Char"/>
    <w:basedOn w:val="a0"/>
    <w:link w:val="af3"/>
    <w:uiPriority w:val="99"/>
    <w:rsid w:val="00F4391F"/>
    <w:rPr>
      <w:rFonts w:cs="Traditional Arabic"/>
      <w:color w:val="000000"/>
      <w:sz w:val="28"/>
      <w:szCs w:val="28"/>
      <w:lang w:eastAsia="ar-SA"/>
    </w:rPr>
  </w:style>
  <w:style w:type="paragraph" w:customStyle="1" w:styleId="afc">
    <w:link w:val="Char1"/>
    <w:uiPriority w:val="99"/>
    <w:rsid w:val="00F4391F"/>
    <w:pPr>
      <w:tabs>
        <w:tab w:val="center" w:pos="4153"/>
        <w:tab w:val="right" w:pos="8306"/>
      </w:tabs>
      <w:spacing w:after="200" w:line="276" w:lineRule="auto"/>
    </w:pPr>
    <w:rPr>
      <w:rFonts w:ascii="Calibri" w:eastAsia="Calibri" w:hAnsi="Calibri" w:cs="KFGQPC Uthman Taha Naskh"/>
      <w:sz w:val="22"/>
      <w:szCs w:val="32"/>
    </w:rPr>
  </w:style>
  <w:style w:type="character" w:customStyle="1" w:styleId="Char2">
    <w:name w:val="رأس صفحة Char"/>
    <w:basedOn w:val="a0"/>
    <w:uiPriority w:val="99"/>
    <w:semiHidden/>
    <w:rsid w:val="00F4391F"/>
    <w:rPr>
      <w:sz w:val="22"/>
      <w:szCs w:val="32"/>
    </w:rPr>
  </w:style>
  <w:style w:type="character" w:customStyle="1" w:styleId="Char1">
    <w:name w:val="تذييل صفحة Char"/>
    <w:basedOn w:val="a0"/>
    <w:link w:val="afc"/>
    <w:uiPriority w:val="99"/>
    <w:rsid w:val="00F4391F"/>
    <w:rPr>
      <w:sz w:val="22"/>
      <w:szCs w:val="32"/>
    </w:rPr>
  </w:style>
  <w:style w:type="character" w:customStyle="1" w:styleId="Char">
    <w:name w:val="رأس الصفحة Char"/>
    <w:basedOn w:val="a0"/>
    <w:link w:val="a8"/>
    <w:rsid w:val="00F4391F"/>
    <w:rPr>
      <w:rFonts w:cs="Traditional Arabic"/>
      <w:color w:val="000000"/>
      <w:lang w:eastAsia="ar-SA"/>
    </w:rPr>
  </w:style>
  <w:style w:type="paragraph" w:styleId="afd">
    <w:name w:val="footer"/>
    <w:basedOn w:val="a"/>
    <w:link w:val="Char3"/>
    <w:uiPriority w:val="99"/>
    <w:unhideWhenUsed/>
    <w:rsid w:val="00F4391F"/>
    <w:pPr>
      <w:widowControl/>
      <w:tabs>
        <w:tab w:val="center" w:pos="4153"/>
        <w:tab w:val="right" w:pos="8306"/>
      </w:tabs>
      <w:ind w:firstLine="0"/>
      <w:jc w:val="left"/>
    </w:pPr>
    <w:rPr>
      <w:rFonts w:ascii="Calibri" w:eastAsia="Calibri" w:hAnsi="Calibri" w:cs="KFGQPC Uthman Taha Naskh"/>
      <w:color w:val="auto"/>
      <w:sz w:val="22"/>
      <w:szCs w:val="32"/>
      <w:lang w:eastAsia="en-US"/>
    </w:rPr>
  </w:style>
  <w:style w:type="character" w:customStyle="1" w:styleId="Char3">
    <w:name w:val="تذييل الصفحة Char"/>
    <w:basedOn w:val="a0"/>
    <w:link w:val="afd"/>
    <w:uiPriority w:val="99"/>
    <w:rsid w:val="00F4391F"/>
    <w:rPr>
      <w:rFonts w:ascii="Calibri" w:eastAsia="Calibri" w:hAnsi="Calibri" w:cs="KFGQPC Uthman Taha Naskh"/>
      <w:sz w:val="22"/>
      <w:szCs w:val="32"/>
    </w:rPr>
  </w:style>
  <w:style w:type="paragraph" w:styleId="afe">
    <w:name w:val="List Paragraph"/>
    <w:basedOn w:val="a"/>
    <w:uiPriority w:val="34"/>
    <w:qFormat/>
    <w:rsid w:val="00F439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86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557</TotalTime>
  <Pages>4</Pages>
  <Words>745</Words>
  <Characters>4250</Characters>
  <Application>Microsoft Office Word</Application>
  <DocSecurity>0</DocSecurity>
  <Lines>35</Lines>
  <Paragraphs>9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4986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راشد</dc:creator>
  <cp:keywords/>
  <dc:description/>
  <cp:lastModifiedBy>راشد</cp:lastModifiedBy>
  <cp:revision>12</cp:revision>
  <dcterms:created xsi:type="dcterms:W3CDTF">2022-12-20T11:05:00Z</dcterms:created>
  <dcterms:modified xsi:type="dcterms:W3CDTF">2022-12-22T12:54:00Z</dcterms:modified>
</cp:coreProperties>
</file>