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46" w:rsidRPr="009E3D17" w:rsidRDefault="006E044A" w:rsidP="006E044A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</w:rPr>
        <w:t>الخطبة الأولى</w:t>
      </w:r>
      <w:r w:rsidR="009E3D17" w:rsidRPr="009E3D17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bookmarkStart w:id="0" w:name="_GoBack"/>
      <w:r w:rsidR="009E3D17" w:rsidRPr="006E044A">
        <w:rPr>
          <w:rFonts w:ascii="Traditional Arabic" w:hAnsi="Traditional Arabic" w:cs="Traditional Arabic"/>
          <w:b/>
          <w:bCs/>
          <w:sz w:val="36"/>
          <w:szCs w:val="36"/>
          <w:rtl/>
        </w:rPr>
        <w:t>{</w:t>
      </w:r>
      <w:r w:rsidRPr="006E044A">
        <w:rPr>
          <w:rFonts w:ascii="Traditional Arabic" w:hAnsi="Traditional Arabic" w:cs="Traditional Arabic"/>
          <w:b/>
          <w:bCs/>
          <w:sz w:val="36"/>
          <w:szCs w:val="36"/>
          <w:rtl/>
        </w:rPr>
        <w:t>وَهُوَ الَّذِي يُنَزِّلُ الْغَيْثَ مِنْ بَعْدِ مَا</w:t>
      </w:r>
      <w:r w:rsidRPr="006E04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قَنَطُوا وَيَنْشُرُ رَحْمَتَهُ</w:t>
      </w:r>
      <w:r w:rsidR="009E3D17" w:rsidRPr="006E044A">
        <w:rPr>
          <w:rFonts w:ascii="Traditional Arabic" w:hAnsi="Traditional Arabic" w:cs="Traditional Arabic"/>
          <w:b/>
          <w:bCs/>
          <w:sz w:val="36"/>
          <w:szCs w:val="36"/>
          <w:rtl/>
        </w:rPr>
        <w:t>}</w:t>
      </w:r>
      <w:bookmarkEnd w:id="0"/>
      <w:r w:rsidR="002363B0" w:rsidRPr="006E04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</w:t>
      </w:r>
      <w:r w:rsidR="009E3D17" w:rsidRPr="006E04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     </w:t>
      </w:r>
      <w:r w:rsidR="002363B0" w:rsidRPr="006E04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64410" w:rsidRPr="009E3D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15</w:t>
      </w:r>
      <w:r w:rsidR="00856446" w:rsidRPr="009E3D17">
        <w:rPr>
          <w:rFonts w:ascii="Traditional Arabic" w:hAnsi="Traditional Arabic" w:cs="Traditional Arabic"/>
          <w:b/>
          <w:bCs/>
          <w:sz w:val="40"/>
          <w:szCs w:val="40"/>
          <w:rtl/>
        </w:rPr>
        <w:t>/</w:t>
      </w:r>
      <w:r w:rsidR="00B64410" w:rsidRPr="009E3D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5</w:t>
      </w:r>
      <w:r w:rsidR="00856446" w:rsidRPr="009E3D17">
        <w:rPr>
          <w:rFonts w:ascii="Traditional Arabic" w:hAnsi="Traditional Arabic" w:cs="Traditional Arabic"/>
          <w:b/>
          <w:bCs/>
          <w:sz w:val="40"/>
          <w:szCs w:val="40"/>
          <w:rtl/>
        </w:rPr>
        <w:t>/14</w:t>
      </w:r>
      <w:r w:rsidR="002363B0" w:rsidRPr="009E3D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4</w:t>
      </w:r>
      <w:r w:rsidR="00B64410" w:rsidRPr="009E3D1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4</w:t>
      </w:r>
      <w:r w:rsidR="00856446" w:rsidRPr="009E3D17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856446" w:rsidRPr="009E3D17" w:rsidRDefault="00856446" w:rsidP="009E3D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الحمد لله</w:t>
      </w:r>
      <w:r w:rsidR="00304E69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304E69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على فضله وإنعامه</w:t>
      </w:r>
      <w:r w:rsidR="00304E69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، و</w:t>
      </w:r>
      <w:r w:rsidR="00304E69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له الشكر على جزيل كرمه </w:t>
      </w:r>
      <w:proofErr w:type="spellStart"/>
      <w:r w:rsidR="00304E69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وامنتنانه</w:t>
      </w:r>
      <w:proofErr w:type="spellEnd"/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،</w:t>
      </w:r>
      <w:r w:rsidR="00304E69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يبسط الرزق لمن يشاء من عباده ويقدر له ، إنه بعباده خبير بصير،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وأشهد أن لا إله إلا الله وحده لا شريك له، لا رب غيره ولا إله سواه، و</w:t>
      </w:r>
      <w:r w:rsidR="00304E69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أشهد أن سيدنا ونبينا محمداً عبد</w:t>
      </w:r>
      <w:r w:rsidR="00304E69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الله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ورسوله صلى الله</w:t>
      </w:r>
      <w:r w:rsidR="00304E69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وسلم وبارك عليه،</w:t>
      </w:r>
      <w:r w:rsidR="00304E69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وعلى آله وأصحابه و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من </w:t>
      </w:r>
      <w:r w:rsidR="00304E69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اتبع سنته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إلى يوم ا</w:t>
      </w:r>
      <w:r w:rsidR="005926AE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لدين</w:t>
      </w:r>
      <w:r w:rsidR="00304E69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ِ أما بعد </w:t>
      </w:r>
      <w:r w:rsidR="005926AE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.. </w:t>
      </w:r>
    </w:p>
    <w:p w:rsidR="00110EB0" w:rsidRPr="009E3D17" w:rsidRDefault="00110EB0" w:rsidP="009E3D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أ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لم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ترى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هذا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يوم</w:t>
      </w:r>
      <w:r w:rsidR="00C55663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ما أحلا شمائل</w:t>
      </w:r>
      <w:r w:rsidR="00304E69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ه</w:t>
      </w:r>
      <w:r w:rsidR="00304E69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ُ  </w:t>
      </w:r>
      <w:r w:rsidR="007E6CA8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9E3D17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**</w:t>
      </w:r>
      <w:r w:rsidR="007E6CA8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 </w:t>
      </w:r>
      <w:r w:rsidR="007E6CA8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غيثٌ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وغيم</w:t>
      </w:r>
      <w:r w:rsidR="00304E69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وإبراقٌ وإرعاد</w:t>
      </w:r>
      <w:r w:rsidR="00304E69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</w:p>
    <w:p w:rsidR="00110EB0" w:rsidRPr="009E3D17" w:rsidRDefault="00110EB0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(</w:t>
      </w:r>
      <w:r w:rsidR="00DF68E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أَلَمْ تَرَ أَنَّ اللَّهَ يُزْجِي سَحاباً ثُمَّ يُؤَلِّفُ بَيْنَهُ ثُمَّ يَجْعَلُهُ رُكاماً فَتَرَى الْوَدْقَ يَخْرُجُ مِنْ خِلالِهِ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)</w:t>
      </w:r>
    </w:p>
    <w:p w:rsidR="00426224" w:rsidRPr="009E3D17" w:rsidRDefault="00B64410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لله تعالى ف</w:t>
      </w: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ي</w:t>
      </w:r>
      <w:r w:rsidR="00426224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عباده أ</w:t>
      </w:r>
      <w:r w:rsidR="002A1915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سرار، لا تدركها الأفكار، وأحكام</w:t>
      </w: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426224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لا تنالها الأوهام.</w:t>
      </w:r>
      <w:r w:rsidR="00426224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426224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تختلف والعدل متّفق، وتفترق والفضل مجتمع متّسق.</w:t>
      </w:r>
    </w:p>
    <w:p w:rsidR="00426224" w:rsidRPr="009E3D17" w:rsidRDefault="00426224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ولما ساءت بتثبط الغيث الظّنون،</w:t>
      </w: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و</w:t>
      </w:r>
      <w:r w:rsidR="00BE6B18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أمسكت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السماء د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رّها؛ واكتست الأرض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غ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ب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ْ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رة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بعد خ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ض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ْ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رة، ولبست شحوبا بعد ن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ض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ْ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رة؛ وكادت برود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الرياض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طوى، وم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دود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نعم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زوى؛</w:t>
      </w: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نشر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تعالى رحمت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ه، وبسط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نعمت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ه، وأتاح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منّت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ه، وأزاح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محنت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ه. فبعث الرياح لواقح، وأرسل الغمام سوافح؛ بماء يتدفّق، ور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واء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ً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غدق، من سماء طبق. استهلّ جفن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ها فدمع، وسمح دمع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ها فهمع، و</w:t>
      </w:r>
      <w:r w:rsidR="003A1F3A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ا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صاب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وبل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ها فنقع. فاستوفت الأرض ر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يّا، واستكملت من نباتها </w:t>
      </w:r>
      <w:r w:rsidR="00BE6B18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أَثَاثًا وَرِئْيًا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؛</w:t>
      </w:r>
    </w:p>
    <w:p w:rsidR="003A1F3A" w:rsidRPr="009E3D17" w:rsidRDefault="002A1915" w:rsidP="009E3D17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          </w:t>
      </w:r>
      <w:r w:rsidR="003A1F3A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ف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الغيمُ كالثوب في الآفاق منتشرٌ</w:t>
      </w: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** 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من فوقه طَبَقٌ من تحته طب</w:t>
      </w:r>
      <w:r w:rsidR="009E3D17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ق</w:t>
      </w:r>
      <w:r w:rsidR="00B64410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</w:p>
    <w:p w:rsidR="003A1F3A" w:rsidRPr="009E3D17" w:rsidRDefault="002A1915" w:rsidP="009E3D17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 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تظنّه مصم</w:t>
      </w:r>
      <w:r w:rsidR="009E3D17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تاً لا فَتْ</w:t>
      </w:r>
      <w:r w:rsidR="009E3D17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قَ فيه ف</w:t>
      </w:r>
      <w:r w:rsidR="009E3D17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إنْ </w:t>
      </w: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9E3D17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** 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سالت عزاليه قلتَ الثوبُ منفتق</w:t>
      </w:r>
      <w:r w:rsidR="00B64410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</w:p>
    <w:p w:rsidR="003A1F3A" w:rsidRPr="009E3D17" w:rsidRDefault="002A1915" w:rsidP="009E3D17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   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إنْ</w:t>
      </w:r>
      <w:r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مَعْمَعَ الرعد</w:t>
      </w:r>
      <w:r w:rsidR="00B64410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فيه قلتَ ينخرقُ</w:t>
      </w:r>
      <w:r w:rsidR="009E3D17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</w:t>
      </w: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** 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9E3D17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أو لألأ البرقُ فيه قلتَ يحترق</w:t>
      </w:r>
      <w:r w:rsidR="00B64410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</w:p>
    <w:p w:rsidR="003A1F3A" w:rsidRPr="009E3D17" w:rsidRDefault="009E3D17" w:rsidP="009E3D17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    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فالرع</w:t>
      </w: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دُ </w:t>
      </w:r>
      <w:proofErr w:type="spellStart"/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مرتج</w:t>
      </w: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سٌ</w:t>
      </w:r>
      <w:proofErr w:type="spellEnd"/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والبرقُ مُخْتل</w:t>
      </w:r>
      <w:r w:rsidR="002A1915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ـــــس</w:t>
      </w:r>
      <w:r w:rsidR="00B64410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ٌ</w:t>
      </w:r>
      <w:r w:rsidR="002A1915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2A1915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**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والغيث منبجسٌ والسيلُ مندفق</w:t>
      </w:r>
      <w:r w:rsidR="00B64410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>ُ</w:t>
      </w:r>
    </w:p>
    <w:p w:rsidR="003A1F3A" w:rsidRPr="009E3D17" w:rsidRDefault="009E3D17" w:rsidP="009E3D17">
      <w:pPr>
        <w:autoSpaceDE w:val="0"/>
        <w:autoSpaceDN w:val="0"/>
        <w:adjustRightInd w:val="0"/>
        <w:spacing w:after="0"/>
        <w:jc w:val="both"/>
        <w:rPr>
          <w:rFonts w:ascii="Traditional Arabic" w:hAnsi="Traditional Arabic" w:cs="Traditional Arabic"/>
          <w:b/>
          <w:bCs/>
          <w:sz w:val="46"/>
          <w:szCs w:val="46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        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>سقى ديارَ الذي لو متُّ من ظمأ</w:t>
      </w:r>
      <w:r w:rsidR="002A1915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</w:t>
      </w:r>
      <w:r w:rsidR="002A1915" w:rsidRPr="009E3D17">
        <w:rPr>
          <w:rFonts w:ascii="Traditional Arabic" w:hAnsi="Traditional Arabic" w:cs="Traditional Arabic" w:hint="cs"/>
          <w:b/>
          <w:bCs/>
          <w:sz w:val="46"/>
          <w:szCs w:val="46"/>
          <w:rtl/>
        </w:rPr>
        <w:t xml:space="preserve">** </w:t>
      </w:r>
      <w:r w:rsidR="003A1F3A" w:rsidRPr="009E3D17">
        <w:rPr>
          <w:rFonts w:ascii="Traditional Arabic" w:hAnsi="Traditional Arabic" w:cs="Traditional Arabic"/>
          <w:b/>
          <w:bCs/>
          <w:sz w:val="46"/>
          <w:szCs w:val="46"/>
          <w:rtl/>
        </w:rPr>
        <w:t xml:space="preserve"> ما كنتُ بالريّ من أحواضه أّثِقُ</w:t>
      </w:r>
    </w:p>
    <w:p w:rsidR="00426224" w:rsidRPr="009E3D17" w:rsidRDefault="003A1F3A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lastRenderedPageBreak/>
        <w:t xml:space="preserve"> </w:t>
      </w:r>
      <w:r w:rsidR="00BE6B18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{وَهُوَ الَّذِي يُنَزِّلُ الْغَيْثَ مِنْ بَعْدِ مَا قَنَطُوا وَيَنْشُرُ رَحْمَتَهُ وَهُوَ الْوَلِيُّ الْحَمِيدُ}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5926AE" w:rsidRPr="009E3D17" w:rsidRDefault="00426224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فالحمد لله ع</w:t>
      </w:r>
      <w:r w:rsidR="003A1F3A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لى ذلك ما انسكب قطر، وانصدع فجر</w:t>
      </w:r>
      <w:r w:rsidR="003A1F3A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..</w:t>
      </w:r>
      <w:r w:rsidR="002A1915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3A1F3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رب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نا كريم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معطاء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،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عظيم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مفضال ، يجود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بالعطاء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قبل السؤال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،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ويمن بالخير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على الإنس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والجان . كل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يوم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ٍ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هو في شأن</w:t>
      </w:r>
      <w:r w:rsidR="002A1915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..</w:t>
      </w:r>
    </w:p>
    <w:p w:rsidR="003A1F3A" w:rsidRPr="009E3D17" w:rsidRDefault="003A1F3A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{وَعِنْدَهُ مَفَاتِحُ الْغَيْبِ لا يَعْلَمُهَا إِلَّا هُوَ وَيَعْلَمُ مَا فِي الْبَرِّ وَالْبَحْرِ وَمَا تَسْقُطُ مِنْ وَرَقَةٍ إِلَّا يَعْلَمُهَا وَلا حَبَّةٍ فِي ظُلُمَاتِ الأَرْضِ وَلا رَطْبٍ وَلا يَابِسٍ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إلا في كتاب مبين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}</w:t>
      </w:r>
    </w:p>
    <w:p w:rsidR="005926AE" w:rsidRPr="009E3D17" w:rsidRDefault="00304E69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5926AE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ف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سبحان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من تعنو الوجوه لوجه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ه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E04D69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**   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وم</w:t>
      </w:r>
      <w:r w:rsidR="00E04D69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ن ك</w:t>
      </w:r>
      <w:r w:rsidR="00E04D69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ذي ع</w:t>
      </w:r>
      <w:r w:rsidR="00E04D69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ز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ٍ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له يتذل</w:t>
      </w:r>
      <w:r w:rsidR="00E04D69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</w:t>
      </w:r>
      <w:r w:rsidR="005926AE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</w:p>
    <w:p w:rsidR="000E7A39" w:rsidRPr="009E3D17" w:rsidRDefault="00E04D69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تكف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فض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لا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ً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لا وجوب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ً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ا برزق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ه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**  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على الخلق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فهو الرازق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المتكفل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</w:p>
    <w:p w:rsidR="000E7A39" w:rsidRPr="009E3D17" w:rsidRDefault="00E04D69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حلي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م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عظي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م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راح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م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متك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رم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** 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رؤوف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رحي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م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واه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ب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متط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ول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</w:p>
    <w:p w:rsidR="000E7A39" w:rsidRPr="009E3D17" w:rsidRDefault="00E04D69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ج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واد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مجي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د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مشف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ق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متعط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ف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**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جلي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جمي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منع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م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متفض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ــــــــــــ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</w:p>
    <w:p w:rsidR="000E7A39" w:rsidRPr="009E3D17" w:rsidRDefault="00E04D69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له الراسيات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الشم</w:t>
      </w:r>
      <w:r w:rsidR="0054542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تهبط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خشية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ً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**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 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وتنشق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عن ماء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ٍ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يسيح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ويخضل</w:t>
      </w:r>
      <w:r w:rsidR="00C0076A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</w:p>
    <w:p w:rsidR="000E7A39" w:rsidRPr="009E3D17" w:rsidRDefault="00E04D69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وأنشأ من </w:t>
      </w:r>
      <w:proofErr w:type="spellStart"/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لاشيء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proofErr w:type="spellEnd"/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س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ح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ب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ا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ً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proofErr w:type="spellStart"/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هواطلا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ً</w:t>
      </w:r>
      <w:proofErr w:type="spellEnd"/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 **  </w:t>
      </w:r>
      <w:r w:rsidR="00DF0A68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ي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سب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ح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فيه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ا </w:t>
      </w:r>
      <w:proofErr w:type="spellStart"/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رع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ده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proofErr w:type="spellEnd"/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ويهل</w:t>
      </w:r>
      <w:r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ـــــــــــ</w:t>
      </w:r>
      <w:r w:rsidR="000E7A39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ل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</w:p>
    <w:p w:rsidR="0054542A" w:rsidRPr="009E3D17" w:rsidRDefault="000E7A39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وأحيا نواحي الأرض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من بعد موت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ها</w:t>
      </w:r>
      <w:r w:rsidR="00DF0A68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DF0A68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**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="00DF0A68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</w:t>
      </w:r>
      <w:r w:rsidR="00C55663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بمنس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م غيث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من الس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ح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ب يهمل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</w:p>
    <w:p w:rsidR="003A1F3A" w:rsidRPr="009E3D17" w:rsidRDefault="002A1915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يرسل الله تعالى</w:t>
      </w: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الرياح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بشرا بين يدي رحمته فيسوق بها السحاب </w:t>
      </w: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ويجعلها لقاحا للثمرات وروحا للعباد</w:t>
      </w: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{وَهُوَ الَّذِي يُرْسِلُ الرِّيَاحَ بُشْرًا بَيْنَ يَدَيْ رَحْمَتِهِ حَتَّى إِذَا أَقَلَّتْ سَحَابًا ثِقَالًا سُقْنَاهُ لِبَلَدٍ مَيِّتٍ فَأَنْزَلْنَا بِهِ الْمَاءَ فَأَخْرَجْنَا بِهِ مِنْ كُلِّ الثَّمَرَاتِ}</w:t>
      </w:r>
    </w:p>
    <w:p w:rsidR="00856446" w:rsidRPr="009E3D17" w:rsidRDefault="002A1915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و</w:t>
      </w:r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الغيث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</w:t>
      </w:r>
      <w:r w:rsidR="00CE17D2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خير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CE17D2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والعطاء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CE17D2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يأتي بمر الله </w:t>
      </w:r>
      <w:r w:rsidR="00CE17D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جل عز وجل،</w:t>
      </w:r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ولا يعلم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وقت </w:t>
      </w:r>
      <w:proofErr w:type="spellStart"/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نزلول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</w:t>
      </w:r>
      <w:proofErr w:type="spellEnd"/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ومكان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 إلا الله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جل جلاله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،</w:t>
      </w:r>
      <w:r w:rsidR="00856446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C61BBD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في </w:t>
      </w:r>
      <w:proofErr w:type="spellStart"/>
      <w:r w:rsidR="00C61BBD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الصحيحن</w:t>
      </w:r>
      <w:proofErr w:type="spellEnd"/>
      <w:r w:rsidR="00C61BBD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قال عليه الصلاة والسلام  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"</w:t>
      </w:r>
      <w:r w:rsidR="00C61BBD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خمس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C61BBD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لا يعلمهن إلا الله، ثم تلا: {إن الله عنده علم الساعة وينزل الغيث ويعلم ما في الأرحام وما تدري نفس ماذا تكسب غدا وما تدري نفس بأي أرض تموت إن الله عليم خبير}.</w:t>
      </w:r>
    </w:p>
    <w:p w:rsidR="00CF29F3" w:rsidRPr="009E3D17" w:rsidRDefault="00CF29F3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إن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ه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لا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يعلم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بحاجة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العباد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إلا الله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  <w:r w:rsidR="0054542A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، </w:t>
      </w:r>
      <w:proofErr w:type="spellStart"/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ولاينزل</w:t>
      </w:r>
      <w:proofErr w:type="spellEnd"/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الغيث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إلا الله .</w:t>
      </w:r>
    </w:p>
    <w:p w:rsidR="00CF29F3" w:rsidRPr="009E3D17" w:rsidRDefault="000559A7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(</w:t>
      </w:r>
      <w:r w:rsidR="00BE6B18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وَاللَّهُ أَنْزَلَ مِنَ السَّمَاءِ مَاءً فَأَحْيَا بِهِ الْأَرْضَ بَعْدَ مَوْتِهَا إِنَّ فِي ذَلِكَ لَآيَةً لِقَوْمٍ يَسْمَعُونَ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)</w:t>
      </w:r>
      <w:r w:rsidR="00CF29F3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.</w:t>
      </w:r>
    </w:p>
    <w:p w:rsidR="002D5668" w:rsidRPr="009E3D17" w:rsidRDefault="002D5668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وميكائيل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ُ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مل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ك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عظيم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موكل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بنزول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المطر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ِ</w:t>
      </w:r>
      <w:r w:rsidR="001C35C2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، يسوق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ٌ</w:t>
      </w:r>
      <w:r w:rsidR="001C35C2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السحاب</w:t>
      </w:r>
      <w:r w:rsidR="0011431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َ</w:t>
      </w:r>
      <w:r w:rsidR="001C35C2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حيث أمره الله.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جاء </w:t>
      </w:r>
      <w:r w:rsidR="001C35C2" w:rsidRPr="009E3D17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ذلك </w:t>
      </w:r>
      <w:r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في الحديث الذي اخرجه الإمام احمد .</w:t>
      </w:r>
    </w:p>
    <w:p w:rsidR="000559A7" w:rsidRDefault="00991DE9" w:rsidP="009E3D17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 xml:space="preserve">وقد يسقي </w:t>
      </w:r>
      <w:r w:rsidR="002D5668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الملَك</w:t>
      </w:r>
      <w:r w:rsidR="00114312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ُ</w:t>
      </w:r>
      <w:r w:rsidR="002D5668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 xml:space="preserve"> بأمر 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>اللَّه</w:t>
      </w:r>
      <w:r w:rsidR="0054542A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ِ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 xml:space="preserve"> بلاداً دون بلاد، أو قرية</w:t>
      </w:r>
      <w:r w:rsidR="0054542A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ً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 xml:space="preserve"> دون أخرى، وقد ي</w:t>
      </w:r>
      <w:r w:rsidR="0054542A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ُ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>ؤمر</w:t>
      </w:r>
      <w:r w:rsidR="0054542A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ُ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 xml:space="preserve"> بأن ي</w:t>
      </w:r>
      <w:r w:rsidR="0054542A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ُ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>سقي زرع</w:t>
      </w:r>
      <w:r w:rsidR="0054542A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َ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 xml:space="preserve"> رجل</w:t>
      </w:r>
      <w:r w:rsidR="0054542A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ٍ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 xml:space="preserve"> واحد</w:t>
      </w:r>
      <w:r w:rsidR="0054542A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>ٍ</w:t>
      </w:r>
      <w:r w:rsidR="0054542A"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 xml:space="preserve"> دون سواه</w:t>
      </w:r>
      <w:r w:rsidR="0054542A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 xml:space="preserve"> .. 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 xml:space="preserve">روى الامام مسلم في صحيحه من حديث أبي هريرة رضي اللهُ عنه عن النبي </w:t>
      </w:r>
      <w:r w:rsidR="00DB02A6" w:rsidRPr="009E3D17">
        <w:rPr>
          <w:rFonts w:ascii="Traditional Arabic" w:eastAsia="Calibri" w:hAnsi="Traditional Arabic" w:cs="Traditional Arabic"/>
          <w:b/>
          <w:bCs/>
          <w:sz w:val="48"/>
          <w:szCs w:val="48"/>
        </w:rPr>
        <w:sym w:font="AGA Arabesque" w:char="F072"/>
      </w:r>
      <w:r w:rsidR="00DB02A6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 xml:space="preserve">قال: «بَيْنَا رَجُلٌ بِفَلَاةٍ مِنَ الْأَرْضِ، فَسَمِعَ صَوْتًا فِي سَحَابَةٍ: اسْقِ حَدِيقَةَ فُلَانٍ، فَتَنَحَّى ذَلِكَ السَّحَابُ، فَأَفْرَغَ مَاءَهُ </w:t>
      </w:r>
      <w:r w:rsidR="00B20A5E"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>فِي حَرَّةٍ</w:t>
      </w:r>
      <w:r w:rsidR="00B20A5E" w:rsidRPr="009E3D17">
        <w:rPr>
          <w:rFonts w:ascii="Traditional Arabic" w:eastAsia="Calibri" w:hAnsi="Traditional Arabic" w:cs="Traditional Arabic" w:hint="cs"/>
          <w:b/>
          <w:bCs/>
          <w:sz w:val="48"/>
          <w:szCs w:val="48"/>
          <w:rtl/>
        </w:rPr>
        <w:t xml:space="preserve"> </w:t>
      </w:r>
      <w:r w:rsidRPr="009E3D17">
        <w:rPr>
          <w:rFonts w:ascii="Traditional Arabic" w:eastAsia="Calibri" w:hAnsi="Traditional Arabic" w:cs="Traditional Arabic"/>
          <w:b/>
          <w:bCs/>
          <w:sz w:val="48"/>
          <w:szCs w:val="48"/>
          <w:rtl/>
        </w:rPr>
        <w:t>، فَإِذَا رَجُلٌ قَائِمٌ فِي حَدِيقَتِهِ يُحَوِّلُ الْمَاءَ بِمِسْحَاتِهِ، فَقَالَ لَهُ: يَا عَبْدَ اللَّهِ مَا اسْمُكَ؟ قَالَ: فُلَانٌ لِلِاسْمِ الَّذِي سَمِعَ فِي السَّحَابَةِ، فَقَالَ لَهُ: يَا عَبْدَ اللَّهِ لِمَ تَسْأَلنِي عَنِ اسْمِي؟ فَقَالَ: إِنِّي سَمِعْتُ صَوْتًا فِي السَّحَابِ الَّذِي هَذَا مَاؤُهُ يَقُولُ: اسْقِ حَدِيقَةَ فُلَانٍ لِاسْمِكَ، فَمَا تَصْنَعُ فِيهَا؟ قَالَ: أَمَّا إِذْ قُلْتَ هَذَا، فَإِنِّي أَنْظُرُ إِلَى مَا يَخْرُجُ مِنْهَا فَأَتَصَدَّقُ بِثُلُثِهِ، وَآكُلُ أَنَا وَعِيَالِي ثُلُثًا، وَأَرُدُّ فِيهَا ثُلُثَهُ» .</w:t>
      </w:r>
      <w:r w:rsidR="00D6546B" w:rsidRPr="009E3D17">
        <w:rPr>
          <w:rFonts w:ascii="Traditional Arabic" w:hAnsi="Traditional Arabic" w:cs="Traditional Arabic"/>
          <w:b/>
          <w:bCs/>
          <w:sz w:val="48"/>
          <w:szCs w:val="48"/>
          <w:rtl/>
        </w:rPr>
        <w:t>.</w:t>
      </w:r>
    </w:p>
    <w:p w:rsidR="009E3D17" w:rsidRPr="009E3D17" w:rsidRDefault="009E3D17" w:rsidP="009E3D17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ف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اتقو</w:t>
      </w:r>
      <w:proofErr w:type="spellEnd"/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الله الذي ما من نعمة إلا منه سبحانه {وَإِنْ تَعُدُّوا نِعْمَةَ اللَّهِ لا تُحْصُوهَا}.</w:t>
      </w:r>
    </w:p>
    <w:p w:rsidR="005926AE" w:rsidRPr="009E3D17" w:rsidRDefault="009E3D17" w:rsidP="009E3D17">
      <w:pPr>
        <w:spacing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أعوذ بالله من الشيطان الرجيم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(</w:t>
      </w:r>
      <w:r w:rsidR="005926AE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يا أيها الذين آمنوا اذكروا الله ذكرا كثيرا وسبو بكرة وأصيلا </w:t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)</w:t>
      </w:r>
      <w:r w:rsidR="005926AE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</w:t>
      </w:r>
    </w:p>
    <w:p w:rsidR="000559A7" w:rsidRPr="009E3D17" w:rsidRDefault="000559A7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أقول هذا القول واستغفر الله لي ولكم وللمسلمين فاستغفروه</w:t>
      </w:r>
      <w:r w:rsid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وتوبوا إليه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إن </w:t>
      </w:r>
      <w:r w:rsid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ربنا لغفور شكور</w:t>
      </w:r>
    </w:p>
    <w:p w:rsidR="009E3D17" w:rsidRPr="009E3D17" w:rsidRDefault="009E3D17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9E3D17" w:rsidRPr="009E3D17" w:rsidRDefault="009E3D17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</w:p>
    <w:p w:rsidR="00856446" w:rsidRPr="009E3D17" w:rsidRDefault="000559A7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lastRenderedPageBreak/>
        <w:t>الخطبة الثانية</w:t>
      </w:r>
      <w:r w:rsidR="00991DE9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.. 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الحمدُ لله وكفى، والصلاة والسلام على عبده المصطَفى، وعلى آله وصحبه ومَن اجتبى... أما بعد:</w:t>
      </w:r>
    </w:p>
    <w:p w:rsidR="00614B92" w:rsidRPr="009E3D17" w:rsidRDefault="00DF68E7" w:rsidP="009E3D17">
      <w:pPr>
        <w:autoSpaceDE w:val="0"/>
        <w:autoSpaceDN w:val="0"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إذا علمت الأمة أنه </w:t>
      </w:r>
      <w:proofErr w:type="spellStart"/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لا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ينزل</w:t>
      </w:r>
      <w:proofErr w:type="spellEnd"/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الغيث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َ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إلا الله</w:t>
      </w: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ولا يبسط الرزق إلا هو سبحانه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، وجب علي</w:t>
      </w: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نا</w:t>
      </w:r>
      <w:r w:rsidR="00114312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تع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ظ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ي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م الله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وذكره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وشكره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ودعائه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والاعتراف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بنعمه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والمحافظة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ُ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على حدوده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ِ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.</w:t>
      </w:r>
      <w:r w:rsidR="00114312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. </w:t>
      </w:r>
      <w:r w:rsidR="00614B92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صَلَّى رَسُولُ اللَّهِ </w:t>
      </w:r>
      <w:r w:rsidR="00B64410" w:rsidRPr="009E3D17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614B92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صَلَاةَ الصُّبْحِ بِالْحُدَيْبِيَةِ عَلَى إِثْرِ سَمَاءٍ كَانَتْ مِنَ اللَّيْلَةِ، فَلَمَّا انْصَرَفَ أَقْبَلَ عَلَى النَّاسِ فَقَالَ: «هَلْ تَدْرُونَ مَاذَا قَالَ رَبُّكُمْ؟ » قَالُوا: اللَّهُ وَرَسُولُهُ أَعْلَمُ، قَالَ: «أَصْبَحَ مِنْ عِبَادِي مُؤْمِنٌ بِي وَكَافِرٌ، فَأَمَّا مَنْ قَالَ: مُطِرْنَا بِفَضْلِ اللَّهِ وَرَحْمَتِهِ، فَذَلِكَ مُؤْمِنٌ بِي وَكَافِرٌ بِالْكَوْكَبِ، وَأَمَّا مَنْ قَالَ: بِنَوْءِ كَذَا وَكَذَا، فَذَلِكَ كَافِرٌ بِي وَمُؤْمِنٌ بِالْكَوْكَبِ» .</w:t>
      </w:r>
    </w:p>
    <w:p w:rsidR="00614B92" w:rsidRPr="009E3D17" w:rsidRDefault="00614B92" w:rsidP="009E3D17">
      <w:pPr>
        <w:spacing w:line="240" w:lineRule="auto"/>
        <w:ind w:left="-341" w:firstLine="341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وروى البخاري في صحيحه من حديث عائشة رضي الله عنها أن النبي </w:t>
      </w:r>
      <w:r w:rsidR="00B64410" w:rsidRPr="009E3D17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كان إذا رأى المطر قال: «اللَّهُمَّ صَيِّبًا نَافِعًا»</w:t>
      </w:r>
    </w:p>
    <w:p w:rsidR="00B64410" w:rsidRPr="009E3D17" w:rsidRDefault="00614B92" w:rsidP="009E3D17">
      <w:pPr>
        <w:spacing w:line="240" w:lineRule="auto"/>
        <w:ind w:left="-341" w:firstLine="341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. وروى مسلم في صحيحه من حديث أنس رضي اللهُ عنه قال: أَصَابَنَا وَنَحْنُ مَعَ رَسُولِ اللَّهِ </w:t>
      </w:r>
      <w:r w:rsidR="00B64410" w:rsidRPr="009E3D17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مَطَرٌ قَالَ: فَحَسَرَ رَسُولُ اللَّهِ </w:t>
      </w:r>
      <w:r w:rsidR="00B64410" w:rsidRPr="009E3D17">
        <w:rPr>
          <w:rFonts w:ascii="Traditional Arabic" w:hAnsi="Traditional Arabic" w:cs="Traditional Arabic"/>
          <w:b/>
          <w:bCs/>
          <w:sz w:val="44"/>
          <w:szCs w:val="44"/>
        </w:rPr>
        <w:sym w:font="AGA Arabesque" w:char="F072"/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ثَوْبَهُ، حَتَّى أَصَابَهُ مِنَ الْمَطَرِ فَقُلْنَا: يَا رَسُولَ اللَّهِ! لِمَ صَنَعْتَ هَذَا؟ قَالَ: «لِأَنَّهُ حَدِيثُ عَهْدٍ بِرَبِّهِ تَعَالَى».</w:t>
      </w:r>
    </w:p>
    <w:p w:rsidR="00614B92" w:rsidRPr="009E3D17" w:rsidRDefault="002363B0" w:rsidP="009E3D17">
      <w:pPr>
        <w:spacing w:line="240" w:lineRule="auto"/>
        <w:ind w:left="-341" w:firstLine="341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كما </w:t>
      </w:r>
      <w:r w:rsidR="00614B92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يشرع للمسلم الذكر عند سماع الرعد لما رواه مال</w:t>
      </w:r>
      <w:r w:rsidR="00B64410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ك في الموطأ من حديث عامر بن عبد</w:t>
      </w:r>
      <w:r w:rsidR="00614B92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اللَّه بن الزبير موقوفاً: أنه كان إذا سمع الرعد ترك الحديث وقال: سبحان الذي يسبح الرعد بحمده والملائكة من خيفته، ثم يقول: إن هذا لَوَعيد لأهل الأرض شديد .</w:t>
      </w:r>
    </w:p>
    <w:p w:rsidR="00B64410" w:rsidRPr="009E3D17" w:rsidRDefault="00614B92" w:rsidP="009E3D17">
      <w:pPr>
        <w:spacing w:line="240" w:lineRule="auto"/>
        <w:ind w:left="-341" w:firstLine="341"/>
        <w:jc w:val="both"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روى الترمذي في سننه من حديث ابن عباس رضي اللهُ عنهما</w:t>
      </w:r>
      <w:r w:rsidR="00B64410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أن النبي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</w:rPr>
        <w:sym w:font="AGA Arabesque" w:char="F072"/>
      </w:r>
      <w:r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قال: «الرَّعدُ مَلَكٌ مِن مَلَائِكَةِ اللَّهِ، مُوَكَّلٌ بِالسَّحَابِ مَعَهُ مَخَارِيقُ مِن</w:t>
      </w:r>
      <w:r w:rsidR="000559A7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نَارٍ يَسُوقُ بِهَا السَّحَابَ حَيثُ شَاءَ اللَّهُ» .</w:t>
      </w:r>
    </w:p>
    <w:p w:rsidR="002363B0" w:rsidRPr="009E3D17" w:rsidRDefault="00BE6B18" w:rsidP="009E3D17">
      <w:pPr>
        <w:spacing w:line="240" w:lineRule="auto"/>
        <w:ind w:left="-341" w:firstLine="341"/>
        <w:jc w:val="both"/>
        <w:rPr>
          <w:rFonts w:ascii="Traditional Arabic" w:hAnsi="Traditional Arabic" w:cs="Traditional Arabic"/>
          <w:b/>
          <w:bCs/>
          <w:sz w:val="44"/>
          <w:szCs w:val="44"/>
        </w:rPr>
      </w:pPr>
      <w:r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2363B0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اللهم زدنا من خيرك وبرك </w:t>
      </w:r>
      <w:proofErr w:type="spellStart"/>
      <w:r w:rsidR="002363B0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وأحسانك</w:t>
      </w:r>
      <w:proofErr w:type="spellEnd"/>
      <w:r w:rsidR="002363B0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وجعلنا لنعمك شاكرين </w:t>
      </w:r>
      <w:proofErr w:type="spellStart"/>
      <w:r w:rsidR="002363B0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ولأواموامرك</w:t>
      </w:r>
      <w:proofErr w:type="spellEnd"/>
      <w:r w:rsidR="002363B0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ونواهيك ممتثلين .</w:t>
      </w:r>
      <w:r w:rsidR="00B64410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="002363B0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>الله</w:t>
      </w:r>
      <w:r w:rsidR="0079742A" w:rsidRPr="009E3D17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>م</w:t>
      </w:r>
      <w:r w:rsidR="002363B0" w:rsidRPr="009E3D17">
        <w:rPr>
          <w:rFonts w:ascii="Traditional Arabic" w:hAnsi="Traditional Arabic" w:cs="Traditional Arabic"/>
          <w:b/>
          <w:bCs/>
          <w:sz w:val="44"/>
          <w:szCs w:val="44"/>
          <w:rtl/>
        </w:rPr>
        <w:t xml:space="preserve"> صل وسلم على عبدك ورسولك نبينا محمد ..</w:t>
      </w:r>
    </w:p>
    <w:sectPr w:rsidR="002363B0" w:rsidRPr="009E3D17" w:rsidSect="002363B0">
      <w:footerReference w:type="default" r:id="rId7"/>
      <w:pgSz w:w="11906" w:h="16838"/>
      <w:pgMar w:top="568" w:right="849" w:bottom="568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21A" w:rsidRDefault="00FC721A" w:rsidP="00D6546B">
      <w:pPr>
        <w:spacing w:after="0" w:line="240" w:lineRule="auto"/>
      </w:pPr>
      <w:r>
        <w:separator/>
      </w:r>
    </w:p>
  </w:endnote>
  <w:endnote w:type="continuationSeparator" w:id="0">
    <w:p w:rsidR="00FC721A" w:rsidRDefault="00FC721A" w:rsidP="00D6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84787372"/>
      <w:docPartObj>
        <w:docPartGallery w:val="Page Numbers (Bottom of Page)"/>
        <w:docPartUnique/>
      </w:docPartObj>
    </w:sdtPr>
    <w:sdtEndPr/>
    <w:sdtContent>
      <w:p w:rsidR="00D6546B" w:rsidRDefault="00D654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E83" w:rsidRPr="00361E83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:rsidR="00D6546B" w:rsidRDefault="00D654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21A" w:rsidRDefault="00FC721A" w:rsidP="00D6546B">
      <w:pPr>
        <w:spacing w:after="0" w:line="240" w:lineRule="auto"/>
      </w:pPr>
      <w:r>
        <w:separator/>
      </w:r>
    </w:p>
  </w:footnote>
  <w:footnote w:type="continuationSeparator" w:id="0">
    <w:p w:rsidR="00FC721A" w:rsidRDefault="00FC721A" w:rsidP="00D65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EC"/>
    <w:rsid w:val="000559A7"/>
    <w:rsid w:val="000E7A39"/>
    <w:rsid w:val="00110EB0"/>
    <w:rsid w:val="00114312"/>
    <w:rsid w:val="0018649F"/>
    <w:rsid w:val="001C35C2"/>
    <w:rsid w:val="001F6EAE"/>
    <w:rsid w:val="002363B0"/>
    <w:rsid w:val="00283554"/>
    <w:rsid w:val="002A1915"/>
    <w:rsid w:val="002D5668"/>
    <w:rsid w:val="00304E69"/>
    <w:rsid w:val="00361E83"/>
    <w:rsid w:val="003A1F3A"/>
    <w:rsid w:val="003C659F"/>
    <w:rsid w:val="00426224"/>
    <w:rsid w:val="00477DA6"/>
    <w:rsid w:val="00531564"/>
    <w:rsid w:val="0054542A"/>
    <w:rsid w:val="005926AE"/>
    <w:rsid w:val="005E7F4E"/>
    <w:rsid w:val="00614B92"/>
    <w:rsid w:val="00661621"/>
    <w:rsid w:val="006E044A"/>
    <w:rsid w:val="00773E49"/>
    <w:rsid w:val="0079742A"/>
    <w:rsid w:val="007E6CA8"/>
    <w:rsid w:val="007F5B8C"/>
    <w:rsid w:val="00800AE3"/>
    <w:rsid w:val="00837ECD"/>
    <w:rsid w:val="00856446"/>
    <w:rsid w:val="00991DE9"/>
    <w:rsid w:val="009942C3"/>
    <w:rsid w:val="009E3D17"/>
    <w:rsid w:val="00A01A84"/>
    <w:rsid w:val="00A408BF"/>
    <w:rsid w:val="00A555A8"/>
    <w:rsid w:val="00AD2C34"/>
    <w:rsid w:val="00AE3AD4"/>
    <w:rsid w:val="00B20A5E"/>
    <w:rsid w:val="00B64410"/>
    <w:rsid w:val="00BE29A2"/>
    <w:rsid w:val="00BE6B18"/>
    <w:rsid w:val="00C0076A"/>
    <w:rsid w:val="00C03DEC"/>
    <w:rsid w:val="00C55663"/>
    <w:rsid w:val="00C61BBD"/>
    <w:rsid w:val="00CC3DDD"/>
    <w:rsid w:val="00CD0880"/>
    <w:rsid w:val="00CE17D2"/>
    <w:rsid w:val="00CF29F3"/>
    <w:rsid w:val="00D62A43"/>
    <w:rsid w:val="00D6546B"/>
    <w:rsid w:val="00D8305E"/>
    <w:rsid w:val="00DB02A6"/>
    <w:rsid w:val="00DF0A68"/>
    <w:rsid w:val="00DF68E7"/>
    <w:rsid w:val="00E04D69"/>
    <w:rsid w:val="00E45999"/>
    <w:rsid w:val="00F64E0D"/>
    <w:rsid w:val="00F70C0C"/>
    <w:rsid w:val="00F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546B"/>
  </w:style>
  <w:style w:type="paragraph" w:styleId="a4">
    <w:name w:val="footer"/>
    <w:basedOn w:val="a"/>
    <w:link w:val="Char0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54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9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546B"/>
  </w:style>
  <w:style w:type="paragraph" w:styleId="a4">
    <w:name w:val="footer"/>
    <w:basedOn w:val="a"/>
    <w:link w:val="Char0"/>
    <w:uiPriority w:val="99"/>
    <w:unhideWhenUsed/>
    <w:rsid w:val="00D654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8480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manal tu</cp:lastModifiedBy>
  <cp:revision>36</cp:revision>
  <cp:lastPrinted>2022-12-15T08:31:00Z</cp:lastPrinted>
  <dcterms:created xsi:type="dcterms:W3CDTF">2018-11-02T06:13:00Z</dcterms:created>
  <dcterms:modified xsi:type="dcterms:W3CDTF">2022-12-15T08:31:00Z</dcterms:modified>
</cp:coreProperties>
</file>