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D3E3" w14:textId="1F9C29E0" w:rsidR="003C5BDF" w:rsidRPr="003C5BDF" w:rsidRDefault="003C5BD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                  الانبهار ب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>ح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ضارة الغرب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وفقدان الهوية 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4A7EDF">
        <w:rPr>
          <w:rFonts w:ascii="Traditional Arabic" w:hAnsi="Traditional Arabic" w:cs="Traditional Arabic" w:hint="cs"/>
          <w:sz w:val="44"/>
          <w:szCs w:val="44"/>
          <w:rtl/>
        </w:rPr>
        <w:t xml:space="preserve">  8/5/1444هـ</w:t>
      </w:r>
    </w:p>
    <w:p w14:paraId="62EC1B5E" w14:textId="37AAE4F8" w:rsidR="006B428E" w:rsidRPr="003C5BDF" w:rsidRDefault="006B428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الخطبة الأولى </w:t>
      </w:r>
    </w:p>
    <w:p w14:paraId="7ABB5D53" w14:textId="44FF4054" w:rsidR="006B428E" w:rsidRPr="003C5BDF" w:rsidRDefault="006B428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الحمد لله الذي أعز أهل الإيمان بطاعت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ه ، 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 xml:space="preserve">وأذل أهل الشرك بمعصيته ،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وأشهد أن لا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إله الا الله وحده لا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شريك له ، وأشهد أن محمد عبده ورسوله.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صلى الله عليه وعلى </w:t>
      </w:r>
      <w:proofErr w:type="spellStart"/>
      <w:r w:rsidRPr="003C5BDF">
        <w:rPr>
          <w:rFonts w:ascii="Traditional Arabic" w:hAnsi="Traditional Arabic" w:cs="Traditional Arabic" w:hint="cs"/>
          <w:sz w:val="44"/>
          <w:szCs w:val="44"/>
          <w:rtl/>
        </w:rPr>
        <w:t>آله</w:t>
      </w:r>
      <w:proofErr w:type="spellEnd"/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وأصحابه وسلم تسليما كثيرا</w:t>
      </w:r>
      <w:r w:rsidR="00944BEC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6B1AC5AB" w14:textId="073564C4" w:rsidR="006B428E" w:rsidRPr="003C5BDF" w:rsidRDefault="006B428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أما بعد : أيها المسلمون : أوصيكم ونفسي بتقوى الله ، 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( ولقد وصينا الذين أوتوا الكتاب من قبلكم وإياكم أن اتقوا الله ) .</w:t>
      </w:r>
    </w:p>
    <w:p w14:paraId="759F1669" w14:textId="234F886D" w:rsidR="00A77AA0" w:rsidRPr="003C5BDF" w:rsidRDefault="006B428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عباد الله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: الأمثال تقر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ب المفاهيم ،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هذه 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سفينة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ضخمة أنيقة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جميلة . ر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ت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ِّ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ب فيها أماكن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للطعام 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وأماكن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للنوم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وأماكن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لل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ع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وأماكن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للتسلية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وأخذ صانع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ها يدعو الناس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إلى ركوبها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وأخذ يشرح لهم كيف يأكلون ، وكيف يشربون، وكيف يرقد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>ون، وكيف يلعبون. حتى إذا سأله أحد الركاب : أين تذهب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 بنا هذه السفينة ؟ أجاب : لا </w:t>
      </w:r>
      <w:r w:rsidR="00A77AA0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A77AA0" w:rsidRPr="003C5BDF">
        <w:rPr>
          <w:rFonts w:ascii="Traditional Arabic" w:hAnsi="Traditional Arabic" w:cs="Traditional Arabic"/>
          <w:sz w:val="44"/>
          <w:szCs w:val="44"/>
          <w:rtl/>
        </w:rPr>
        <w:t xml:space="preserve">دري . اركبوا فقط .!!! </w:t>
      </w:r>
    </w:p>
    <w:p w14:paraId="2786F1C5" w14:textId="70101BFC" w:rsidR="00A77AA0" w:rsidRPr="003C5BDF" w:rsidRDefault="00A77AA0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لا هدف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لا غاية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لا مقصد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944BEC">
        <w:rPr>
          <w:rFonts w:ascii="Traditional Arabic" w:hAnsi="Traditional Arabic" w:cs="Traditional Arabic" w:hint="cs"/>
          <w:sz w:val="44"/>
          <w:szCs w:val="44"/>
          <w:rtl/>
        </w:rPr>
        <w:t xml:space="preserve">إلا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إرضاء الشهوات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والغرائز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. وما بعد ذلك فهو مجهول .</w:t>
      </w:r>
    </w:p>
    <w:p w14:paraId="7EF5E4E9" w14:textId="350E875C" w:rsidR="00A77AA0" w:rsidRPr="003C5BDF" w:rsidRDefault="00A77AA0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ولك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أن تتخيل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شخصا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بسيطا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يركب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قارب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الصغير رأى هذه السفينة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. كيف ستكون نظرته إلى هذا البناء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المبه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ر ؟ 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لاشكّ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أنه سينظر إليه بإعجاب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وانبهار . انبهار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لبنائها ، و أضوائها ، وفخامت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، وزخارف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. ولكن هذا المسكين – وهو في قار</w:t>
      </w:r>
      <w:r w:rsidR="00944B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الصغير - لا يدري أن هذا البناء</w:t>
      </w:r>
      <w:r w:rsidR="006B428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المبهر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يسير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غير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هدى ، وأن مصير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الغرق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لا محالة . إنه الهلاك ، ولكنه الهلاك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البطيء .</w:t>
      </w:r>
    </w:p>
    <w:p w14:paraId="031DC715" w14:textId="77777777" w:rsidR="002F1AB1" w:rsidRDefault="00A77AA0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كذلك نظر المنبه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رين من أبناء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أمت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نا إلى حضارة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الغرب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المادية بنفس درجة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انبهار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راكب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القار</w:t>
      </w:r>
      <w:r w:rsidR="00944BE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الصغير للسفينة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العملاقة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. ونسى هؤلاء أن 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حضارتَهم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بلا هدف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، عُنيت بالجسد وأهملت الروح .</w:t>
      </w:r>
    </w:p>
    <w:p w14:paraId="1058DA33" w14:textId="738A695E" w:rsidR="00A77AA0" w:rsidRPr="003C5BDF" w:rsidRDefault="002F1AB1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أقْبِلْ على النفسِ فاستكمل فضائلَها          فأنت بالروحِ لا بالجسمِ إنسان 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14:paraId="0C907A74" w14:textId="52622A6D" w:rsidR="00A77AA0" w:rsidRPr="003C5BDF" w:rsidRDefault="00332585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ولقد حاول بعض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الكتاب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المنهزمين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العقود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الأخيرة 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أن جعلوا الحضارة المادية غاية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حد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ذات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وحاو</w:t>
      </w:r>
      <w:r w:rsidR="00D827D9">
        <w:rPr>
          <w:rFonts w:ascii="Traditional Arabic" w:hAnsi="Traditional Arabic" w:cs="Traditional Arabic" w:hint="cs"/>
          <w:sz w:val="44"/>
          <w:szCs w:val="44"/>
          <w:rtl/>
        </w:rPr>
        <w:t>ل بعضهم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عس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النصوص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وجع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وظيفة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نسان ع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مارة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الأرض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والر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فاه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4098E9E9" w14:textId="3D318B00" w:rsidR="00332585" w:rsidRPr="003C5BDF" w:rsidRDefault="00B7131A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الآيات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كثيرة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بيان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مركزي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آ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خر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وذم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والر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اه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وبيان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انحطاط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الكافر 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نه في منزل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نعام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والدواب 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واعتبار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علوم الكفار علوم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ظاهرية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وغير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كثير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لا تستطيع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 تقاوم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كل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ت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عس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944BE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فات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هؤلاء الكتاب. </w:t>
      </w:r>
    </w:p>
    <w:p w14:paraId="69BC31A0" w14:textId="6A91F689" w:rsidR="006A4245" w:rsidRPr="003C5BDF" w:rsidRDefault="008C55C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وظيفة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نسان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الحقيقية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هي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العبودية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بمعنى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ن الله خلق ال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ناس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رسل الرسل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زل الكتب 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لتدل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الله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وعبادت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944BE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وما ينبغي له. وبيان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تعظيم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حقوق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العباد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ن كل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في هذه الدنيا 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 xml:space="preserve">        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مت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اع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ولعب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وله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فيجب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 xml:space="preserve">أن 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ي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ستعان بما ي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حتاج منها على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عبودية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الع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مارة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والحضارة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مجرد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وسيل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لإظهار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الدين و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>قام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3258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7131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الشعائر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فلا ي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حمد منها 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لا ما حقق هذه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الغاية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. </w:t>
      </w:r>
    </w:p>
    <w:p w14:paraId="247B559F" w14:textId="7CABCA78" w:rsidR="00B7131A" w:rsidRPr="003C5BDF" w:rsidRDefault="00AA244D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والشرعُ الحكيم 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لم يجعل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هذه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القضية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عائمة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و محتم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بل حس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مها بشكل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يقيني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واضح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صريح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وكش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ف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الغاية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خلق</w:t>
      </w:r>
      <w:r w:rsidR="0078550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نسان بلغ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حاصر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DD71CE" w:rsidRPr="003C5BDF">
        <w:rPr>
          <w:rFonts w:ascii="Traditional Arabic" w:hAnsi="Traditional Arabic" w:cs="Traditional Arabic"/>
          <w:sz w:val="44"/>
          <w:szCs w:val="44"/>
          <w:rtl/>
        </w:rPr>
        <w:t>فقال تعالى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>:(وَمَا خَلَقْتُ الْجِنَّ وَالْإِنْسَ إِلَّا لِيَعْبُدُونِ).</w:t>
      </w:r>
    </w:p>
    <w:p w14:paraId="0887BA6E" w14:textId="51A7FF77" w:rsidR="002053D7" w:rsidRPr="003C5BDF" w:rsidRDefault="008C3E0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أيها المسلمون : 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النصوص</w:t>
      </w:r>
      <w:r w:rsidR="0017258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الشرعية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كل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وضوح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وصراح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 ،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وبلا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مجامل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ولا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التفاف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تجعل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الحضارة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بال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معنى الشائع والتي هي العلوم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المدنية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هي قيم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ذات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م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رتب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ت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عي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الوحي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لهي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وليست 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  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الغاية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الرئيسية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و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القضية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المركزية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كما يح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البعض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>ن يتظاهر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بذلك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.</w:t>
      </w:r>
    </w:p>
    <w:p w14:paraId="78D397EF" w14:textId="6E499B5F" w:rsidR="002053D7" w:rsidRPr="003C5BDF" w:rsidRDefault="007442D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ال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سلام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نسخت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الحقيقية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الصادقة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 ا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لإسلام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الذي يميل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لى س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</w:t>
      </w:r>
      <w:r w:rsidR="00AA244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المخاط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بون .</w:t>
      </w:r>
    </w:p>
    <w:p w14:paraId="5538B968" w14:textId="0407B7DF" w:rsidR="004B2F54" w:rsidRPr="003C5BDF" w:rsidRDefault="007442D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لقد جاء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بشكل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واضح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تأسيس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مركزي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آ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خرة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في مقاب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مركزي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 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بيان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خطر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في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ضلال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ع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ن الله 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أكثر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بيان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جوب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ر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صلا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فالدنيا في التصور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ي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هي مجرد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وسيل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خط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ر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يجب التعامل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معها بحذر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خوفا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 تجرف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نا عن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الحياة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 xml:space="preserve">         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المستقبلية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اللانهائية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الدار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خرة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. </w:t>
      </w:r>
    </w:p>
    <w:p w14:paraId="2BA6AB52" w14:textId="4903D39C" w:rsidR="004B2F54" w:rsidRPr="003C5BDF" w:rsidRDefault="004B2F54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أبرز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مبادئ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العقلانية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تقديم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المصلحة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المؤب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دة</w:t>
      </w:r>
      <w:r w:rsidR="007442DB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المصلحة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المؤقتة .</w:t>
      </w:r>
    </w:p>
    <w:p w14:paraId="7FB63859" w14:textId="68E45033" w:rsidR="00D021BD" w:rsidRPr="003C5BDF" w:rsidRDefault="007442D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ولذلك جاء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للتأكيد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هذه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الحقيقة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العقلية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وتعزيز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مقتضاها 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فقد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ّم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سعادة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 xml:space="preserve">          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خرة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الباقية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المؤبدة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على متع</w:t>
      </w:r>
      <w:r w:rsidR="004B2F54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الفانية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المؤقتة .</w:t>
      </w:r>
    </w:p>
    <w:p w14:paraId="66F157C3" w14:textId="629AEBA5" w:rsidR="00D021BD" w:rsidRPr="003C5BDF" w:rsidRDefault="007442D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أيها المسلمون : إن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كثير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اً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النخب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المثقفة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يشعر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بالتبر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م 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حي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 يسمع كلام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ذم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لأنه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يخشون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ينصرف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هذه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الوسيلة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نبقى مجتمعا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ضعيف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ا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، وهذا نوع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ال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ستدراك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الله.</w:t>
      </w:r>
    </w:p>
    <w:p w14:paraId="4329549D" w14:textId="625A759C" w:rsidR="00DD71CE" w:rsidRPr="003C5BDF" w:rsidRDefault="007442D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وكثيرا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يشير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لى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كل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على ال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رض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ليس المراد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به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فاه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الإنسان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نما المراد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به ابتلاء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امتحان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هل يؤمنون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وي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قبلون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الله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؟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 ي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عرضون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عنه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؟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كما قال تعالى 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>: (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إِنَّا جَعَلْنَا مَا عَلَى الْأَرْضِ زِينَةً لَهَا لِنَبْلُوَهُمْ أَيُّهُمْ أَحْسَنُ عَمَلًا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 xml:space="preserve"> ) .</w:t>
      </w:r>
      <w:r w:rsidR="00D021B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14:paraId="17A056DF" w14:textId="396417BD" w:rsidR="00E51022" w:rsidRPr="003C5BDF" w:rsidRDefault="008C55C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وحين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ي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عر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ض الله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الصورة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الراقية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للمؤمن 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يؤك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د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ه ذلك الرجل الذي لا ي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شغله النشاط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الاقتصادي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الغاية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الحقيقية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العبادية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في يد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>لا تعظيم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لها في قلب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69EF"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>(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رِجَالٌ لَا تُلْهِيهِمْ تِجَارَةٌ وَلَا بَيْعٌ عَنْ ذِكْرِ اللَّهِ وَإِقَامِ الصَّلَاةِ وَإِيتَاءِ الزَّكَاةِ يَخَافُونَ يَوْمًا تَتَقَلَّبُ فِيهِ الْقُلُوبُ وَالْأَبْصَارُ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>)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45D69315" w14:textId="2FB2F344" w:rsidR="00E51022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ونب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مواضع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كثير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الوحي على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المنزلة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الحقيقية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عند الله 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ليست في المظاهر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المادية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فقال تعالى 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>: (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وَمَا أَمْوَالُكُمْ وَلَا أَوْلَادُكُمْ بِالَّتِي تُقَرِّبُكُمْ عِنْدَنَا زُلْفَى إِلَّا مَنْ آمَنَ وَعَمِلَ صَالِحًا فَأُولَئِكَ لَهُمْ جَزَاءُ الضِّعْفِ بِمَا عَمِلُوا وَهُمْ فِي الْغُرُفَاتِ آمِنُونَ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 xml:space="preserve"> )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32F06FC9" w14:textId="786C7C9A" w:rsidR="0079695D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وما ذلك كل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لا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لتفاهة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الممتلكات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المادية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ميزان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وقد كش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مواضع 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كثير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ت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فا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651F11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هذه المظاهر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المادية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وجوه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متعددة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فلا تخلو طائف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BE5692" w:rsidRPr="003C5BDF">
        <w:rPr>
          <w:rFonts w:ascii="Traditional Arabic" w:hAnsi="Traditional Arabic" w:cs="Traditional Arabic"/>
          <w:sz w:val="44"/>
          <w:szCs w:val="44"/>
          <w:rtl/>
        </w:rPr>
        <w:t>آيات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E5692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لا وفيها التنبيه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</w:t>
      </w:r>
      <w:r w:rsidR="008C55CE" w:rsidRPr="003C5BDF">
        <w:rPr>
          <w:rFonts w:ascii="Traditional Arabic" w:hAnsi="Traditional Arabic" w:cs="Traditional Arabic"/>
          <w:sz w:val="44"/>
          <w:szCs w:val="44"/>
          <w:rtl/>
        </w:rPr>
        <w:t>حقارة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</w:t>
      </w:r>
      <w:r w:rsidR="00B77FE2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مجرد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لع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E5692" w:rsidRPr="003C5BDF">
        <w:rPr>
          <w:rFonts w:ascii="Traditional Arabic" w:hAnsi="Traditional Arabic" w:cs="Traditional Arabic"/>
          <w:sz w:val="44"/>
          <w:szCs w:val="44"/>
          <w:rtl/>
        </w:rPr>
        <w:t>وله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BE5692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ومت</w:t>
      </w:r>
      <w:r w:rsidR="00BE5692" w:rsidRPr="003C5BDF">
        <w:rPr>
          <w:rFonts w:ascii="Traditional Arabic" w:hAnsi="Traditional Arabic" w:cs="Traditional Arabic"/>
          <w:sz w:val="44"/>
          <w:szCs w:val="44"/>
          <w:rtl/>
        </w:rPr>
        <w:t>اع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BE5692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 زي</w:t>
      </w:r>
      <w:r w:rsidR="00651F11" w:rsidRPr="003C5BDF">
        <w:rPr>
          <w:rFonts w:ascii="Traditional Arabic" w:hAnsi="Traditional Arabic" w:cs="Traditional Arabic"/>
          <w:sz w:val="44"/>
          <w:szCs w:val="44"/>
          <w:rtl/>
        </w:rPr>
        <w:t>نة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والجامع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بين هذه ال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وصاف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كل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هو كون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لذ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مؤقت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ة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.</w:t>
      </w:r>
    </w:p>
    <w:p w14:paraId="09DC472D" w14:textId="37CDC23E" w:rsidR="00E51022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86A27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="00886A27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886A27" w:rsidRPr="003C5BDF">
        <w:rPr>
          <w:rFonts w:ascii="Traditional Arabic" w:hAnsi="Traditional Arabic" w:cs="Traditional Arabic"/>
          <w:sz w:val="44"/>
          <w:szCs w:val="44"/>
          <w:rtl/>
        </w:rPr>
        <w:t>تأمل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واقع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اليوم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يج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د</w:t>
      </w:r>
      <w:r w:rsidR="002F1AB1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كل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َّ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ضلال</w:t>
      </w:r>
      <w:r w:rsidR="00FB185B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فكري وانحراف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سلوكي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نشأه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تعظيم الدنيا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B42150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(</w:t>
      </w:r>
      <w:r w:rsidR="00B42150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كَلَّا بَلْ تُحِبُّونَ الْعَاجِلَةَ </w:t>
      </w:r>
      <w:r w:rsidR="008C3E0B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*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وَتَذَرُونَ الْآخِرَةَ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</w:rPr>
        <w:t xml:space="preserve"> )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36F77497" w14:textId="0857280B" w:rsidR="00E51022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ولذلك كث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رت مواز</w:t>
      </w:r>
      <w:r w:rsidR="00651F11" w:rsidRPr="003C5BDF">
        <w:rPr>
          <w:rFonts w:ascii="Traditional Arabic" w:hAnsi="Traditional Arabic" w:cs="Traditional Arabic"/>
          <w:sz w:val="44"/>
          <w:szCs w:val="44"/>
          <w:rtl/>
        </w:rPr>
        <w:t>نة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بين المنج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ز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86A27" w:rsidRPr="003C5BDF">
        <w:rPr>
          <w:rFonts w:ascii="Traditional Arabic" w:hAnsi="Traditional Arabic" w:cs="Traditional Arabic"/>
          <w:sz w:val="44"/>
          <w:szCs w:val="44"/>
          <w:rtl/>
        </w:rPr>
        <w:t>الدنيوي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والمنج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ز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651F11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خروي 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كقوله تعالى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E51022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(وَمَا أُوتِيتُمْ مِنْ شَيْءٍ فَمَتَاعُ الْحَيَاةِ الدُّنْيَا وَزِينَتُهَا وَمَا عِنْدَ اللَّهِ خَيْرٌ وَأَبْقَى أَفَلَا تَعْقِلُونَ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1CEAF48A" w14:textId="74F51D86" w:rsidR="0079695D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وفي موضع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خر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يصف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الدنيا ب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لعب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وله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F833EB" w:rsidRPr="003C5BDF">
        <w:rPr>
          <w:rFonts w:ascii="Traditional Arabic" w:hAnsi="Traditional Arabic" w:cs="Traditional Arabic"/>
          <w:sz w:val="44"/>
          <w:szCs w:val="44"/>
          <w:rtl/>
        </w:rPr>
        <w:t xml:space="preserve">و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في مقابل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الحياة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المستقبلية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الحقيقية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( 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وَمَا الْحَيَاةُ الدُّنْيَا إِلَّا لَعِبٌ وَلَهْوٌ وَلَلدَّارُ الْآخِرَةُ خَيْرٌ لِلَّذِينَ يَتَّقُونَ أَفَلَا تَعْقِلُونَ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24AFD949" w14:textId="35D80376" w:rsidR="00B54CBD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وفي مشهد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انتقاص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تلك الشخصيات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التي امتل</w:t>
      </w:r>
      <w:r w:rsidR="00651F11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ت قلوب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فر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حا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وله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28501D" w:rsidRPr="003C5BDF">
        <w:rPr>
          <w:rFonts w:ascii="Traditional Arabic" w:hAnsi="Traditional Arabic" w:cs="Traditional Arabic"/>
          <w:sz w:val="44"/>
          <w:szCs w:val="44"/>
          <w:rtl/>
        </w:rPr>
        <w:t>ج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8501D" w:rsidRPr="003C5BDF">
        <w:rPr>
          <w:rFonts w:ascii="Traditional Arabic" w:hAnsi="Traditional Arabic" w:cs="Traditional Arabic"/>
          <w:sz w:val="44"/>
          <w:szCs w:val="44"/>
          <w:rtl/>
        </w:rPr>
        <w:t>بال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منجزات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المادية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يقول تعالى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</w:rPr>
        <w:t xml:space="preserve"> : (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وَفَرِحُوا بِالْحَيَاةِ الدُّنْيَا وَمَا الْحَيَاةُ الدُّنْيَا فِي الْآخِرَةِ إِلَّا مَتَاعٌ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="004A7EDF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37C7AAA3" w14:textId="155B590C" w:rsidR="007442DB" w:rsidRPr="003C5BDF" w:rsidRDefault="004869EF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ويشير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تعالى 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لى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B421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كل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هذه الممتلكات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المادية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B457D2" w:rsidRPr="003C5BDF">
        <w:rPr>
          <w:rFonts w:ascii="Traditional Arabic" w:hAnsi="Traditional Arabic" w:cs="Traditional Arabic"/>
          <w:sz w:val="44"/>
          <w:szCs w:val="44"/>
          <w:rtl/>
        </w:rPr>
        <w:t>س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457D2" w:rsidRPr="003C5BDF">
        <w:rPr>
          <w:rFonts w:ascii="Traditional Arabic" w:hAnsi="Traditional Arabic" w:cs="Traditional Arabic"/>
          <w:sz w:val="44"/>
          <w:szCs w:val="44"/>
          <w:rtl/>
        </w:rPr>
        <w:t>ي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ود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عها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صحاب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</w:t>
      </w:r>
      <w:r w:rsidR="00B457D2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مع أول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457D2" w:rsidRPr="003C5BDF">
        <w:rPr>
          <w:rFonts w:ascii="Traditional Arabic" w:hAnsi="Traditional Arabic" w:cs="Traditional Arabic"/>
          <w:sz w:val="44"/>
          <w:szCs w:val="44"/>
          <w:rtl/>
        </w:rPr>
        <w:t xml:space="preserve"> خ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457D2" w:rsidRPr="003C5BDF">
        <w:rPr>
          <w:rFonts w:ascii="Traditional Arabic" w:hAnsi="Traditional Arabic" w:cs="Traditional Arabic"/>
          <w:sz w:val="44"/>
          <w:szCs w:val="44"/>
          <w:rtl/>
        </w:rPr>
        <w:t>طوة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طريق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الحياة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المستقبل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ية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</w:rPr>
        <w:t>(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وَلَقَدْ جِئْتُمُونَا فُرَادَى كَمَا خَلَقْنَاكُمْ أَوَّلَ مَرَّةٍ وَتَرَكْتُمْ مَا خَوَّلْنَاكُمْ وَرَاءَ ظُهُورِكُمْ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</w:rPr>
        <w:t xml:space="preserve"> )</w:t>
      </w:r>
      <w:r w:rsidR="004A7EDF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048EB3E8" w14:textId="090CF7B5" w:rsidR="0033358D" w:rsidRPr="003C5BDF" w:rsidRDefault="0020727D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والنبي </w:t>
      </w:r>
      <w:r w:rsidR="008A62B3" w:rsidRPr="008A62B3">
        <w:rPr>
          <w:rFonts w:ascii="Traditional Arabic" w:hAnsi="Traditional Arabic" w:cs="Traditional Arabic" w:hint="cs"/>
          <w:sz w:val="44"/>
          <w:szCs w:val="44"/>
          <w:rtl/>
        </w:rPr>
        <w:t>ﷺ</w:t>
      </w:r>
      <w:r w:rsidR="008A62B3" w:rsidRPr="008A62B3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عث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لى الناس وفي عصر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عددٌ من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الإ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مبراطوريات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الكبيرة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العلوم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المدنية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ق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بيل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بع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ث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بلغت ش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عاليا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الهندسة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والطب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وفنون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الع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مارة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وغير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ومع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ذلك كل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ِّ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ـ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 ب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عث الله نبي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في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جزيرة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العرب</w:t>
      </w:r>
      <w:r w:rsidR="0079695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لم يبعث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ليقول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لناس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اعرف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وا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قدر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فس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كم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مام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الحضارات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خ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رى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.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14:paraId="7715A514" w14:textId="51878E4E" w:rsidR="00D5704B" w:rsidRPr="003C5BDF" w:rsidRDefault="0020727D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كل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ا لم يحدث ذلك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، بل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أخبر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نبي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ه بعكس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 xml:space="preserve"> ذلك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 xml:space="preserve"> تماما 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فقد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أخبر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بي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عن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القيمة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الم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نحط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ميزان الله لك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</w:rPr>
        <w:t>ت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لك المدنيات التي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عاصرت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بعث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ت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ه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صف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ها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القرآن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بالض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لال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كل ما تضمن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قوت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هم وعلوم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proofErr w:type="spellStart"/>
      <w:r w:rsidRPr="003C5BDF">
        <w:rPr>
          <w:rFonts w:ascii="Traditional Arabic" w:hAnsi="Traditional Arabic" w:cs="Traditional Arabic"/>
          <w:sz w:val="44"/>
          <w:szCs w:val="44"/>
          <w:rtl/>
        </w:rPr>
        <w:t>ومدنيت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هم</w:t>
      </w:r>
      <w:proofErr w:type="spellEnd"/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، بل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وأخبرنا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سبحانه وتعالى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بأنه ي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بغضهم ويمق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ت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هم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ويكرهه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سوا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ء</w:t>
      </w:r>
      <w:r w:rsidR="006A7115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كانوا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أد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باء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العرب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م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طباء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الصين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، 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 حكماء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الهند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كما روى مسلم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صحيح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رسول الله </w:t>
      </w:r>
      <w:bookmarkStart w:id="0" w:name="_Hlk120645310"/>
      <w:r w:rsidR="008C2FB8" w:rsidRPr="003C5BDF">
        <w:rPr>
          <w:rFonts w:ascii="Traditional Arabic" w:hAnsi="Traditional Arabic" w:cs="Traditional Arabic"/>
          <w:sz w:val="44"/>
          <w:szCs w:val="44"/>
          <w:rtl/>
        </w:rPr>
        <w:t>ﷺ</w:t>
      </w:r>
      <w:bookmarkEnd w:id="0"/>
      <w:r w:rsidR="008C2FB8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قال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: (</w:t>
      </w:r>
      <w:r w:rsidR="00360445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وَإِنَّ اللَّهَ نَظَرَ إِلَى أَهْلِ الأَرْضِ فَمَقَتَهُمْ عَرَبَهُمْ وَعَجَمَهُمْ إِلاَّ بَقَايَا مِنْ أَهْلِ الْكِتَابِ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)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.  فمع كل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عنده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علوم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ومدني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نهم لا وزن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له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ميزان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ولم يستثن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منهم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لا طائف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قليل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بسبب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كان لديه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بقايا النبوات وبعض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ثار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الوحي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بقايا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النبو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ات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هي نوافذ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التنوير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الحقيقي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الأرض .</w:t>
      </w:r>
    </w:p>
    <w:p w14:paraId="3826657E" w14:textId="20855369" w:rsidR="00D5704B" w:rsidRPr="003C5BDF" w:rsidRDefault="00D5704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(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</w:t>
      </w:r>
      <w:r w:rsidR="008C3E0B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 xml:space="preserve">الر 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كِتَابٌ أَنْزَلْنَاهُ إِلَيْكَ لِتُخْرِجَ النَّاسَ مِنَ الظُّلُمَاتِ إِلَى النُّورِ بِإِذْنِ رَبِّهِمْ إِلَى صِرَاطِ الْعَزِيزِ الْحَمِيدِ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)</w:t>
      </w:r>
      <w:r w:rsidR="0020727D" w:rsidRPr="003C5BDF">
        <w:rPr>
          <w:rFonts w:ascii="Traditional Arabic" w:hAnsi="Traditional Arabic" w:cs="Traditional Arabic"/>
          <w:sz w:val="44"/>
          <w:szCs w:val="44"/>
          <w:rtl/>
        </w:rPr>
        <w:t>.</w:t>
      </w:r>
    </w:p>
    <w:p w14:paraId="4D742B5A" w14:textId="50FD011C" w:rsidR="00B6766F" w:rsidRPr="003C5BDF" w:rsidRDefault="0020727D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فح</w:t>
      </w:r>
      <w:r w:rsidR="00D827D9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</w:t>
      </w:r>
      <w:r w:rsidR="00D827D9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 الله تعالى على ك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البشرية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 xml:space="preserve"> ق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بيل م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بعث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5704B"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ها في ظلمات 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التنوير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الذي تحتاج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هو نور</w:t>
      </w:r>
      <w:r w:rsidR="00F51E95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الوحي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د 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سبحانه وتعالى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هذا ال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مر مرا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راً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كتاب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وسيبقى م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 xml:space="preserve">أعرض عن هذا الوحي </w:t>
      </w:r>
      <w:proofErr w:type="spellStart"/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مرتكساً</w:t>
      </w:r>
      <w:proofErr w:type="spellEnd"/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</w:t>
      </w:r>
      <w:proofErr w:type="spellStart"/>
      <w:r w:rsidRPr="003C5BDF">
        <w:rPr>
          <w:rFonts w:ascii="Traditional Arabic" w:hAnsi="Traditional Arabic" w:cs="Traditional Arabic"/>
          <w:sz w:val="44"/>
          <w:szCs w:val="44"/>
          <w:rtl/>
        </w:rPr>
        <w:t>ظلمات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مهما</w:t>
      </w:r>
      <w:proofErr w:type="spellEnd"/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وتي من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العلوم المدنية </w:t>
      </w:r>
      <w:r w:rsidR="008C3E0B">
        <w:rPr>
          <w:rFonts w:ascii="Traditional Arabic" w:hAnsi="Traditional Arabic" w:cs="Traditional Arabic" w:hint="cs"/>
          <w:sz w:val="44"/>
          <w:szCs w:val="44"/>
          <w:rtl/>
        </w:rPr>
        <w:t>، يقول تعالى</w:t>
      </w:r>
      <w:r w:rsidR="00F11C52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(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وَالَّذِينَ كَذَّبُوا بِآيَاتِنَا صُمٌّ وَبُكْمٌ فِي الظُّلُمَاتِ</w:t>
      </w:r>
      <w:r w:rsidR="00B6766F" w:rsidRPr="003C5BDF">
        <w:rPr>
          <w:rFonts w:ascii="Traditional Arabic" w:hAnsi="Traditional Arabic" w:cs="Traditional Arabic"/>
          <w:sz w:val="44"/>
          <w:szCs w:val="44"/>
          <w:rtl/>
        </w:rPr>
        <w:t>)</w:t>
      </w:r>
    </w:p>
    <w:p w14:paraId="147B8552" w14:textId="295B9C2A" w:rsidR="00B457D2" w:rsidRPr="003C5BDF" w:rsidRDefault="0020727D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وهذا الانتقاص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والاستعلاء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الشرعي على المنجزات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الحضارية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ق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 xml:space="preserve">بيل مبعثه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ليس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ذم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اً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لتلك 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 xml:space="preserve">     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الم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جزات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ذاتها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ما 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صحاب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ها لم ي</w:t>
      </w:r>
      <w:r w:rsidR="0033358D" w:rsidRPr="003C5BDF">
        <w:rPr>
          <w:rFonts w:ascii="Traditional Arabic" w:hAnsi="Traditional Arabic" w:cs="Traditional Arabic" w:hint="cs"/>
          <w:sz w:val="44"/>
          <w:szCs w:val="44"/>
          <w:rtl/>
        </w:rPr>
        <w:t>َتَ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ـ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ز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كوا وي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َتَ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روا </w:t>
      </w:r>
      <w:r w:rsidR="002F1CC3" w:rsidRPr="003C5BDF">
        <w:rPr>
          <w:rFonts w:ascii="Traditional Arabic" w:hAnsi="Traditional Arabic" w:cs="Traditional Arabic"/>
          <w:sz w:val="44"/>
          <w:szCs w:val="44"/>
          <w:rtl/>
        </w:rPr>
        <w:t>با</w:t>
      </w:r>
      <w:r w:rsidR="0030023F" w:rsidRPr="003C5BDF">
        <w:rPr>
          <w:rFonts w:ascii="Traditional Arabic" w:hAnsi="Traditional Arabic" w:cs="Traditional Arabic"/>
          <w:sz w:val="44"/>
          <w:szCs w:val="44"/>
          <w:rtl/>
        </w:rPr>
        <w:t>لوحي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30023F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والعلوم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الإلهية ،</w:t>
      </w:r>
      <w:r w:rsidR="002F1CC3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فلم </w:t>
      </w:r>
      <w:r w:rsidR="00CF3EBF" w:rsidRPr="003C5BDF">
        <w:rPr>
          <w:rFonts w:ascii="Traditional Arabic" w:hAnsi="Traditional Arabic" w:cs="Traditional Arabic"/>
          <w:sz w:val="44"/>
          <w:szCs w:val="44"/>
          <w:rtl/>
        </w:rPr>
        <w:t>ي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F3EBF" w:rsidRPr="003C5BDF">
        <w:rPr>
          <w:rFonts w:ascii="Traditional Arabic" w:hAnsi="Traditional Arabic" w:cs="Traditional Arabic"/>
          <w:sz w:val="44"/>
          <w:szCs w:val="44"/>
          <w:rtl/>
        </w:rPr>
        <w:t>ص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F3EBF" w:rsidRPr="003C5BDF">
        <w:rPr>
          <w:rFonts w:ascii="Traditional Arabic" w:hAnsi="Traditional Arabic" w:cs="Traditional Arabic"/>
          <w:sz w:val="44"/>
          <w:szCs w:val="44"/>
          <w:rtl/>
        </w:rPr>
        <w:t>لوا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لى الر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ق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الحقيقي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وهو مرتب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العبودية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نما ب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ق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وا في حضيض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المنافسة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الدنيوية.</w:t>
      </w:r>
    </w:p>
    <w:p w14:paraId="7CFE83D9" w14:textId="2866D446" w:rsidR="009A4551" w:rsidRPr="003C5BDF" w:rsidRDefault="006A4245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والحقيقة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هذا الموقف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النبوي من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دق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يبين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الانتفاع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بما لدى الغير لا يقتضي ال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نبهار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بهم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ذ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م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َّ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لواقع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هم لا يتعارض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مع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الاستفادة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الحكمة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التي هي ضال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المؤمن </w:t>
      </w:r>
      <w:r w:rsidR="009A4551" w:rsidRPr="003C5BDF">
        <w:rPr>
          <w:rFonts w:ascii="Traditional Arabic" w:hAnsi="Traditional Arabic" w:cs="Traditional Arabic"/>
          <w:sz w:val="44"/>
          <w:szCs w:val="44"/>
          <w:rtl/>
        </w:rPr>
        <w:t xml:space="preserve">. </w:t>
      </w:r>
    </w:p>
    <w:p w14:paraId="759E0C21" w14:textId="16C86E97" w:rsidR="00D756C4" w:rsidRDefault="00F11C52" w:rsidP="003C5BDF">
      <w:pPr>
        <w:jc w:val="both"/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أيها المسلمون : إ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منهج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التعامل الذي 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حبه الله </w:t>
      </w:r>
      <w:proofErr w:type="spellStart"/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ويرضاه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ُ</w:t>
      </w:r>
      <w:proofErr w:type="spellEnd"/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المسلم 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إ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زاء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الحضارات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خرى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هو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ن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ينت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فع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بما لديها مما يعز</w:t>
      </w:r>
      <w:r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ز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غايت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،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كما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ا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نتفع النبي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A62B3" w:rsidRPr="008A62B3">
        <w:rPr>
          <w:rFonts w:ascii="Traditional Arabic" w:hAnsi="Traditional Arabic" w:cs="Traditional Arabic" w:hint="cs"/>
          <w:sz w:val="44"/>
          <w:szCs w:val="44"/>
          <w:rtl/>
        </w:rPr>
        <w:t>ﷺ</w:t>
      </w:r>
      <w:r w:rsidR="008A62B3" w:rsidRPr="008A62B3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صحاب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؛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لكن لا يقع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تعظيم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ها وال</w:t>
      </w:r>
      <w:r w:rsidR="00073550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نبهار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ب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ها م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ع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ظلال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ـِ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ها عن ال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سلام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، ب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ل يعي تخل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ها وانحطاط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ها و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ظ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اميت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ها ،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كما وع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ى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ذلك النبي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A62B3" w:rsidRPr="008A62B3">
        <w:rPr>
          <w:rFonts w:ascii="Traditional Arabic" w:hAnsi="Traditional Arabic" w:cs="Traditional Arabic" w:hint="cs"/>
          <w:sz w:val="44"/>
          <w:szCs w:val="44"/>
          <w:rtl/>
        </w:rPr>
        <w:t>ﷺ</w:t>
      </w:r>
      <w:r w:rsidR="008A62B3" w:rsidRPr="008A62B3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صحاب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وحاجت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>ها للتنوير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الحقيقي الذي لا يكون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146B17" w:rsidRPr="003C5BDF">
        <w:rPr>
          <w:rFonts w:ascii="Traditional Arabic" w:hAnsi="Traditional Arabic" w:cs="Traditional Arabic"/>
          <w:sz w:val="44"/>
          <w:szCs w:val="44"/>
          <w:rtl/>
        </w:rPr>
        <w:t xml:space="preserve">لا </w:t>
      </w:r>
      <w:r w:rsidR="00D756C4">
        <w:rPr>
          <w:rFonts w:ascii="Traditional Arabic" w:hAnsi="Traditional Arabic" w:cs="Traditional Arabic" w:hint="cs"/>
          <w:sz w:val="44"/>
          <w:szCs w:val="44"/>
          <w:rtl/>
        </w:rPr>
        <w:t>ب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الإسلام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</w:t>
      </w:r>
      <w:r w:rsidR="00D756C4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.</w:t>
      </w:r>
    </w:p>
    <w:p w14:paraId="172DA7C7" w14:textId="1CFB74D5" w:rsidR="00884B87" w:rsidRPr="00D756C4" w:rsidRDefault="00D756C4" w:rsidP="00D756C4">
      <w:pPr>
        <w:jc w:val="both"/>
        <w:rPr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أعوذ بالله من الشيطان الرجيم: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(</w:t>
      </w:r>
      <w:r w:rsidR="00B54CBD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أَفَمَنْ شَرَحَ اللَّهُ صَدْرَهُ لِلْإِسْلَامِ فَهُوَ عَلَى نُورٍ مِنْ رَبِّهِ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فويلٌ للقاسيةِ قلوبُهم من ذكرِ اللهِ أولئك في ض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>لالٍ م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بين </w:t>
      </w:r>
      <w:r w:rsidR="00C76E49" w:rsidRPr="003C5BDF">
        <w:rPr>
          <w:rFonts w:ascii="Traditional Arabic" w:hAnsi="Traditional Arabic" w:cs="Traditional Arabic"/>
          <w:sz w:val="44"/>
          <w:szCs w:val="44"/>
          <w:rtl/>
        </w:rPr>
        <w:t>)</w:t>
      </w:r>
      <w:r>
        <w:rPr>
          <w:rFonts w:hint="cs"/>
          <w:rtl/>
        </w:rPr>
        <w:t xml:space="preserve"> . </w:t>
      </w:r>
      <w:r w:rsidR="003C5BDF" w:rsidRPr="003C5BDF">
        <w:rPr>
          <w:rFonts w:ascii="Traditional Arabic" w:hAnsi="Traditional Arabic" w:cs="Traditional Arabic"/>
          <w:sz w:val="44"/>
          <w:szCs w:val="44"/>
          <w:rtl/>
        </w:rPr>
        <w:t>بارك الله لي ولكم في القرآن والسنة</w:t>
      </w:r>
      <w:r>
        <w:rPr>
          <w:rFonts w:hint="cs"/>
          <w:rtl/>
        </w:rPr>
        <w:t xml:space="preserve"> ......</w:t>
      </w:r>
    </w:p>
    <w:p w14:paraId="6F17F722" w14:textId="77777777" w:rsidR="00F11C52" w:rsidRDefault="00F11C52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2B34DAF5" w14:textId="77777777" w:rsidR="00F11C52" w:rsidRDefault="00F11C52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4869D3A7" w14:textId="53B6E9D1" w:rsidR="00884B87" w:rsidRPr="003C5BDF" w:rsidRDefault="00884B87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الخطبة الثانية </w:t>
      </w:r>
    </w:p>
    <w:p w14:paraId="26229070" w14:textId="0CE0521D" w:rsidR="00884B87" w:rsidRPr="003C5BDF" w:rsidRDefault="00884B87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الحمد لله الذي هدانا لهذا الدين ، وجعلنا من خير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أمة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أخرجت للناس ، والصلاة والسلام على خاتم الأنبياء والمرسلين .</w:t>
      </w:r>
    </w:p>
    <w:p w14:paraId="50BD20A5" w14:textId="033C9FC3" w:rsidR="00480144" w:rsidRPr="003C5BDF" w:rsidRDefault="00C76E49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يها المسلمون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م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ن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ش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د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ما يفتن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عن حقائق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الوحي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ه يغلب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الرسل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تباع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هم لا يملكون مظاهر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القوة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المادية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التي يتمتع بها غير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ال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مسلمين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وهذه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س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ُ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ّ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كوني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متكررة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ولو كان ال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بياء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تباع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هم يتمتعون ب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الموارد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المادية وال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ميزانيات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الضخمة ؛ 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لما تخل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ف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عن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مساجد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هم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فرد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واحد ،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ف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الرسول ال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>ول نوح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عليه السلام قال له قوم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ه : </w:t>
      </w:r>
      <w:r w:rsidR="00C0109C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( أَنُؤْمِنُ لَكَ وَاتَّبَعَكَ الْأَرْذَلُونَ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)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649BDD58" w14:textId="47C9B3F6" w:rsidR="00480144" w:rsidRPr="003C5BDF" w:rsidRDefault="00C0109C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وتكرر ذلك بعده الى زمن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خات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النبيين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(وَقَالُوا لَوْلَا نُزِّلَ هَذَا الْقُرْآنُ عَلَى رَجُلٍ مِنَ الْقَرْيَتَيْنِ عَظِيمٍ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)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والحقيقة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053D7" w:rsidRPr="003C5BDF">
        <w:rPr>
          <w:rFonts w:ascii="Traditional Arabic" w:hAnsi="Traditional Arabic" w:cs="Traditional Arabic"/>
          <w:sz w:val="44"/>
          <w:szCs w:val="44"/>
          <w:rtl/>
        </w:rPr>
        <w:t>أن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النبي </w:t>
      </w:r>
      <w:r w:rsidR="008C2FB8" w:rsidRPr="003C5BDF">
        <w:rPr>
          <w:rFonts w:ascii="Traditional Arabic" w:hAnsi="Traditional Arabic" w:cs="Traditional Arabic"/>
          <w:sz w:val="44"/>
          <w:szCs w:val="44"/>
          <w:rtl/>
        </w:rPr>
        <w:t xml:space="preserve">ﷺ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لو كان يترب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ع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عرش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القوة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لما تخل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ف من خصوم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أحد ؛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لا للحق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خروي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الذي معه، ولكن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لقوة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4245" w:rsidRPr="003C5BDF">
        <w:rPr>
          <w:rFonts w:ascii="Traditional Arabic" w:hAnsi="Traditional Arabic" w:cs="Traditional Arabic"/>
          <w:sz w:val="44"/>
          <w:szCs w:val="44"/>
          <w:rtl/>
        </w:rPr>
        <w:t>الدنيوية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التي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بين يديه 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معنى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اختبار وامتحان وابتلاء في ات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باع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القوي</w:t>
      </w:r>
      <w:r w:rsidR="00AF594C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المسيط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ر !!</w:t>
      </w:r>
    </w:p>
    <w:p w14:paraId="041D6E9A" w14:textId="2009C016" w:rsidR="00480144" w:rsidRPr="003C5BDF" w:rsidRDefault="00C0109C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ولذلك لما كان نبي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الله سليمان عليه السلام م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كا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في ال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رض 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بيد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دوات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2F397A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النفوذ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لم يتخ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ف عن </w:t>
      </w:r>
      <w:r w:rsidR="002F397A" w:rsidRPr="003C5BDF">
        <w:rPr>
          <w:rFonts w:ascii="Traditional Arabic" w:hAnsi="Traditional Arabic" w:cs="Traditional Arabic"/>
          <w:sz w:val="44"/>
          <w:szCs w:val="44"/>
          <w:rtl/>
        </w:rPr>
        <w:t>الإيمان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2F397A" w:rsidRPr="003C5BDF">
        <w:rPr>
          <w:rFonts w:ascii="Traditional Arabic" w:hAnsi="Traditional Arabic" w:cs="Traditional Arabic"/>
          <w:sz w:val="44"/>
          <w:szCs w:val="44"/>
          <w:rtl/>
        </w:rPr>
        <w:t xml:space="preserve"> به 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>أحد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،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لا من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الجن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ولا من ال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>نس</w:t>
      </w:r>
      <w:r w:rsidR="008A62B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. </w:t>
      </w:r>
    </w:p>
    <w:p w14:paraId="08D0A79B" w14:textId="73650B00" w:rsidR="003F364C" w:rsidRPr="003C5BDF" w:rsidRDefault="00C0109C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ولقد كان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 xml:space="preserve"> ه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>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>قل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كبير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الروم مط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لعا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 xml:space="preserve"> تاريخ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45858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النبوات 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حينما س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ل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>أ</w:t>
      </w:r>
      <w:r w:rsidR="0085114A" w:rsidRPr="003C5BDF">
        <w:rPr>
          <w:rFonts w:ascii="Traditional Arabic" w:hAnsi="Traditional Arabic" w:cs="Traditional Arabic"/>
          <w:sz w:val="44"/>
          <w:szCs w:val="44"/>
          <w:rtl/>
        </w:rPr>
        <w:t>با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سفيان 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كما في الصحيحين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(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وَسَأَلْتُكَ أَشْرَافُ النَّاسِ اتَّبَعُوهُ أَمْ </w:t>
      </w:r>
      <w:proofErr w:type="spellStart"/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ضُعَفَاؤُهُمْ</w:t>
      </w:r>
      <w:proofErr w:type="spellEnd"/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</w:t>
      </w:r>
      <w:r w:rsidR="00F11C52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 xml:space="preserve">؟ 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فَذَكَرْتَ أَنَّ </w:t>
      </w:r>
      <w:proofErr w:type="spellStart"/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ضُعَفَاءَهُمُ</w:t>
      </w:r>
      <w:proofErr w:type="spellEnd"/>
      <w:r w:rsidR="00480144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اتَّبَعُوهُ ، وَهُمْ أَتْبَاعُ الرُّسُلِ</w:t>
      </w:r>
      <w:r w:rsidR="00480144" w:rsidRPr="003C5BDF">
        <w:rPr>
          <w:rFonts w:ascii="Traditional Arabic" w:hAnsi="Traditional Arabic" w:cs="Traditional Arabic"/>
          <w:sz w:val="44"/>
          <w:szCs w:val="44"/>
          <w:rtl/>
        </w:rPr>
        <w:t xml:space="preserve"> ) </w:t>
      </w:r>
    </w:p>
    <w:p w14:paraId="182DC9BA" w14:textId="4F1F77C6" w:rsidR="004F50C1" w:rsidRPr="003C5BDF" w:rsidRDefault="004F50C1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وقد كان النبي ﷺ يقلق على</w:t>
      </w:r>
      <w:r w:rsidR="009050A6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أصحاب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 أن يكون فارق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الإمكانيات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المادية بين المجتمع المسلم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والكافر مثار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50A6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شبهة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إيمانهم،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وفي تلك القصة التي نقلها عمر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بن</w:t>
      </w:r>
      <w:r w:rsidR="0033385F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الخطاب 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رضي الله عنه ،لـمّا رأى</w:t>
      </w:r>
      <w:r w:rsidR="003A72F7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الأثاث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A72F7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الداخلي لبيت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النبي </w:t>
      </w:r>
      <w:bookmarkStart w:id="1" w:name="_Hlk112325852"/>
      <w:r w:rsidRPr="003C5BDF">
        <w:rPr>
          <w:rFonts w:ascii="Traditional Arabic" w:hAnsi="Traditional Arabic" w:cs="Traditional Arabic"/>
          <w:sz w:val="44"/>
          <w:szCs w:val="44"/>
          <w:rtl/>
        </w:rPr>
        <w:t>ﷺ</w:t>
      </w:r>
      <w:bookmarkEnd w:id="1"/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>وأث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ــَـ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>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الحصير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جنب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، ورد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فعل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النبي ﷺ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دلالات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بليغة في </w:t>
      </w:r>
      <w:r w:rsidR="00F11C52">
        <w:rPr>
          <w:rFonts w:ascii="Traditional Arabic" w:hAnsi="Traditional Arabic" w:cs="Traditional Arabic" w:hint="cs"/>
          <w:sz w:val="44"/>
          <w:szCs w:val="44"/>
          <w:rtl/>
        </w:rPr>
        <w:t xml:space="preserve">بيان ذلك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، حيث روى ال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شيخان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</w:rPr>
        <w:t>نه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قال :</w:t>
      </w:r>
    </w:p>
    <w:p w14:paraId="73A71B02" w14:textId="69C5D50C" w:rsidR="009050A6" w:rsidRPr="003C5BDF" w:rsidRDefault="009050A6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فَرَفَعْتُ رَأْسِ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ي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فِ</w:t>
      </w:r>
      <w:r w:rsidR="00FE69AE"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ي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الْبَيْتِ فَوَاللَّهِ مَا رَأَيْتُ فِيهِ شَيْئًا يَرُدُّ الْبَصَرَ إِلاَّ أُهُبًا ثَلاَثَةً فَقُلْتُ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 xml:space="preserve"> :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ادْعُ اللَّهَ يَا رَسُولَ اللَّهِ أَنْ يُوَسِّعَ عَلَى أُمَّتِكَ فَقَدْ وَسَّعَ عَلَى فَارِسَ وَالرُّومِ وَهُمْ لاَ يَعْبُدُونَ اللَّهَ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فَاسْتَوَى جَالِسًا ثُمَّ قَالَ </w:t>
      </w:r>
      <w:r w:rsidR="008A62B3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 xml:space="preserve">: 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« أَفِي شَكٍّ أَنْتَ يَا ابْنَ الْخَطَّابِ أُولَئِكَ قَوْمٌ عُجِّلَتْ لَهُمْ </w:t>
      </w:r>
      <w:proofErr w:type="spellStart"/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طَيِّبَاتُهُمْ</w:t>
      </w:r>
      <w:proofErr w:type="spellEnd"/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فِي الْحَيَاةِ الدُّنْيَا »</w:t>
      </w:r>
    </w:p>
    <w:p w14:paraId="22C162A6" w14:textId="7618D45E" w:rsidR="00482944" w:rsidRPr="003C5BDF" w:rsidRDefault="00482944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وفي لفظ ( أما ترضى أن تكون لهم الدنيا ولك الآخرة )</w:t>
      </w:r>
    </w:p>
    <w:p w14:paraId="562E7F53" w14:textId="7E52985C" w:rsidR="00A07845" w:rsidRPr="003C5BDF" w:rsidRDefault="00293E0A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وما 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انتهى عصر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النبوة ، وبدأ عصر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الخلافة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الراشدة ، إلا وف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حت الفتوح ، وانهالت الأموال ، وازداد التقد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م المدني ، فالم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ـُ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ك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العباسي أكثر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تمد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ناً من </w:t>
      </w:r>
      <w:bookmarkStart w:id="2" w:name="_Hlk112072867"/>
      <w:r w:rsidRPr="003C5BDF">
        <w:rPr>
          <w:rFonts w:ascii="Traditional Arabic" w:hAnsi="Traditional Arabic" w:cs="Traditional Arabic" w:hint="cs"/>
          <w:sz w:val="44"/>
          <w:szCs w:val="44"/>
          <w:rtl/>
        </w:rPr>
        <w:t>الم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ـُ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ك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bookmarkEnd w:id="2"/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الأموي ، و</w:t>
      </w:r>
      <w:r w:rsidR="009E5D14" w:rsidRPr="003C5BDF">
        <w:rPr>
          <w:rFonts w:ascii="Traditional Arabic" w:hAnsi="Traditional Arabic" w:cs="Traditional Arabic"/>
          <w:sz w:val="44"/>
          <w:szCs w:val="44"/>
          <w:rtl/>
        </w:rPr>
        <w:t>المـُلْك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الأموي أكثر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تمد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نا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ماديا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من عصر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الخلافة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الراشدة ، وإذا تأملت الخيرية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في الناس وجدت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ها عكس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ذلك تماماً 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ففي الصحيحين </w:t>
      </w:r>
      <w:r w:rsidRPr="003C5BDF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أ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نَّ النَّبِ</w:t>
      </w:r>
      <w:r w:rsidRPr="003C5BDF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ي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- </w:t>
      </w:r>
      <w:r w:rsidR="008A62B3" w:rsidRPr="008A62B3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ﷺ</w:t>
      </w:r>
      <w:r w:rsidR="008A62B3" w:rsidRPr="008A62B3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>- قَالَ « خَيْرُ النَّاسِ قَرْنِ</w:t>
      </w:r>
      <w:r w:rsidRPr="003C5BDF">
        <w:rPr>
          <w:rFonts w:ascii="Traditional Arabic" w:hAnsi="Traditional Arabic" w:cs="Traditional Arabic" w:hint="cs"/>
          <w:sz w:val="44"/>
          <w:szCs w:val="44"/>
          <w:rtl/>
          <w14:ligatures w14:val="standardContextual"/>
        </w:rPr>
        <w:t>ي</w:t>
      </w:r>
      <w:r w:rsidRPr="003C5BDF">
        <w:rPr>
          <w:rFonts w:ascii="Traditional Arabic" w:hAnsi="Traditional Arabic" w:cs="Traditional Arabic"/>
          <w:sz w:val="44"/>
          <w:szCs w:val="44"/>
          <w:rtl/>
          <w14:ligatures w14:val="standardContextual"/>
        </w:rPr>
        <w:t xml:space="preserve"> ، ثُمَّ الَّذِينَ يَلُونَهُمْ ، ثُمَّ الَّذِينَ يَلُونَهُمْ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)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فالبرهان التاريخي أثبت</w:t>
      </w:r>
      <w:r w:rsidR="009E5D1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أن المدنية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BB38F4">
        <w:rPr>
          <w:rFonts w:ascii="Traditional Arabic" w:hAnsi="Traditional Arabic" w:cs="Traditional Arabic" w:hint="cs"/>
          <w:sz w:val="44"/>
          <w:szCs w:val="44"/>
          <w:rtl/>
        </w:rPr>
        <w:t xml:space="preserve">في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تتصاعد ، والبرهان</w:t>
      </w:r>
      <w:r w:rsidR="0057109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الشرعي أثبت</w:t>
      </w:r>
      <w:r w:rsidR="0057109B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أن الخيري</w:t>
      </w:r>
      <w:r w:rsidR="0057109B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تتناقص ، وهذه المقارنة من أعظم</w:t>
      </w:r>
      <w:r w:rsidR="0057109B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البرهان على أن الحضارة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المادية ليست هي المقياس</w:t>
      </w:r>
      <w:r w:rsidR="0057109B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الإلهي لقيمة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B38F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>المجتمعات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والأمم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 وأن الخيرية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مرتبطة</w:t>
      </w:r>
      <w:r w:rsidR="008C2FB8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بالجوهر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الإيماني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والأخلاقي ، وليس المظاهر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المادية .</w:t>
      </w:r>
    </w:p>
    <w:p w14:paraId="4BEA3670" w14:textId="00D25157" w:rsidR="008E6C1E" w:rsidRPr="003C5BDF" w:rsidRDefault="008C2FB8" w:rsidP="00705F22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أيها المسلمون : 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>إن الانبهار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يؤدي إلى </w:t>
      </w:r>
      <w:r w:rsidR="00BB38F4">
        <w:rPr>
          <w:rFonts w:ascii="Traditional Arabic" w:hAnsi="Traditional Arabic" w:cs="Traditional Arabic" w:hint="cs"/>
          <w:sz w:val="44"/>
          <w:szCs w:val="44"/>
          <w:rtl/>
        </w:rPr>
        <w:t>الهزيمة</w:t>
      </w:r>
      <w:r w:rsidR="00072F7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B38F4">
        <w:rPr>
          <w:rFonts w:ascii="Traditional Arabic" w:hAnsi="Traditional Arabic" w:cs="Traditional Arabic" w:hint="cs"/>
          <w:sz w:val="44"/>
          <w:szCs w:val="44"/>
          <w:rtl/>
        </w:rPr>
        <w:t xml:space="preserve"> النفسية واحتقار</w:t>
      </w:r>
      <w:r w:rsidR="00072F7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B38F4">
        <w:rPr>
          <w:rFonts w:ascii="Traditional Arabic" w:hAnsi="Traditional Arabic" w:cs="Traditional Arabic" w:hint="cs"/>
          <w:sz w:val="44"/>
          <w:szCs w:val="44"/>
          <w:rtl/>
        </w:rPr>
        <w:t xml:space="preserve"> الذات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، وما نرى من بعض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أبنائ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نا </w:t>
      </w:r>
      <w:r w:rsidR="00DC6F6F">
        <w:rPr>
          <w:rFonts w:ascii="Traditional Arabic" w:hAnsi="Traditional Arabic" w:cs="Traditional Arabic" w:hint="cs"/>
          <w:sz w:val="44"/>
          <w:szCs w:val="44"/>
          <w:rtl/>
        </w:rPr>
        <w:t xml:space="preserve">- 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>هداهم الله</w:t>
      </w:r>
      <w:r w:rsidR="00DC6F6F">
        <w:rPr>
          <w:rFonts w:ascii="Traditional Arabic" w:hAnsi="Traditional Arabic" w:cs="Traditional Arabic" w:hint="cs"/>
          <w:sz w:val="44"/>
          <w:szCs w:val="44"/>
          <w:rtl/>
        </w:rPr>
        <w:t>-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التقليد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للكفار بقصات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شعور</w:t>
      </w:r>
      <w:r w:rsidR="00E0592E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>هم أو حلق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لحاهم أو لبس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الأساور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والملابس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الممز</w:t>
      </w:r>
      <w:r w:rsidR="000D5C8C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>قة</w:t>
      </w:r>
      <w:r w:rsidR="00E0592E">
        <w:rPr>
          <w:rFonts w:ascii="Traditional Arabic" w:hAnsi="Traditional Arabic" w:cs="Traditional Arabic" w:hint="cs"/>
          <w:sz w:val="44"/>
          <w:szCs w:val="44"/>
          <w:rtl/>
        </w:rPr>
        <w:t xml:space="preserve"> والبناطيل القصيرة ،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واتخاذ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الكلاب </w:t>
      </w:r>
      <w:r w:rsidR="00E0592E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>دليل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الهزيمة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النفسية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 ولو ع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>ل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>م هؤلاء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المنهزمين قيمت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هم عند الله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>إذا تمس</w:t>
      </w:r>
      <w:r w:rsidR="00DC6F6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كوا بدينهم </w:t>
      </w:r>
      <w:r>
        <w:rPr>
          <w:rFonts w:ascii="Traditional Arabic" w:hAnsi="Traditional Arabic" w:cs="Traditional Arabic" w:hint="cs"/>
          <w:sz w:val="44"/>
          <w:szCs w:val="44"/>
          <w:rtl/>
        </w:rPr>
        <w:t>، وعلموا قدر</w:t>
      </w:r>
      <w:r w:rsidR="00705F22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الكافر</w:t>
      </w:r>
      <w:r w:rsidR="00705F22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عند ربِّه </w:t>
      </w:r>
      <w:r w:rsidR="00B95590" w:rsidRPr="003C5BDF">
        <w:rPr>
          <w:rFonts w:ascii="Traditional Arabic" w:hAnsi="Traditional Arabic" w:cs="Traditional Arabic" w:hint="cs"/>
          <w:sz w:val="44"/>
          <w:szCs w:val="44"/>
          <w:rtl/>
        </w:rPr>
        <w:t>؛ لـتغيرت نظرتُهم ،(</w:t>
      </w:r>
      <w:r w:rsidR="00115575" w:rsidRPr="003C5BDF">
        <w:rPr>
          <w:rFonts w:ascii="Traditional Arabic" w:hAnsi="Traditional Arabic" w:cs="Traditional Arabic"/>
          <w:sz w:val="44"/>
          <w:szCs w:val="44"/>
          <w:rtl/>
        </w:rPr>
        <w:t>وَلَعَبْدٌ مُؤْمِنٌ خَيْرٌ مِنْ مُشْرِكٍ وَلَوْ أَعْجَبَكُمْ أُولَئِكَ يَدْعُونَ إِلَى النَّارِ وَاللَّهُ يَدْعُو إِلَى الْجَنَّةِ وَالْمَغْفِرَةِ بِإِذْنِهِ وَيُبَيِّنُ آيَاتِهِ لِلنَّاسِ لَعَلَّهُمْ يَتَذَكَّرُونَ</w:t>
      </w:r>
      <w:r w:rsidR="00115575" w:rsidRPr="003C5BDF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="00E0592E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14:paraId="26EF32EB" w14:textId="1F871B79" w:rsidR="004246BB" w:rsidRPr="003C5BDF" w:rsidRDefault="00705F22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عباد 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الله : </w:t>
      </w:r>
      <w:r w:rsidR="004246BB" w:rsidRPr="003C5BDF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قد احتك</w:t>
      </w:r>
      <w:r w:rsidR="00DC6F6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أجداد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نا الأوائل بحضارات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ومدنيات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عديدة 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احتكاكا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قويا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مباشرا</w:t>
      </w:r>
      <w:r w:rsidR="00482944" w:rsidRPr="003C5BDF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. ومع ذلك احتفظوا بشخصيات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هم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الإسلامية 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دون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انبهار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أو انهزام . ظلوا ثابتين على </w:t>
      </w:r>
      <w:r w:rsidR="00E0592E">
        <w:rPr>
          <w:rFonts w:ascii="Traditional Arabic" w:hAnsi="Traditional Arabic" w:cs="Traditional Arabic" w:hint="cs"/>
          <w:sz w:val="44"/>
          <w:szCs w:val="44"/>
          <w:rtl/>
        </w:rPr>
        <w:t xml:space="preserve">                   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عقائد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هم وشعائر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هم وأخلاق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هم . لم ي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سلب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بريق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هذه الحضارات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ألباب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ولم يخطف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عقول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َـ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 xml:space="preserve"> ولم يتخلوا عن ه</w:t>
      </w:r>
      <w:r w:rsidR="00072F7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ويت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4246BB" w:rsidRPr="003C5BDF">
        <w:rPr>
          <w:rFonts w:ascii="Traditional Arabic" w:hAnsi="Traditional Arabic" w:cs="Traditional Arabic"/>
          <w:sz w:val="44"/>
          <w:szCs w:val="44"/>
          <w:rtl/>
        </w:rPr>
        <w:t>هم الإسلامية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042D1558" w14:textId="77777777" w:rsidR="000D5C8C" w:rsidRDefault="000D5C8C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325A5514" w14:textId="300E7B30" w:rsidR="004246BB" w:rsidRDefault="001F45C1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3C5BDF">
        <w:rPr>
          <w:rFonts w:ascii="Traditional Arabic" w:hAnsi="Traditional Arabic" w:cs="Traditional Arabic"/>
          <w:sz w:val="44"/>
          <w:szCs w:val="44"/>
          <w:rtl/>
        </w:rPr>
        <w:t>إن محاربة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الانبهار</w:t>
      </w:r>
      <w:r w:rsidR="00072F7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ببريق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حضارة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الغرب</w:t>
      </w:r>
      <w:r w:rsidR="00E6608E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واجب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كل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غيور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مستقبل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هذه الأمة. كما أن تبصير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المنهزمين من أبناء</w:t>
      </w:r>
      <w:r w:rsidR="008E6C1E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أمت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نا بعظمة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حضارت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نا الإسلامية وتاريخ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نا الإسلامي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ورد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هم إليها واجب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على كل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من يبغى لهذه الأمة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أن تعود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لتسود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. كما أن معالجة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الآثار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السلبية التي استشرت في مجتمعات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نا من جراء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الانبهار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بحضارة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الغرب 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هي التحد</w:t>
      </w:r>
      <w:r w:rsidR="00072F76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>ي الكبير الذي يقع على عاتق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الدعاة</w:t>
      </w:r>
      <w:r w:rsidR="00BC22E4" w:rsidRPr="003C5BDF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C5BDF">
        <w:rPr>
          <w:rFonts w:ascii="Traditional Arabic" w:hAnsi="Traditional Arabic" w:cs="Traditional Arabic"/>
          <w:sz w:val="44"/>
          <w:szCs w:val="44"/>
          <w:rtl/>
        </w:rPr>
        <w:t xml:space="preserve"> والمصلحين . </w:t>
      </w:r>
    </w:p>
    <w:p w14:paraId="2D98E356" w14:textId="78EDBA79" w:rsidR="00E0592E" w:rsidRDefault="00E0592E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اللهم ردنا والمسلمين إليك ردا جميلا ..</w:t>
      </w:r>
    </w:p>
    <w:p w14:paraId="5317B4E8" w14:textId="193B05BD" w:rsidR="00E0592E" w:rsidRPr="003C5BDF" w:rsidRDefault="00072F76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هذا وصلّوا وسلّموا على من أمركم الله بالصلاة عليه ...</w:t>
      </w:r>
    </w:p>
    <w:p w14:paraId="6F7426F1" w14:textId="5606E7DB" w:rsidR="004246BB" w:rsidRPr="003C5BDF" w:rsidRDefault="004246B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61F9A395" w14:textId="410581F7" w:rsidR="004246BB" w:rsidRPr="003C5BDF" w:rsidRDefault="004246B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0B57BDB8" w14:textId="77777777" w:rsidR="004246BB" w:rsidRPr="003C5BDF" w:rsidRDefault="004246BB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100091B2" w14:textId="00E224AC" w:rsidR="00A77AA0" w:rsidRPr="003C5BDF" w:rsidRDefault="00A77AA0" w:rsidP="003C5BDF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7EA58723" w14:textId="77777777" w:rsidR="00A77AA0" w:rsidRPr="003C5BDF" w:rsidRDefault="00A77AA0" w:rsidP="003C5BDF">
      <w:pPr>
        <w:jc w:val="both"/>
        <w:rPr>
          <w:rFonts w:ascii="Traditional Arabic" w:hAnsi="Traditional Arabic" w:cs="Traditional Arabic"/>
          <w:sz w:val="44"/>
          <w:szCs w:val="44"/>
        </w:rPr>
      </w:pPr>
    </w:p>
    <w:sectPr w:rsidR="00A77AA0" w:rsidRPr="003C5BDF" w:rsidSect="008C55CE">
      <w:footerReference w:type="default" r:id="rId6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D3BE" w14:textId="77777777" w:rsidR="00BB066B" w:rsidRDefault="00BB066B" w:rsidP="004B2F54">
      <w:pPr>
        <w:spacing w:after="0" w:line="240" w:lineRule="auto"/>
      </w:pPr>
      <w:r>
        <w:separator/>
      </w:r>
    </w:p>
  </w:endnote>
  <w:endnote w:type="continuationSeparator" w:id="0">
    <w:p w14:paraId="0D4326B7" w14:textId="77777777" w:rsidR="00BB066B" w:rsidRDefault="00BB066B" w:rsidP="004B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949761"/>
      <w:docPartObj>
        <w:docPartGallery w:val="Page Numbers (Bottom of Page)"/>
        <w:docPartUnique/>
      </w:docPartObj>
    </w:sdtPr>
    <w:sdtEndPr/>
    <w:sdtContent>
      <w:p w14:paraId="5CA9698B" w14:textId="20942D50" w:rsidR="004B2F54" w:rsidRDefault="004B2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C7937B1" w14:textId="77777777" w:rsidR="004B2F54" w:rsidRDefault="004B2F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740D" w14:textId="77777777" w:rsidR="00BB066B" w:rsidRDefault="00BB066B" w:rsidP="004B2F54">
      <w:pPr>
        <w:spacing w:after="0" w:line="240" w:lineRule="auto"/>
      </w:pPr>
      <w:r>
        <w:separator/>
      </w:r>
    </w:p>
  </w:footnote>
  <w:footnote w:type="continuationSeparator" w:id="0">
    <w:p w14:paraId="627D93F8" w14:textId="77777777" w:rsidR="00BB066B" w:rsidRDefault="00BB066B" w:rsidP="004B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gutterAtTop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BD"/>
    <w:rsid w:val="00072F76"/>
    <w:rsid w:val="00073550"/>
    <w:rsid w:val="000D5C8C"/>
    <w:rsid w:val="00115575"/>
    <w:rsid w:val="00146B17"/>
    <w:rsid w:val="00172585"/>
    <w:rsid w:val="001A480E"/>
    <w:rsid w:val="001F45C1"/>
    <w:rsid w:val="002053D7"/>
    <w:rsid w:val="0020727D"/>
    <w:rsid w:val="00223979"/>
    <w:rsid w:val="0028501D"/>
    <w:rsid w:val="00293E0A"/>
    <w:rsid w:val="00294ABD"/>
    <w:rsid w:val="002F1AB1"/>
    <w:rsid w:val="002F1CC3"/>
    <w:rsid w:val="002F380E"/>
    <w:rsid w:val="002F397A"/>
    <w:rsid w:val="0030023F"/>
    <w:rsid w:val="003224CD"/>
    <w:rsid w:val="00332585"/>
    <w:rsid w:val="0033358D"/>
    <w:rsid w:val="0033385F"/>
    <w:rsid w:val="00342576"/>
    <w:rsid w:val="00360445"/>
    <w:rsid w:val="003665D8"/>
    <w:rsid w:val="003A72F7"/>
    <w:rsid w:val="003C5BDF"/>
    <w:rsid w:val="003D076E"/>
    <w:rsid w:val="003F364C"/>
    <w:rsid w:val="004246BB"/>
    <w:rsid w:val="00480144"/>
    <w:rsid w:val="00482944"/>
    <w:rsid w:val="004869EF"/>
    <w:rsid w:val="004A7EDF"/>
    <w:rsid w:val="004B2F54"/>
    <w:rsid w:val="004F50C1"/>
    <w:rsid w:val="00550288"/>
    <w:rsid w:val="0057109B"/>
    <w:rsid w:val="005A35B0"/>
    <w:rsid w:val="00645ABD"/>
    <w:rsid w:val="00651F11"/>
    <w:rsid w:val="006549F5"/>
    <w:rsid w:val="006A4245"/>
    <w:rsid w:val="006A7115"/>
    <w:rsid w:val="006B428E"/>
    <w:rsid w:val="00705F22"/>
    <w:rsid w:val="007442DB"/>
    <w:rsid w:val="00785504"/>
    <w:rsid w:val="0079695D"/>
    <w:rsid w:val="007B3E33"/>
    <w:rsid w:val="007B538E"/>
    <w:rsid w:val="00847AD7"/>
    <w:rsid w:val="0085114A"/>
    <w:rsid w:val="00884B87"/>
    <w:rsid w:val="00886A27"/>
    <w:rsid w:val="008873B8"/>
    <w:rsid w:val="008964C8"/>
    <w:rsid w:val="008A4389"/>
    <w:rsid w:val="008A62B3"/>
    <w:rsid w:val="008C2FB8"/>
    <w:rsid w:val="008C3E0B"/>
    <w:rsid w:val="008C55CE"/>
    <w:rsid w:val="008E6C1E"/>
    <w:rsid w:val="009050A6"/>
    <w:rsid w:val="00944BEC"/>
    <w:rsid w:val="00954527"/>
    <w:rsid w:val="009A4551"/>
    <w:rsid w:val="009E5D14"/>
    <w:rsid w:val="00A07845"/>
    <w:rsid w:val="00A2011B"/>
    <w:rsid w:val="00A77AA0"/>
    <w:rsid w:val="00AA244D"/>
    <w:rsid w:val="00AD2BE2"/>
    <w:rsid w:val="00AF594C"/>
    <w:rsid w:val="00B3020B"/>
    <w:rsid w:val="00B42150"/>
    <w:rsid w:val="00B457D2"/>
    <w:rsid w:val="00B54CBD"/>
    <w:rsid w:val="00B60425"/>
    <w:rsid w:val="00B6766F"/>
    <w:rsid w:val="00B7131A"/>
    <w:rsid w:val="00B77FE2"/>
    <w:rsid w:val="00B95590"/>
    <w:rsid w:val="00BA677A"/>
    <w:rsid w:val="00BB066B"/>
    <w:rsid w:val="00BB38F4"/>
    <w:rsid w:val="00BC22E4"/>
    <w:rsid w:val="00BE5692"/>
    <w:rsid w:val="00BF065C"/>
    <w:rsid w:val="00C0109C"/>
    <w:rsid w:val="00C46BEF"/>
    <w:rsid w:val="00C472F1"/>
    <w:rsid w:val="00C76E49"/>
    <w:rsid w:val="00CB2353"/>
    <w:rsid w:val="00CC2B5B"/>
    <w:rsid w:val="00CF3EBF"/>
    <w:rsid w:val="00D021BD"/>
    <w:rsid w:val="00D45858"/>
    <w:rsid w:val="00D5704B"/>
    <w:rsid w:val="00D756C4"/>
    <w:rsid w:val="00D827D9"/>
    <w:rsid w:val="00DC6F6F"/>
    <w:rsid w:val="00DD71CE"/>
    <w:rsid w:val="00E0592E"/>
    <w:rsid w:val="00E10C93"/>
    <w:rsid w:val="00E51022"/>
    <w:rsid w:val="00E6246A"/>
    <w:rsid w:val="00E6608E"/>
    <w:rsid w:val="00E77769"/>
    <w:rsid w:val="00ED69E7"/>
    <w:rsid w:val="00F11C52"/>
    <w:rsid w:val="00F5026B"/>
    <w:rsid w:val="00F51E95"/>
    <w:rsid w:val="00F833EB"/>
    <w:rsid w:val="00FB185B"/>
    <w:rsid w:val="00FE69AE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12018"/>
  <w15:chartTrackingRefBased/>
  <w15:docId w15:val="{1D62D69B-DCBF-9E49-9034-0BE6CCB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B2F54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4B2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B2F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أنس</dc:creator>
  <cp:keywords/>
  <dc:description/>
  <cp:lastModifiedBy>أبو أنس</cp:lastModifiedBy>
  <cp:revision>2</cp:revision>
  <dcterms:created xsi:type="dcterms:W3CDTF">2022-11-29T17:34:00Z</dcterms:created>
  <dcterms:modified xsi:type="dcterms:W3CDTF">2022-11-29T17:34:00Z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7902ad7ef8d79881274814d20f4f68b2c23aca95f7e16bce02822c5a0c7ceecb</vt:lpwstr>
  </property>
</Properties>
</file>