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11C1471" w:rsidR="004E3BC6" w:rsidRPr="00B14C28" w:rsidRDefault="003D30B4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أيام</w:t>
      </w:r>
      <w:r w:rsidR="00217DDE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ُ</w:t>
      </w: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ذكر</w:t>
      </w:r>
      <w:r w:rsidR="00217DDE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 w:rsidR="00217DDE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ا</w:t>
      </w: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لله</w:t>
      </w:r>
      <w:r w:rsidR="00217DDE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ِ</w:t>
      </w:r>
      <w:r w:rsidR="00C65794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EB2F8D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2</w:t>
      </w:r>
      <w:r w:rsidR="00C65794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="009C737E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1</w:t>
      </w:r>
      <w:r w:rsidR="00EB2F8D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2</w:t>
      </w:r>
      <w:r w:rsidR="00C65794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-1443هـ-مستفادة من خطبة</w:t>
      </w: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</w:t>
      </w:r>
      <w:r w:rsidR="0039655B" w:rsidRPr="00B14C28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الشيخ </w:t>
      </w:r>
      <w:r w:rsidRPr="00B14C28">
        <w:rPr>
          <w:rFonts w:cs="Traditional Arabic" w:hint="cs"/>
          <w:b/>
          <w:bCs/>
          <w:color w:val="7030A0"/>
          <w:sz w:val="48"/>
          <w:szCs w:val="48"/>
          <w:rtl/>
        </w:rPr>
        <w:t>هلال الهاجري</w:t>
      </w:r>
    </w:p>
    <w:p w14:paraId="786BC648" w14:textId="77777777" w:rsidR="00E71D2D" w:rsidRPr="00B14C28" w:rsidRDefault="001F5946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/>
          <w:b/>
          <w:bCs/>
          <w:sz w:val="80"/>
          <w:szCs w:val="80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 w:rsidRPr="00B14C28">
        <w:rPr>
          <w:rFonts w:cs="Traditional Arabic" w:hint="cs"/>
          <w:b/>
          <w:bCs/>
          <w:sz w:val="80"/>
          <w:szCs w:val="80"/>
          <w:rtl/>
        </w:rPr>
        <w:t>يَ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2B3AF5D" w14:textId="77777777" w:rsidR="00166F9F" w:rsidRPr="00B14C28" w:rsidRDefault="001F5946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B14C28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Pr="00B14C28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B14C28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Pr="00B14C28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Pr="00B14C28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Pr="00B14C28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B14C2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D929A9" w:rsidRPr="00B14C28">
        <w:rPr>
          <w:rFonts w:cs="Traditional Arabic" w:hint="cs"/>
          <w:b/>
          <w:bCs/>
          <w:sz w:val="80"/>
          <w:szCs w:val="80"/>
          <w:rtl/>
        </w:rPr>
        <w:t>و</w:t>
      </w:r>
      <w:r w:rsidR="00FB07EC" w:rsidRPr="00B14C28">
        <w:rPr>
          <w:rFonts w:cs="Traditional Arabic" w:hint="cs"/>
          <w:b/>
          <w:bCs/>
          <w:sz w:val="80"/>
          <w:szCs w:val="80"/>
          <w:rtl/>
        </w:rPr>
        <w:t>بعد</w:t>
      </w:r>
      <w:r w:rsidR="00D929A9"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B14C28">
        <w:rPr>
          <w:rFonts w:cs="Traditional Arabic" w:hint="cs"/>
          <w:b/>
          <w:bCs/>
          <w:sz w:val="80"/>
          <w:szCs w:val="80"/>
          <w:rtl/>
        </w:rPr>
        <w:t xml:space="preserve">: </w:t>
      </w:r>
    </w:p>
    <w:p w14:paraId="18BD327C" w14:textId="7DED3737" w:rsidR="00817762" w:rsidRPr="00B14C28" w:rsidRDefault="00FB07EC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ف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عندما أخبرَ </w:t>
      </w:r>
      <w:r w:rsidR="00166F9F" w:rsidRPr="00B14C28">
        <w:rPr>
          <w:rFonts w:cs="Traditional Arabic" w:hint="cs"/>
          <w:b/>
          <w:bCs/>
          <w:sz w:val="80"/>
          <w:szCs w:val="80"/>
          <w:rtl/>
        </w:rPr>
        <w:t>النبيُ-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صَلَّى اللهُ عَلَيْهِ </w:t>
      </w:r>
      <w:r w:rsidR="00166F9F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وَسَلَّمَ</w:t>
      </w:r>
      <w:r w:rsidR="00166F9F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عن فضلِ عشرِ ذي الحِجةِ </w:t>
      </w:r>
      <w:r w:rsidR="006F3696" w:rsidRPr="00B14C28">
        <w:rPr>
          <w:rFonts w:cs="Traditional Arabic" w:hint="cs"/>
          <w:b/>
          <w:bCs/>
          <w:sz w:val="80"/>
          <w:szCs w:val="80"/>
          <w:rtl/>
        </w:rPr>
        <w:t>ف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قالَ: </w:t>
      </w:r>
      <w:r w:rsidR="006F3696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ما من أيَّامٍ أعظمُ عندَ اللهِ، ولا أحبُّ إليهِ العملُ فيهنَّ، م</w:t>
      </w:r>
      <w:r w:rsidR="003C5421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ن</w:t>
      </w:r>
      <w:r w:rsidR="003C5421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هذ</w:t>
      </w:r>
      <w:r w:rsidR="003C5421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3C5421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الأيَّامِ 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العَشرِ</w:t>
      </w:r>
      <w:r w:rsidR="006F3696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، أوصى أمَّتَه فيها بأمرٍ عظيمٍ مَجيدٍ، فقالَ: </w:t>
      </w:r>
      <w:r w:rsidR="006F3696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فأكثِروا فيهنَّ من التَّهليلِ والتَّكبيرِ والتَّحميدِ</w:t>
      </w:r>
      <w:r w:rsidR="006F3696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، وقد </w:t>
      </w:r>
      <w:r w:rsidR="00EA60D9" w:rsidRPr="00B14C28">
        <w:rPr>
          <w:rFonts w:cs="Traditional Arabic" w:hint="cs"/>
          <w:b/>
          <w:bCs/>
          <w:sz w:val="80"/>
          <w:szCs w:val="80"/>
          <w:rtl/>
        </w:rPr>
        <w:t>يسألُ سائلٌ فيقول</w:t>
      </w:r>
      <w:r w:rsidR="003F5C7E"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="00EA60D9" w:rsidRPr="00B14C28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ما هو السِّرُ في وصيتِه</w:t>
      </w:r>
      <w:r w:rsidR="00EA60D9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عليهِ الصَّلاةُ والسَّلامُ</w:t>
      </w:r>
      <w:r w:rsidR="00EA60D9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بذكرِ الل</w:t>
      </w:r>
      <w:r w:rsidR="003F5C7E" w:rsidRPr="00B14C28">
        <w:rPr>
          <w:rFonts w:cs="Traditional Arabic" w:hint="cs"/>
          <w:b/>
          <w:bCs/>
          <w:sz w:val="80"/>
          <w:szCs w:val="80"/>
          <w:rtl/>
        </w:rPr>
        <w:t xml:space="preserve">ه </w:t>
      </w:r>
      <w:r w:rsidR="003C542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تعالى</w:t>
      </w:r>
      <w:r w:rsidR="003F5C7E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؟ وهو الذي وصفَ اللهُ</w:t>
      </w:r>
      <w:r w:rsidR="00ED7BB5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سُبحانَه</w:t>
      </w:r>
      <w:r w:rsidR="00ED7BB5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حُبَّهُ لأمَّتِهِ بقولِه: 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(حَرِيصٌ عَلَيْكُم، بِالْمُؤْمِنِينَ رَ</w:t>
      </w:r>
      <w:r w:rsidR="003C5421" w:rsidRPr="00B14C28">
        <w:rPr>
          <w:rFonts w:cs="Traditional Arabic" w:hint="cs"/>
          <w:b/>
          <w:bCs/>
          <w:color w:val="0070C0"/>
          <w:sz w:val="80"/>
          <w:szCs w:val="80"/>
          <w:rtl/>
        </w:rPr>
        <w:t>ؤُ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وفٌ رَّحِيمٌ)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.</w:t>
      </w:r>
    </w:p>
    <w:p w14:paraId="2D468375" w14:textId="3842768B" w:rsidR="00817762" w:rsidRPr="00B14C28" w:rsidRDefault="00F23DBD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 xml:space="preserve">ربما وصاهم بذكرِ اللهِ </w:t>
      </w:r>
      <w:r w:rsidR="00ED7BB5"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أنَّهُ</w:t>
      </w:r>
      <w:r w:rsidR="00ED7BB5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عليهِ الصَّلاةُ والسَّلامُ</w:t>
      </w:r>
      <w:r w:rsidR="00ED7BB5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أرادَ لأمَّتِه أن يزدادوا من الخيراتِ، فأوصاهم بذِكرِ اللهِ الذي يُعينُ على سائرِ العباداتِ، فعندما جاءَ رَجلٌ إلى رسولِ اللهِ</w:t>
      </w:r>
      <w:r w:rsidR="008C5F39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صلى اللهُ عليهِ </w:t>
      </w:r>
      <w:r w:rsidR="008C5F39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وسلمَ</w:t>
      </w:r>
      <w:r w:rsidR="008C5F39" w:rsidRPr="00B14C28">
        <w:rPr>
          <w:rFonts w:cs="Traditional Arabic" w:hint="cs"/>
          <w:b/>
          <w:bCs/>
          <w:sz w:val="80"/>
          <w:szCs w:val="80"/>
          <w:rtl/>
        </w:rPr>
        <w:t>-ف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قَالَ: </w:t>
      </w:r>
      <w:r w:rsidR="008C5F39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يا رسولَ اللهِ، إنَّ شرائعَ الإسلامِ قد</w:t>
      </w:r>
      <w:r w:rsidR="00D47F2A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كثُرت</w:t>
      </w:r>
      <w:r w:rsidR="00D47F2A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عليَّ، فأخبِرني بشيءٍ أتشبَّثُ به، فقالَ: لا 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يزالُ لسانُكَ رطبًا من ذكرِ اللهِ</w:t>
      </w:r>
      <w:r w:rsidR="008C5F39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فَدَلَّهُ عَلى شَيءٍ إذا فَعَلَه هَانَتْ عَليهِ جميعُ العباداتِ، وأَصبَحَ مباد</w:t>
      </w:r>
      <w:r w:rsidR="00D47F2A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ر</w:t>
      </w:r>
      <w:r w:rsidR="00062A9C" w:rsidRPr="00B14C28">
        <w:rPr>
          <w:rFonts w:cs="Traditional Arabic" w:hint="cs"/>
          <w:b/>
          <w:bCs/>
          <w:sz w:val="80"/>
          <w:szCs w:val="80"/>
          <w:rtl/>
        </w:rPr>
        <w:t>ً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ا بالصَّالحاتِ، حريص</w:t>
      </w:r>
      <w:r w:rsidR="00062A9C" w:rsidRPr="00B14C28">
        <w:rPr>
          <w:rFonts w:cs="Traditional Arabic" w:hint="cs"/>
          <w:b/>
          <w:bCs/>
          <w:sz w:val="80"/>
          <w:szCs w:val="80"/>
          <w:rtl/>
        </w:rPr>
        <w:t>ً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ا على الخيرِ والطَّاعاتِ.</w:t>
      </w:r>
    </w:p>
    <w:p w14:paraId="052DF321" w14:textId="279783DF" w:rsidR="00817762" w:rsidRPr="00B14C28" w:rsidRDefault="00D66A3C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 xml:space="preserve">وربما وصاهم بذكرِ اللهِ </w:t>
      </w:r>
      <w:r w:rsidR="00267475"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سهولة</w:t>
      </w:r>
      <w:r w:rsidR="00267475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 هذه العبادةِ </w:t>
      </w:r>
      <w:r w:rsidR="00267475" w:rsidRPr="00B14C28">
        <w:rPr>
          <w:rFonts w:cs="Traditional Arabic"/>
          <w:b/>
          <w:bCs/>
          <w:sz w:val="80"/>
          <w:szCs w:val="80"/>
          <w:rtl/>
        </w:rPr>
        <w:t>ويُسر</w:t>
      </w:r>
      <w:r w:rsidR="00267475" w:rsidRPr="00B14C28">
        <w:rPr>
          <w:rFonts w:cs="Traditional Arabic" w:hint="cs"/>
          <w:b/>
          <w:bCs/>
          <w:sz w:val="80"/>
          <w:szCs w:val="80"/>
          <w:rtl/>
        </w:rPr>
        <w:t>ِها</w:t>
      </w:r>
      <w:r w:rsidR="00267475"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على الجميعِ، الصَّغيرِ والكبيرِ، الذَّكرِ والأنثى، العَالمِ والجَاهلِ، الفَارغِ والمشغولِ، المريضِ والصَّحيحِ، الغَنيِّ والفَقيرِ، </w:t>
      </w:r>
      <w:r w:rsidR="00DF19F1" w:rsidRPr="00B14C28">
        <w:rPr>
          <w:rFonts w:cs="Traditional Arabic" w:hint="cs"/>
          <w:b/>
          <w:bCs/>
          <w:sz w:val="80"/>
          <w:szCs w:val="80"/>
          <w:rtl/>
        </w:rPr>
        <w:t xml:space="preserve">فذكرُ اللهِ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لا </w:t>
      </w:r>
      <w:r w:rsidR="00DF19F1" w:rsidRPr="00B14C28">
        <w:rPr>
          <w:rFonts w:cs="Traditional Arabic" w:hint="cs"/>
          <w:b/>
          <w:bCs/>
          <w:sz w:val="80"/>
          <w:szCs w:val="80"/>
          <w:rtl/>
        </w:rPr>
        <w:t>ي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حتاجُ إلى طَهارةٍ، ولا اسَتقبالِ </w:t>
      </w:r>
      <w:r w:rsidR="00B54964" w:rsidRPr="00B14C28">
        <w:rPr>
          <w:rFonts w:cs="Traditional Arabic" w:hint="cs"/>
          <w:b/>
          <w:bCs/>
          <w:sz w:val="80"/>
          <w:szCs w:val="80"/>
          <w:rtl/>
        </w:rPr>
        <w:t>لل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قِبلة</w:t>
      </w:r>
      <w:r w:rsidR="00B54964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ولا مكانٍ مُخصَّصٍ، ولا زمانٍ محدودٍ، ولا هي</w:t>
      </w:r>
      <w:r w:rsidR="00267475" w:rsidRPr="00B14C28">
        <w:rPr>
          <w:rFonts w:cs="Traditional Arabic" w:hint="cs"/>
          <w:b/>
          <w:bCs/>
          <w:sz w:val="80"/>
          <w:szCs w:val="80"/>
          <w:rtl/>
        </w:rPr>
        <w:t>أ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ةٍ مُعيَّنةٍ، 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(الَّذِينَ يَذْكُرُونَ اللَّهَ قِيَامًا وَقُعُودًا وَعَلَى جُنُوبِهِمْ وَيَتَفَكَّرُونَ فِي خَلْقِ السَّمَاوَاتِ وَالْأَرْضِ)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فكانَ من رحمةِ رسولِ اللهِ</w:t>
      </w:r>
      <w:r w:rsidR="00DF19F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صلى اللهُ عليهِ </w:t>
      </w:r>
      <w:r w:rsidR="00DF19F1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وسلمَ</w:t>
      </w:r>
      <w:r w:rsidR="00DF19F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بأمتِّه أن</w:t>
      </w:r>
      <w:r w:rsidR="00B54964" w:rsidRPr="00B14C28">
        <w:rPr>
          <w:rFonts w:cs="Traditional Arabic" w:hint="cs"/>
          <w:b/>
          <w:bCs/>
          <w:sz w:val="80"/>
          <w:szCs w:val="80"/>
          <w:rtl/>
        </w:rPr>
        <w:t>ْ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 وصاهم بأسهلِ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lastRenderedPageBreak/>
        <w:t xml:space="preserve">العباداتِ، حتى لا يفوتَ عليهم فَضلُ هذه الأيامِ المُباركاتِ. </w:t>
      </w:r>
    </w:p>
    <w:p w14:paraId="4ED4E160" w14:textId="1C4B9184" w:rsidR="00817762" w:rsidRPr="00B14C28" w:rsidRDefault="00DF19F1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وربما وصا</w:t>
      </w:r>
      <w:r w:rsidR="00F23DBD" w:rsidRPr="00B14C28">
        <w:rPr>
          <w:rFonts w:cs="Traditional Arabic" w:hint="cs"/>
          <w:b/>
          <w:bCs/>
          <w:sz w:val="80"/>
          <w:szCs w:val="80"/>
          <w:rtl/>
        </w:rPr>
        <w:t>هم بذكرِ اللهِ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="00F23DBD" w:rsidRPr="00B14C28">
        <w:rPr>
          <w:rFonts w:cs="Traditional Arabic" w:hint="cs"/>
          <w:b/>
          <w:bCs/>
          <w:sz w:val="80"/>
          <w:szCs w:val="80"/>
          <w:rtl/>
        </w:rPr>
        <w:t>لأ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نَّ عشرَ ذي الحِجةِ هي موسمٌ للمسابقةِ إلى الصَّالحاتِ، واللهُ</w:t>
      </w:r>
      <w:r w:rsidR="00D66A3C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تعالى</w:t>
      </w:r>
      <w:r w:rsidR="00D66A3C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قد وصى عبادَه بقولِه: 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(فَاسْتَبِقُوا الْخَيْرَاتِ)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فمن هو السَّابقُ في هذهِ الأيامِ المباركةِ؟ قَالَ</w:t>
      </w:r>
      <w:r w:rsidR="00D66A3C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082521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الصَّلاةُ والسَّلامُ</w:t>
      </w:r>
      <w:r w:rsidR="00D66A3C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لأصحابِهِ: </w:t>
      </w:r>
      <w:r w:rsidR="004D50CA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سَبَقَ المُفَرِّدُونَ، قالوا: وَما المُفَرِّدُونَ يا رَسولَ اللهِ؟ قالَ: الذَّاكِرُونَ اللَّهَ كَثِيرًا، وَالذَّاكِرَاتُ</w:t>
      </w:r>
      <w:r w:rsidR="004D50CA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كلماتٌ يسيراتٌ مُباركاتٌ، يسبقُ بها الصَّالحونَ والصَّالحاتُ، في زَمنِ التَّنافسِ والخيراتِ.</w:t>
      </w:r>
    </w:p>
    <w:p w14:paraId="57D6F60B" w14:textId="7923E136" w:rsidR="00817762" w:rsidRPr="00B14C28" w:rsidRDefault="004D50CA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وربما وصاهم بذكرِ اللهِ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أنَّ العملَ الصَّالحَ في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lastRenderedPageBreak/>
        <w:t>هذه العشرِ هو أحبُّ إلى اللهِ من غير</w:t>
      </w:r>
      <w:r w:rsidR="008736DF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ها، 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>و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ذكر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 اللهِ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من خيرِ الأعمالِ وأحبِّها إلى اللهِ، </w:t>
      </w:r>
      <w:r w:rsidR="002B65E3" w:rsidRPr="00B14C28">
        <w:rPr>
          <w:rFonts w:cs="Traditional Arabic"/>
          <w:b/>
          <w:bCs/>
          <w:sz w:val="80"/>
          <w:szCs w:val="80"/>
          <w:rtl/>
        </w:rPr>
        <w:t>قَالَ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2B65E3" w:rsidRPr="00B14C28">
        <w:rPr>
          <w:rFonts w:cs="Traditional Arabic"/>
          <w:b/>
          <w:bCs/>
          <w:sz w:val="80"/>
          <w:szCs w:val="80"/>
          <w:rtl/>
        </w:rPr>
        <w:t xml:space="preserve">عَليهِ </w:t>
      </w:r>
      <w:r w:rsidR="008736DF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2B65E3" w:rsidRPr="00B14C28">
        <w:rPr>
          <w:rFonts w:cs="Traditional Arabic"/>
          <w:b/>
          <w:bCs/>
          <w:sz w:val="80"/>
          <w:szCs w:val="80"/>
          <w:rtl/>
        </w:rPr>
        <w:t>الصَّلاةُ والسَّلامُ</w:t>
      </w:r>
      <w:r w:rsidR="002B65E3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: </w:t>
      </w:r>
      <w:r w:rsidR="002B65E3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أَلَا أُنَبِّئُكم بِخَيْرِ أعمالِكُم، وأَزْكاها عِندَ مَلِيكِكُم، وأَرفعِها في دَرَجاتِكُم، وخير</w:t>
      </w:r>
      <w:r w:rsidR="008D5B57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لكم من إِنْفاقِ الذَّهَب والوَرِقِ</w:t>
      </w:r>
      <w:r w:rsidR="008736DF" w:rsidRPr="00B14C28">
        <w:rPr>
          <w:rFonts w:cs="Traditional Arabic" w:hint="cs"/>
          <w:b/>
          <w:bCs/>
          <w:sz w:val="80"/>
          <w:szCs w:val="80"/>
          <w:rtl/>
        </w:rPr>
        <w:t>-الفضةِ-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>، وخير</w:t>
      </w:r>
      <w:r w:rsidR="008D5B57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ٍ</w:t>
      </w:r>
      <w:r w:rsidR="00817762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 لكم من أن تَلْقَوا عَدُوَّكم، فتَضْرِبوا أعناقَهُم، ويَضْرِبوا أعْناقكُم؟ قالوا: بَلَى، قال: ذِكْرُ اللهِ</w:t>
      </w:r>
      <w:r w:rsidR="008D5B57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.</w:t>
      </w:r>
    </w:p>
    <w:p w14:paraId="4065EAA9" w14:textId="77777777" w:rsidR="008D5B57" w:rsidRPr="00B14C28" w:rsidRDefault="00817762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فلكَ المحامدُ والمدائحُ كُلُّها</w:t>
      </w:r>
      <w:r w:rsidR="008D5B57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CA9D97D" w14:textId="1F6D5516" w:rsidR="00817762" w:rsidRPr="00B14C28" w:rsidRDefault="00817762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بخَواطِري وجَوانحي ولِساني</w:t>
      </w:r>
    </w:p>
    <w:p w14:paraId="28F2F65C" w14:textId="6D75B1DD" w:rsidR="00817762" w:rsidRPr="00B14C28" w:rsidRDefault="002A521E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وربما وصاهم بذكرِ اللهِ ليتدربَ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 العبدِ على الذِّكرِ في هذه الأيامِ، حتى يعتادَ لسانُه هذه العبادةَ على الدَّوامِ، فذكرُ اللهِ</w:t>
      </w:r>
      <w:r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تعالى</w:t>
      </w:r>
      <w:r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هو العلامةُ الفارقةِ </w:t>
      </w:r>
      <w:r w:rsidR="006143F6" w:rsidRPr="00B14C28">
        <w:rPr>
          <w:rFonts w:cs="Traditional Arabic" w:hint="cs"/>
          <w:b/>
          <w:bCs/>
          <w:sz w:val="80"/>
          <w:szCs w:val="80"/>
          <w:rtl/>
        </w:rPr>
        <w:t xml:space="preserve">بين </w:t>
      </w:r>
      <w:r w:rsidRPr="00B14C28">
        <w:rPr>
          <w:rFonts w:cs="Traditional Arabic" w:hint="cs"/>
          <w:b/>
          <w:bCs/>
          <w:sz w:val="80"/>
          <w:szCs w:val="80"/>
          <w:rtl/>
        </w:rPr>
        <w:lastRenderedPageBreak/>
        <w:t>المؤمنِ والمنافق</w:t>
      </w:r>
      <w:r w:rsidR="00D27ACF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فالمؤمنُ يذكرُ اللهَ كثير</w:t>
      </w:r>
      <w:r w:rsidR="00D27ACF" w:rsidRPr="00B14C28">
        <w:rPr>
          <w:rFonts w:cs="Traditional Arabic" w:hint="cs"/>
          <w:b/>
          <w:bCs/>
          <w:sz w:val="80"/>
          <w:szCs w:val="80"/>
          <w:rtl/>
        </w:rPr>
        <w:t>ً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ا</w:t>
      </w:r>
      <w:r w:rsidR="00D27ACF" w:rsidRPr="00B14C28">
        <w:rPr>
          <w:rFonts w:cs="Traditional Arabic" w:hint="cs"/>
          <w:b/>
          <w:bCs/>
          <w:sz w:val="80"/>
          <w:szCs w:val="80"/>
          <w:rtl/>
        </w:rPr>
        <w:t xml:space="preserve"> طاعةً لله</w:t>
      </w:r>
      <w:r w:rsidR="001A10A1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D27ACF" w:rsidRPr="00B14C28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(يَا أَيُّهَا الَّذِينَ آمَنُوا اذْكُرُوا اللَّهَ ذِكْرًا كَثِيرًا*وَسَبِّحُوهُ بُكْرَةً وَأَصِيلًا)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، </w:t>
      </w:r>
      <w:r w:rsidR="001A10A1" w:rsidRPr="00B14C28">
        <w:rPr>
          <w:rFonts w:cs="Traditional Arabic" w:hint="cs"/>
          <w:b/>
          <w:bCs/>
          <w:sz w:val="80"/>
          <w:szCs w:val="80"/>
          <w:rtl/>
        </w:rPr>
        <w:t>والمنافقُ-إنْ ذكرَ اللهَ-</w:t>
      </w:r>
      <w:r w:rsidR="006143F6" w:rsidRPr="00B14C28">
        <w:rPr>
          <w:rFonts w:cs="Traditional Arabic" w:hint="cs"/>
          <w:b/>
          <w:bCs/>
          <w:sz w:val="80"/>
          <w:szCs w:val="80"/>
          <w:rtl/>
        </w:rPr>
        <w:t xml:space="preserve">لا </w:t>
      </w:r>
      <w:r w:rsidR="00E01457" w:rsidRPr="00B14C28">
        <w:rPr>
          <w:rFonts w:cs="Traditional Arabic" w:hint="cs"/>
          <w:b/>
          <w:bCs/>
          <w:sz w:val="80"/>
          <w:szCs w:val="80"/>
          <w:rtl/>
        </w:rPr>
        <w:t xml:space="preserve">يذكرُه </w:t>
      </w:r>
      <w:r w:rsidR="006143F6" w:rsidRPr="00B14C28">
        <w:rPr>
          <w:rFonts w:cs="Traditional Arabic" w:hint="cs"/>
          <w:b/>
          <w:bCs/>
          <w:sz w:val="80"/>
          <w:szCs w:val="80"/>
          <w:rtl/>
        </w:rPr>
        <w:t xml:space="preserve">إلا </w:t>
      </w:r>
      <w:r w:rsidR="00E01457" w:rsidRPr="00B14C28">
        <w:rPr>
          <w:rFonts w:cs="Traditional Arabic" w:hint="cs"/>
          <w:b/>
          <w:bCs/>
          <w:sz w:val="80"/>
          <w:szCs w:val="80"/>
          <w:rtl/>
        </w:rPr>
        <w:t>قليل</w:t>
      </w:r>
      <w:r w:rsidR="0082653F" w:rsidRPr="00B14C28">
        <w:rPr>
          <w:rFonts w:cs="Traditional Arabic" w:hint="cs"/>
          <w:b/>
          <w:bCs/>
          <w:sz w:val="80"/>
          <w:szCs w:val="80"/>
          <w:rtl/>
        </w:rPr>
        <w:t>ً</w:t>
      </w:r>
      <w:r w:rsidR="00E01457" w:rsidRPr="00B14C28">
        <w:rPr>
          <w:rFonts w:cs="Traditional Arabic" w:hint="cs"/>
          <w:b/>
          <w:bCs/>
          <w:sz w:val="80"/>
          <w:szCs w:val="80"/>
          <w:rtl/>
        </w:rPr>
        <w:t>ا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 xml:space="preserve">: </w:t>
      </w:r>
      <w:r w:rsidR="00817762" w:rsidRPr="00B14C28">
        <w:rPr>
          <w:rFonts w:cs="Traditional Arabic"/>
          <w:b/>
          <w:bCs/>
          <w:color w:val="0070C0"/>
          <w:sz w:val="80"/>
          <w:szCs w:val="80"/>
          <w:rtl/>
        </w:rPr>
        <w:t>(إِنَّ الْمُنَافِقِينَ يُخَادِعُونَ اللَّهَ وَهُوَ خَادِعُهُمْ وَإِذَا قَامُوا إِلَى الصَّلَاةِ قَامُوا كُسَالَى يُرَاءُونَ النَّاسَ وَلَا يَذْكُرُونَ اللَّهَ إِلَّا قَلِيلًا)</w:t>
      </w:r>
      <w:r w:rsidR="00817762" w:rsidRPr="00B14C28">
        <w:rPr>
          <w:rFonts w:cs="Traditional Arabic"/>
          <w:b/>
          <w:bCs/>
          <w:sz w:val="80"/>
          <w:szCs w:val="80"/>
          <w:rtl/>
        </w:rPr>
        <w:t>، فانظرْ إلى حالِك من ذكرِ اللهِ، تَعرفْ قَدرَكَ ومنزلتَكَ عندَ اللهِ.</w:t>
      </w:r>
    </w:p>
    <w:p w14:paraId="58EA904C" w14:textId="77777777" w:rsidR="00E4483E" w:rsidRPr="00B14C28" w:rsidRDefault="00E4483E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9AE9C0F" w14:textId="77777777" w:rsidR="00E4483E" w:rsidRPr="00B14C28" w:rsidRDefault="00E4483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B14C28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78DC2B6" w14:textId="44B0BA3D" w:rsidR="009A3455" w:rsidRPr="00B14C28" w:rsidRDefault="00E4483E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B14C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B14C28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bookmarkEnd w:id="0"/>
    </w:p>
    <w:p w14:paraId="18884ACB" w14:textId="5A3E60AE" w:rsidR="00A5542E" w:rsidRPr="00B14C28" w:rsidRDefault="00E01457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 xml:space="preserve">فربما وصاهم </w:t>
      </w:r>
      <w:r w:rsidR="00E10AE5" w:rsidRPr="00B14C28">
        <w:rPr>
          <w:rFonts w:cs="Traditional Arabic"/>
          <w:b/>
          <w:bCs/>
          <w:sz w:val="80"/>
          <w:szCs w:val="80"/>
          <w:rtl/>
        </w:rPr>
        <w:t>النَّبيّ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>ُ-</w:t>
      </w:r>
      <w:r w:rsidR="00E10AE5" w:rsidRPr="00B14C28">
        <w:rPr>
          <w:rFonts w:cs="Traditional Arabic"/>
          <w:b/>
          <w:bCs/>
          <w:sz w:val="80"/>
          <w:szCs w:val="80"/>
          <w:rtl/>
        </w:rPr>
        <w:t xml:space="preserve">صلى اللهُ عليهِ 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 xml:space="preserve">وآلِهِ </w:t>
      </w:r>
      <w:r w:rsidR="00E10AE5" w:rsidRPr="00B14C28">
        <w:rPr>
          <w:rFonts w:cs="Traditional Arabic"/>
          <w:b/>
          <w:bCs/>
          <w:sz w:val="80"/>
          <w:szCs w:val="80"/>
          <w:rtl/>
        </w:rPr>
        <w:t>وسلمَ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بذكرِ اللهِ 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>في عشر</w:t>
      </w:r>
      <w:r w:rsidR="00950C63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 xml:space="preserve"> ذ</w:t>
      </w:r>
      <w:r w:rsidR="00950C63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>ي الحِجة</w:t>
      </w:r>
      <w:r w:rsidR="00950C63" w:rsidRPr="00B14C28">
        <w:rPr>
          <w:rFonts w:cs="Traditional Arabic" w:hint="cs"/>
          <w:b/>
          <w:bCs/>
          <w:sz w:val="80"/>
          <w:szCs w:val="80"/>
          <w:rtl/>
        </w:rPr>
        <w:t>ِ</w:t>
      </w:r>
      <w:r w:rsidR="00E10AE5" w:rsidRPr="00B14C2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9366D4"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أنَّ</w:t>
      </w:r>
      <w:r w:rsidR="009366D4" w:rsidRPr="00B14C28">
        <w:rPr>
          <w:rFonts w:cs="Traditional Arabic" w:hint="cs"/>
          <w:b/>
          <w:bCs/>
          <w:sz w:val="80"/>
          <w:szCs w:val="80"/>
          <w:rtl/>
        </w:rPr>
        <w:t>ه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 أرادَ أن يَدُلَّ أمَّتَهُ </w:t>
      </w:r>
      <w:r w:rsidR="00A5542E" w:rsidRPr="00B14C28">
        <w:rPr>
          <w:rFonts w:cs="Traditional Arabic"/>
          <w:b/>
          <w:bCs/>
          <w:sz w:val="80"/>
          <w:szCs w:val="80"/>
          <w:rtl/>
        </w:rPr>
        <w:lastRenderedPageBreak/>
        <w:t>على شفاءِ القلبِ من الشُّبهاتِ والشَّهواتِ، ووسيلةِ الثَّباتِ على الحقِّ حتى المماتِ، لأنَّ القلبَ يتقلَّبُ أشدّ</w:t>
      </w:r>
      <w:r w:rsidR="00E259FA">
        <w:rPr>
          <w:rFonts w:cs="Traditional Arabic" w:hint="cs"/>
          <w:b/>
          <w:bCs/>
          <w:sz w:val="80"/>
          <w:szCs w:val="80"/>
          <w:rtl/>
        </w:rPr>
        <w:t>َ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 من تقلُّبِ القدورِ، ولا يسكنُ ويطمئنُ إلا بذكرِ العزيزِ الغفورِ، قالَ</w:t>
      </w:r>
      <w:r w:rsidR="009366D4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سبحانَه</w:t>
      </w:r>
      <w:r w:rsidR="009366D4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: </w:t>
      </w:r>
      <w:r w:rsidR="00A5542E" w:rsidRPr="00B14C28">
        <w:rPr>
          <w:rFonts w:cs="Traditional Arabic"/>
          <w:b/>
          <w:bCs/>
          <w:color w:val="0070C0"/>
          <w:sz w:val="80"/>
          <w:szCs w:val="80"/>
          <w:rtl/>
        </w:rPr>
        <w:t>(الَّذِينَ آمَنُوا وَتَطْمَئِنُّ قُلُوبُهُم بِذِكْرِ اللَّهِ أَلَا بِذِكْرِ اللَّهِ تَطْمَئِنُّ الْقُلُوبُ)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، وكم نحتاجُ اليومَ إلى ما تَسكنُ به القلوبُ، وتطمئنُ إلى أقدارِ علَّامِ الغيوبِ.</w:t>
      </w:r>
    </w:p>
    <w:p w14:paraId="3FAA0DBC" w14:textId="028256E9" w:rsidR="00A5542E" w:rsidRPr="00B14C28" w:rsidRDefault="009366D4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وربما وصاهم بذكرِ اللهِ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أنَّ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ه-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عَليهِ الصَّلاةُ والسَّلامُ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أرادَ ربطَ أمتِّه بربِّهم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عزَّوجلَّ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، قالَ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تعالى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>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: </w:t>
      </w:r>
      <w:r w:rsidR="00A5542E" w:rsidRPr="00B14C28">
        <w:rPr>
          <w:rFonts w:cs="Traditional Arabic"/>
          <w:b/>
          <w:bCs/>
          <w:color w:val="0070C0"/>
          <w:sz w:val="80"/>
          <w:szCs w:val="80"/>
          <w:rtl/>
        </w:rPr>
        <w:t>(فَاذْكُرُونِي أَذْكُرْكُمْ)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، تَذكرُ </w:t>
      </w:r>
      <w:r w:rsidR="00E40571" w:rsidRPr="00B14C28">
        <w:rPr>
          <w:rFonts w:cs="Traditional Arabic" w:hint="cs"/>
          <w:b/>
          <w:bCs/>
          <w:sz w:val="80"/>
          <w:szCs w:val="80"/>
          <w:rtl/>
        </w:rPr>
        <w:t xml:space="preserve">اللهَ 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في الأرضِ، </w:t>
      </w:r>
      <w:r w:rsidR="00E6729C" w:rsidRPr="00B14C28">
        <w:rPr>
          <w:rFonts w:cs="Traditional Arabic" w:hint="cs"/>
          <w:b/>
          <w:bCs/>
          <w:sz w:val="80"/>
          <w:szCs w:val="80"/>
          <w:rtl/>
        </w:rPr>
        <w:t xml:space="preserve">فيذكرُك 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في السَّماءِ، </w:t>
      </w:r>
      <w:r w:rsidR="00E6729C" w:rsidRPr="00B14C28">
        <w:rPr>
          <w:rFonts w:cs="Traditional Arabic" w:hint="cs"/>
          <w:b/>
          <w:bCs/>
          <w:sz w:val="80"/>
          <w:szCs w:val="80"/>
          <w:rtl/>
        </w:rPr>
        <w:t>قالَ اللهُ-تعالى-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في الحديثِ القُدسيِّ: </w:t>
      </w:r>
      <w:r w:rsidR="00E6729C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5542E" w:rsidRPr="00B14C28">
        <w:rPr>
          <w:rFonts w:cs="Traditional Arabic"/>
          <w:b/>
          <w:bCs/>
          <w:color w:val="00B050"/>
          <w:sz w:val="80"/>
          <w:szCs w:val="80"/>
          <w:rtl/>
        </w:rPr>
        <w:t xml:space="preserve">وَأَنَا مَعَهُ إِذَا ذَكَرَنِي، فَإِنْ ذَكَرَنِي فِي نَفْسِهِ </w:t>
      </w:r>
      <w:r w:rsidR="00A5542E" w:rsidRPr="00B14C2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ذَكَرْتُهُ فِي نَفْسِي، وَإِنْ ذَكَرَنِي فِي مَلَإٍ ذَكَرْتُهُ فِي مَلَإٍ خَيْرٍ مِنْهُمْ</w:t>
      </w:r>
      <w:r w:rsidR="00E6729C" w:rsidRPr="00B14C2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، يقولُ يَحيى بنُ مُعاذٍ</w:t>
      </w:r>
      <w:r w:rsidR="00840D4D" w:rsidRPr="00B14C28">
        <w:rPr>
          <w:rFonts w:cs="Traditional Arabic" w:hint="cs"/>
          <w:b/>
          <w:bCs/>
          <w:sz w:val="80"/>
          <w:szCs w:val="80"/>
          <w:rtl/>
        </w:rPr>
        <w:t xml:space="preserve"> الرازي-رحمه اللهُ تعالى-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: </w:t>
      </w:r>
      <w:r w:rsidR="00840D4D" w:rsidRPr="00B14C28">
        <w:rPr>
          <w:rFonts w:cs="Traditional Arabic" w:hint="cs"/>
          <w:b/>
          <w:bCs/>
          <w:color w:val="BF8F00" w:themeColor="accent4" w:themeShade="BF"/>
          <w:sz w:val="80"/>
          <w:szCs w:val="80"/>
          <w:rtl/>
        </w:rPr>
        <w:t>"</w:t>
      </w:r>
      <w:r w:rsidR="00A5542E" w:rsidRPr="00B14C28">
        <w:rPr>
          <w:rFonts w:cs="Traditional Arabic"/>
          <w:b/>
          <w:bCs/>
          <w:color w:val="BF8F00" w:themeColor="accent4" w:themeShade="BF"/>
          <w:sz w:val="80"/>
          <w:szCs w:val="80"/>
          <w:rtl/>
        </w:rPr>
        <w:t>يا غَفولُ يا جَهولُ، لو سَمعتَ صَريرَ الأقلامِ في اللَّوحِ المحفوظِ وهيَ تَكتبُ اسمَكَ عِندَ ذِكرِكَ مَولاكَ، لمِتَّ شَوقًا إلى مَولاكَ</w:t>
      </w:r>
      <w:r w:rsidR="00840D4D" w:rsidRPr="00B14C28">
        <w:rPr>
          <w:rFonts w:cs="Traditional Arabic" w:hint="cs"/>
          <w:b/>
          <w:bCs/>
          <w:color w:val="BF8F00" w:themeColor="accent4" w:themeShade="BF"/>
          <w:sz w:val="80"/>
          <w:szCs w:val="80"/>
          <w:rtl/>
        </w:rPr>
        <w:t>"</w:t>
      </w:r>
      <w:r w:rsidR="00A5542E" w:rsidRPr="00B14C28">
        <w:rPr>
          <w:rFonts w:cs="Traditional Arabic"/>
          <w:b/>
          <w:bCs/>
          <w:color w:val="BF8F00" w:themeColor="accent4" w:themeShade="BF"/>
          <w:sz w:val="80"/>
          <w:szCs w:val="80"/>
          <w:rtl/>
        </w:rPr>
        <w:t>.</w:t>
      </w:r>
    </w:p>
    <w:p w14:paraId="3FD4F191" w14:textId="53E5FB59" w:rsidR="00CA5EBD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واذكُر</w:t>
      </w:r>
      <w:r w:rsidR="00954C32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هُ يذكُرْكَ واستغفِر</w:t>
      </w:r>
      <w:r w:rsidR="00954C32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ْ</w:t>
      </w: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هُ من زَللٍ</w:t>
      </w:r>
      <w:r w:rsidR="00CA5EBD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79DDC3C7" w14:textId="6F98467C" w:rsidR="00A5542E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واشكُرْ يزدْكَ من الخَيراتِ والنِّعَمِ</w:t>
      </w:r>
    </w:p>
    <w:p w14:paraId="4BACAB5E" w14:textId="49308543" w:rsidR="00A5542E" w:rsidRDefault="00CA5EBD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وربما وصاهم بذكرِ اللهِ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Pr="00B14C28">
        <w:rPr>
          <w:rFonts w:cs="Traditional Arabic" w:hint="cs"/>
          <w:b/>
          <w:bCs/>
          <w:sz w:val="80"/>
          <w:szCs w:val="80"/>
          <w:rtl/>
        </w:rPr>
        <w:t>ل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>أن</w:t>
      </w:r>
      <w:r w:rsidRPr="00B14C28">
        <w:rPr>
          <w:rFonts w:cs="Traditional Arabic" w:hint="cs"/>
          <w:b/>
          <w:bCs/>
          <w:sz w:val="80"/>
          <w:szCs w:val="80"/>
          <w:rtl/>
        </w:rPr>
        <w:t>َّ</w:t>
      </w:r>
      <w:r w:rsidR="00A5542E" w:rsidRPr="00B14C28">
        <w:rPr>
          <w:rFonts w:cs="Traditional Arabic"/>
          <w:b/>
          <w:bCs/>
          <w:sz w:val="80"/>
          <w:szCs w:val="80"/>
          <w:rtl/>
        </w:rPr>
        <w:t xml:space="preserve"> كثرةَ الذِّكرِ في الرَّخاءِ، سببٌ لاستجابةِ الدُّعاءِ في البلاءِ، </w:t>
      </w:r>
      <w:r w:rsidR="00BC555A" w:rsidRPr="00B14C28">
        <w:rPr>
          <w:rFonts w:cs="Traditional Arabic" w:hint="cs"/>
          <w:b/>
          <w:bCs/>
          <w:sz w:val="80"/>
          <w:szCs w:val="80"/>
          <w:rtl/>
        </w:rPr>
        <w:t>قال</w:t>
      </w:r>
      <w:r w:rsidR="00B563F7" w:rsidRPr="00B14C28">
        <w:rPr>
          <w:rFonts w:cs="Traditional Arabic" w:hint="cs"/>
          <w:b/>
          <w:bCs/>
          <w:sz w:val="80"/>
          <w:szCs w:val="80"/>
          <w:rtl/>
        </w:rPr>
        <w:t xml:space="preserve">-تعالى-عن يونسَ-عليه السلامُ-: </w:t>
      </w:r>
      <w:r w:rsidR="00A5542E" w:rsidRPr="00B14C28">
        <w:rPr>
          <w:rFonts w:cs="Traditional Arabic"/>
          <w:b/>
          <w:bCs/>
          <w:color w:val="0070C0"/>
          <w:sz w:val="80"/>
          <w:szCs w:val="80"/>
          <w:rtl/>
        </w:rPr>
        <w:t>(فَلَوْلَا أَنَّهُ كَانَ مِنَ الْمُسَبِّحِينَ</w:t>
      </w:r>
      <w:r w:rsidR="00563CED" w:rsidRPr="00B14C28">
        <w:rPr>
          <w:rFonts w:cs="Traditional Arabic" w:hint="cs"/>
          <w:b/>
          <w:bCs/>
          <w:color w:val="0070C0"/>
          <w:sz w:val="80"/>
          <w:szCs w:val="80"/>
          <w:rtl/>
        </w:rPr>
        <w:t>*</w:t>
      </w:r>
      <w:r w:rsidR="00A5542E" w:rsidRPr="00B14C28">
        <w:rPr>
          <w:rFonts w:cs="Traditional Arabic"/>
          <w:b/>
          <w:bCs/>
          <w:color w:val="0070C0"/>
          <w:sz w:val="80"/>
          <w:szCs w:val="80"/>
          <w:rtl/>
        </w:rPr>
        <w:t>لَلَبِثَ فِي بَطْنِهِ إِلَى يَوْمِ يُبْعَثُونَ)</w:t>
      </w:r>
      <w:r w:rsidR="00B563F7" w:rsidRPr="00B14C28">
        <w:rPr>
          <w:rFonts w:cs="Traditional Arabic" w:hint="cs"/>
          <w:b/>
          <w:bCs/>
          <w:sz w:val="80"/>
          <w:szCs w:val="80"/>
          <w:rtl/>
        </w:rPr>
        <w:t>.</w:t>
      </w:r>
    </w:p>
    <w:p w14:paraId="6575273E" w14:textId="77777777" w:rsidR="00730D6D" w:rsidRPr="00B14C28" w:rsidRDefault="00730D6D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</w:p>
    <w:p w14:paraId="4BF8A1FF" w14:textId="77777777" w:rsidR="00563CED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lastRenderedPageBreak/>
        <w:t>فُزْ بالثَّـوابِ ووافِـرِ الحسـناتِ</w:t>
      </w:r>
      <w:r w:rsidR="00563CED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3A371B93" w14:textId="788CC89A" w:rsidR="00A5542E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بيسيرِ ذِكرٍ واغنَمِ اللحـظَـــاتِ</w:t>
      </w:r>
    </w:p>
    <w:p w14:paraId="76E93ACC" w14:textId="77777777" w:rsidR="00563CED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سبِّحْ بحمدِ اللهِ واستغفرْ وتُبْ</w:t>
      </w:r>
      <w:r w:rsidR="00563CED" w:rsidRPr="00B14C28">
        <w:rPr>
          <w:rFonts w:cs="Traditional Arabic" w:hint="cs"/>
          <w:b/>
          <w:bCs/>
          <w:color w:val="C00000"/>
          <w:sz w:val="80"/>
          <w:szCs w:val="80"/>
          <w:rtl/>
        </w:rPr>
        <w:t>*</w:t>
      </w:r>
    </w:p>
    <w:p w14:paraId="6F29BBDA" w14:textId="6C81ACC7" w:rsidR="00A5542E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C00000"/>
          <w:sz w:val="80"/>
          <w:szCs w:val="80"/>
          <w:rtl/>
        </w:rPr>
      </w:pPr>
      <w:r w:rsidRPr="00B14C28">
        <w:rPr>
          <w:rFonts w:cs="Traditional Arabic"/>
          <w:b/>
          <w:bCs/>
          <w:color w:val="C00000"/>
          <w:sz w:val="80"/>
          <w:szCs w:val="80"/>
          <w:rtl/>
        </w:rPr>
        <w:t>وعلى النبـيِّ فأكثِـرِ الصَّــلواتِ</w:t>
      </w:r>
    </w:p>
    <w:p w14:paraId="45BC791B" w14:textId="6C6C1EAC" w:rsidR="00A5542E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يا حيُّ يا قيومُ، يا ذا الجلالِ والإكرامِ، لا إلهَ إلا أنتَ سبحانَك إنَّا كنَّا من الظالمينَ،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</w:t>
      </w:r>
      <w:r w:rsidRPr="00B14C28">
        <w:rPr>
          <w:rFonts w:cs="Traditional Arabic" w:hint="cs"/>
          <w:b/>
          <w:bCs/>
          <w:sz w:val="80"/>
          <w:szCs w:val="80"/>
          <w:rtl/>
        </w:rPr>
        <w:t>أسألكَ بأسمائِك الحُسْنَى، وصفاتِك العُلَى</w:t>
      </w:r>
      <w:r w:rsidR="00020263" w:rsidRPr="00B14C28">
        <w:rPr>
          <w:rFonts w:cs="Traditional Arabic" w:hint="cs"/>
          <w:b/>
          <w:bCs/>
          <w:sz w:val="80"/>
          <w:szCs w:val="80"/>
          <w:rtl/>
        </w:rPr>
        <w:t>.</w:t>
      </w:r>
    </w:p>
    <w:p w14:paraId="4AE59505" w14:textId="19B0483F" w:rsidR="00817762" w:rsidRPr="00B14C28" w:rsidRDefault="00A5542E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/>
          <w:b/>
          <w:bCs/>
          <w:sz w:val="80"/>
          <w:szCs w:val="80"/>
          <w:rtl/>
        </w:rPr>
        <w:t xml:space="preserve">اللهمَّ اجعلنا من الذَّاكِرِينَ </w:t>
      </w:r>
      <w:r w:rsidR="003D30B4" w:rsidRPr="00B14C28">
        <w:rPr>
          <w:rFonts w:cs="Traditional Arabic" w:hint="cs"/>
          <w:b/>
          <w:bCs/>
          <w:sz w:val="80"/>
          <w:szCs w:val="80"/>
          <w:rtl/>
        </w:rPr>
        <w:t xml:space="preserve">لك </w:t>
      </w:r>
      <w:r w:rsidRPr="00B14C28">
        <w:rPr>
          <w:rFonts w:cs="Traditional Arabic"/>
          <w:b/>
          <w:bCs/>
          <w:sz w:val="80"/>
          <w:szCs w:val="80"/>
          <w:rtl/>
        </w:rPr>
        <w:t>كَثِيرًا، واجعلْ ذِكرَكَ أَحَبُّ إلينا من المَاءِ البَاردِ عَلى الظَّمأِ</w:t>
      </w:r>
      <w:r w:rsidR="003D30B4" w:rsidRPr="00B14C28">
        <w:rPr>
          <w:rFonts w:cs="Traditional Arabic" w:hint="cs"/>
          <w:b/>
          <w:bCs/>
          <w:sz w:val="80"/>
          <w:szCs w:val="80"/>
          <w:rtl/>
        </w:rPr>
        <w:t>.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71C20790" w14:textId="524B3804" w:rsidR="001A5287" w:rsidRPr="00B14C28" w:rsidRDefault="001A5287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02660468"/>
      <w:r w:rsidRPr="00B14C28">
        <w:rPr>
          <w:rFonts w:cs="Traditional Arabic" w:hint="cs"/>
          <w:b/>
          <w:bCs/>
          <w:sz w:val="80"/>
          <w:szCs w:val="80"/>
          <w:rtl/>
        </w:rPr>
        <w:t>يا مصرفَ القلوبِ ثبتْ قلوبنا على دينِك وطاعتِك.</w:t>
      </w:r>
      <w:bookmarkEnd w:id="1"/>
    </w:p>
    <w:p w14:paraId="3BA9225D" w14:textId="77777777" w:rsidR="001A5287" w:rsidRPr="00B14C28" w:rsidRDefault="001A5287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87544671"/>
      <w:r w:rsidRPr="00B14C28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</w:t>
      </w:r>
      <w:r w:rsidRPr="00B14C28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والأعمالِ، واصرفْ عنا وعنهم سيِئها، </w:t>
      </w:r>
      <w:r w:rsidRPr="00B14C28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B14C28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B14C28">
        <w:rPr>
          <w:rFonts w:cs="Traditional Arabic" w:hint="cs"/>
          <w:b/>
          <w:bCs/>
          <w:sz w:val="80"/>
          <w:szCs w:val="80"/>
          <w:rtl/>
        </w:rPr>
        <w:t>و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Pr="00B14C28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الْعَافِيَةَ فِي الدُّنْيَا وَالْآخِرَةِ، </w:t>
      </w:r>
      <w:r w:rsidRPr="00B14C28">
        <w:rPr>
          <w:rFonts w:cs="Traditional Arabic" w:hint="cs"/>
          <w:b/>
          <w:bCs/>
          <w:sz w:val="80"/>
          <w:szCs w:val="80"/>
          <w:rtl/>
        </w:rPr>
        <w:t>والدينِ والأهلِ والمالِ،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اللهم اشفنا واشفِ مرضانا ومرضى المسلمين</w:t>
      </w:r>
      <w:r w:rsidRPr="00B14C28">
        <w:rPr>
          <w:rFonts w:cs="Traditional Arabic" w:hint="cs"/>
          <w:b/>
          <w:bCs/>
          <w:sz w:val="80"/>
          <w:szCs w:val="80"/>
          <w:rtl/>
        </w:rPr>
        <w:t>َ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، اللهم اجعلنا والمسلمينَ ممن نصرَك فنصرْته، وحفظَك فحفظتْه، 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حسبيَ اللهُ ونعمَ الوكيلُ لا إلهَ إلَّا هوَ عليهِ توكلتُ وهو ربُّ العرشِ العظيمِ، </w:t>
      </w:r>
      <w:r w:rsidRPr="00B14C28">
        <w:rPr>
          <w:rFonts w:cs="Traditional Arabic"/>
          <w:b/>
          <w:bCs/>
          <w:sz w:val="80"/>
          <w:szCs w:val="80"/>
          <w:rtl/>
        </w:rPr>
        <w:t>الله</w:t>
      </w:r>
      <w:r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Pr="00B14C28">
        <w:rPr>
          <w:rFonts w:cs="Traditional Arabic"/>
          <w:b/>
          <w:bCs/>
          <w:sz w:val="80"/>
          <w:szCs w:val="80"/>
          <w:rtl/>
        </w:rPr>
        <w:t>م</w:t>
      </w:r>
      <w:r w:rsidRPr="00B14C28">
        <w:rPr>
          <w:rFonts w:cs="Traditional Arabic" w:hint="cs"/>
          <w:b/>
          <w:bCs/>
          <w:sz w:val="80"/>
          <w:szCs w:val="80"/>
          <w:rtl/>
        </w:rPr>
        <w:t>َّ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B14C2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B14C28">
        <w:rPr>
          <w:rFonts w:cs="Traditional Arabic"/>
          <w:b/>
          <w:bCs/>
          <w:sz w:val="80"/>
          <w:szCs w:val="80"/>
          <w:rtl/>
        </w:rPr>
        <w:t>المسلمينَ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B14C28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B14C28">
        <w:rPr>
          <w:rFonts w:cs="Traditional Arabic"/>
          <w:b/>
          <w:bCs/>
          <w:sz w:val="80"/>
          <w:szCs w:val="80"/>
          <w:rtl/>
        </w:rPr>
        <w:t>الله</w:t>
      </w:r>
      <w:r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Pr="00B14C28">
        <w:rPr>
          <w:rFonts w:cs="Traditional Arabic"/>
          <w:b/>
          <w:bCs/>
          <w:sz w:val="80"/>
          <w:szCs w:val="80"/>
          <w:rtl/>
        </w:rPr>
        <w:t>م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َّ إنَّا نجعلُكَ </w:t>
      </w:r>
      <w:r w:rsidRPr="00B14C28">
        <w:rPr>
          <w:rFonts w:cs="Traditional Arabic" w:hint="cs"/>
          <w:b/>
          <w:bCs/>
          <w:sz w:val="80"/>
          <w:szCs w:val="80"/>
          <w:rtl/>
        </w:rPr>
        <w:lastRenderedPageBreak/>
        <w:t>في نـُحورِهم، ونعوذُ بكَ مِنْ شرورِهم.</w:t>
      </w:r>
    </w:p>
    <w:p w14:paraId="629817C9" w14:textId="77777777" w:rsidR="001A5287" w:rsidRPr="00B14C28" w:rsidRDefault="001A5287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B14C28">
        <w:rPr>
          <w:rFonts w:cs="Traditional Arabic" w:hint="cs"/>
          <w:b/>
          <w:bCs/>
          <w:sz w:val="80"/>
          <w:szCs w:val="80"/>
          <w:rtl/>
        </w:rPr>
        <w:t>ُ</w:t>
      </w:r>
      <w:r w:rsidRPr="00B14C2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B14C2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B14C28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B14C2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B14C28" w:rsidRDefault="001A5287" w:rsidP="00B14C2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B14C28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2"/>
      <w:r w:rsidRPr="00B14C28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B14C28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B1D3" w14:textId="77777777" w:rsidR="00EB6DE2" w:rsidRDefault="00EB6DE2">
      <w:pPr>
        <w:spacing w:after="0" w:line="240" w:lineRule="auto"/>
      </w:pPr>
      <w:r>
        <w:separator/>
      </w:r>
    </w:p>
  </w:endnote>
  <w:endnote w:type="continuationSeparator" w:id="0">
    <w:p w14:paraId="350D9754" w14:textId="77777777" w:rsidR="00EB6DE2" w:rsidRDefault="00EB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BEE3" w14:textId="77777777" w:rsidR="00EB6DE2" w:rsidRDefault="00EB6DE2">
      <w:pPr>
        <w:spacing w:after="0" w:line="240" w:lineRule="auto"/>
      </w:pPr>
      <w:r>
        <w:separator/>
      </w:r>
    </w:p>
  </w:footnote>
  <w:footnote w:type="continuationSeparator" w:id="0">
    <w:p w14:paraId="46DD7403" w14:textId="77777777" w:rsidR="00EB6DE2" w:rsidRDefault="00EB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0263"/>
    <w:rsid w:val="000257B9"/>
    <w:rsid w:val="00027A17"/>
    <w:rsid w:val="00030563"/>
    <w:rsid w:val="00031448"/>
    <w:rsid w:val="00033C6D"/>
    <w:rsid w:val="000377AA"/>
    <w:rsid w:val="00043019"/>
    <w:rsid w:val="0004507D"/>
    <w:rsid w:val="00047AF0"/>
    <w:rsid w:val="00051B50"/>
    <w:rsid w:val="000527FE"/>
    <w:rsid w:val="000561EB"/>
    <w:rsid w:val="00062A9C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521"/>
    <w:rsid w:val="00082782"/>
    <w:rsid w:val="000843CF"/>
    <w:rsid w:val="00087516"/>
    <w:rsid w:val="00087728"/>
    <w:rsid w:val="00092FBD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4B9"/>
    <w:rsid w:val="00165516"/>
    <w:rsid w:val="00166F9F"/>
    <w:rsid w:val="00173472"/>
    <w:rsid w:val="00175C67"/>
    <w:rsid w:val="00180413"/>
    <w:rsid w:val="00180B60"/>
    <w:rsid w:val="001817C1"/>
    <w:rsid w:val="0018227E"/>
    <w:rsid w:val="001835F4"/>
    <w:rsid w:val="00192AB3"/>
    <w:rsid w:val="001973BA"/>
    <w:rsid w:val="001A10A1"/>
    <w:rsid w:val="001A2C66"/>
    <w:rsid w:val="001A4F29"/>
    <w:rsid w:val="001A5287"/>
    <w:rsid w:val="001A5A48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7DDE"/>
    <w:rsid w:val="00222D0F"/>
    <w:rsid w:val="002304E5"/>
    <w:rsid w:val="002321DE"/>
    <w:rsid w:val="00237613"/>
    <w:rsid w:val="00247C5B"/>
    <w:rsid w:val="00251B5F"/>
    <w:rsid w:val="002545AA"/>
    <w:rsid w:val="00261538"/>
    <w:rsid w:val="00264620"/>
    <w:rsid w:val="00267475"/>
    <w:rsid w:val="00280F7F"/>
    <w:rsid w:val="002944AC"/>
    <w:rsid w:val="002A1F52"/>
    <w:rsid w:val="002A20AD"/>
    <w:rsid w:val="002A2E27"/>
    <w:rsid w:val="002A364D"/>
    <w:rsid w:val="002A521E"/>
    <w:rsid w:val="002A52D6"/>
    <w:rsid w:val="002B22EA"/>
    <w:rsid w:val="002B41A2"/>
    <w:rsid w:val="002B65E3"/>
    <w:rsid w:val="002C1147"/>
    <w:rsid w:val="002D65F3"/>
    <w:rsid w:val="002D7866"/>
    <w:rsid w:val="002D789F"/>
    <w:rsid w:val="002D7CD9"/>
    <w:rsid w:val="002E45DC"/>
    <w:rsid w:val="002E4BCE"/>
    <w:rsid w:val="002E7A13"/>
    <w:rsid w:val="002F3873"/>
    <w:rsid w:val="002F3CDD"/>
    <w:rsid w:val="00310786"/>
    <w:rsid w:val="003113FF"/>
    <w:rsid w:val="003137DC"/>
    <w:rsid w:val="0031669E"/>
    <w:rsid w:val="003223BE"/>
    <w:rsid w:val="003246B7"/>
    <w:rsid w:val="003319C7"/>
    <w:rsid w:val="00335789"/>
    <w:rsid w:val="003411E4"/>
    <w:rsid w:val="0034246C"/>
    <w:rsid w:val="00353303"/>
    <w:rsid w:val="003542FC"/>
    <w:rsid w:val="0036167F"/>
    <w:rsid w:val="003673DF"/>
    <w:rsid w:val="00371A47"/>
    <w:rsid w:val="00372015"/>
    <w:rsid w:val="003763CB"/>
    <w:rsid w:val="00383CDE"/>
    <w:rsid w:val="0038759E"/>
    <w:rsid w:val="003927D2"/>
    <w:rsid w:val="0039655B"/>
    <w:rsid w:val="003A0B70"/>
    <w:rsid w:val="003A5563"/>
    <w:rsid w:val="003B12FD"/>
    <w:rsid w:val="003B4B36"/>
    <w:rsid w:val="003B6F74"/>
    <w:rsid w:val="003C5421"/>
    <w:rsid w:val="003C5596"/>
    <w:rsid w:val="003C5B7C"/>
    <w:rsid w:val="003D10C7"/>
    <w:rsid w:val="003D13EC"/>
    <w:rsid w:val="003D14F6"/>
    <w:rsid w:val="003D30B4"/>
    <w:rsid w:val="003F0294"/>
    <w:rsid w:val="003F5C7E"/>
    <w:rsid w:val="003F6688"/>
    <w:rsid w:val="003F7126"/>
    <w:rsid w:val="00405396"/>
    <w:rsid w:val="0040705B"/>
    <w:rsid w:val="00410C5E"/>
    <w:rsid w:val="00410DA5"/>
    <w:rsid w:val="00415216"/>
    <w:rsid w:val="00426560"/>
    <w:rsid w:val="00427602"/>
    <w:rsid w:val="004300B9"/>
    <w:rsid w:val="00430B33"/>
    <w:rsid w:val="00437B3E"/>
    <w:rsid w:val="0044009A"/>
    <w:rsid w:val="0044190B"/>
    <w:rsid w:val="00454038"/>
    <w:rsid w:val="00454BED"/>
    <w:rsid w:val="00464447"/>
    <w:rsid w:val="004665E9"/>
    <w:rsid w:val="004676D8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D50CA"/>
    <w:rsid w:val="004E20B9"/>
    <w:rsid w:val="004E2269"/>
    <w:rsid w:val="004E3BC6"/>
    <w:rsid w:val="004F5F16"/>
    <w:rsid w:val="00502A7C"/>
    <w:rsid w:val="00507F77"/>
    <w:rsid w:val="0051125C"/>
    <w:rsid w:val="00511E0A"/>
    <w:rsid w:val="00512079"/>
    <w:rsid w:val="005156DE"/>
    <w:rsid w:val="0052160D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63CED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462A"/>
    <w:rsid w:val="006102DF"/>
    <w:rsid w:val="00612846"/>
    <w:rsid w:val="006143F6"/>
    <w:rsid w:val="00615C81"/>
    <w:rsid w:val="00616A01"/>
    <w:rsid w:val="0062137A"/>
    <w:rsid w:val="0063780E"/>
    <w:rsid w:val="006447E5"/>
    <w:rsid w:val="006460DD"/>
    <w:rsid w:val="00653D73"/>
    <w:rsid w:val="00655644"/>
    <w:rsid w:val="00656E2C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3696"/>
    <w:rsid w:val="006F6044"/>
    <w:rsid w:val="0070211D"/>
    <w:rsid w:val="00704E9D"/>
    <w:rsid w:val="00705C5E"/>
    <w:rsid w:val="00707165"/>
    <w:rsid w:val="00713C79"/>
    <w:rsid w:val="00720F48"/>
    <w:rsid w:val="00721D74"/>
    <w:rsid w:val="007254C4"/>
    <w:rsid w:val="0072581D"/>
    <w:rsid w:val="00730D6D"/>
    <w:rsid w:val="00731C43"/>
    <w:rsid w:val="00736A19"/>
    <w:rsid w:val="00746175"/>
    <w:rsid w:val="00747AAD"/>
    <w:rsid w:val="00747B77"/>
    <w:rsid w:val="007514DA"/>
    <w:rsid w:val="007514E7"/>
    <w:rsid w:val="00781132"/>
    <w:rsid w:val="00783B22"/>
    <w:rsid w:val="00786878"/>
    <w:rsid w:val="00787A35"/>
    <w:rsid w:val="00796BAB"/>
    <w:rsid w:val="007971DD"/>
    <w:rsid w:val="007A1862"/>
    <w:rsid w:val="007A51F7"/>
    <w:rsid w:val="007A7D43"/>
    <w:rsid w:val="007B301F"/>
    <w:rsid w:val="007B76A9"/>
    <w:rsid w:val="007C56A1"/>
    <w:rsid w:val="007D03D4"/>
    <w:rsid w:val="007D2796"/>
    <w:rsid w:val="007D677A"/>
    <w:rsid w:val="007D73DC"/>
    <w:rsid w:val="007E0343"/>
    <w:rsid w:val="007E6972"/>
    <w:rsid w:val="007E6A5B"/>
    <w:rsid w:val="007E7711"/>
    <w:rsid w:val="007F2A85"/>
    <w:rsid w:val="007F3F13"/>
    <w:rsid w:val="007F43F4"/>
    <w:rsid w:val="00802C57"/>
    <w:rsid w:val="00811514"/>
    <w:rsid w:val="0081221F"/>
    <w:rsid w:val="008138E5"/>
    <w:rsid w:val="00814EF4"/>
    <w:rsid w:val="00817762"/>
    <w:rsid w:val="00820D90"/>
    <w:rsid w:val="008242F7"/>
    <w:rsid w:val="0082653F"/>
    <w:rsid w:val="00835753"/>
    <w:rsid w:val="00836EA0"/>
    <w:rsid w:val="00840D4D"/>
    <w:rsid w:val="00855AE6"/>
    <w:rsid w:val="00856021"/>
    <w:rsid w:val="008567C0"/>
    <w:rsid w:val="008736DF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B5486"/>
    <w:rsid w:val="008C5F39"/>
    <w:rsid w:val="008D55A1"/>
    <w:rsid w:val="008D5B57"/>
    <w:rsid w:val="008D5FB6"/>
    <w:rsid w:val="008D74C9"/>
    <w:rsid w:val="008D7AEB"/>
    <w:rsid w:val="008F16EA"/>
    <w:rsid w:val="008F3E46"/>
    <w:rsid w:val="008F5D53"/>
    <w:rsid w:val="008F5F76"/>
    <w:rsid w:val="008F71F0"/>
    <w:rsid w:val="008F760A"/>
    <w:rsid w:val="00903D99"/>
    <w:rsid w:val="00915D65"/>
    <w:rsid w:val="009174D3"/>
    <w:rsid w:val="00924335"/>
    <w:rsid w:val="0093372A"/>
    <w:rsid w:val="00935E23"/>
    <w:rsid w:val="00935FB5"/>
    <w:rsid w:val="009366D4"/>
    <w:rsid w:val="009447EF"/>
    <w:rsid w:val="00950C63"/>
    <w:rsid w:val="00953B38"/>
    <w:rsid w:val="009543A3"/>
    <w:rsid w:val="00954C32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6928"/>
    <w:rsid w:val="009F7616"/>
    <w:rsid w:val="00A00FEA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7ADC"/>
    <w:rsid w:val="00A460A7"/>
    <w:rsid w:val="00A5137B"/>
    <w:rsid w:val="00A5542E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D2D64"/>
    <w:rsid w:val="00AD399E"/>
    <w:rsid w:val="00AE10A2"/>
    <w:rsid w:val="00AE6A20"/>
    <w:rsid w:val="00AF1848"/>
    <w:rsid w:val="00B076FD"/>
    <w:rsid w:val="00B11B7A"/>
    <w:rsid w:val="00B14C28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4964"/>
    <w:rsid w:val="00B563F7"/>
    <w:rsid w:val="00B568C6"/>
    <w:rsid w:val="00B57954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09BF"/>
    <w:rsid w:val="00B91882"/>
    <w:rsid w:val="00B92C66"/>
    <w:rsid w:val="00BA2415"/>
    <w:rsid w:val="00BA26E7"/>
    <w:rsid w:val="00BA45E7"/>
    <w:rsid w:val="00BA7423"/>
    <w:rsid w:val="00BB708F"/>
    <w:rsid w:val="00BC555A"/>
    <w:rsid w:val="00BC5E59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6B2F"/>
    <w:rsid w:val="00C372D7"/>
    <w:rsid w:val="00C505C8"/>
    <w:rsid w:val="00C564EC"/>
    <w:rsid w:val="00C6054C"/>
    <w:rsid w:val="00C6080D"/>
    <w:rsid w:val="00C627D0"/>
    <w:rsid w:val="00C65794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5EBD"/>
    <w:rsid w:val="00CA6E9F"/>
    <w:rsid w:val="00CC2A64"/>
    <w:rsid w:val="00CC3F58"/>
    <w:rsid w:val="00CC6D26"/>
    <w:rsid w:val="00CC6F34"/>
    <w:rsid w:val="00CD0C48"/>
    <w:rsid w:val="00CD1F2C"/>
    <w:rsid w:val="00CE6590"/>
    <w:rsid w:val="00CF14E1"/>
    <w:rsid w:val="00CF2113"/>
    <w:rsid w:val="00CF3B41"/>
    <w:rsid w:val="00CF60EE"/>
    <w:rsid w:val="00CF7602"/>
    <w:rsid w:val="00D04922"/>
    <w:rsid w:val="00D0560F"/>
    <w:rsid w:val="00D05C5B"/>
    <w:rsid w:val="00D07F1E"/>
    <w:rsid w:val="00D27ACF"/>
    <w:rsid w:val="00D3055F"/>
    <w:rsid w:val="00D37021"/>
    <w:rsid w:val="00D378BD"/>
    <w:rsid w:val="00D40400"/>
    <w:rsid w:val="00D44AA6"/>
    <w:rsid w:val="00D47F2A"/>
    <w:rsid w:val="00D51F0E"/>
    <w:rsid w:val="00D52B91"/>
    <w:rsid w:val="00D5457D"/>
    <w:rsid w:val="00D556E8"/>
    <w:rsid w:val="00D565DF"/>
    <w:rsid w:val="00D629AD"/>
    <w:rsid w:val="00D66A3C"/>
    <w:rsid w:val="00D7599F"/>
    <w:rsid w:val="00D816C4"/>
    <w:rsid w:val="00D84883"/>
    <w:rsid w:val="00D86965"/>
    <w:rsid w:val="00D90434"/>
    <w:rsid w:val="00D929A9"/>
    <w:rsid w:val="00D9365D"/>
    <w:rsid w:val="00D9370E"/>
    <w:rsid w:val="00D93E91"/>
    <w:rsid w:val="00DB0203"/>
    <w:rsid w:val="00DB1E06"/>
    <w:rsid w:val="00DB3061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19F1"/>
    <w:rsid w:val="00DF4D84"/>
    <w:rsid w:val="00DF759F"/>
    <w:rsid w:val="00E0096B"/>
    <w:rsid w:val="00E01457"/>
    <w:rsid w:val="00E02C70"/>
    <w:rsid w:val="00E105BD"/>
    <w:rsid w:val="00E10AE5"/>
    <w:rsid w:val="00E15F00"/>
    <w:rsid w:val="00E22466"/>
    <w:rsid w:val="00E257F5"/>
    <w:rsid w:val="00E259FA"/>
    <w:rsid w:val="00E3054A"/>
    <w:rsid w:val="00E338A9"/>
    <w:rsid w:val="00E345C7"/>
    <w:rsid w:val="00E36967"/>
    <w:rsid w:val="00E36B1C"/>
    <w:rsid w:val="00E40571"/>
    <w:rsid w:val="00E41254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70FA"/>
    <w:rsid w:val="00E6729C"/>
    <w:rsid w:val="00E71D2D"/>
    <w:rsid w:val="00E75779"/>
    <w:rsid w:val="00E77FEE"/>
    <w:rsid w:val="00E85EA8"/>
    <w:rsid w:val="00E95472"/>
    <w:rsid w:val="00EA34C9"/>
    <w:rsid w:val="00EA4362"/>
    <w:rsid w:val="00EA4F59"/>
    <w:rsid w:val="00EA60D9"/>
    <w:rsid w:val="00EB09D1"/>
    <w:rsid w:val="00EB2F47"/>
    <w:rsid w:val="00EB2F8D"/>
    <w:rsid w:val="00EB6DE2"/>
    <w:rsid w:val="00EC22E6"/>
    <w:rsid w:val="00EC26F1"/>
    <w:rsid w:val="00EC477C"/>
    <w:rsid w:val="00EC5292"/>
    <w:rsid w:val="00EC5DBC"/>
    <w:rsid w:val="00EC7DBE"/>
    <w:rsid w:val="00ED7BB5"/>
    <w:rsid w:val="00EE1B6C"/>
    <w:rsid w:val="00EE6D7C"/>
    <w:rsid w:val="00EF643D"/>
    <w:rsid w:val="00EF6A15"/>
    <w:rsid w:val="00F01C6A"/>
    <w:rsid w:val="00F11750"/>
    <w:rsid w:val="00F200DD"/>
    <w:rsid w:val="00F23DBD"/>
    <w:rsid w:val="00F25307"/>
    <w:rsid w:val="00F315B6"/>
    <w:rsid w:val="00F33488"/>
    <w:rsid w:val="00F35C94"/>
    <w:rsid w:val="00F418AB"/>
    <w:rsid w:val="00F44524"/>
    <w:rsid w:val="00F44C92"/>
    <w:rsid w:val="00F65E99"/>
    <w:rsid w:val="00F67B67"/>
    <w:rsid w:val="00F74876"/>
    <w:rsid w:val="00F83AF8"/>
    <w:rsid w:val="00F840E5"/>
    <w:rsid w:val="00F85838"/>
    <w:rsid w:val="00F86394"/>
    <w:rsid w:val="00F90882"/>
    <w:rsid w:val="00F94B7F"/>
    <w:rsid w:val="00FA0EF3"/>
    <w:rsid w:val="00FA3257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9</cp:revision>
  <cp:lastPrinted>2022-06-30T16:47:00Z</cp:lastPrinted>
  <dcterms:created xsi:type="dcterms:W3CDTF">2022-06-30T14:53:00Z</dcterms:created>
  <dcterms:modified xsi:type="dcterms:W3CDTF">2022-06-30T16:47:00Z</dcterms:modified>
</cp:coreProperties>
</file>