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404B" w14:textId="2452A750" w:rsidR="00612E68" w:rsidRPr="007703E2" w:rsidRDefault="00DA070B">
      <w:pPr>
        <w:rPr>
          <w:rFonts w:ascii="Traditional Arabic" w:hAnsi="Traditional Arabic" w:cs="Traditional Arabic"/>
          <w:sz w:val="36"/>
          <w:szCs w:val="36"/>
          <w:rtl/>
        </w:rPr>
      </w:pP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الخطبة </w:t>
      </w:r>
      <w:proofErr w:type="gramStart"/>
      <w:r w:rsidRPr="007703E2">
        <w:rPr>
          <w:rFonts w:ascii="Traditional Arabic" w:hAnsi="Traditional Arabic" w:cs="Traditional Arabic"/>
          <w:sz w:val="36"/>
          <w:szCs w:val="36"/>
          <w:rtl/>
        </w:rPr>
        <w:t>الأولى( الذب</w:t>
      </w:r>
      <w:proofErr w:type="gram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عن النبي صلى الله عليه وسلم وبيان عقيدة الهندوس)  11/11/1443</w:t>
      </w:r>
    </w:p>
    <w:p w14:paraId="11E96DD3" w14:textId="3A83AAB3" w:rsidR="00DA070B" w:rsidRDefault="00DA070B">
      <w:pPr>
        <w:rPr>
          <w:rFonts w:ascii="Traditional Arabic" w:hAnsi="Traditional Arabic" w:cs="Traditional Arabic"/>
          <w:sz w:val="36"/>
          <w:szCs w:val="36"/>
          <w:rtl/>
        </w:rPr>
      </w:pP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أما بعد فيا أيها </w:t>
      </w:r>
      <w:proofErr w:type="gramStart"/>
      <w:r w:rsidRPr="007703E2">
        <w:rPr>
          <w:rFonts w:ascii="Traditional Arabic" w:hAnsi="Traditional Arabic" w:cs="Traditional Arabic"/>
          <w:sz w:val="36"/>
          <w:szCs w:val="36"/>
          <w:rtl/>
        </w:rPr>
        <w:t>الناس :</w:t>
      </w:r>
      <w:proofErr w:type="gram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لقد اصطفى الله لهذه الأمة خير نبي وخير شريعة ، وتفضل عليها بأن جعلها خير الأمم ، وحفظ عليها شريعتها ، وجعلها صالحة لكل زمان ومكان ، وجعل نبيها صلى الله عليه وسلم أفضل الأنبياء والرسل ، وجعل شريعته ناسخة لكل الشرائع قبله ، فه</w:t>
      </w:r>
      <w:r w:rsidR="0083059A">
        <w:rPr>
          <w:rFonts w:ascii="Traditional Arabic" w:hAnsi="Traditional Arabic" w:cs="Traditional Arabic" w:hint="cs"/>
          <w:sz w:val="36"/>
          <w:szCs w:val="36"/>
          <w:rtl/>
        </w:rPr>
        <w:t xml:space="preserve">و </w:t>
      </w:r>
      <w:r w:rsidRPr="007703E2">
        <w:rPr>
          <w:rFonts w:ascii="Traditional Arabic" w:hAnsi="Traditional Arabic" w:cs="Traditional Arabic"/>
          <w:sz w:val="36"/>
          <w:szCs w:val="36"/>
          <w:rtl/>
        </w:rPr>
        <w:t>خاتم الأنبياء والرسل ، وهو أفضلهم مكانة ، وهو صاحب اللواء الم</w:t>
      </w:r>
      <w:r w:rsidR="00264EA5" w:rsidRPr="007703E2">
        <w:rPr>
          <w:rFonts w:ascii="Traditional Arabic" w:hAnsi="Traditional Arabic" w:cs="Traditional Arabic"/>
          <w:sz w:val="36"/>
          <w:szCs w:val="36"/>
          <w:rtl/>
        </w:rPr>
        <w:t xml:space="preserve">عقود ، والمقام المحمود ، </w:t>
      </w: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والحوض والمورود </w:t>
      </w:r>
      <w:r w:rsidR="00264EA5" w:rsidRPr="007703E2">
        <w:rPr>
          <w:rFonts w:ascii="Traditional Arabic" w:hAnsi="Traditional Arabic" w:cs="Traditional Arabic"/>
          <w:sz w:val="36"/>
          <w:szCs w:val="36"/>
          <w:rtl/>
        </w:rPr>
        <w:t>، وهو سيد ولد آدم يوم القيامة .</w:t>
      </w:r>
    </w:p>
    <w:p w14:paraId="6838686C" w14:textId="4FE58192" w:rsidR="00863D23" w:rsidRPr="007703E2" w:rsidRDefault="00863D2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ونبينا محمد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أخرجنا الله به من الظلمات إلى النور ، ومن الضيق إلى السعة ، ومن الجهل إلى العلم ، ما ترك من شيء ينفعنا في ديننا أو دنيانا إلا ودلنا عليه ، حتى تركنا على مثل البيضاء ، لا يزيغ عنها إلا هالك .</w:t>
      </w:r>
    </w:p>
    <w:p w14:paraId="380F4B7F" w14:textId="059736EA" w:rsidR="00264EA5" w:rsidRPr="007703E2" w:rsidRDefault="00264EA5">
      <w:pPr>
        <w:rPr>
          <w:rFonts w:ascii="Traditional Arabic" w:hAnsi="Traditional Arabic" w:cs="Traditional Arabic"/>
          <w:sz w:val="36"/>
          <w:szCs w:val="36"/>
          <w:rtl/>
        </w:rPr>
      </w:pP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 w:rsidRPr="007703E2">
        <w:rPr>
          <w:rFonts w:ascii="Traditional Arabic" w:hAnsi="Traditional Arabic" w:cs="Traditional Arabic"/>
          <w:sz w:val="36"/>
          <w:szCs w:val="36"/>
          <w:rtl/>
        </w:rPr>
        <w:t>المسلمين :</w:t>
      </w:r>
      <w:proofErr w:type="gram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لا يزال البعض من باب التسامح زعموا ، يحسنون الظن بأصحاب الملل ، والديانات الباطلة ، والشرائع المحرفة ، ويدعون إلى التقارب معهم ، ولا يعلمون أنهم يسيرون في واد وهم في أودية أخرى ، أفلا يتدبرون القرآن ، حيث يقول سبحانه ( ولن ترضى عنك اليهود ولا النصارى حتى ت</w:t>
      </w:r>
      <w:r w:rsidR="000A2AD7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7703E2">
        <w:rPr>
          <w:rFonts w:ascii="Traditional Arabic" w:hAnsi="Traditional Arabic" w:cs="Traditional Arabic"/>
          <w:sz w:val="36"/>
          <w:szCs w:val="36"/>
          <w:rtl/>
        </w:rPr>
        <w:t>بع ملتهم ) ويقول ( قد بدت البغضاء من أفواههم وما تخفي صدورهم أكبر ) ثم يجيئ بعض المخذ</w:t>
      </w:r>
      <w:r w:rsidR="000A2AD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لين </w:t>
      </w:r>
      <w:r w:rsidR="00B9510D" w:rsidRPr="007703E2">
        <w:rPr>
          <w:rFonts w:ascii="Traditional Arabic" w:hAnsi="Traditional Arabic" w:cs="Traditional Arabic"/>
          <w:sz w:val="36"/>
          <w:szCs w:val="36"/>
          <w:rtl/>
        </w:rPr>
        <w:t xml:space="preserve">والمنبطحين ليتقرب منهم ، فيتنازل عن ثوابت من دينه ليرضيهم ، فيا سبحان الله كيف </w:t>
      </w:r>
      <w:proofErr w:type="spellStart"/>
      <w:r w:rsidR="00B9510D" w:rsidRPr="007703E2">
        <w:rPr>
          <w:rFonts w:ascii="Traditional Arabic" w:hAnsi="Traditional Arabic" w:cs="Traditional Arabic"/>
          <w:sz w:val="36"/>
          <w:szCs w:val="36"/>
          <w:rtl/>
        </w:rPr>
        <w:t>يؤفكون</w:t>
      </w:r>
      <w:proofErr w:type="spellEnd"/>
      <w:r w:rsidR="00B9510D" w:rsidRPr="007703E2">
        <w:rPr>
          <w:rFonts w:ascii="Traditional Arabic" w:hAnsi="Traditional Arabic" w:cs="Traditional Arabic"/>
          <w:sz w:val="36"/>
          <w:szCs w:val="36"/>
          <w:rtl/>
        </w:rPr>
        <w:t xml:space="preserve"> ؟</w:t>
      </w:r>
    </w:p>
    <w:p w14:paraId="642281F6" w14:textId="4AEBBA4F" w:rsidR="00B9510D" w:rsidRPr="007703E2" w:rsidRDefault="00B9510D" w:rsidP="00B9510D">
      <w:pPr>
        <w:rPr>
          <w:rFonts w:ascii="Traditional Arabic" w:hAnsi="Traditional Arabic" w:cs="Traditional Arabic"/>
          <w:sz w:val="36"/>
          <w:szCs w:val="36"/>
          <w:rtl/>
        </w:rPr>
      </w:pP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والعجب أنهم كلما دعوا إلى </w:t>
      </w:r>
      <w:proofErr w:type="gramStart"/>
      <w:r w:rsidRPr="007703E2">
        <w:rPr>
          <w:rFonts w:ascii="Traditional Arabic" w:hAnsi="Traditional Arabic" w:cs="Traditional Arabic"/>
          <w:sz w:val="36"/>
          <w:szCs w:val="36"/>
          <w:rtl/>
        </w:rPr>
        <w:t>التقارب ،</w:t>
      </w:r>
      <w:proofErr w:type="gram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وتسوية الديانات ، والتعايش بسلام ، كلما خرج من أعداء الدين ما يخالف ذلك ، </w:t>
      </w:r>
      <w:proofErr w:type="spellStart"/>
      <w:r w:rsidRPr="007703E2">
        <w:rPr>
          <w:rFonts w:ascii="Traditional Arabic" w:hAnsi="Traditional Arabic" w:cs="Traditional Arabic"/>
          <w:sz w:val="36"/>
          <w:szCs w:val="36"/>
          <w:rtl/>
        </w:rPr>
        <w:t>فهاهم</w:t>
      </w:r>
      <w:proofErr w:type="spell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في الهند يسبون نبينا صلى الله عليه وسلم ، وليس السب من آحاد الناس ، بل هو من الدولة نفسها ، أفلا يعقل الداعون للتقارب ، أن من يحاولون التقارب معهم ، من شريعتهم الطعن في الإسلام ، خصوصا تلك الديانات المنحرفة التي تدعمها دول ، كالهندوسية ، وسيأتي بيان عقيدة الهندوس بإذن الله </w:t>
      </w:r>
      <w:r w:rsidR="003E4818" w:rsidRPr="007703E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AD01B2D" w14:textId="39857947" w:rsidR="003E4818" w:rsidRPr="007703E2" w:rsidRDefault="003E4818" w:rsidP="00B9510D">
      <w:pPr>
        <w:rPr>
          <w:rFonts w:ascii="Traditional Arabic" w:hAnsi="Traditional Arabic" w:cs="Traditional Arabic"/>
          <w:sz w:val="36"/>
          <w:szCs w:val="36"/>
          <w:rtl/>
        </w:rPr>
      </w:pPr>
      <w:r w:rsidRPr="007703E2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أيها </w:t>
      </w:r>
      <w:proofErr w:type="gramStart"/>
      <w:r w:rsidRPr="007703E2">
        <w:rPr>
          <w:rFonts w:ascii="Traditional Arabic" w:hAnsi="Traditional Arabic" w:cs="Traditional Arabic"/>
          <w:sz w:val="36"/>
          <w:szCs w:val="36"/>
          <w:rtl/>
        </w:rPr>
        <w:t>الناس :</w:t>
      </w:r>
      <w:proofErr w:type="gram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لقد منح الله نبيه </w:t>
      </w:r>
      <w:r w:rsidR="000A2AD7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 w:rsidRPr="007703E2">
        <w:rPr>
          <w:rFonts w:ascii="Traditional Arabic" w:hAnsi="Traditional Arabic" w:cs="Traditional Arabic"/>
          <w:sz w:val="36"/>
          <w:szCs w:val="36"/>
          <w:rtl/>
        </w:rPr>
        <w:t>خصلتين ، لعلمه سبحانه بما سي</w:t>
      </w:r>
      <w:r w:rsidR="000A2AD7">
        <w:rPr>
          <w:rFonts w:ascii="Traditional Arabic" w:hAnsi="Traditional Arabic" w:cs="Traditional Arabic" w:hint="cs"/>
          <w:sz w:val="36"/>
          <w:szCs w:val="36"/>
          <w:rtl/>
        </w:rPr>
        <w:t>لاقيه</w:t>
      </w: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إليه في حياته وبعد مماته ، من الاعتداءات والسب ، فقد تكفل الله بحفظه في حياته وبعد مماته في جسده ، فقال سبحانه ( والله يعصمك من الناس ) فلم يكن للنبي صلى الله عليه وسلم حراس بعد نزول هذه الآية ، وكذلك جعل الله كل من سب النبي صلى الله عليه  وسلم هو الأبتر المنقطع الذكر فقال سبحانه ( إن شانئك هو الأبتر ) فكل من أبغض النبي صلى الله عليه وسلم أو سبه هو الأبتر المنقطع الذكر ، سوى ما يأتيه من المصائب ,</w:t>
      </w:r>
    </w:p>
    <w:p w14:paraId="30F3EA23" w14:textId="7FE788B5" w:rsidR="003E4818" w:rsidRDefault="003E4818" w:rsidP="00B9510D">
      <w:pPr>
        <w:rPr>
          <w:rFonts w:ascii="Traditional Arabic" w:hAnsi="Traditional Arabic" w:cs="Traditional Arabic"/>
          <w:sz w:val="36"/>
          <w:szCs w:val="36"/>
          <w:rtl/>
        </w:rPr>
      </w:pPr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فهؤلاء الذي يسبون النبي صلى الله عليه وسلم لا يضرون إلا </w:t>
      </w:r>
      <w:proofErr w:type="gramStart"/>
      <w:r w:rsidRPr="007703E2">
        <w:rPr>
          <w:rFonts w:ascii="Traditional Arabic" w:hAnsi="Traditional Arabic" w:cs="Traditional Arabic"/>
          <w:sz w:val="36"/>
          <w:szCs w:val="36"/>
          <w:rtl/>
        </w:rPr>
        <w:t>أنفسهم ،</w:t>
      </w:r>
      <w:proofErr w:type="gramEnd"/>
      <w:r w:rsidRPr="007703E2">
        <w:rPr>
          <w:rFonts w:ascii="Traditional Arabic" w:hAnsi="Traditional Arabic" w:cs="Traditional Arabic"/>
          <w:sz w:val="36"/>
          <w:szCs w:val="36"/>
          <w:rtl/>
        </w:rPr>
        <w:t xml:space="preserve"> ولا يصل سبهم لنبينا صلى الله عليه وسلم ، كما قال سبحانه ( وما يضرونك من شيء) </w:t>
      </w:r>
    </w:p>
    <w:p w14:paraId="03298645" w14:textId="0F9A0BD4" w:rsidR="007703E2" w:rsidRDefault="007703E2" w:rsidP="00361B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ولكن لله سبحانه حكمة في جعل هؤلاء يقعون في نبيه صلى الله عليه وسلم ( ولو شاء ربك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مافعلوه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ولكن الله يريد أن يحيي في قلوبنا العزة ،  والدفاع عن نبيه ، ونصرة الدين ، حتى تبقى حمية الإسلام في قلوب عباده ، فبعض الناس تجده بارد الطباع ، لا يتحرك لنصرة دينه ، </w:t>
      </w:r>
      <w:r w:rsidR="00726491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2649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سب رسوله ولا تقوم له قائمة ولا يهتز قلبه ، ولو س</w:t>
      </w:r>
      <w:r w:rsidR="0072649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 أبوه أو أمه </w:t>
      </w:r>
      <w:r w:rsidR="000A2AD7">
        <w:rPr>
          <w:rFonts w:ascii="Traditional Arabic" w:hAnsi="Traditional Arabic" w:cs="Traditional Arabic" w:hint="cs"/>
          <w:sz w:val="36"/>
          <w:szCs w:val="36"/>
          <w:rtl/>
        </w:rPr>
        <w:t xml:space="preserve">أو قبيلته </w:t>
      </w:r>
      <w:r>
        <w:rPr>
          <w:rFonts w:ascii="Traditional Arabic" w:hAnsi="Traditional Arabic" w:cs="Traditional Arabic" w:hint="cs"/>
          <w:sz w:val="36"/>
          <w:szCs w:val="36"/>
          <w:rtl/>
        </w:rPr>
        <w:t>لثار</w:t>
      </w:r>
      <w:r w:rsidR="000A2AD7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ثائرته ، فأي تعظيم في قلب هذا وقد أخبر النبي صلى الله عليه وسلم أن حب</w:t>
      </w:r>
      <w:r w:rsidR="00361B6E">
        <w:rPr>
          <w:rFonts w:ascii="Traditional Arabic" w:hAnsi="Traditional Arabic" w:cs="Traditional Arabic" w:hint="cs"/>
          <w:sz w:val="36"/>
          <w:szCs w:val="36"/>
          <w:rtl/>
        </w:rPr>
        <w:t xml:space="preserve"> الله ورسوله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مقدم على كل حب</w:t>
      </w:r>
      <w:r w:rsidR="00361B6E">
        <w:rPr>
          <w:rFonts w:ascii="Traditional Arabic" w:hAnsi="Traditional Arabic" w:cs="Traditional Arabic" w:hint="cs"/>
          <w:sz w:val="36"/>
          <w:szCs w:val="36"/>
          <w:rtl/>
        </w:rPr>
        <w:t xml:space="preserve"> ، وأنه لا يكمل إيمان العبد الإيمان  الواجب إلا بذلك أخرج البخاري ومسلم في صحيحهما من حديث </w:t>
      </w:r>
      <w:r w:rsidR="00361B6E" w:rsidRPr="00361B6E">
        <w:rPr>
          <w:rFonts w:ascii="Traditional Arabic" w:hAnsi="Traditional Arabic" w:cs="Traditional Arabic"/>
          <w:sz w:val="36"/>
          <w:szCs w:val="36"/>
          <w:rtl/>
        </w:rPr>
        <w:t>أبي هريرة -رضي الله عنهما- مرفوعاً: «لا يُؤْمِنُ أحدُكم حتى أَكُونَ أَحَبَّ إليه مِن وَلَدِه، ووالِدِه، والناس أجمعين</w:t>
      </w:r>
      <w:r w:rsidR="00361B6E" w:rsidRPr="00361B6E">
        <w:rPr>
          <w:rFonts w:ascii="Traditional Arabic" w:hAnsi="Traditional Arabic" w:cs="Traditional Arabic"/>
          <w:sz w:val="36"/>
          <w:szCs w:val="36"/>
        </w:rPr>
        <w:t>»</w:t>
      </w:r>
      <w:r w:rsidR="00361B6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361B6E">
        <w:rPr>
          <w:rFonts w:ascii="Traditional Arabic" w:hAnsi="Traditional Arabic" w:cs="Traditional Arabic" w:hint="cs"/>
          <w:sz w:val="36"/>
          <w:szCs w:val="36"/>
          <w:rtl/>
        </w:rPr>
        <w:t xml:space="preserve"> فأي محبة في قلب هذا الذي لم يكترث لسب نبيه ولم ينصره بما يستطيع .</w:t>
      </w:r>
    </w:p>
    <w:p w14:paraId="7C267221" w14:textId="13944985" w:rsidR="00726491" w:rsidRDefault="00726491" w:rsidP="00361B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فالنبي صلى الله عليه وسلم إذا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سب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وجب رد الساب ، وإقامة الحد عليه بضرب عنقه ، فإن لم يكن في بلد الإسلام ، حورب بما يستطاع ، وبأي شيء يؤثر علي</w:t>
      </w:r>
      <w:r w:rsidR="0083059A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وعلى تجارته ، ليعلموا أن نبينا محمدا صلى الله عليه وسلم ليس كأحد منا .</w:t>
      </w:r>
    </w:p>
    <w:p w14:paraId="0AED6834" w14:textId="5A9AEAA4" w:rsidR="00361B6E" w:rsidRDefault="00361B6E" w:rsidP="00361B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صل على نبينا محمد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ما تعاقب الملوان 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والنهار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أقول قولي هذا ...</w:t>
      </w:r>
    </w:p>
    <w:p w14:paraId="04288500" w14:textId="14D04BA1" w:rsidR="00361B6E" w:rsidRDefault="00361B6E" w:rsidP="00361B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15F223C0" w14:textId="63553B59" w:rsidR="00361B6E" w:rsidRDefault="00361B6E" w:rsidP="00361B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أما بعد فيا أيها الناس : </w:t>
      </w:r>
      <w:r w:rsidR="00863D23">
        <w:rPr>
          <w:rFonts w:ascii="Traditional Arabic" w:hAnsi="Traditional Arabic" w:cs="Traditional Arabic" w:hint="cs"/>
          <w:sz w:val="36"/>
          <w:szCs w:val="36"/>
          <w:rtl/>
        </w:rPr>
        <w:t>إن هجوم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أعداء الدين </w:t>
      </w:r>
      <w:r w:rsidR="00863D23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نبينا صلى الله عليه وسلم </w:t>
      </w:r>
      <w:r w:rsidR="00E019D3">
        <w:rPr>
          <w:rFonts w:ascii="Traditional Arabic" w:hAnsi="Traditional Arabic" w:cs="Traditional Arabic" w:hint="cs"/>
          <w:sz w:val="36"/>
          <w:szCs w:val="36"/>
          <w:rtl/>
        </w:rPr>
        <w:t>وتمكين</w:t>
      </w:r>
      <w:r w:rsidR="00863D23">
        <w:rPr>
          <w:rFonts w:ascii="Traditional Arabic" w:hAnsi="Traditional Arabic" w:cs="Traditional Arabic" w:hint="cs"/>
          <w:sz w:val="36"/>
          <w:szCs w:val="36"/>
          <w:rtl/>
        </w:rPr>
        <w:t xml:space="preserve"> الله لهم</w:t>
      </w:r>
      <w:r w:rsidR="00E019D3">
        <w:rPr>
          <w:rFonts w:ascii="Traditional Arabic" w:hAnsi="Traditional Arabic" w:cs="Traditional Arabic" w:hint="cs"/>
          <w:sz w:val="36"/>
          <w:szCs w:val="36"/>
          <w:rtl/>
        </w:rPr>
        <w:t xml:space="preserve"> من ذلك قدرا حكم تظهر فيما بعد ، وقد حصل هذا مرارا كلما سبوا ، فمن ذلك زيادة عدد الداخلين في الإسلام حيث تنتشر سيرة النبي صلى الله عليه وسلم ويعرف الإسلام على حقيقته ، وتذهب تلك الصور التي ركبها أعداء الإسلام وما فيها من التشويه ، ومن الحكم ، قوة الإيمان في قلوب المسلمين ، وتلاحمهم ، وظهور قوة المسلمين ، وهيبة أعدائهم منهم ، وإن الذين سبوا نبينا صلى الله عليه وسلم هذه المرة هم عبدة البقر من الهندوس ، فهل تعرفون ما هي عقيدة الهندوس ؟</w:t>
      </w:r>
    </w:p>
    <w:p w14:paraId="032002D9" w14:textId="710D76BD" w:rsidR="00B26818" w:rsidRPr="00B26818" w:rsidRDefault="00B26818" w:rsidP="00863D23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الهندوسية  هي</w:t>
      </w:r>
      <w:proofErr w:type="gramEnd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الديانة الوثنية التي يعتنقها معظم أهل الهند وهي مجموعة من العقائد والعادات والتقاليد والقيم الروحية والخلقية التي شهدت تطورا تزامن مع التطور الحضاري ، وهي نتاج تراكم معرفي وتأريخي للهند .</w:t>
      </w:r>
    </w:p>
    <w:p w14:paraId="43C51A22" w14:textId="1771EFB6" w:rsidR="00B26818" w:rsidRPr="00B26818" w:rsidRDefault="00DA004C" w:rsidP="00B268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يعرف للديانة الهندوسية مؤسس </w:t>
      </w:r>
      <w:proofErr w:type="gram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معين ،</w:t>
      </w:r>
      <w:proofErr w:type="gramEnd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لذا اكتسبت اسمها من البلد الذي ظهرت فيه وهو ( الهند) </w:t>
      </w:r>
      <w:r w:rsidR="00863D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بداية ظهور الهندوسية كديانة في القرن الخامس عشر قبل الميلاد.</w:t>
      </w:r>
    </w:p>
    <w:p w14:paraId="3AAC3B25" w14:textId="29C9C2F0" w:rsidR="00B26818" w:rsidRPr="00B26818" w:rsidRDefault="00DA004C" w:rsidP="00B268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يوجد إحصائية دقيقة يمكن الاعتماد عليها في تحديد عدد الهندوس وذلك لانتشارهم في كثير من دول </w:t>
      </w:r>
      <w:proofErr w:type="gram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العالم ،</w:t>
      </w:r>
      <w:proofErr w:type="gramEnd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فيوجد قرابة نصف مليون منهم فقط في بريطانيا ، كما يوجد عدد كبير منهم في أفريقيا ككينيا وتنزانيا وغيرها، كما يوجد عدد منهم في دول الخليج </w:t>
      </w:r>
      <w:proofErr w:type="spell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وأوربا</w:t>
      </w:r>
      <w:proofErr w:type="spellEnd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والأمريكتين</w:t>
      </w:r>
      <w:proofErr w:type="spellEnd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7C65D660" w14:textId="77777777" w:rsidR="00B26818" w:rsidRPr="00B26818" w:rsidRDefault="00B26818" w:rsidP="00B26818">
      <w:pPr>
        <w:rPr>
          <w:rFonts w:ascii="Traditional Arabic" w:hAnsi="Traditional Arabic" w:cs="Traditional Arabic"/>
          <w:sz w:val="36"/>
          <w:szCs w:val="36"/>
          <w:rtl/>
        </w:rPr>
      </w:pP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وقد بلغ عددهم في موطنهم الأصلي وبلدهم الأم (الهند) أكثر من ثمانمائة مليون نسمة، حيث إنهم يمثلون قرابة 82% من أصل مليار نسمة </w:t>
      </w:r>
      <w:proofErr w:type="gram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تقريباً .</w:t>
      </w:r>
      <w:proofErr w:type="gramEnd"/>
    </w:p>
    <w:p w14:paraId="69DE1C34" w14:textId="77777777" w:rsidR="00B26818" w:rsidRPr="00B26818" w:rsidRDefault="00B26818" w:rsidP="00B26818">
      <w:pPr>
        <w:rPr>
          <w:rFonts w:ascii="Traditional Arabic" w:hAnsi="Traditional Arabic" w:cs="Traditional Arabic"/>
          <w:sz w:val="36"/>
          <w:szCs w:val="36"/>
          <w:rtl/>
        </w:rPr>
      </w:pP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 عقائد وأفكار </w:t>
      </w:r>
      <w:proofErr w:type="gram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الهندوس :</w:t>
      </w:r>
      <w:proofErr w:type="gramEnd"/>
    </w:p>
    <w:p w14:paraId="05B9266E" w14:textId="7FECC40E" w:rsidR="00B26818" w:rsidRPr="00B26818" w:rsidRDefault="00B26818" w:rsidP="00E7555A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أولاً :</w:t>
      </w:r>
      <w:proofErr w:type="gramEnd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الإله عند الهندوس </w:t>
      </w:r>
      <w:r w:rsidR="00E755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هو 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الثالوث ، وهم من تسند إليهم مهام تدبير الكون .</w:t>
      </w:r>
    </w:p>
    <w:p w14:paraId="3A8CA85B" w14:textId="20F954F0" w:rsidR="00B26818" w:rsidRPr="00B26818" w:rsidRDefault="00DA004C" w:rsidP="00B268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أمَّا باعتبار </w:t>
      </w:r>
      <w:proofErr w:type="gram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العبودية</w:t>
      </w:r>
      <w:r w:rsidR="00E755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فإن الهندوس هي أكثر الأديان آلهة ، حتى ذكر بعض الباحثين أنَّ عدد الآلهة عند الهندوس تُعدُّ بالملايين .</w:t>
      </w:r>
    </w:p>
    <w:p w14:paraId="08021C03" w14:textId="580ABF1A" w:rsidR="00B26818" w:rsidRPr="00B26818" w:rsidRDefault="00DA004C" w:rsidP="00B268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الهندوسية لا تؤمن بحياة آخرة فيها جنة </w:t>
      </w:r>
      <w:proofErr w:type="gram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ونار ،</w:t>
      </w:r>
      <w:proofErr w:type="gramEnd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وثواب وعقاب ، بل تؤمن مقابل ذلك بتناسخ الأرواح ، فالروح التي داخل الأجساد تنتقل من جسد الميت بعد موته إلى جسدٍ آخر</w:t>
      </w:r>
      <w:r w:rsidR="00E755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أمَّا الجسد فإنَّه يُتخلص منه بالحرق حتى يكون أسرع صعوداً إلى السماء .</w:t>
      </w:r>
    </w:p>
    <w:p w14:paraId="53F9417B" w14:textId="0AD182AF" w:rsidR="00B26818" w:rsidRPr="00B26818" w:rsidRDefault="00DA004C" w:rsidP="00B268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المقدَّسات عند </w:t>
      </w:r>
      <w:proofErr w:type="gramStart"/>
      <w:r w:rsidR="00B26818"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الهندوس :</w:t>
      </w:r>
      <w:proofErr w:type="gramEnd"/>
    </w:p>
    <w:p w14:paraId="1C51F3D6" w14:textId="77777777" w:rsidR="00B26818" w:rsidRPr="00B26818" w:rsidRDefault="00B26818" w:rsidP="00B26818">
      <w:pPr>
        <w:rPr>
          <w:rFonts w:ascii="Traditional Arabic" w:hAnsi="Traditional Arabic" w:cs="Traditional Arabic"/>
          <w:sz w:val="36"/>
          <w:szCs w:val="36"/>
          <w:rtl/>
        </w:rPr>
      </w:pP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1-   نهر </w:t>
      </w:r>
      <w:proofErr w:type="gram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الغانج :</w:t>
      </w:r>
      <w:proofErr w:type="gramEnd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وهو نهر مقدس ، يحجون إليه سنوياً بقصد التطهر </w:t>
      </w:r>
      <w:proofErr w:type="spell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بماءه</w:t>
      </w:r>
      <w:proofErr w:type="spellEnd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وكذلك يلقون فيه رماد موتاهم بعد أن يتمَّ إحراق أجسادهم ، فالدفن للأبدان ليس معتمداً عندهم .</w:t>
      </w:r>
    </w:p>
    <w:p w14:paraId="0F041EA7" w14:textId="2D745FF7" w:rsidR="00B26818" w:rsidRDefault="00B26818" w:rsidP="00B2681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2-    </w:t>
      </w:r>
      <w:proofErr w:type="gramStart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>البقر :</w:t>
      </w:r>
      <w:proofErr w:type="gramEnd"/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فهم يقدِّسون البقر ، ولا يأكلون لحومه</w:t>
      </w:r>
      <w:r w:rsidR="00DA00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ويحرُم إيذاءه</w:t>
      </w:r>
      <w:r w:rsidR="00DA00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وله</w:t>
      </w:r>
      <w:r w:rsidR="00DA00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قداسة كبيرة له</w:t>
      </w:r>
      <w:r w:rsidR="00990B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ولبوله</w:t>
      </w:r>
      <w:r w:rsidR="00990B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وروثه</w:t>
      </w:r>
      <w:r w:rsidR="00990B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268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فهم يتطهرون به </w:t>
      </w:r>
      <w:r w:rsidR="00990B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49253C1" w14:textId="324CF4E7" w:rsidR="00990B1F" w:rsidRDefault="00990B1F" w:rsidP="00B2681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والخلاصة أنهم لا يؤمنون بالله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ربا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ولا معبودا ، فهم أضل من الأنعام ، فكيف يجرؤون على سب نبينا محمدا صلى الله عليه وسلم ، إلا لما في قلوبهم من الحقد على الإسلام والمسلمين ، فهم يضطهدون المسلمين في بلادهم ، ويسومونهم سوء العذاب ، والله غالب على أمره ولكن أكثر الناس لا يعلمون .</w:t>
      </w:r>
    </w:p>
    <w:p w14:paraId="4D5C0A13" w14:textId="40FB88D1" w:rsidR="00990B1F" w:rsidRPr="00B26818" w:rsidRDefault="00990B1F" w:rsidP="00B268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ارفع راية التوحيد في كل مكان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العالمين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.........</w:t>
      </w:r>
    </w:p>
    <w:p w14:paraId="73C8B5A6" w14:textId="6A95A207" w:rsidR="00E019D3" w:rsidRPr="007703E2" w:rsidRDefault="00122C89" w:rsidP="00361B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E019D3" w:rsidRPr="007703E2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EA"/>
    <w:rsid w:val="000A2AD7"/>
    <w:rsid w:val="00122C89"/>
    <w:rsid w:val="001652EA"/>
    <w:rsid w:val="00264EA5"/>
    <w:rsid w:val="00352439"/>
    <w:rsid w:val="00361B6E"/>
    <w:rsid w:val="003E4818"/>
    <w:rsid w:val="004A140F"/>
    <w:rsid w:val="00612E68"/>
    <w:rsid w:val="00726491"/>
    <w:rsid w:val="007703E2"/>
    <w:rsid w:val="0083059A"/>
    <w:rsid w:val="00863D23"/>
    <w:rsid w:val="00990B1F"/>
    <w:rsid w:val="00B26818"/>
    <w:rsid w:val="00B9510D"/>
    <w:rsid w:val="00DA004C"/>
    <w:rsid w:val="00DA070B"/>
    <w:rsid w:val="00E019D3"/>
    <w:rsid w:val="00E7555A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67EA5"/>
  <w15:chartTrackingRefBased/>
  <w15:docId w15:val="{09F33A2F-323F-4C61-B7C9-6DE44A39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8</cp:revision>
  <dcterms:created xsi:type="dcterms:W3CDTF">2022-06-09T01:16:00Z</dcterms:created>
  <dcterms:modified xsi:type="dcterms:W3CDTF">2022-06-09T14:05:00Z</dcterms:modified>
</cp:coreProperties>
</file>