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F592" w14:textId="77777777" w:rsidR="003479CB" w:rsidRDefault="00245329" w:rsidP="00316C3F">
      <w:pPr>
        <w:jc w:val="center"/>
        <w:rPr>
          <w:rtl/>
        </w:rPr>
      </w:pPr>
      <w:r w:rsidRPr="00245329">
        <w:rPr>
          <w:rtl/>
        </w:rPr>
        <w:t>{وَمَا هِيَ مِنَ الظَّالِمِينَ بِبَعِيدٍ}</w:t>
      </w:r>
    </w:p>
    <w:p w14:paraId="47C6A851" w14:textId="048EBDDA" w:rsidR="00316C3F" w:rsidRPr="005B595F" w:rsidRDefault="00245329" w:rsidP="00316C3F">
      <w:pPr>
        <w:jc w:val="center"/>
        <w:rPr>
          <w:rtl/>
        </w:rPr>
      </w:pPr>
      <w:r w:rsidRPr="00245329">
        <w:rPr>
          <w:rtl/>
        </w:rPr>
        <w:t xml:space="preserve"> </w:t>
      </w:r>
    </w:p>
    <w:p w14:paraId="43C72A7F" w14:textId="77777777" w:rsidR="00316C3F" w:rsidRPr="005B595F" w:rsidRDefault="00316C3F" w:rsidP="00316C3F">
      <w:pPr>
        <w:rPr>
          <w:rtl/>
        </w:rPr>
      </w:pPr>
    </w:p>
    <w:p w14:paraId="3825DC7A" w14:textId="6CC7B066" w:rsidR="00C5563F" w:rsidRPr="005B595F" w:rsidRDefault="00B32625" w:rsidP="00316C3F">
      <w:pPr>
        <w:rPr>
          <w:rtl/>
        </w:rPr>
      </w:pPr>
      <w:r w:rsidRPr="005B595F">
        <w:rPr>
          <w:rtl/>
        </w:rPr>
        <w:t>{أَلَيْسَ مِنْكُمْ رَجُلٌ رَشِيدٌ}</w:t>
      </w:r>
    </w:p>
    <w:p w14:paraId="4461744B" w14:textId="76E47D4D" w:rsidR="00B32625" w:rsidRPr="005B595F" w:rsidRDefault="00B32625">
      <w:pPr>
        <w:rPr>
          <w:rtl/>
        </w:rPr>
      </w:pPr>
      <w:r w:rsidRPr="005B595F">
        <w:rPr>
          <w:rFonts w:hint="cs"/>
          <w:rtl/>
        </w:rPr>
        <w:t>صرخة نبوية من لوط عليه السلا</w:t>
      </w:r>
      <w:r w:rsidR="00856758" w:rsidRPr="005B595F">
        <w:rPr>
          <w:rFonts w:hint="cs"/>
          <w:rtl/>
        </w:rPr>
        <w:t>م في آذان أول أمة سمحت بالشذوذ في تاريخ البشرية.</w:t>
      </w:r>
    </w:p>
    <w:p w14:paraId="36A7DA3A" w14:textId="595D795C" w:rsidR="00856758" w:rsidRPr="005B595F" w:rsidRDefault="005B2A27">
      <w:pPr>
        <w:rPr>
          <w:rtl/>
        </w:rPr>
      </w:pPr>
      <w:r w:rsidRPr="005B595F">
        <w:rPr>
          <w:rFonts w:hint="cs"/>
          <w:rtl/>
        </w:rPr>
        <w:t xml:space="preserve">نعم: </w:t>
      </w:r>
      <w:r w:rsidR="00856758" w:rsidRPr="005B595F">
        <w:rPr>
          <w:rtl/>
        </w:rPr>
        <w:t>{أَلَيْسَ مِنْكُمْ رَجُلٌ رَشِيدٌ}</w:t>
      </w:r>
      <w:r w:rsidR="00856758" w:rsidRPr="005B595F">
        <w:rPr>
          <w:rFonts w:hint="cs"/>
          <w:rtl/>
        </w:rPr>
        <w:t xml:space="preserve"> يفهم خطورة الأمر </w:t>
      </w:r>
      <w:r w:rsidRPr="005B595F">
        <w:rPr>
          <w:rFonts w:hint="cs"/>
          <w:rtl/>
        </w:rPr>
        <w:t>ويتفهم أبعاد القضية؟</w:t>
      </w:r>
    </w:p>
    <w:p w14:paraId="00084C23" w14:textId="7F77B8F1" w:rsidR="005B2A27" w:rsidRPr="005B595F" w:rsidRDefault="005B2A27">
      <w:pPr>
        <w:rPr>
          <w:rtl/>
        </w:rPr>
      </w:pPr>
      <w:r w:rsidRPr="005B595F">
        <w:rPr>
          <w:rFonts w:hint="cs"/>
          <w:rtl/>
        </w:rPr>
        <w:t>شواذ العالم اليوم خرجوا من جحورهم في بلدان</w:t>
      </w:r>
      <w:r w:rsidR="00F52A0B" w:rsidRPr="005B595F">
        <w:rPr>
          <w:rFonts w:hint="cs"/>
          <w:rtl/>
        </w:rPr>
        <w:t>ٍ تُقدس الحرية فركبوا موجتها، وتُمهد لطرق الانفلات والتحرر فسلكوا جادّتها</w:t>
      </w:r>
      <w:r w:rsidR="00F962A8" w:rsidRPr="005B595F">
        <w:rPr>
          <w:rFonts w:hint="cs"/>
          <w:rtl/>
        </w:rPr>
        <w:t xml:space="preserve">، وشيئاً فشيئاً حققوا </w:t>
      </w:r>
      <w:r w:rsidR="00CD6B1A" w:rsidRPr="005B595F">
        <w:rPr>
          <w:rFonts w:hint="cs"/>
          <w:rtl/>
        </w:rPr>
        <w:t>ما أرادوا من أطماعهم، وتوصلوا لما ادّعوه من حقوقهم.</w:t>
      </w:r>
    </w:p>
    <w:p w14:paraId="2EFEF468" w14:textId="2CDC82F0" w:rsidR="00CD6B1A" w:rsidRPr="005B595F" w:rsidRDefault="00CD6B1A">
      <w:pPr>
        <w:rPr>
          <w:rtl/>
        </w:rPr>
      </w:pPr>
      <w:r w:rsidRPr="005B595F">
        <w:rPr>
          <w:rFonts w:hint="cs"/>
          <w:rtl/>
        </w:rPr>
        <w:t>ثم التفتوا إلينا</w:t>
      </w:r>
      <w:r w:rsidR="002D4E80" w:rsidRPr="005B595F">
        <w:rPr>
          <w:rFonts w:hint="cs"/>
          <w:rtl/>
        </w:rPr>
        <w:t>:</w:t>
      </w:r>
    </w:p>
    <w:p w14:paraId="5532EB6F" w14:textId="29AA2967" w:rsidR="007E2A67" w:rsidRPr="005B595F" w:rsidRDefault="002D4E80">
      <w:pPr>
        <w:rPr>
          <w:rtl/>
        </w:rPr>
      </w:pPr>
      <w:r w:rsidRPr="005B595F">
        <w:rPr>
          <w:rFonts w:hint="cs"/>
          <w:rtl/>
        </w:rPr>
        <w:t>يخططون بعمق ودهاء ونحن غافلون، وينفذون بقوة وذكاء ونحن</w:t>
      </w:r>
      <w:r w:rsidR="00DC1404" w:rsidRPr="005B595F">
        <w:rPr>
          <w:rFonts w:hint="cs"/>
          <w:rtl/>
        </w:rPr>
        <w:t xml:space="preserve"> ساهون، ويهجمون ب</w:t>
      </w:r>
      <w:r w:rsidR="00817290" w:rsidRPr="005B595F">
        <w:rPr>
          <w:rFonts w:hint="cs"/>
          <w:rtl/>
        </w:rPr>
        <w:t>خبث وع</w:t>
      </w:r>
      <w:r w:rsidR="007E2A67" w:rsidRPr="005B595F">
        <w:rPr>
          <w:rFonts w:hint="cs"/>
          <w:rtl/>
        </w:rPr>
        <w:t>ِ</w:t>
      </w:r>
      <w:r w:rsidR="00817290" w:rsidRPr="005B595F">
        <w:rPr>
          <w:rFonts w:hint="cs"/>
          <w:rtl/>
        </w:rPr>
        <w:t>داء ونحن لاهون لاعبون.</w:t>
      </w:r>
    </w:p>
    <w:p w14:paraId="000313A9" w14:textId="2433196A" w:rsidR="007E2A67" w:rsidRPr="005B595F" w:rsidRDefault="007E2A67">
      <w:pPr>
        <w:rPr>
          <w:rtl/>
        </w:rPr>
      </w:pPr>
      <w:r w:rsidRPr="005B595F">
        <w:rPr>
          <w:rFonts w:hint="cs"/>
          <w:rtl/>
        </w:rPr>
        <w:t xml:space="preserve">شواذ العالم اليوم يسيرون سيرة أسلافهم </w:t>
      </w:r>
      <w:r w:rsidR="00480A06" w:rsidRPr="005B595F">
        <w:rPr>
          <w:rFonts w:hint="cs"/>
          <w:rtl/>
        </w:rPr>
        <w:t>بأساليبَ مُحدّثة وطرقٍ مجددة</w:t>
      </w:r>
      <w:r w:rsidR="00C056D5" w:rsidRPr="005B595F">
        <w:rPr>
          <w:rFonts w:hint="cs"/>
          <w:rtl/>
        </w:rPr>
        <w:t xml:space="preserve">؛ فهم كما قال لوط عليه السلام </w:t>
      </w:r>
      <w:r w:rsidR="00C056D5" w:rsidRPr="005B595F">
        <w:rPr>
          <w:rtl/>
        </w:rPr>
        <w:t>{إِنَّكُمْ لَتَأْتُونَ الْفَاحِشَةَ مَا سَبَقَكُمْ بِهَا مِنْ أَحَدٍ مِنَ الْعَالَمِينَ (28) أَئِنَّكُمْ لَتَأْتُونَ الرِّجَالَ وَتَقْطَعُونَ السَّبِيلَ وَتَأْتُونَ فِي نَادِيكُمُ الْمُنْكَرَ} [العنكبوت: 28، 29]</w:t>
      </w:r>
    </w:p>
    <w:p w14:paraId="503847AB" w14:textId="09AFE75B" w:rsidR="00685D48" w:rsidRPr="005B595F" w:rsidRDefault="00685D48">
      <w:pPr>
        <w:rPr>
          <w:rtl/>
        </w:rPr>
      </w:pPr>
      <w:r w:rsidRPr="005B595F">
        <w:rPr>
          <w:rFonts w:hint="cs"/>
          <w:rtl/>
        </w:rPr>
        <w:t xml:space="preserve">فالأمر </w:t>
      </w:r>
      <w:r w:rsidR="00410AC4" w:rsidRPr="005B595F">
        <w:rPr>
          <w:rFonts w:hint="cs"/>
          <w:rtl/>
        </w:rPr>
        <w:t>إذن فاحشة</w:t>
      </w:r>
      <w:r w:rsidR="00567FDC" w:rsidRPr="005B595F">
        <w:rPr>
          <w:rFonts w:hint="cs"/>
          <w:rtl/>
        </w:rPr>
        <w:t>:</w:t>
      </w:r>
      <w:r w:rsidR="00410AC4" w:rsidRPr="005B595F">
        <w:rPr>
          <w:rFonts w:hint="cs"/>
          <w:rtl/>
        </w:rPr>
        <w:t xml:space="preserve"> قد بلغ في الفحش غايته، وفي القبح نهاي</w:t>
      </w:r>
      <w:r w:rsidR="00F207C0" w:rsidRPr="005B595F">
        <w:rPr>
          <w:rFonts w:hint="cs"/>
          <w:rtl/>
        </w:rPr>
        <w:t>ته، فأجمعت الملل كلها على تجريمه، واتفقت كلها على تحريمه</w:t>
      </w:r>
      <w:r w:rsidR="00B62271" w:rsidRPr="005B595F">
        <w:rPr>
          <w:rFonts w:hint="cs"/>
          <w:rtl/>
        </w:rPr>
        <w:t>، وأكّد الإسلام ذلك أيّما تأكيد، وحذّر منه أيّما تحذير</w:t>
      </w:r>
      <w:r w:rsidR="00567FDC" w:rsidRPr="005B595F">
        <w:rPr>
          <w:rFonts w:hint="cs"/>
          <w:rtl/>
        </w:rPr>
        <w:t>.</w:t>
      </w:r>
    </w:p>
    <w:p w14:paraId="3C4B3506" w14:textId="7A9941BF" w:rsidR="00567FDC" w:rsidRPr="005B595F" w:rsidRDefault="00567FDC">
      <w:pPr>
        <w:rPr>
          <w:rtl/>
        </w:rPr>
      </w:pPr>
      <w:r w:rsidRPr="005B595F">
        <w:rPr>
          <w:rFonts w:hint="cs"/>
          <w:rtl/>
        </w:rPr>
        <w:t xml:space="preserve">فلا </w:t>
      </w:r>
      <w:r w:rsidR="009B53B1" w:rsidRPr="005B595F">
        <w:rPr>
          <w:rFonts w:hint="cs"/>
          <w:rtl/>
        </w:rPr>
        <w:t>هو من الحرية في قبيل ولا دبير، ولا</w:t>
      </w:r>
      <w:r w:rsidR="008F6797" w:rsidRPr="005B595F">
        <w:rPr>
          <w:rFonts w:hint="cs"/>
          <w:rtl/>
        </w:rPr>
        <w:t xml:space="preserve"> </w:t>
      </w:r>
      <w:r w:rsidR="009B53B1" w:rsidRPr="005B595F">
        <w:rPr>
          <w:rFonts w:hint="cs"/>
          <w:rtl/>
        </w:rPr>
        <w:t>قليل و</w:t>
      </w:r>
      <w:r w:rsidR="008F6797" w:rsidRPr="005B595F">
        <w:rPr>
          <w:rFonts w:hint="cs"/>
          <w:rtl/>
        </w:rPr>
        <w:t xml:space="preserve">لا كثير؛ </w:t>
      </w:r>
      <w:r w:rsidR="00386350" w:rsidRPr="005B595F">
        <w:rPr>
          <w:rFonts w:hint="cs"/>
          <w:rtl/>
        </w:rPr>
        <w:t>والإسلام لا يقبل الضرر على النفس التي هي ملك الله تعالى ولا الإضرار بالآخرين</w:t>
      </w:r>
      <w:r w:rsidR="00566830" w:rsidRPr="005B595F">
        <w:rPr>
          <w:rFonts w:hint="cs"/>
          <w:rtl/>
        </w:rPr>
        <w:t xml:space="preserve">، </w:t>
      </w:r>
      <w:r w:rsidR="00880DCE" w:rsidRPr="005B595F">
        <w:rPr>
          <w:rFonts w:hint="cs"/>
          <w:rtl/>
        </w:rPr>
        <w:t>بل يضبط أمر الغريزة والشهوة ويحده من الإسراف</w:t>
      </w:r>
      <w:r w:rsidR="00D72B28" w:rsidRPr="005B595F">
        <w:rPr>
          <w:rFonts w:hint="cs"/>
          <w:rtl/>
        </w:rPr>
        <w:t xml:space="preserve"> والتخبط، ويصرفه في مصارفه النافعة.</w:t>
      </w:r>
    </w:p>
    <w:p w14:paraId="647C3F0F" w14:textId="5B036B47" w:rsidR="00D72B28" w:rsidRPr="005B595F" w:rsidRDefault="00BD7AB4">
      <w:pPr>
        <w:rPr>
          <w:rtl/>
        </w:rPr>
      </w:pPr>
      <w:r w:rsidRPr="005B595F">
        <w:rPr>
          <w:rFonts w:hint="cs"/>
          <w:rtl/>
        </w:rPr>
        <w:t>وإذا كان قوم لوط</w:t>
      </w:r>
      <w:r w:rsidR="002131FA" w:rsidRPr="005B595F">
        <w:rPr>
          <w:rFonts w:hint="cs"/>
          <w:rtl/>
        </w:rPr>
        <w:t xml:space="preserve"> في زمانهم</w:t>
      </w:r>
      <w:r w:rsidRPr="005B595F">
        <w:rPr>
          <w:rFonts w:hint="cs"/>
          <w:rtl/>
        </w:rPr>
        <w:t xml:space="preserve"> (يقطعون السبيل) </w:t>
      </w:r>
      <w:r w:rsidR="002131FA" w:rsidRPr="005B595F">
        <w:rPr>
          <w:rFonts w:hint="cs"/>
          <w:rtl/>
        </w:rPr>
        <w:t>فشواذ العالم اليوم يقطعون على الناس سبل الهدى والكرامة، والعفة والطهارة</w:t>
      </w:r>
      <w:r w:rsidR="00E039CF" w:rsidRPr="005B595F">
        <w:rPr>
          <w:rFonts w:hint="cs"/>
          <w:rtl/>
        </w:rPr>
        <w:t xml:space="preserve">، ويترصدون لهم في كل زاوية، ويخلون بهم في كل ناحية، </w:t>
      </w:r>
      <w:r w:rsidR="006B18CC" w:rsidRPr="005B595F">
        <w:rPr>
          <w:rFonts w:hint="cs"/>
          <w:rtl/>
        </w:rPr>
        <w:t>فتراهم يستعطفون ويتعلقون بالمظل</w:t>
      </w:r>
      <w:r w:rsidR="009A395D" w:rsidRPr="005B595F">
        <w:rPr>
          <w:rFonts w:hint="cs"/>
          <w:rtl/>
        </w:rPr>
        <w:t xml:space="preserve">ومية والتعنيف وسلب الحقوق، </w:t>
      </w:r>
      <w:r w:rsidR="008A1E64" w:rsidRPr="005B595F">
        <w:rPr>
          <w:rFonts w:hint="cs"/>
          <w:rtl/>
        </w:rPr>
        <w:t xml:space="preserve">ويسوقون لشذوذهم باسم المثلية، </w:t>
      </w:r>
      <w:r w:rsidR="00DF5762" w:rsidRPr="005B595F">
        <w:rPr>
          <w:rFonts w:hint="cs"/>
          <w:rtl/>
        </w:rPr>
        <w:t>ويزينون لباطلهم بنشر أعلامهم وشعاراتهم في لُعب الأطفال</w:t>
      </w:r>
      <w:r w:rsidR="005E335A" w:rsidRPr="005B595F">
        <w:rPr>
          <w:rFonts w:hint="cs"/>
          <w:rtl/>
        </w:rPr>
        <w:t xml:space="preserve"> الصغيرة</w:t>
      </w:r>
      <w:r w:rsidR="00DF5762" w:rsidRPr="005B595F">
        <w:rPr>
          <w:rFonts w:hint="cs"/>
          <w:rtl/>
        </w:rPr>
        <w:t xml:space="preserve"> و</w:t>
      </w:r>
      <w:r w:rsidR="005E335A" w:rsidRPr="005B595F">
        <w:rPr>
          <w:rFonts w:hint="cs"/>
          <w:rtl/>
        </w:rPr>
        <w:t>الألعاب الإلكترونية، و</w:t>
      </w:r>
      <w:r w:rsidR="00DF5762" w:rsidRPr="005B595F">
        <w:rPr>
          <w:rFonts w:hint="cs"/>
          <w:rtl/>
        </w:rPr>
        <w:t>مواقع التواصل</w:t>
      </w:r>
      <w:r w:rsidR="005E335A" w:rsidRPr="005B595F">
        <w:rPr>
          <w:rFonts w:hint="cs"/>
          <w:rtl/>
        </w:rPr>
        <w:t xml:space="preserve">؛ حتى </w:t>
      </w:r>
      <w:r w:rsidR="00D76637" w:rsidRPr="005B595F">
        <w:rPr>
          <w:rFonts w:hint="cs"/>
          <w:rtl/>
        </w:rPr>
        <w:t>يجذب</w:t>
      </w:r>
      <w:r w:rsidR="005E335A" w:rsidRPr="005B595F">
        <w:rPr>
          <w:rFonts w:hint="cs"/>
          <w:rtl/>
        </w:rPr>
        <w:t xml:space="preserve"> العين</w:t>
      </w:r>
      <w:r w:rsidR="00D76637" w:rsidRPr="005B595F">
        <w:rPr>
          <w:rFonts w:hint="cs"/>
          <w:rtl/>
        </w:rPr>
        <w:t>َ</w:t>
      </w:r>
      <w:r w:rsidR="005E335A" w:rsidRPr="005B595F">
        <w:rPr>
          <w:rFonts w:hint="cs"/>
          <w:rtl/>
        </w:rPr>
        <w:t xml:space="preserve"> منظر</w:t>
      </w:r>
      <w:r w:rsidR="00D76637" w:rsidRPr="005B595F">
        <w:rPr>
          <w:rFonts w:hint="cs"/>
          <w:rtl/>
        </w:rPr>
        <w:t>ُ</w:t>
      </w:r>
      <w:r w:rsidR="005E335A" w:rsidRPr="005B595F">
        <w:rPr>
          <w:rFonts w:hint="cs"/>
          <w:rtl/>
        </w:rPr>
        <w:t>ها</w:t>
      </w:r>
      <w:r w:rsidR="00D76733" w:rsidRPr="005B595F">
        <w:rPr>
          <w:rFonts w:hint="cs"/>
          <w:rtl/>
        </w:rPr>
        <w:t xml:space="preserve"> و</w:t>
      </w:r>
      <w:r w:rsidR="00D76637" w:rsidRPr="005B595F">
        <w:rPr>
          <w:rFonts w:hint="cs"/>
          <w:rtl/>
        </w:rPr>
        <w:t>يعجب النفسَ زخر</w:t>
      </w:r>
      <w:r w:rsidR="00A748C0" w:rsidRPr="005B595F">
        <w:rPr>
          <w:rFonts w:hint="cs"/>
          <w:rtl/>
        </w:rPr>
        <w:t>ُ</w:t>
      </w:r>
      <w:r w:rsidR="00D76637" w:rsidRPr="005B595F">
        <w:rPr>
          <w:rFonts w:hint="cs"/>
          <w:rtl/>
        </w:rPr>
        <w:t xml:space="preserve">فها فتعتاد عليه في صغرها، وتتقبل </w:t>
      </w:r>
      <w:r w:rsidR="00D26C13" w:rsidRPr="005B595F">
        <w:rPr>
          <w:rFonts w:hint="cs"/>
          <w:rtl/>
        </w:rPr>
        <w:t>فكره في كبرها.</w:t>
      </w:r>
    </w:p>
    <w:p w14:paraId="7FDB5A81" w14:textId="77777777" w:rsidR="00CA16BC" w:rsidRPr="005B595F" w:rsidRDefault="00CA16BC">
      <w:pPr>
        <w:rPr>
          <w:rtl/>
        </w:rPr>
      </w:pPr>
    </w:p>
    <w:p w14:paraId="3F30FFCF" w14:textId="48DBD6BC" w:rsidR="00D26C13" w:rsidRPr="005B595F" w:rsidRDefault="00A748C0">
      <w:pPr>
        <w:rPr>
          <w:rtl/>
        </w:rPr>
      </w:pPr>
      <w:r w:rsidRPr="005B595F">
        <w:rPr>
          <w:rFonts w:hint="cs"/>
          <w:rtl/>
        </w:rPr>
        <w:t>وهم كأسلافهم (يأتون في ناديهم المنكر)</w:t>
      </w:r>
      <w:r w:rsidR="0030109F" w:rsidRPr="005B595F">
        <w:rPr>
          <w:rFonts w:hint="cs"/>
          <w:rtl/>
        </w:rPr>
        <w:t xml:space="preserve"> ويروجون له بفرق الرقص الماجنة، و</w:t>
      </w:r>
      <w:r w:rsidR="001C75CC" w:rsidRPr="005B595F">
        <w:rPr>
          <w:rFonts w:hint="cs"/>
          <w:rtl/>
        </w:rPr>
        <w:t xml:space="preserve">الحفلات المشبوهة، </w:t>
      </w:r>
      <w:r w:rsidR="00FD30BC" w:rsidRPr="005B595F">
        <w:rPr>
          <w:rFonts w:hint="cs"/>
          <w:rtl/>
        </w:rPr>
        <w:t xml:space="preserve">وقنوات الأفلام الفاضحة، </w:t>
      </w:r>
      <w:r w:rsidR="001C75CC" w:rsidRPr="005B595F">
        <w:rPr>
          <w:rFonts w:hint="cs"/>
          <w:rtl/>
        </w:rPr>
        <w:t>وتلميع</w:t>
      </w:r>
      <w:r w:rsidR="00D146B5" w:rsidRPr="005B595F">
        <w:rPr>
          <w:rFonts w:hint="cs"/>
          <w:rtl/>
        </w:rPr>
        <w:t>ِ</w:t>
      </w:r>
      <w:r w:rsidR="001C75CC" w:rsidRPr="005B595F">
        <w:rPr>
          <w:rFonts w:hint="cs"/>
          <w:rtl/>
        </w:rPr>
        <w:t xml:space="preserve"> المائعين المتأنثين</w:t>
      </w:r>
      <w:r w:rsidR="00B53D7E" w:rsidRPr="005B595F">
        <w:rPr>
          <w:rFonts w:hint="cs"/>
          <w:rtl/>
        </w:rPr>
        <w:t xml:space="preserve"> ليصبحوا قدوات</w:t>
      </w:r>
      <w:r w:rsidR="00FD30BC" w:rsidRPr="005B595F">
        <w:rPr>
          <w:rFonts w:hint="cs"/>
          <w:rtl/>
        </w:rPr>
        <w:t>ٍ</w:t>
      </w:r>
      <w:r w:rsidR="00B53D7E" w:rsidRPr="005B595F">
        <w:rPr>
          <w:rFonts w:hint="cs"/>
          <w:rtl/>
        </w:rPr>
        <w:t xml:space="preserve"> تطمح النفس لما وصلوا إليه</w:t>
      </w:r>
      <w:r w:rsidR="00445BF2" w:rsidRPr="005B595F">
        <w:rPr>
          <w:rFonts w:hint="cs"/>
          <w:rtl/>
        </w:rPr>
        <w:t>، وتتمنى ما حصلوا عليه.</w:t>
      </w:r>
    </w:p>
    <w:p w14:paraId="525119D3" w14:textId="3A01D620" w:rsidR="00D146B5" w:rsidRDefault="002D4E80" w:rsidP="00D146B5">
      <w:pPr>
        <w:rPr>
          <w:rtl/>
        </w:rPr>
      </w:pPr>
      <w:r w:rsidRPr="005B595F">
        <w:rPr>
          <w:rFonts w:hint="cs"/>
          <w:rtl/>
        </w:rPr>
        <w:t xml:space="preserve"> </w:t>
      </w:r>
      <w:r w:rsidR="00D146B5" w:rsidRPr="005B595F">
        <w:rPr>
          <w:rtl/>
        </w:rPr>
        <w:t>{لَعَمْرُكَ إِنَّهُمْ لَفِي سَكْرَتِهِمْ يَعْمَهُونَ} [الحجر: 72]</w:t>
      </w:r>
    </w:p>
    <w:p w14:paraId="73805C0B" w14:textId="1E580AB5" w:rsidR="0031031B" w:rsidRDefault="0031031B" w:rsidP="00D146B5">
      <w:pPr>
        <w:rPr>
          <w:rtl/>
        </w:rPr>
      </w:pPr>
    </w:p>
    <w:p w14:paraId="329F8D35" w14:textId="3A31E707" w:rsidR="0031031B" w:rsidRDefault="0031031B" w:rsidP="00D146B5">
      <w:pPr>
        <w:rPr>
          <w:rtl/>
        </w:rPr>
      </w:pPr>
      <w:r>
        <w:rPr>
          <w:rFonts w:hint="cs"/>
          <w:rtl/>
        </w:rPr>
        <w:t>بارك الله لي ولكم...</w:t>
      </w:r>
    </w:p>
    <w:p w14:paraId="2778C58C" w14:textId="5F3F42B5" w:rsidR="0031031B" w:rsidRDefault="0031031B" w:rsidP="00D146B5">
      <w:pPr>
        <w:rPr>
          <w:rtl/>
        </w:rPr>
      </w:pPr>
    </w:p>
    <w:p w14:paraId="18EEF219" w14:textId="73EF7F30" w:rsidR="0031031B" w:rsidRDefault="0031031B" w:rsidP="0031031B">
      <w:pPr>
        <w:jc w:val="center"/>
        <w:rPr>
          <w:rtl/>
        </w:rPr>
      </w:pPr>
      <w:r>
        <w:rPr>
          <w:rFonts w:hint="cs"/>
          <w:rtl/>
        </w:rPr>
        <w:t>الخطبة الثانية</w:t>
      </w:r>
    </w:p>
    <w:p w14:paraId="241D3F23" w14:textId="77777777" w:rsidR="0031031B" w:rsidRDefault="0031031B" w:rsidP="00D146B5">
      <w:pPr>
        <w:rPr>
          <w:rtl/>
        </w:rPr>
      </w:pPr>
    </w:p>
    <w:p w14:paraId="45EF541E" w14:textId="1545716E" w:rsidR="0031031B" w:rsidRPr="005B595F" w:rsidRDefault="0031031B" w:rsidP="00D146B5">
      <w:pPr>
        <w:rPr>
          <w:rtl/>
        </w:rPr>
      </w:pPr>
      <w:r>
        <w:rPr>
          <w:rFonts w:hint="cs"/>
          <w:rtl/>
        </w:rPr>
        <w:t>أما بعد:</w:t>
      </w:r>
    </w:p>
    <w:p w14:paraId="4361C8DE" w14:textId="1AA6CA7B" w:rsidR="00A35BD9" w:rsidRPr="005B595F" w:rsidRDefault="0080248F" w:rsidP="00A35BD9">
      <w:pPr>
        <w:rPr>
          <w:rtl/>
        </w:rPr>
      </w:pPr>
      <w:r w:rsidRPr="005B595F">
        <w:rPr>
          <w:rFonts w:hint="cs"/>
          <w:rtl/>
        </w:rPr>
        <w:t>فهذه صيحة نذير قبل أن يستنوق</w:t>
      </w:r>
      <w:r w:rsidR="00D955A9" w:rsidRPr="005B595F">
        <w:rPr>
          <w:rFonts w:hint="cs"/>
          <w:rtl/>
        </w:rPr>
        <w:t>َ</w:t>
      </w:r>
      <w:r w:rsidRPr="005B595F">
        <w:rPr>
          <w:rFonts w:hint="cs"/>
          <w:rtl/>
        </w:rPr>
        <w:t xml:space="preserve"> الجمل، ويتأنث</w:t>
      </w:r>
      <w:r w:rsidR="00D955A9" w:rsidRPr="005B595F">
        <w:rPr>
          <w:rFonts w:hint="cs"/>
          <w:rtl/>
        </w:rPr>
        <w:t>َ</w:t>
      </w:r>
      <w:r w:rsidRPr="005B595F">
        <w:rPr>
          <w:rFonts w:hint="cs"/>
          <w:rtl/>
        </w:rPr>
        <w:t xml:space="preserve"> الرجل</w:t>
      </w:r>
      <w:r w:rsidR="005D7504" w:rsidRPr="005B595F">
        <w:rPr>
          <w:rFonts w:hint="cs"/>
          <w:rtl/>
        </w:rPr>
        <w:t xml:space="preserve">، </w:t>
      </w:r>
      <w:r w:rsidR="0019039B" w:rsidRPr="005B595F">
        <w:rPr>
          <w:rFonts w:hint="cs"/>
          <w:rtl/>
        </w:rPr>
        <w:t>ويستأسد</w:t>
      </w:r>
      <w:r w:rsidR="00D955A9" w:rsidRPr="005B595F">
        <w:rPr>
          <w:rFonts w:hint="cs"/>
          <w:rtl/>
        </w:rPr>
        <w:t>َ</w:t>
      </w:r>
      <w:r w:rsidR="0019039B" w:rsidRPr="005B595F">
        <w:rPr>
          <w:rFonts w:hint="cs"/>
          <w:rtl/>
        </w:rPr>
        <w:t xml:space="preserve"> الح</w:t>
      </w:r>
      <w:r w:rsidR="00283205" w:rsidRPr="005B595F">
        <w:rPr>
          <w:rFonts w:hint="cs"/>
          <w:rtl/>
        </w:rPr>
        <w:t>َ</w:t>
      </w:r>
      <w:r w:rsidR="0019039B" w:rsidRPr="005B595F">
        <w:rPr>
          <w:rFonts w:hint="cs"/>
          <w:rtl/>
        </w:rPr>
        <w:t>م</w:t>
      </w:r>
      <w:r w:rsidR="00283205" w:rsidRPr="005B595F">
        <w:rPr>
          <w:rFonts w:hint="cs"/>
          <w:rtl/>
        </w:rPr>
        <w:t>َ</w:t>
      </w:r>
      <w:r w:rsidR="0019039B" w:rsidRPr="005B595F">
        <w:rPr>
          <w:rFonts w:hint="cs"/>
          <w:rtl/>
        </w:rPr>
        <w:t>ل، وتميل</w:t>
      </w:r>
      <w:r w:rsidR="00D955A9" w:rsidRPr="005B595F">
        <w:rPr>
          <w:rFonts w:hint="cs"/>
          <w:rtl/>
        </w:rPr>
        <w:t>َ</w:t>
      </w:r>
      <w:r w:rsidR="0019039B" w:rsidRPr="005B595F">
        <w:rPr>
          <w:rFonts w:hint="cs"/>
          <w:rtl/>
        </w:rPr>
        <w:t xml:space="preserve"> المرأة إلى المرأة والرجل إلى الرجل</w:t>
      </w:r>
      <w:r w:rsidR="00D955A9" w:rsidRPr="005B595F">
        <w:rPr>
          <w:rFonts w:hint="cs"/>
          <w:rtl/>
        </w:rPr>
        <w:t>، وتنتكسَ الفطر، و</w:t>
      </w:r>
      <w:r w:rsidR="00E10535" w:rsidRPr="005B595F">
        <w:rPr>
          <w:rFonts w:hint="cs"/>
          <w:rtl/>
        </w:rPr>
        <w:t>يموت</w:t>
      </w:r>
      <w:r w:rsidR="00AD1FBD" w:rsidRPr="005B595F">
        <w:rPr>
          <w:rFonts w:hint="cs"/>
          <w:rtl/>
        </w:rPr>
        <w:t>َ</w:t>
      </w:r>
      <w:r w:rsidR="00E10535" w:rsidRPr="005B595F">
        <w:rPr>
          <w:rFonts w:hint="cs"/>
          <w:rtl/>
        </w:rPr>
        <w:t xml:space="preserve"> العفاف والطهر، </w:t>
      </w:r>
      <w:r w:rsidR="00AD1FBD" w:rsidRPr="005B595F">
        <w:rPr>
          <w:rFonts w:hint="cs"/>
          <w:rtl/>
        </w:rPr>
        <w:t>و</w:t>
      </w:r>
      <w:r w:rsidR="00F36E8C" w:rsidRPr="005B595F">
        <w:rPr>
          <w:rFonts w:hint="cs"/>
          <w:rtl/>
        </w:rPr>
        <w:t xml:space="preserve">يتسلطَ الهدم على البناء، والكدر على الصفاء، ويأتي أمر الله </w:t>
      </w:r>
      <w:r w:rsidR="00A35BD9" w:rsidRPr="005B595F">
        <w:rPr>
          <w:rFonts w:hint="cs"/>
          <w:rtl/>
        </w:rPr>
        <w:t xml:space="preserve">الأكيد: </w:t>
      </w:r>
      <w:r w:rsidR="00A35BD9" w:rsidRPr="005B595F">
        <w:rPr>
          <w:rtl/>
        </w:rPr>
        <w:t>{فَلَمَّا جَاءَ أَمْرُنَا جَعَلْنَا عَالِيَهَا سَافِلَهَا وَأَمْطَرْنَا عَلَيْهَا حِجَارَةً مِنْ سِجِّيلٍ مَنْضُودٍ (82) مُسَوَّمَةً عِنْدَ رَبِّكَ وَمَا هِيَ مِنَ الظَّالِمِينَ بِبَعِيدٍ} [هود: 82، 83]</w:t>
      </w:r>
      <w:r w:rsidR="008928BE" w:rsidRPr="005B595F">
        <w:rPr>
          <w:rFonts w:hint="cs"/>
          <w:rtl/>
        </w:rPr>
        <w:t>.</w:t>
      </w:r>
    </w:p>
    <w:p w14:paraId="33A21AF6" w14:textId="2AB52DB1" w:rsidR="008928BE" w:rsidRPr="005B595F" w:rsidRDefault="00A517AB" w:rsidP="00A35BD9">
      <w:pPr>
        <w:rPr>
          <w:rtl/>
        </w:rPr>
      </w:pPr>
      <w:r w:rsidRPr="005B595F">
        <w:rPr>
          <w:rFonts w:hint="cs"/>
          <w:rtl/>
        </w:rPr>
        <w:t xml:space="preserve">فلا تتركوا الميدان لجنود الشيطان، </w:t>
      </w:r>
      <w:r w:rsidR="0077371F" w:rsidRPr="005B595F">
        <w:rPr>
          <w:rFonts w:hint="cs"/>
          <w:rtl/>
        </w:rPr>
        <w:t>ولا تركنوا إلى الخمول والدعة في زمن البلاء، والتفتوا لأبنائكم حباً و</w:t>
      </w:r>
      <w:r w:rsidR="00535A3A" w:rsidRPr="005B595F">
        <w:rPr>
          <w:rFonts w:hint="cs"/>
          <w:rtl/>
        </w:rPr>
        <w:t>نصيحة، وحناناً وعاطفة، وعظموا شرع الله في نفوسهم، و</w:t>
      </w:r>
      <w:r w:rsidR="002F6EAD" w:rsidRPr="005B595F">
        <w:rPr>
          <w:rFonts w:hint="cs"/>
          <w:rtl/>
        </w:rPr>
        <w:t>ادفعوا شبهات القوم من قلوبهم، فالحجج البا</w:t>
      </w:r>
      <w:r w:rsidR="004544BE" w:rsidRPr="005B595F">
        <w:rPr>
          <w:rFonts w:hint="cs"/>
          <w:rtl/>
        </w:rPr>
        <w:t>طلة تدحضها دلائل ثابتة، والأفكار الهدامة يمزقها فكر بنّاء</w:t>
      </w:r>
      <w:r w:rsidR="00FB5B0D" w:rsidRPr="005B595F">
        <w:rPr>
          <w:rFonts w:hint="cs"/>
          <w:rtl/>
        </w:rPr>
        <w:t>.</w:t>
      </w:r>
    </w:p>
    <w:p w14:paraId="03A6A7E9" w14:textId="7B2EEAAA" w:rsidR="00FB5B0D" w:rsidRPr="005B595F" w:rsidRDefault="00FB5B0D" w:rsidP="00A35BD9">
      <w:pPr>
        <w:rPr>
          <w:rtl/>
        </w:rPr>
      </w:pPr>
      <w:r w:rsidRPr="005B595F">
        <w:rPr>
          <w:rtl/>
        </w:rPr>
        <w:t>{وَالَّذِينَ جَاهَدُوا فِينَا لَنَهْدِيَنَّهُمْ سُبُلَنَا وَإِنَّ اللَّهَ لَمَعَ الْمُحْسِنِينَ} [العنكبوت: 69]</w:t>
      </w:r>
    </w:p>
    <w:p w14:paraId="51ED7238" w14:textId="2E82FAC7" w:rsidR="00FB5B0D" w:rsidRPr="005B595F" w:rsidRDefault="00FB5B0D" w:rsidP="00A35BD9">
      <w:pPr>
        <w:rPr>
          <w:rtl/>
        </w:rPr>
      </w:pPr>
      <w:r w:rsidRPr="005B595F">
        <w:rPr>
          <w:rFonts w:hint="cs"/>
          <w:rtl/>
        </w:rPr>
        <w:t>ومن رضي بالمهادنة في زمن المجالدة، وتدرع بالصمت والغفلة</w:t>
      </w:r>
      <w:r w:rsidR="00A03388" w:rsidRPr="005B595F">
        <w:rPr>
          <w:rFonts w:hint="cs"/>
          <w:rtl/>
        </w:rPr>
        <w:t xml:space="preserve"> أمام التقلبات الفاسدة </w:t>
      </w:r>
      <w:r w:rsidR="00DD4F62" w:rsidRPr="005B595F">
        <w:rPr>
          <w:rFonts w:hint="cs"/>
          <w:rtl/>
        </w:rPr>
        <w:t>ف</w:t>
      </w:r>
      <w:r w:rsidRPr="005B595F">
        <w:rPr>
          <w:rFonts w:hint="cs"/>
          <w:rtl/>
        </w:rPr>
        <w:t xml:space="preserve"> </w:t>
      </w:r>
    </w:p>
    <w:p w14:paraId="14A4632D" w14:textId="1921E6EB" w:rsidR="00FA1E9D" w:rsidRPr="005B595F" w:rsidRDefault="00DD4F62" w:rsidP="00D146B5">
      <w:pPr>
        <w:rPr>
          <w:rtl/>
        </w:rPr>
      </w:pPr>
      <w:r w:rsidRPr="005B595F">
        <w:rPr>
          <w:rFonts w:hint="cs"/>
          <w:rtl/>
        </w:rPr>
        <w:t xml:space="preserve">قد </w:t>
      </w:r>
      <w:r w:rsidR="007512DC" w:rsidRPr="005B595F">
        <w:rPr>
          <w:rFonts w:hint="cs"/>
          <w:rtl/>
        </w:rPr>
        <w:t xml:space="preserve">خان </w:t>
      </w:r>
      <w:r w:rsidR="00AF26FE" w:rsidRPr="005B595F">
        <w:rPr>
          <w:rFonts w:hint="cs"/>
          <w:rtl/>
        </w:rPr>
        <w:t>أمانته، وضيّع رعيته</w:t>
      </w:r>
      <w:r w:rsidR="007560AF" w:rsidRPr="005B595F">
        <w:rPr>
          <w:rFonts w:hint="cs"/>
          <w:rtl/>
        </w:rPr>
        <w:t>:</w:t>
      </w:r>
    </w:p>
    <w:p w14:paraId="4F958B4A" w14:textId="77777777" w:rsidR="00BB029D" w:rsidRDefault="00BB029D" w:rsidP="007560AF">
      <w:pPr>
        <w:rPr>
          <w:rtl/>
        </w:rPr>
      </w:pPr>
    </w:p>
    <w:p w14:paraId="48769ACA" w14:textId="1C56714D" w:rsidR="007560AF" w:rsidRPr="005B595F" w:rsidRDefault="007560AF" w:rsidP="007560AF">
      <w:pPr>
        <w:rPr>
          <w:rtl/>
        </w:rPr>
      </w:pPr>
      <w:r w:rsidRPr="005B595F">
        <w:rPr>
          <w:rtl/>
        </w:rPr>
        <w:t>ومن ي</w:t>
      </w:r>
      <w:r w:rsidR="00EB1FA2">
        <w:rPr>
          <w:rFonts w:hint="cs"/>
          <w:rtl/>
        </w:rPr>
        <w:t>َ</w:t>
      </w:r>
      <w:r w:rsidRPr="005B595F">
        <w:rPr>
          <w:rtl/>
        </w:rPr>
        <w:t>ثـني الأصاغر</w:t>
      </w:r>
      <w:r w:rsidR="00EB1FA2">
        <w:rPr>
          <w:rFonts w:hint="cs"/>
          <w:rtl/>
        </w:rPr>
        <w:t>َ</w:t>
      </w:r>
      <w:r w:rsidRPr="005B595F">
        <w:rPr>
          <w:rtl/>
        </w:rPr>
        <w:t xml:space="preserve"> عن مرادٍ *** </w:t>
      </w:r>
      <w:r w:rsidRPr="005B595F">
        <w:rPr>
          <w:rFonts w:hint="cs"/>
          <w:rtl/>
        </w:rPr>
        <w:t>إذا</w:t>
      </w:r>
      <w:r w:rsidRPr="005B595F">
        <w:rPr>
          <w:rtl/>
        </w:rPr>
        <w:t xml:space="preserve"> جلس ال</w:t>
      </w:r>
      <w:r w:rsidRPr="005B595F">
        <w:rPr>
          <w:rFonts w:hint="cs"/>
          <w:rtl/>
        </w:rPr>
        <w:t>أ</w:t>
      </w:r>
      <w:r w:rsidRPr="005B595F">
        <w:rPr>
          <w:rtl/>
        </w:rPr>
        <w:t xml:space="preserve">كابرُ في الزوايا </w:t>
      </w:r>
    </w:p>
    <w:p w14:paraId="091D089C" w14:textId="77777777" w:rsidR="007560AF" w:rsidRPr="005B595F" w:rsidRDefault="007560AF" w:rsidP="007560AF">
      <w:pPr>
        <w:rPr>
          <w:rtl/>
        </w:rPr>
      </w:pPr>
      <w:r w:rsidRPr="005B595F">
        <w:rPr>
          <w:rtl/>
        </w:rPr>
        <w:t xml:space="preserve">وإنَّ ترفُّـعَ الوضـعـاءِ يومـاً *** على الرُّفعاء من إحدى البلايا </w:t>
      </w:r>
    </w:p>
    <w:p w14:paraId="39DFF841" w14:textId="3B454FC5" w:rsidR="007560AF" w:rsidRDefault="007560AF" w:rsidP="007560AF">
      <w:pPr>
        <w:rPr>
          <w:rtl/>
        </w:rPr>
      </w:pPr>
      <w:r w:rsidRPr="005B595F">
        <w:rPr>
          <w:rtl/>
        </w:rPr>
        <w:t>إذا اسـتوتِ الأسـافل</w:t>
      </w:r>
      <w:r w:rsidR="00EB1FA2">
        <w:rPr>
          <w:rFonts w:hint="cs"/>
          <w:rtl/>
        </w:rPr>
        <w:t>ُ</w:t>
      </w:r>
      <w:r w:rsidRPr="005B595F">
        <w:rPr>
          <w:rtl/>
        </w:rPr>
        <w:t xml:space="preserve"> والأعالي*** فـقـد طابت مُنادَمةُ المنايا</w:t>
      </w:r>
    </w:p>
    <w:p w14:paraId="5CCD0DD4" w14:textId="419863FE" w:rsidR="00BB029D" w:rsidRDefault="00BB029D" w:rsidP="007560AF">
      <w:pPr>
        <w:rPr>
          <w:rtl/>
        </w:rPr>
      </w:pPr>
    </w:p>
    <w:p w14:paraId="0E40E948" w14:textId="1BCCD570" w:rsidR="00BB029D" w:rsidRDefault="00BB029D" w:rsidP="007560AF">
      <w:pPr>
        <w:rPr>
          <w:rtl/>
        </w:rPr>
      </w:pPr>
      <w:r>
        <w:rPr>
          <w:rFonts w:hint="cs"/>
          <w:rtl/>
        </w:rPr>
        <w:t>اللهم اهدنا فيمن هديت....</w:t>
      </w:r>
    </w:p>
    <w:p w14:paraId="21F07686" w14:textId="20FFBAD6" w:rsidR="007560AF" w:rsidRPr="005B595F" w:rsidRDefault="007560AF" w:rsidP="007560AF">
      <w:pPr>
        <w:rPr>
          <w:rtl/>
        </w:rPr>
      </w:pPr>
    </w:p>
    <w:p w14:paraId="7A1C9357" w14:textId="63E8EFC5" w:rsidR="003469D7" w:rsidRPr="005B595F" w:rsidRDefault="003469D7" w:rsidP="007560AF">
      <w:pPr>
        <w:rPr>
          <w:rtl/>
        </w:rPr>
      </w:pPr>
    </w:p>
    <w:p w14:paraId="44A47E18" w14:textId="77777777" w:rsidR="007560AF" w:rsidRPr="005B595F" w:rsidRDefault="007560AF" w:rsidP="00D146B5">
      <w:pPr>
        <w:rPr>
          <w:rtl/>
        </w:rPr>
      </w:pPr>
    </w:p>
    <w:p w14:paraId="2297FC31" w14:textId="0C588660" w:rsidR="002D4E80" w:rsidRPr="005B595F" w:rsidRDefault="002D4E80"/>
    <w:sectPr w:rsidR="002D4E80" w:rsidRPr="005B595F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8190" w14:textId="77777777" w:rsidR="00C3452F" w:rsidRDefault="00C3452F" w:rsidP="003469D7">
      <w:r>
        <w:separator/>
      </w:r>
    </w:p>
  </w:endnote>
  <w:endnote w:type="continuationSeparator" w:id="0">
    <w:p w14:paraId="71273E22" w14:textId="77777777" w:rsidR="00C3452F" w:rsidRDefault="00C3452F" w:rsidP="0034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14BD" w14:textId="77777777" w:rsidR="00C3452F" w:rsidRDefault="00C3452F" w:rsidP="003469D7">
      <w:r>
        <w:separator/>
      </w:r>
    </w:p>
  </w:footnote>
  <w:footnote w:type="continuationSeparator" w:id="0">
    <w:p w14:paraId="20A8A3C2" w14:textId="77777777" w:rsidR="00C3452F" w:rsidRDefault="00C3452F" w:rsidP="0034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817801129">
    <w:abstractNumId w:val="1"/>
  </w:num>
  <w:num w:numId="2" w16cid:durableId="17677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2625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1468E"/>
    <w:rsid w:val="00141577"/>
    <w:rsid w:val="001565A6"/>
    <w:rsid w:val="00166094"/>
    <w:rsid w:val="00174F20"/>
    <w:rsid w:val="0019039B"/>
    <w:rsid w:val="001B3220"/>
    <w:rsid w:val="001C75CC"/>
    <w:rsid w:val="001D052F"/>
    <w:rsid w:val="001D481B"/>
    <w:rsid w:val="001E4C5C"/>
    <w:rsid w:val="00211079"/>
    <w:rsid w:val="002131FA"/>
    <w:rsid w:val="00245329"/>
    <w:rsid w:val="00247F6A"/>
    <w:rsid w:val="00251DDA"/>
    <w:rsid w:val="0027116D"/>
    <w:rsid w:val="00283205"/>
    <w:rsid w:val="002A02E6"/>
    <w:rsid w:val="002B0C36"/>
    <w:rsid w:val="002C0C10"/>
    <w:rsid w:val="002C46BD"/>
    <w:rsid w:val="002D4E80"/>
    <w:rsid w:val="002F6EAD"/>
    <w:rsid w:val="0030109F"/>
    <w:rsid w:val="00305526"/>
    <w:rsid w:val="0031031B"/>
    <w:rsid w:val="00316C3F"/>
    <w:rsid w:val="003342E2"/>
    <w:rsid w:val="00336EC0"/>
    <w:rsid w:val="003469D7"/>
    <w:rsid w:val="003479CB"/>
    <w:rsid w:val="00354155"/>
    <w:rsid w:val="00355E33"/>
    <w:rsid w:val="00386350"/>
    <w:rsid w:val="00396E40"/>
    <w:rsid w:val="003A21AB"/>
    <w:rsid w:val="003B073E"/>
    <w:rsid w:val="003B1D08"/>
    <w:rsid w:val="003D7B61"/>
    <w:rsid w:val="003E7979"/>
    <w:rsid w:val="003F2BE2"/>
    <w:rsid w:val="00410AC4"/>
    <w:rsid w:val="004445F8"/>
    <w:rsid w:val="00445BF2"/>
    <w:rsid w:val="004544BE"/>
    <w:rsid w:val="00456458"/>
    <w:rsid w:val="00480A06"/>
    <w:rsid w:val="004A3F44"/>
    <w:rsid w:val="004D35AB"/>
    <w:rsid w:val="00512C46"/>
    <w:rsid w:val="00535A3A"/>
    <w:rsid w:val="00562912"/>
    <w:rsid w:val="00566830"/>
    <w:rsid w:val="00567FDC"/>
    <w:rsid w:val="005B2A27"/>
    <w:rsid w:val="005B595F"/>
    <w:rsid w:val="005C7D9D"/>
    <w:rsid w:val="005D7504"/>
    <w:rsid w:val="005E0B8E"/>
    <w:rsid w:val="005E335A"/>
    <w:rsid w:val="00624038"/>
    <w:rsid w:val="0064321A"/>
    <w:rsid w:val="006722CA"/>
    <w:rsid w:val="0068596A"/>
    <w:rsid w:val="00685D48"/>
    <w:rsid w:val="006B18CC"/>
    <w:rsid w:val="006E234E"/>
    <w:rsid w:val="006E6B72"/>
    <w:rsid w:val="006E6BA2"/>
    <w:rsid w:val="006F4CA7"/>
    <w:rsid w:val="0074520F"/>
    <w:rsid w:val="007512DC"/>
    <w:rsid w:val="007560AF"/>
    <w:rsid w:val="0077371F"/>
    <w:rsid w:val="00777673"/>
    <w:rsid w:val="0078558C"/>
    <w:rsid w:val="00793F74"/>
    <w:rsid w:val="007B10E0"/>
    <w:rsid w:val="007B5D2B"/>
    <w:rsid w:val="007D7025"/>
    <w:rsid w:val="007E2A67"/>
    <w:rsid w:val="007F6F87"/>
    <w:rsid w:val="0080248F"/>
    <w:rsid w:val="00807F8F"/>
    <w:rsid w:val="00817290"/>
    <w:rsid w:val="008452E1"/>
    <w:rsid w:val="00856758"/>
    <w:rsid w:val="00875E98"/>
    <w:rsid w:val="00880DCE"/>
    <w:rsid w:val="00890336"/>
    <w:rsid w:val="008928BE"/>
    <w:rsid w:val="008A1E64"/>
    <w:rsid w:val="008C60C8"/>
    <w:rsid w:val="008F42FA"/>
    <w:rsid w:val="008F4869"/>
    <w:rsid w:val="008F6797"/>
    <w:rsid w:val="00991E40"/>
    <w:rsid w:val="009A395D"/>
    <w:rsid w:val="009A4632"/>
    <w:rsid w:val="009A7ACE"/>
    <w:rsid w:val="009B53B1"/>
    <w:rsid w:val="009B682D"/>
    <w:rsid w:val="009B7238"/>
    <w:rsid w:val="009F26D1"/>
    <w:rsid w:val="00A03388"/>
    <w:rsid w:val="00A23ED2"/>
    <w:rsid w:val="00A342DF"/>
    <w:rsid w:val="00A35BD9"/>
    <w:rsid w:val="00A37C33"/>
    <w:rsid w:val="00A43386"/>
    <w:rsid w:val="00A44C74"/>
    <w:rsid w:val="00A517AB"/>
    <w:rsid w:val="00A65972"/>
    <w:rsid w:val="00A65CAD"/>
    <w:rsid w:val="00A748C0"/>
    <w:rsid w:val="00A77F53"/>
    <w:rsid w:val="00AD1FBD"/>
    <w:rsid w:val="00AD4E8E"/>
    <w:rsid w:val="00AF26FE"/>
    <w:rsid w:val="00B26F80"/>
    <w:rsid w:val="00B32625"/>
    <w:rsid w:val="00B432B8"/>
    <w:rsid w:val="00B53D7E"/>
    <w:rsid w:val="00B62271"/>
    <w:rsid w:val="00BB029D"/>
    <w:rsid w:val="00BC4A05"/>
    <w:rsid w:val="00BC6176"/>
    <w:rsid w:val="00BD7AB4"/>
    <w:rsid w:val="00C056D5"/>
    <w:rsid w:val="00C126BD"/>
    <w:rsid w:val="00C3452F"/>
    <w:rsid w:val="00C506A2"/>
    <w:rsid w:val="00C5563F"/>
    <w:rsid w:val="00CA16BC"/>
    <w:rsid w:val="00CB6B30"/>
    <w:rsid w:val="00CC2130"/>
    <w:rsid w:val="00CD470B"/>
    <w:rsid w:val="00CD6B1A"/>
    <w:rsid w:val="00CE4C14"/>
    <w:rsid w:val="00D146B5"/>
    <w:rsid w:val="00D26C13"/>
    <w:rsid w:val="00D404E6"/>
    <w:rsid w:val="00D63D87"/>
    <w:rsid w:val="00D67B73"/>
    <w:rsid w:val="00D72B28"/>
    <w:rsid w:val="00D76637"/>
    <w:rsid w:val="00D76733"/>
    <w:rsid w:val="00D955A9"/>
    <w:rsid w:val="00DA2616"/>
    <w:rsid w:val="00DB31DB"/>
    <w:rsid w:val="00DB4F8B"/>
    <w:rsid w:val="00DB5871"/>
    <w:rsid w:val="00DC1404"/>
    <w:rsid w:val="00DD4F62"/>
    <w:rsid w:val="00DE4C74"/>
    <w:rsid w:val="00DF5762"/>
    <w:rsid w:val="00E039CF"/>
    <w:rsid w:val="00E10535"/>
    <w:rsid w:val="00E11D81"/>
    <w:rsid w:val="00E143F7"/>
    <w:rsid w:val="00E40ACF"/>
    <w:rsid w:val="00E40F6C"/>
    <w:rsid w:val="00E54FD6"/>
    <w:rsid w:val="00E61427"/>
    <w:rsid w:val="00E777A9"/>
    <w:rsid w:val="00EB1FA2"/>
    <w:rsid w:val="00EC5007"/>
    <w:rsid w:val="00ED6969"/>
    <w:rsid w:val="00EE0FE9"/>
    <w:rsid w:val="00F033F4"/>
    <w:rsid w:val="00F04B3F"/>
    <w:rsid w:val="00F07767"/>
    <w:rsid w:val="00F1412A"/>
    <w:rsid w:val="00F207C0"/>
    <w:rsid w:val="00F36E8C"/>
    <w:rsid w:val="00F52A0B"/>
    <w:rsid w:val="00F61602"/>
    <w:rsid w:val="00F62DE1"/>
    <w:rsid w:val="00F70AF8"/>
    <w:rsid w:val="00F962A8"/>
    <w:rsid w:val="00F97628"/>
    <w:rsid w:val="00FA1E9D"/>
    <w:rsid w:val="00FA2C9F"/>
    <w:rsid w:val="00FB4F82"/>
    <w:rsid w:val="00FB5B0D"/>
    <w:rsid w:val="00FC5C8C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26A5F9"/>
  <w15:chartTrackingRefBased/>
  <w15:docId w15:val="{A3D66682-EE35-4FC1-98B9-1117162F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6</cp:revision>
  <cp:lastPrinted>2022-05-26T18:58:00Z</cp:lastPrinted>
  <dcterms:created xsi:type="dcterms:W3CDTF">2021-08-12T15:03:00Z</dcterms:created>
  <dcterms:modified xsi:type="dcterms:W3CDTF">2022-05-26T18:58:00Z</dcterms:modified>
</cp:coreProperties>
</file>