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27F5" w14:textId="77777777" w:rsidR="00403678" w:rsidRPr="004E1BE3" w:rsidRDefault="00403678" w:rsidP="00403678">
      <w:pPr>
        <w:rPr>
          <w:rFonts w:ascii="Traditional Arabic" w:hAnsi="Traditional Arabic" w:cs="Traditional Arabic"/>
          <w:sz w:val="40"/>
          <w:szCs w:val="40"/>
          <w:rtl/>
        </w:rPr>
      </w:pPr>
    </w:p>
    <w:p w14:paraId="6508C20F" w14:textId="77777777" w:rsidR="00C95FC7" w:rsidRPr="00927C94" w:rsidRDefault="00C95FC7" w:rsidP="00CE5602">
      <w:pPr>
        <w:spacing w:after="200" w:line="276" w:lineRule="auto"/>
        <w:jc w:val="both"/>
        <w:rPr>
          <w:rFonts w:ascii="Traditional Arabic" w:eastAsiaTheme="minorHAnsi" w:hAnsi="Traditional Arabic" w:cs="Traditional Arabic"/>
          <w:sz w:val="40"/>
          <w:szCs w:val="40"/>
        </w:rPr>
      </w:pPr>
      <w:r w:rsidRPr="00927C94">
        <w:rPr>
          <w:rFonts w:ascii="Traditional Arabic" w:eastAsiaTheme="minorHAnsi" w:hAnsi="Traditional Arabic" w:cs="Traditional Arabic" w:hint="cs"/>
          <w:sz w:val="40"/>
          <w:szCs w:val="40"/>
          <w:rtl/>
        </w:rPr>
        <w:t xml:space="preserve">الْخُطْبَةُ الْأُولَى: </w:t>
      </w:r>
    </w:p>
    <w:p w14:paraId="1C09B469" w14:textId="77777777" w:rsidR="00C95FC7" w:rsidRPr="00927C94" w:rsidRDefault="00C95FC7" w:rsidP="00CE5602">
      <w:pPr>
        <w:spacing w:after="200" w:line="276" w:lineRule="auto"/>
        <w:jc w:val="both"/>
        <w:rPr>
          <w:rFonts w:ascii="Traditional Arabic" w:eastAsiaTheme="minorHAnsi" w:hAnsi="Traditional Arabic" w:cs="Traditional Arabic"/>
          <w:sz w:val="40"/>
          <w:szCs w:val="40"/>
        </w:rPr>
      </w:pPr>
      <w:r w:rsidRPr="00927C94">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3B5AD665"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هَا هُوَ الْعِيدُ يَعُودُ، وَيُطِلُّ عَلَى الْأُمَّةِ، وَتَكْسُو الْمُسْلِمَ الْيَوْمَ فَرْحَةٌ عَظِيمَةٌ، قَالَ صَلَّى اللهُ عَلَيْهِ وَسَلَّمَ: (لِلصَّائِمِ فرْحَتَانِ: فَرْحَةٌ عِنْدَ فِطْرِهِ، وَفَرْحَةٌ عِنْدَ لِقَاءِ رَبِّهِ)، فَيُعَبِّرُ عَنْهَا الْمُؤْمِنُ بِاحْتِفَالِهِ فِي هَذَا الْيَوْمِ الْـمُبْهِجِ.</w:t>
      </w:r>
    </w:p>
    <w:p w14:paraId="26DFA7A6"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تَذَكَّرُوا نِعْمَةَ اللهِ عَلَيْنَا بِأَنْ رَزَقَنَا الأَمْنَ وَالأَمَانَ، بِإِقَامَتِنَا لِشَرْعِهِ، وَاِتِّبَاعِنَا لِنَهْجِ نَبِيِّهِ، عَلَيْهِ الصَّلاةُ وَالسَّلامُ؛ فَالْحَذَرَ الْحَذَرَ مِنْ دُعَاةِ الْفِتْنَةِ وَالشَّرِّ، الَّذِينَ يَسْعَوْنَ لإِبْدَالِ نِعْمَةِ اللهِ عَلَيْنَا بِالْأَمْنِ وَالاِسْتِقْرَارِ، إِلَى التَّفَرُّقِ، وَالتَّشَتُّتِ، وَالضَّيَاعِ: (أَلَمْ تَرَ إِلَى الَّذِينَ بَدَّلُوا نِعْمَةَ اللَّهِ كُفْرًا وَأَحَلُّوا قَوْمَهُمْ دَارَ الْبَوَارِ * جَهَنَّمَ يَصْلَوْنَهَا وَبِئْسَ الْقَرَارُ).</w:t>
      </w:r>
    </w:p>
    <w:p w14:paraId="6D2F65AA"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أَيُّهَا الْمُسْلِمُونَ، بِمُجَرَّدِ دُخُولِ الْعِيدِ لَهِجَتِ الأَلْسُنُ بِتَكْبِيرِ اللهِ، فِي بُيُوتِ اللهِ، وَفِي الْـمَنَازِلِ، وَالطُّرقاتِ، وَفِي الْأَسْوَاقِ، وفِي مُصَلَّياتِ الْعِيدِ، يَأْتَـمِرُ الْـمُكَبِّـرُونَ بِأَمْرِ اللهِ تَعَالَى: (وَلِتُكْمِلُوا الْعِدَّةَ وَلِتُكَبِّرُوا اللَّهَ عَلَى مَا هَدَاكُمْ وَلَعَلَّكُمْ تَشْكُرُونَ) لَقَدْ تَشَنَّفَتِ الأَسمَاعُ، وعِبادُ الرَّحمَنِ يُحْيُونَ سُنَّةً عَظِيمَةً، سُنَّةَ التَّكْبِيرِ، يَلهَجُونَ بِالتَّكْبِيرِ فِي كُلِّ فِجَاجِ الْأَرْضِ، فَشِعَارُنَا مِنْ لَيلِ الْعِيدِ التَّكبيرُ: (اللهُ أَكْبَرُ، اللهُ أَكْبَرُ، اللهُ أَكْبَرُ كَبِيرًا)، وَتِلْكَ نِعْمَةٌ مِنَ اللهِ تَسْتَـحِقُّ الشُّكْرَ وَالْحَمْدَ.</w:t>
      </w:r>
    </w:p>
    <w:p w14:paraId="4E5C2D35"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lastRenderedPageBreak/>
        <w:t>أَيُّهَا المُسْلِمُونَ، الشِّرْكُ وَالتَّوْحِيدُ ضِدَّانِ، لَا يَجْتَمِعَانِ. فَكَمْ مِنْ مُسْلِمٍ لَطَّخَ إِيمَانَهُ بِلَوْثَاتِ الشِّرْكِ، وَدَنَّسَ قَلْبَهُ بِسَيِّئَةِ البِدْعَةِ؟ (وَلَقَدْ أُوحِيَ إِلَيْكَ وَإِلَى الَّذِينَ مِنْ قَبْلِكَ لَئِنْ أَشْرَكْتَ لَيَحْبَطَنَّ عَمَلُكَ وَلَتَكُونَنَّ مِنَ الْخَاسِرِينَ).</w:t>
      </w:r>
    </w:p>
    <w:p w14:paraId="413F2D3C"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يَا عَبْدَ اللهِ، اُنْظُرْ مَاذَا صَرَّفْتَ للهِ تَعَالَى مِنْ عَمَلِكَ، فَهَلْ أَخْلَصْتَ وَاِتَّبَعْتَ فَتَسْعَى لِلْمَزِيدِ، أَمِ اِبْتَدَعْتَ وَرَاءَيْتَ فَتَتُوبُ قَبْلَ يَوْمِ الوَعِيدِ؟ </w:t>
      </w:r>
    </w:p>
    <w:p w14:paraId="2FB72E9D"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الصَّلاةُ قُرَّةُ عُيونِ المُوَحِّدِينَ، وَدَأْبُ الصَّالِحِينَ، قَالَ تَعَالَى: (وَأْمُرْ أَهْلَكَ بِالصَّلَاةِ وَاصْطَبِرْ عَلَيْهَا لَا نَسْأَلُكَ رِزْقًا نَحْنُ نَرْزُقُكَ وَالْعَاقِبَةُ لِلتَّقْوَى)، وَقَالَ رَسُولُ اللَّهِ صَلَّى اللَّهُ عَلَيْهِ وَسَلَّمَ: "الْعَهْدُ الَّذِي بَيْنَنَا وَبَيْنَهُمْ الصَّلاةِ؛ فَمَنْ تَرَكَهَا فَقَدْ كَفَرَ". فَكَمْ فَرَّطَ مُفَرِّطٌ فِي صَلَاتَيِّ الظُّهْرِ وَالعَصْرِ! خَاصَّةً فِي العَشْرِ الأَوَاخِرِ، وَفِي أَيَّامِ الْأَعْيَادِ! فَاحْذَرْ أَنْ تَكونَ مِنْهُمْ! وَكَمْ غَفَلَ غَافِلٌ عَنِ الصَّلَاةِ، فَمَا عَرَفَهَا إِلَّا في رَمَضَانَ! فَخَابَ وَخَسِرَ مَنْ تَوَقَّفَ عَنْ أَدَائِهَا؛ فَالفَلَاحُ فِي الْمُحَافَظَةِ وَالْمُوَاظَبَةِ عَلَيْهَا، وَالخُسْرَانُ فِي تَرْكِهَا.</w:t>
      </w:r>
    </w:p>
    <w:p w14:paraId="21841261"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بِعِيدِنَا هَذَا اِسْتَقْبَلنَا أَوَّلَ أَيَّامِ مَوَاقِيتِ الحَجِّ الزَّمَانِيَّةِ، وَالحَجُّ تَذْكِيرٌ عَظِيمٌ بِيومِ الحَشْرِ المَهِيبِ، وَفَضْلُهُ عَظِيمٌ، وَجَاءَ فِي الحَدِيثِ: (مَنْ حَجَّ هَذَا الْبَيْتَ فَلَمْ يَرْفُثْ، وَلَمْ يَفْسُقْ، رَجَعَ مِنْ ذُنُوبِهِ كَيَومِ وَلَدَتْهُ أُمُّهُ)، رَوَاهُ الْبُخَارِيُّ.</w:t>
      </w:r>
    </w:p>
    <w:p w14:paraId="62C1E8CE"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رَبُّوا أَبْنَاءَكُمْ عَلَى اِتِّبَاعِ سُنَّةِ المُصْطَفَى، صَلَّى اللهُ عَلَيْهِ وَسَلَّمَ، بِفَهْمِ السَّلَفِ الصَّالِحِ؛ فَفَهْمُهُمْ مُقَدَّمٌ عَلَى أَفْهَامِنَا، فَهُمْ أَقْرَبُ لِلتَّنْزِيلِ، وَأَفْهَمُ لِلتَّأْوِيلِ، وَكُونُوا مَعَهُمْ فِي جَمِيعِ مَرَاحِلِ حَيَاتِهِمْ؛ حَتَّى لَا تَذْهَبَ بِهِمْ الأَهْوَاءُ وَالأَمْزِجَةُ، بِاِتِّبَاعِ مَنَاهِجِ الْخَلَفِ الَّتِي تَقُودُ إِلَى الهَلَاكِ وَالتَّلَفِ، الْحَذَرَ الْحَذَرَ أَنْ تَلْعَبَ بِهِمُ الْحَمَاسَةُ غَيْرُ الْمُنْضَبِطَةِ، وَالْعَوَاطِفُ الهَوْجَاءُ، فَتَقُودُهُمْ لِلْبُعْدِ عَنْ السُّنَّةِ، وَمُقَارَفَةِ البِدْعَةِ، تَحْتَ تَأْثِيراتٍ خَارِجِيَّةٍ أَوْ دَاخِلِيَّةٍ، تَعْبَثُ بِأَفْكَارِهِمْ، وَتَقُودُهُمْ لِزَرْعِ الفِتْنَةِ فِي بِلَادِهِمْ، وَتُغَيِّرُ سُلُوكَهُمْ، فَيُصْبِحُون بَدَلًا أَنْ يَكُونُوا لَبِنَاتٍ صَالِحَةً، نَافِعَةً لِأَنْفُسِهِمْ وَلِمُجْتَمَعِهِمْ وَلِدِينِهِمْ، شَرًّا، وَوَبَالًا، وَنِقْمَةً عَلَيْكُمْ، وَعَلَى مُجْتَمَعَاتِهِمْ.</w:t>
      </w:r>
    </w:p>
    <w:p w14:paraId="440D114F"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العِيدُ فُرْصَةٌ عَظِيمَةٌ لِلتَّصَافُحِ وَالتَّسَامُحِ، وَنَبْذِ الشَّحْنَاءِ مِنَ القُلُوبِ، وَتَتَطَهَّرِ الْقُلُوبُ، وَتُسَلُّ مِنْهَا السَّخِيمَةُ، وَيُنْزَعُ مِنْهَا دَاءُ الْأُمَمِ السَّالِفَةِ: الحَسَدُ وَالبَغْضَاءُ، كَمَا صَحَّ عَنِ الرَّحْمَةِ الْمُهْدَاةِ، صَلَّى اللهُ عَلَيْهِ وَسَلَّمَ، حيث قَالَ: "دَبَّ إِلَيْكُمْ دَاءُ الأُمَمِ قَبْلَكُمْ: الْحَسَدُ وَالْبَغْضَاءُ، وَهِيَ الْحَالِقَةُ، لَا أَقُولُ تَحْلِقُ الشَّعْرَ، وَلَكِنْ تَحْلِقُ الدِّينَ، وَالَّذِي نَفْسِي بِيَدِهِ، لا تَدْخُلُونَ الْجَنَّةَ حَتَّى تُؤْمِنُوا، وَلا تُؤْمِنُونَ حَتَّى تَحَابُّوا، أَفَلا أُنَبِّئُكُمْ بِمَا يُثَبِّتُ ذَلِكَ لَكُمْ؟ أَفْشُوا السَّلامَ بَيْنَكُمْ) رَوَاهُ الإِمَامُ أَحـْمَدُ بِسَنَدٍ صَحِيحٍ. </w:t>
      </w:r>
    </w:p>
    <w:p w14:paraId="445DE1CF"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صِلُوا أَرْحَامَكُمْ، قَالَ صَلَّى اللهُ عَلَيْهِ وَسَلَّمَ: "مَنْ سَرَّهُ أَنْ يُبْسَطَ لَهُ فِي رِزْقِهِ، أَوْ يُنْسَأَ لَهُ فِي أَثَرِهِ؛ فَلْيَصِلْ رَحِمَهُ) رَوَاهُ الْبُخَارِيُّ وَمُسْلِمٌ. وَاِحْذَرُوا قَطِيعَةَ الرَّحِمِ، قَالَ تَعَالَى: (فَهَلْ عَسَيْتُمْ إِنْ تَوليْتُم أَنْ تُفْسِدُوا فِي الْأَرْضِ وَتُقَطِّعُوا أَرْحامَكُمْ". فَلَا يَحِلُّ لِامْرِئٍ مُسْلِمٍ أَنْ يَهْجُرَ أَخَاهُ فَوْقَ ثَلَاثِ لَيَالٍ.</w:t>
      </w:r>
    </w:p>
    <w:p w14:paraId="60ACA16E"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عَلَى كُلٍّ مِنَّا الأَمْرُ بِالمَعْرُوفِ، وَالنَّهْيُ عَنِ المُنْكَرِ، بِالْحِكْمَةِ والْمَوْعِظَةِ الْحَسَنَةِ، اِسْتِجَابَةً لأَمْرِ اللهِ: (وَلْتَكُن مِّنكُمْ أُمَّةٌ يَدْعُونَ إِلَى الْخَيْرِ وَيَأْمُرُونَ بِالْمَعْرُوفِ وَيَنْهَوْنَ عَنِ الْمُنكَرِ وَأُوْلَـئِكَ هُمُ الْمُفْلِحُونَ). فَالْحَذَرَ الْحَذَرَ أَنْ تُرْتَكَبَ الْمَعْصِيَةُ بِحُضُورِكَ، أَوْ حُضُورِ أَهْلِكَ، التي تُقَارَفُ الْمَعْصِيَةُ، فَلَيْسَ بِمِثْلِ هَذَا تُشْكَرُ النِّعْمَةُ، واللهُ يَقُولُ: (وَلِتُكْمِلُوا الْعِدَّةَ وَلِتُكَبِّرُوا اللَّهَ عَلَى مَا هَدَاكُمْ وَلَعَلَّكُمْ تَشْكُرُونَ).</w:t>
      </w:r>
    </w:p>
    <w:p w14:paraId="59B9F3FE"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عِبَادَ اللهِ، اِحْذَرُوا البِدَعَ وَالمُحْدَثَاتِ، كَتَبَادُلِ التَّعَازِي عِنْدَ فِرَاقِ رَمَضَانَ، فَاللهُ شَرَعَ لَنَا الفَرْحَةَ، وَخَلَقَ لنَا الْعِيدَ؛ لنفرَحَ فيهَ، ونَسْعَدَ، قَالَ تَعَالَى: (وَلَعَلَّكُمْ تَشْكُرُونَ)، وَالشُّكْرُ يَكُونُ بِالسَّرَّاءِ، والْعِيدُ مِنَ السَّرَّاءِ. وَالتَّعْزِيَةُ لا تَكُونُ إِلَّا فِي الْمَصَائِبِ، وَهَلِ الْعِيدُ مِنَ الـمَصَائِبِ حَتَّـى نُعَزِّيَ عِنْدَ دُخُولِهِ؟</w:t>
      </w:r>
    </w:p>
    <w:p w14:paraId="4DD23ADA"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اِحْرِصُوا كُلَّ الحِرْصِ عَلَى الْمُبَادَرَةِ بِقَضَاءِ رَمَضَانَ، لِمَنْ كَانَ عَلَيْهِ قَضَاءٌ، فَعَلَيْهِ بِالْمُبَادَرَةِ فِيهِ قَبْلَ صِيَامِ السِّتِّ؛ فَالصَّحِيحُ مِنْ أَقْوَالِ أَهْلِ الْعِلْمِ؛ أَلَّا تُصَامَ السِّتُّ إِلَّا بَعْدَ قَضَاءِ مَا أَفْطَرَ فِيهِ الْعَبْدُ مِنْ رَمَضَانَ، فَالفَرْضُ أَوْلَى مِنَ النَّفْلِ، وَاللهُ يَقُولُ فَي الْحَدِيثِ الْقُدْسِيِّ: (وَمَا تَقَرَّبَ إِلَيَّ عَبْدِي بِشَيءٍ أَحَبَّ إِلَيَّ مِمَّا اِفْتَرَضْتُ عَلَيْهِ، وَلاَ يَزَالُ عَبْدِي يَتَقَرَّبُ إِلَيَّ بِالنَّوَافِلِ حَتَّى أُحِبَّهُ) رواهُ البُخَارِيُّ. وَالقَضَاءُ هُوَ الفَرْضُ الْمُحَبَّبُ إِلَى الرَّبِّ جَلَّ في عُلَاهُ. وَعَلَيْكُمْ بِالمُبَادَرَةِ بِصِيامِ السِّتِّ مِنْ شَوَّالٍ، فَمَنْ صَامَهَا؛ فَأَجْرُهُ كَمَنْ صَامَ الدَّهْرَ كُلَّهُ، لِقَولِهِ صَلَّى اللهُ عَلَيْهِ وَسَلَّمَ: (مَنْ صَامَ رَمَضَانَ، وَأَتْبَعَهُ سِتًّا مِنْ شَوَّالٍ كَانَ كَصِيَامِ الدَّهرِ)، رَوَاهُ مُسلِمٌ؛ أَيْ: الْعَامَ كُلَّهُ.</w:t>
      </w:r>
    </w:p>
    <w:p w14:paraId="1528A666"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اِحْذَرُوا التَّهْنِئَةَ بِمَا يُسَمَّى عِيدَ الْأَبْرَارِ، عِنْدَ الْاِنْتِهَاءِ مِنْ صِيَامِ السِّتِّ مِنْ شَوَّالٍ، فَلَيْسَ فِي الإسلامِ إِلَّا عِيدَانِ: الْفِطْرُ وَالْأَضْحَى، وَقَدْ نَصَّ شَيْخُ الإِسلامِ عَلَى بِدْعِيَّتِهِ. </w:t>
      </w:r>
    </w:p>
    <w:p w14:paraId="53844B6E"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لَا تَنْسَوا فِي عِيدِكُمْ هَذَا الفُقَرَاءَ وَالمَسَاكِينَ، تَصَدَّقُوا عَلَيْهِمْ، وَأَحسِنُوا إِلَيْهِمْ، وأَطْعِمُوهُمْ، وَاِكْسُوهُمْ. </w:t>
      </w:r>
    </w:p>
    <w:p w14:paraId="154E9387"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w:t>
      </w:r>
      <w:r w:rsidRPr="004E1BE3">
        <w:rPr>
          <w:rFonts w:ascii="Traditional Arabic" w:hAnsi="Traditional Arabic" w:cs="Traditional Arabic" w:hint="cs"/>
          <w:sz w:val="40"/>
          <w:szCs w:val="40"/>
          <w:rtl/>
        </w:rPr>
        <w:tab/>
        <w:t xml:space="preserve">اِرْحَمُوا العُمَّالَ، وَأَشْرِكُوهُمْ فَرْحَتَكُمْ، وَلَا تُحَمِّلُوهُمْ مَا لَا يَطِيقُونَ، وَلَا تَتَعَامَلُوا مَعَهُمْ وَكَأَنَّهُمْ لَيْسُوا مِنْ جِنْسِ الْبَشَرِ، فَلَا فَرْحَةَ لَهُمْ عِنْدَ بَعْضِنَا -هَدَانَا اللهُ وَإِيَّاهُ- بِالْعِيدِ؛ فَلَا لِبَاسَ جَدِيدًا لَهُمْ، وَلَا حَتَّى تَهْنِئَةٌ بِالْعِيدِ، فَمَا أَطْيَبَ أَنْ تُطْعِمَ خَادِمَكَ وَعَامِلَكَ مِنْ طَعَامِكَ، وَتُهَنِّئَهُ بِالْعِيدِ، يَسِّرْ لَهُ الاِتِّصَالَ بِأَهْلِهِ، لِيُهَنِّئَهُمْ وَيُهَنِّئُوهُ، فَلَا تَبْخَلْ عَليهِ، وَلا عَلَى نَفْسِكَ، بِدَرَاهِمَ مَعْدُودَةٍ لإِسْعَادِهِ، تُخَفِّفُ عَنْهُ بِعَطْفِكَ وَرَحْمَتِكَ فِرَاقَهُ أَهْلَهُ، فَالرَّاحِمُونَ يَرْحَمُهُمْ اللهُ؛ فَخَفِّفْ من حُزْنِهِ وَاِرْحَمْهُ، فَالرَّاحِمُونَ يَرْحَمُهُمْ اللهُ. </w:t>
      </w:r>
    </w:p>
    <w:p w14:paraId="027E7059"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w:t>
      </w:r>
      <w:r w:rsidRPr="004E1BE3">
        <w:rPr>
          <w:rFonts w:ascii="Traditional Arabic" w:hAnsi="Traditional Arabic" w:cs="Traditional Arabic" w:hint="cs"/>
          <w:sz w:val="40"/>
          <w:szCs w:val="40"/>
          <w:rtl/>
        </w:rPr>
        <w:tab/>
        <w:t>وَقُلْ مِثْلَ ذَلِكَ عَنِ العَامِلَاتِ فِي الْمَنَازِلِ، اللَّوَاتِي مَا دَفَعَهُنَّ لِلْعَمَلِ عِنْدَنَا إِلَّا الْعَوَزُ وَالْحَاجَةُ، وَشَظَفُ الْعَيْشِ، وَالْفَقْرُ وَالفَاقَةُ فِي بِلَادِهِمْ.</w:t>
      </w:r>
    </w:p>
    <w:p w14:paraId="47A8B2B0"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تَذَكَّرُوا الأَيْتَامَ وَاِرْحَمُوهُمْ؛ فَبِرَحْمَتِهِمْ تَلِينُ الْقُلُوبُ القَاسِيَةُ، وَجَاءَ فِي الْحَدِيثِ: (وَجَاءَ رَجُلٌ إِلَى رَسُولِ اللهِ - صَلَّى اللهُ عَلَيْهِ وَسَلَّمَ - يَشْكُو قَسْوَةَ قَلْبِهِ، فَقَالَ لَهُ: أَتُحِبُّ أَنْ يَلِينَ قَلبُكَ، وَتُدْرِكَ حَاجَتَكَ؟ اِرْحَمِ الْيَتِيمَ، وَاِمْسَحْ رَأْسَهُ، وَأَطْعِمْهُ مِنْ طَعَامِكَ)، وَفِي رِوَايَةٍ: (وَأَطْعِمِ الْمِسْكِينَ) رَوَاهُ أَحْـمَدُ بِسَنَدٍ صَحِيحٍ.</w:t>
      </w:r>
    </w:p>
    <w:p w14:paraId="2DDBF829"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عِبَادَ اللهِ، اِسْتَوْصُوا بِالنِّسَاءِ خَيْرًا، وَعَاشِرُوهُنَّ بِـالْمَعْرُوفِ، وَأَدُّوا حَقَّ اللهِ لَهُنَّ، وَاِعْلَمُوا أَنَّهُنَّ خُلِقْنَ مِنْ ضِلَعٍ أَعْوَجَ، إِنْ أَرَدْتُمْ أَنْ تُقِيمُوهُ كَسَرْتُمُوهُ، وَكُونُوا عَلَى رِقَابَةٍ بِتَرْبِيَةِ بَنَاتِكُمْ تَرْبِيَةً عَلَى نَهْجِ نِسَاءِ وَبَنَاتِ النَّبِيِّ صَلَّى اللهُ عَلَيْهِ وَسَلَّمَ.</w:t>
      </w:r>
    </w:p>
    <w:p w14:paraId="6ACC0ECA" w14:textId="77777777" w:rsidR="00BB6CA8" w:rsidRPr="004C711D" w:rsidRDefault="00BB6CA8" w:rsidP="00CE5602">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اللَّهُمَّ رُدَّنَا إِلَيْكَ رَدًّا جَمِيلًا، وَاخْتِمْ بِالصَّالِحَاتِ آجَالَنَا.</w:t>
      </w:r>
    </w:p>
    <w:p w14:paraId="316049AE" w14:textId="77777777" w:rsidR="00BB6CA8" w:rsidRPr="004C711D" w:rsidRDefault="00BB6CA8" w:rsidP="00CE5602">
      <w:pPr>
        <w:rPr>
          <w:rFonts w:ascii="Traditional Arabic" w:hAnsi="Traditional Arabic" w:cs="Traditional Arabic"/>
          <w:sz w:val="40"/>
          <w:szCs w:val="40"/>
        </w:rPr>
      </w:pPr>
      <w:r w:rsidRPr="004C711D">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14:paraId="55F75A12" w14:textId="77777777" w:rsidR="00BB6CA8" w:rsidRPr="004C711D" w:rsidRDefault="00BB6CA8" w:rsidP="00CE5602">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w:t>
      </w:r>
    </w:p>
    <w:p w14:paraId="0D4757C8" w14:textId="77777777" w:rsidR="00BB6CA8" w:rsidRPr="004C711D" w:rsidRDefault="00BB6CA8" w:rsidP="00CE5602">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 xml:space="preserve">———— الْخُطْبَةُ </w:t>
      </w:r>
      <w:proofErr w:type="gramStart"/>
      <w:r w:rsidRPr="004C711D">
        <w:rPr>
          <w:rFonts w:ascii="Traditional Arabic" w:eastAsiaTheme="minorHAnsi" w:hAnsi="Traditional Arabic" w:cs="Traditional Arabic" w:hint="cs"/>
          <w:sz w:val="40"/>
          <w:szCs w:val="40"/>
          <w:rtl/>
        </w:rPr>
        <w:t>الثَّانِيَةُ:——</w:t>
      </w:r>
      <w:proofErr w:type="gramEnd"/>
      <w:r w:rsidRPr="004C711D">
        <w:rPr>
          <w:rFonts w:ascii="Traditional Arabic" w:eastAsiaTheme="minorHAnsi" w:hAnsi="Traditional Arabic" w:cs="Traditional Arabic" w:hint="cs"/>
          <w:sz w:val="40"/>
          <w:szCs w:val="40"/>
          <w:rtl/>
        </w:rPr>
        <w:t>———</w:t>
      </w:r>
    </w:p>
    <w:p w14:paraId="04FF5513" w14:textId="77777777" w:rsidR="00BB6CA8" w:rsidRPr="004C711D" w:rsidRDefault="00BB6CA8" w:rsidP="00CE5602">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w:t>
      </w:r>
      <w:proofErr w:type="gramStart"/>
      <w:r w:rsidRPr="004C711D">
        <w:rPr>
          <w:rFonts w:ascii="Traditional Arabic" w:eastAsiaTheme="minorHAnsi" w:hAnsi="Traditional Arabic" w:cs="Traditional Arabic" w:hint="cs"/>
          <w:sz w:val="40"/>
          <w:szCs w:val="40"/>
          <w:rtl/>
        </w:rPr>
        <w:t>كَثِيرَاً .</w:t>
      </w:r>
      <w:proofErr w:type="gramEnd"/>
      <w:r w:rsidRPr="004C711D">
        <w:rPr>
          <w:rFonts w:ascii="Traditional Arabic" w:eastAsiaTheme="minorHAnsi" w:hAnsi="Traditional Arabic" w:cs="Traditional Arabic" w:hint="cs"/>
          <w:sz w:val="40"/>
          <w:szCs w:val="40"/>
          <w:rtl/>
        </w:rPr>
        <w:t xml:space="preserve"> أمَّا بَعْدُ ...... فَاتَّقُوا اللهَ - عِبَادَ اللهِ- حَقَّ التَّقْوَى، وَاسْتَمْسِكُوا مِنَ الْإِسْلَامِ بِالْعُرْوَةِ الْوُثْقَى، وَاعْلَمُوا أَنَّ أَجْسَادَكُمْ عَلَى النَّارِ لَا تَقْوَى. </w:t>
      </w:r>
    </w:p>
    <w:p w14:paraId="526F5CF8"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أَيَّتُهَا الأَخَوَاتُ الْمُؤْمِنَاتُ، اِتَّقِينَ اللهَ فِي أَنْفُسِكُنَّ، وَحَافِظْنَ عَلَى بُيُوتِكُنَّ، وَحَافِظْنَ عَلَى الْجِلْبَابِ الْأَسْوَدِ الْمَهِيبِ، وَاِحْذَرْنَ دُعَاةَ الْفَسَادِ، وَأَرْبَابَ الشَّهَوَاتِ، الدَّاعِيـنَ إِلَى نَزْعِهِ. أَطِعْنَ الْأَزْوَاجَ فِي غَيْرِ مَعْصِيَةِ اللهِ. أَيَّتُهَا الْأُخْتُ الْـمُسْلِمَةُ، الْـحَذَرَ الْحـذَرَ مِنَ اللِّبَاسِ الْعَارِي بَيـنَ الْمَحَارِمِ مِنَ الرِّجَالِ، أَوِ النِّسَاءِ؛ فَبَعْضُ النِّسَاءِ لَا تُبَالِي؛ فَتَخْرُجُ فِي مُـجْتَمَعَاتِ النِّسَاءِ وَبَيْنَ مَـحَـارِمِهَا؛ وَقَدْ كَشَفَتْ عَنْ فَخِذِهَا، أَوْ عَنْ بَعْضٍ مِنْهُ، وَبَعْضُهُنَّ تَكْشِفُ مَا بَيْـنَ سُرَّتِـهَا إِلَى صَدْرِهَا، وَبَعْضُهُنَّ تَكْشِفُ بَعْضَ صَدْرِهَا؛ فَأَصْبَحَ لِبَاسُهَا لِبَاسًا مُـحَرَّمًا. وَبَعْضُهُنَّ تَلْبَسُ الْـمَلَابِسَ الضَّيِّقَةَ الَّتِـي تُـحَجِّمُ جَسَدَهَا؛ وَقَدْ نَـهَى الإِسْلَاُم عَنْ ذَلِكَ؛ حَيْثُ نَـهَى عُمَرُ رَضِيَ اللهُ عَنْهُ عَنْ ذَلِكَ؛ فَقِيلَ </w:t>
      </w:r>
      <w:proofErr w:type="gramStart"/>
      <w:r w:rsidRPr="004E1BE3">
        <w:rPr>
          <w:rFonts w:ascii="Traditional Arabic" w:hAnsi="Traditional Arabic" w:cs="Traditional Arabic" w:hint="cs"/>
          <w:sz w:val="40"/>
          <w:szCs w:val="40"/>
          <w:rtl/>
        </w:rPr>
        <w:t>لَهْ :</w:t>
      </w:r>
      <w:proofErr w:type="gramEnd"/>
      <w:r w:rsidRPr="004E1BE3">
        <w:rPr>
          <w:rFonts w:ascii="Traditional Arabic" w:hAnsi="Traditional Arabic" w:cs="Traditional Arabic" w:hint="cs"/>
          <w:sz w:val="40"/>
          <w:szCs w:val="40"/>
          <w:rtl/>
        </w:rPr>
        <w:t xml:space="preserve"> يَا أَمِيـرَ الْـمُؤْمِنِيـنَ، إِنَّـهَا لَا تَشِفُّ! أَيْ: إِنَّـهَا لَا تُظْهِرُ لَوْنَ الْبَشْرَةِ، فَقَالَ: لَكِنَّهَا تَصِفُ. فَمَا بَالُكَم بِلِبَاسٍ يَصِفُ وَيَشِّفُ! تَدَّعِي صُوَيْحِبَاتُ هَذَا اللِّبَاسِ أَنَّ هَذَا هَوَ التَّقَدُّمُ والتَّمَدُّنُ، بَل العَجِيْبُ أَنَّ المُحَافِظَةَ عَلَى اللِّبَاسِ المُحْتَشِمِ يَصِفْنَهَا بِالْمُتَخَلِّفَةِ وَالْقَرَوِيَّةِ، أَو كَبِيرَةِ السِّنِّ الْجَّاهِلَةِ بِمَعْرِفَةِ المُوضَاتِ؛ فَأَصْبَحَ المَعْرُوفُ عِنْدَ بَعْضِهِنَّ مُنْكَرًا، وَالمُنْكَرُ مَعْرُوفًا، وَلَا حَولَ وَلَا قُوَّةَ إِلَّا بالله! </w:t>
      </w:r>
    </w:p>
    <w:p w14:paraId="154E703C"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w:t>
      </w:r>
      <w:r w:rsidRPr="004E1BE3">
        <w:rPr>
          <w:rFonts w:ascii="Traditional Arabic" w:hAnsi="Traditional Arabic" w:cs="Traditional Arabic" w:hint="cs"/>
          <w:sz w:val="40"/>
          <w:szCs w:val="40"/>
          <w:rtl/>
        </w:rPr>
        <w:tab/>
        <w:t>وَيَتَحَمُّلَ الْآبَاءُ وَالْأَزوَاجُ وَالْأُمَّهَاتُ جُزْءًا كَبِيـرًا مِنَ الْمَسْؤُولِيةِ.</w:t>
      </w:r>
    </w:p>
    <w:p w14:paraId="7D3474FA"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وَأَخْشَى -وِاللهِ- أَنْ يَنْطَبِقَ عَلَى بَعْضِ النِّسِاءِ قَوْلُ، صَلَّى اللهُ عَلَيْهِ وَسَلَّمَ: "صِنْفَانِ مِنْ أَهْلِ النَّارِ لَمْ أَرَهُمَا؛ قَوْمٌ مَعَهُمْ سِيَاطٌ كَأَذْنَابِ الْبَقَرِ يَضْرِبُونَ بِهَا النَّاسَ، وَنِسَاءٌ كَاسِيَاتٌ عَارِيَاتٌ مُمِيلَاتٌ مَائِلَاتٌ، رُؤُوسُهُنَّ كَأَسْنِمَةِ الْبُخْتِ الْمَائِلَةِ، لَا يَدْخُلْنَ الْجَنَّةَ، وَلَا يَجِدْنَ رِيحَهَا، وَإِنَّ رِيحَهَا لَيُوجَدُ مِنْ مَسِيرَةِ كَذَا وَكَذَا"، رَوَاهُ مُسْلِمٌ. </w:t>
      </w:r>
    </w:p>
    <w:p w14:paraId="60788A16"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w:t>
      </w:r>
      <w:r w:rsidRPr="004E1BE3">
        <w:rPr>
          <w:rFonts w:ascii="Traditional Arabic" w:hAnsi="Traditional Arabic" w:cs="Traditional Arabic" w:hint="cs"/>
          <w:sz w:val="40"/>
          <w:szCs w:val="40"/>
          <w:rtl/>
        </w:rPr>
        <w:tab/>
        <w:t>فَالْحَيَاءَ الْحَيَاءَ؛ فَلَا تَلْبَسِي –أُخْتِي الْـمُسْلِمَةَ- الضَّيِّقَ كَالْبِنْطَالِ، فَلَيْسَ لَكِ أَمَامَ المَحَارِمِ مِنَ الرِّجَالِ وَالنِّسَاءِ إِلَّا كَشْفُ الوَجْهِ، وَالسَّاعِدِ، والْيَدَيْنِ، واَلْقَدَمَيْنِ، وَجُزْءٍ مِنَ السَّاقِ، بِلِبَاسٍ مُحْتَرَمٍ، يَجْلِبُ لَكِ وِلِمُجَالِسِيكِ الْوَقَارَ؛ فَمَا جَلَبَتْ هَذِهِ الْأَلبِسَةُ لِبِلَادِ الْعَرَبِ إِلَّا مَزِيدًا مِنَ الضَّياعِ، وَاحْذَرِي التَّقْلِيدَ، وَاِسْعَي إِلَى إِرْضَاءِ رَبِّ الْعَبِيدِ.</w:t>
      </w:r>
    </w:p>
    <w:p w14:paraId="0B566428" w14:textId="77777777" w:rsidR="00403678" w:rsidRPr="004E1BE3" w:rsidRDefault="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حَمَاكِ اللهُ مِنْ كُلِّ شَرٍّ، وَوَقَاكِ مِنْ كُلِّ فِتْنَةٍ، وَأَصْلَحَ لَكِ الزَّوجَ وَالْوَلَدَ، وَجَعَلَكِ صَالِحَةً تَقِيَّةً.</w:t>
      </w:r>
    </w:p>
    <w:p w14:paraId="07C1ABD6" w14:textId="77777777" w:rsidR="00FB13FE" w:rsidRPr="00927C94" w:rsidRDefault="00FB13FE" w:rsidP="001530D1">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w:t>
      </w:r>
    </w:p>
    <w:p w14:paraId="2BE9D66F" w14:textId="77777777" w:rsidR="00FB13FE" w:rsidRPr="00927C94" w:rsidRDefault="00FB13FE" w:rsidP="00CE5602">
      <w:pPr>
        <w:rPr>
          <w:rFonts w:ascii="Traditional Arabic" w:hAnsi="Traditional Arabic" w:cs="Traditional Arabic"/>
          <w:sz w:val="40"/>
          <w:szCs w:val="40"/>
        </w:rPr>
      </w:pPr>
    </w:p>
    <w:p w14:paraId="44D421D0" w14:textId="77777777" w:rsidR="00FB13FE" w:rsidRPr="004108A9" w:rsidRDefault="00FB13FE">
      <w:pPr>
        <w:rPr>
          <w:rFonts w:ascii="Traditional Arabic" w:hAnsi="Traditional Arabic" w:cs="Traditional Arabic"/>
          <w:sz w:val="40"/>
          <w:szCs w:val="40"/>
        </w:rPr>
      </w:pPr>
    </w:p>
    <w:sectPr w:rsidR="00FB13FE" w:rsidRPr="004108A9" w:rsidSect="00095A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78"/>
    <w:rsid w:val="00095A7A"/>
    <w:rsid w:val="0011792D"/>
    <w:rsid w:val="001530D1"/>
    <w:rsid w:val="00234ED8"/>
    <w:rsid w:val="002C2D22"/>
    <w:rsid w:val="00403678"/>
    <w:rsid w:val="004108A9"/>
    <w:rsid w:val="004E1BE3"/>
    <w:rsid w:val="005B1475"/>
    <w:rsid w:val="006318CE"/>
    <w:rsid w:val="00877985"/>
    <w:rsid w:val="00915C69"/>
    <w:rsid w:val="00AF51AA"/>
    <w:rsid w:val="00B91E34"/>
    <w:rsid w:val="00BB6CA8"/>
    <w:rsid w:val="00C03A74"/>
    <w:rsid w:val="00C51D62"/>
    <w:rsid w:val="00C95FC7"/>
    <w:rsid w:val="00DC4742"/>
    <w:rsid w:val="00E33173"/>
    <w:rsid w:val="00E6180E"/>
    <w:rsid w:val="00EE136F"/>
    <w:rsid w:val="00F666CE"/>
    <w:rsid w:val="00FA05EC"/>
    <w:rsid w:val="00FB13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CB62"/>
  <w15:chartTrackingRefBased/>
  <w15:docId w15:val="{849065CC-08BB-5C4A-8019-7F419D75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2085</Words>
  <Characters>11885</Characters>
  <Application>Microsoft Office Word</Application>
  <DocSecurity>0</DocSecurity>
  <Lines>99</Lines>
  <Paragraphs>27</Paragraphs>
  <ScaleCrop>false</ScaleCrop>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احمد</cp:lastModifiedBy>
  <cp:revision>7</cp:revision>
  <dcterms:created xsi:type="dcterms:W3CDTF">2021-05-11T03:22:00Z</dcterms:created>
  <dcterms:modified xsi:type="dcterms:W3CDTF">2022-04-28T18:03:00Z</dcterms:modified>
</cp:coreProperties>
</file>