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803E1" w14:textId="79AD0E2D" w:rsidR="00933242" w:rsidRDefault="009210DF"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018228AB" w14:textId="22FBD605" w:rsidR="00B75F00" w:rsidRDefault="005877BE"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في أواخر سورة الأنبياء، وبعد أن </w:t>
      </w:r>
      <w:r w:rsidR="00F95B27">
        <w:rPr>
          <w:rFonts w:ascii="Traditional Arabic" w:hAnsi="Traditional Arabic" w:cs="Traditional Arabic" w:hint="cs"/>
          <w:sz w:val="32"/>
          <w:szCs w:val="32"/>
          <w:rtl/>
        </w:rPr>
        <w:t xml:space="preserve">حكى الله لنا </w:t>
      </w:r>
      <w:r w:rsidR="00232EC1">
        <w:rPr>
          <w:rFonts w:ascii="Traditional Arabic" w:hAnsi="Traditional Arabic" w:cs="Traditional Arabic" w:hint="cs"/>
          <w:sz w:val="32"/>
          <w:szCs w:val="32"/>
          <w:rtl/>
        </w:rPr>
        <w:t xml:space="preserve">عن </w:t>
      </w:r>
      <w:r w:rsidR="00F95B27">
        <w:rPr>
          <w:rFonts w:ascii="Traditional Arabic" w:hAnsi="Traditional Arabic" w:cs="Traditional Arabic" w:hint="cs"/>
          <w:sz w:val="32"/>
          <w:szCs w:val="32"/>
          <w:rtl/>
        </w:rPr>
        <w:t>ثلة من أنبيائه ورسله</w:t>
      </w:r>
      <w:r w:rsidR="002024B5">
        <w:rPr>
          <w:rFonts w:ascii="Traditional Arabic" w:hAnsi="Traditional Arabic" w:cs="Traditional Arabic" w:hint="cs"/>
          <w:sz w:val="32"/>
          <w:szCs w:val="32"/>
          <w:rtl/>
        </w:rPr>
        <w:t>،</w:t>
      </w:r>
      <w:r w:rsidR="005461EC">
        <w:rPr>
          <w:rFonts w:ascii="Traditional Arabic" w:hAnsi="Traditional Arabic" w:cs="Traditional Arabic" w:hint="cs"/>
          <w:sz w:val="32"/>
          <w:szCs w:val="32"/>
          <w:rtl/>
        </w:rPr>
        <w:t xml:space="preserve"> </w:t>
      </w:r>
      <w:r w:rsidR="00E80F21">
        <w:rPr>
          <w:rFonts w:ascii="Traditional Arabic" w:hAnsi="Traditional Arabic" w:cs="Traditional Arabic" w:hint="cs"/>
          <w:sz w:val="32"/>
          <w:szCs w:val="32"/>
          <w:rtl/>
        </w:rPr>
        <w:t>و</w:t>
      </w:r>
      <w:r w:rsidR="005F16F6">
        <w:rPr>
          <w:rFonts w:ascii="Traditional Arabic" w:hAnsi="Traditional Arabic" w:cs="Traditional Arabic" w:hint="cs"/>
          <w:sz w:val="32"/>
          <w:szCs w:val="32"/>
          <w:rtl/>
        </w:rPr>
        <w:t>أثنى على صالح أعمالهم</w:t>
      </w:r>
      <w:r w:rsidR="00232EC1">
        <w:rPr>
          <w:rFonts w:ascii="Traditional Arabic" w:hAnsi="Traditional Arabic" w:cs="Traditional Arabic" w:hint="cs"/>
          <w:sz w:val="32"/>
          <w:szCs w:val="32"/>
          <w:rtl/>
        </w:rPr>
        <w:t xml:space="preserve"> في مختلف أحوالهم. </w:t>
      </w:r>
      <w:r w:rsidR="00BD68A1">
        <w:rPr>
          <w:rFonts w:ascii="Traditional Arabic" w:hAnsi="Traditional Arabic" w:cs="Traditional Arabic" w:hint="cs"/>
          <w:sz w:val="32"/>
          <w:szCs w:val="32"/>
          <w:rtl/>
        </w:rPr>
        <w:t>ذكر الله لنا السم</w:t>
      </w:r>
      <w:r w:rsidR="00B75F00">
        <w:rPr>
          <w:rFonts w:ascii="Traditional Arabic" w:hAnsi="Traditional Arabic" w:cs="Traditional Arabic" w:hint="cs"/>
          <w:sz w:val="32"/>
          <w:szCs w:val="32"/>
          <w:rtl/>
        </w:rPr>
        <w:t>ة</w:t>
      </w:r>
      <w:r w:rsidR="00BD68A1">
        <w:rPr>
          <w:rFonts w:ascii="Traditional Arabic" w:hAnsi="Traditional Arabic" w:cs="Traditional Arabic" w:hint="cs"/>
          <w:sz w:val="32"/>
          <w:szCs w:val="32"/>
          <w:rtl/>
        </w:rPr>
        <w:t xml:space="preserve"> المشتركة بين كل هؤلاء الأنبياء </w:t>
      </w:r>
      <w:r w:rsidR="000C064F">
        <w:rPr>
          <w:rFonts w:ascii="Traditional Arabic" w:hAnsi="Traditional Arabic" w:cs="Traditional Arabic" w:hint="cs"/>
          <w:sz w:val="32"/>
          <w:szCs w:val="32"/>
          <w:rtl/>
        </w:rPr>
        <w:t>فقال سبحانه: (</w:t>
      </w:r>
      <w:r w:rsidR="00B75F00" w:rsidRPr="00B75F00">
        <w:rPr>
          <w:rFonts w:ascii="Traditional Arabic" w:hAnsi="Traditional Arabic" w:cs="Traditional Arabic"/>
          <w:sz w:val="32"/>
          <w:szCs w:val="32"/>
          <w:rtl/>
        </w:rPr>
        <w:t>إِنَّهُمْ كَانُوا يُسَارِعُونَ فِي الْخَيْرَاتِ وَيَدْعُونَنَا رَغَبًا وَرَهَبًا ۖ وَكَانُوا لَنَا خَاشِعِينَ</w:t>
      </w:r>
      <w:r w:rsidR="00B75F00">
        <w:rPr>
          <w:rFonts w:ascii="Traditional Arabic" w:hAnsi="Traditional Arabic" w:cs="Traditional Arabic" w:hint="cs"/>
          <w:sz w:val="32"/>
          <w:szCs w:val="32"/>
          <w:rtl/>
        </w:rPr>
        <w:t>)</w:t>
      </w:r>
      <w:r w:rsidR="004D26A8">
        <w:rPr>
          <w:rFonts w:ascii="Traditional Arabic" w:hAnsi="Traditional Arabic" w:cs="Traditional Arabic" w:hint="cs"/>
          <w:sz w:val="32"/>
          <w:szCs w:val="32"/>
          <w:rtl/>
        </w:rPr>
        <w:t xml:space="preserve">، </w:t>
      </w:r>
      <w:r w:rsidR="00B75F00">
        <w:rPr>
          <w:rFonts w:ascii="Traditional Arabic" w:hAnsi="Traditional Arabic" w:cs="Traditional Arabic" w:hint="cs"/>
          <w:sz w:val="32"/>
          <w:szCs w:val="32"/>
          <w:rtl/>
        </w:rPr>
        <w:t>فالمسارعة إلى الخيرات كان دأب</w:t>
      </w:r>
      <w:r w:rsidR="009C1DDD">
        <w:rPr>
          <w:rFonts w:ascii="Traditional Arabic" w:hAnsi="Traditional Arabic" w:cs="Traditional Arabic" w:hint="cs"/>
          <w:sz w:val="32"/>
          <w:szCs w:val="32"/>
          <w:rtl/>
        </w:rPr>
        <w:t xml:space="preserve"> الأنبياء</w:t>
      </w:r>
      <w:r w:rsidR="004D26A8">
        <w:rPr>
          <w:rFonts w:ascii="Traditional Arabic" w:hAnsi="Traditional Arabic" w:cs="Traditional Arabic" w:hint="cs"/>
          <w:sz w:val="32"/>
          <w:szCs w:val="32"/>
          <w:rtl/>
        </w:rPr>
        <w:t xml:space="preserve"> وعادتهم في كل أحوالهم.</w:t>
      </w:r>
    </w:p>
    <w:p w14:paraId="41A78674" w14:textId="221D255A" w:rsidR="004D26A8" w:rsidRDefault="004D26A8"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وحين قص الله لنا عن صالحي الأمم من قبلنا، ذكر الله هذه السمة </w:t>
      </w:r>
      <w:r w:rsidR="00E3374A">
        <w:rPr>
          <w:rFonts w:ascii="Traditional Arabic" w:hAnsi="Traditional Arabic" w:cs="Traditional Arabic" w:hint="cs"/>
          <w:sz w:val="32"/>
          <w:szCs w:val="32"/>
          <w:rtl/>
        </w:rPr>
        <w:t>كذلك فقال سبحانه: (</w:t>
      </w:r>
      <w:r w:rsidR="007C6F24" w:rsidRPr="007C6F24">
        <w:rPr>
          <w:rFonts w:ascii="Traditional Arabic" w:hAnsi="Traditional Arabic" w:cs="Traditional Arabic"/>
          <w:sz w:val="32"/>
          <w:szCs w:val="32"/>
          <w:rtl/>
        </w:rPr>
        <w:t>مِّنْ أَهْلِ الْكِتَابِ أُمَّةٌ قَائِمَةٌ يَتْلُونَ آيَاتِ اللَّهِ آنَاءَ اللَّيْلِ وَهُمْ يَسْجُدُونَ (113) يُؤْمِنُونَ بِاللَّهِ وَالْيَوْمِ الْآخِرِ وَيَأْمُرُونَ بِالْمَعْرُوفِ وَيَنْهَوْنَ عَنِ الْمُنكَرِ وَيُسَارِعُونَ فِي الْخَيْرَاتِ وَأُولَٰئِكَ مِنَ الصَّالِحِينَ</w:t>
      </w:r>
      <w:r w:rsidR="007C6F24">
        <w:rPr>
          <w:rFonts w:ascii="Traditional Arabic" w:hAnsi="Traditional Arabic" w:cs="Traditional Arabic" w:hint="cs"/>
          <w:sz w:val="32"/>
          <w:szCs w:val="32"/>
          <w:rtl/>
        </w:rPr>
        <w:t>).</w:t>
      </w:r>
    </w:p>
    <w:p w14:paraId="42D7F964" w14:textId="47CB385B" w:rsidR="007C6F24" w:rsidRDefault="007C6F24"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وعندما </w:t>
      </w:r>
      <w:r w:rsidR="00641A82">
        <w:rPr>
          <w:rFonts w:ascii="Traditional Arabic" w:hAnsi="Traditional Arabic" w:cs="Traditional Arabic" w:hint="cs"/>
          <w:sz w:val="32"/>
          <w:szCs w:val="32"/>
          <w:rtl/>
        </w:rPr>
        <w:t>ذكر الله لنا أقسام هذه الأمة</w:t>
      </w:r>
      <w:r>
        <w:rPr>
          <w:rFonts w:ascii="Traditional Arabic" w:hAnsi="Traditional Arabic" w:cs="Traditional Arabic" w:hint="cs"/>
          <w:sz w:val="32"/>
          <w:szCs w:val="32"/>
          <w:rtl/>
        </w:rPr>
        <w:t xml:space="preserve"> جعل أعلى المراتب فيها </w:t>
      </w:r>
      <w:r w:rsidR="00D51DCC">
        <w:rPr>
          <w:rFonts w:ascii="Traditional Arabic" w:hAnsi="Traditional Arabic" w:cs="Traditional Arabic" w:hint="cs"/>
          <w:sz w:val="32"/>
          <w:szCs w:val="32"/>
          <w:rtl/>
        </w:rPr>
        <w:t>لمن هذا حالهم فقال سبحانه: (</w:t>
      </w:r>
      <w:r w:rsidR="00641A82" w:rsidRPr="00641A82">
        <w:rPr>
          <w:rFonts w:ascii="Traditional Arabic" w:hAnsi="Traditional Arabic" w:cs="Traditional Arabic"/>
          <w:sz w:val="32"/>
          <w:szCs w:val="32"/>
          <w:rtl/>
        </w:rPr>
        <w:t>ثُمَّ أَوْرَثْنَا الْكِتَابَ الَّذِينَ اصْطَفَيْنَا مِنْ عِبَادِنَا ۖ فَمِنْهُمْ ظَالِمٌ لِّنَفْسِهِ وَمِنْهُم مُّقْتَصِدٌ وَمِنْهُمْ سَابِقٌ بِالْخَيْرَاتِ بِإِذْنِ اللَّهِ ۚ ذَٰلِكَ هُوَ الْفَضْلُ الْكَبِيرُ</w:t>
      </w:r>
      <w:r w:rsidR="00641A82">
        <w:rPr>
          <w:rFonts w:ascii="Traditional Arabic" w:hAnsi="Traditional Arabic" w:cs="Traditional Arabic" w:hint="cs"/>
          <w:sz w:val="32"/>
          <w:szCs w:val="32"/>
          <w:rtl/>
        </w:rPr>
        <w:t>)</w:t>
      </w:r>
    </w:p>
    <w:p w14:paraId="63D0E9B4" w14:textId="77777777" w:rsidR="001845FC" w:rsidRDefault="00983CE5"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إذا فالمسارعة إلى الخيرات هي السمة المشتركة بين الصالحين في كل زمان وكل مكان</w:t>
      </w:r>
      <w:r w:rsidR="00371882">
        <w:rPr>
          <w:rFonts w:ascii="Traditional Arabic" w:hAnsi="Traditional Arabic" w:cs="Traditional Arabic" w:hint="cs"/>
          <w:sz w:val="32"/>
          <w:szCs w:val="32"/>
          <w:rtl/>
        </w:rPr>
        <w:t xml:space="preserve">. </w:t>
      </w:r>
    </w:p>
    <w:p w14:paraId="10B5D1E3" w14:textId="0C4457BD" w:rsidR="00641A82" w:rsidRDefault="00C158E3"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فهل لكم</w:t>
      </w:r>
      <w:r w:rsidR="001845FC">
        <w:rPr>
          <w:rFonts w:ascii="Traditional Arabic" w:hAnsi="Traditional Arabic" w:cs="Traditional Arabic" w:hint="cs"/>
          <w:sz w:val="32"/>
          <w:szCs w:val="32"/>
          <w:rtl/>
        </w:rPr>
        <w:t xml:space="preserve"> يا عباد الله</w:t>
      </w:r>
      <w:r>
        <w:rPr>
          <w:rFonts w:ascii="Traditional Arabic" w:hAnsi="Traditional Arabic" w:cs="Traditional Arabic" w:hint="cs"/>
          <w:sz w:val="32"/>
          <w:szCs w:val="32"/>
          <w:rtl/>
        </w:rPr>
        <w:t xml:space="preserve"> في الدخول</w:t>
      </w:r>
      <w:r w:rsidR="00371882">
        <w:rPr>
          <w:rFonts w:ascii="Traditional Arabic" w:hAnsi="Traditional Arabic" w:cs="Traditional Arabic" w:hint="cs"/>
          <w:sz w:val="32"/>
          <w:szCs w:val="32"/>
          <w:rtl/>
        </w:rPr>
        <w:t xml:space="preserve"> في مضمار السباق، </w:t>
      </w:r>
      <w:r>
        <w:rPr>
          <w:rFonts w:ascii="Traditional Arabic" w:hAnsi="Traditional Arabic" w:cs="Traditional Arabic" w:hint="cs"/>
          <w:sz w:val="32"/>
          <w:szCs w:val="32"/>
          <w:rtl/>
        </w:rPr>
        <w:t>ومزاحمة</w:t>
      </w:r>
      <w:r w:rsidR="00371882">
        <w:rPr>
          <w:rFonts w:ascii="Traditional Arabic" w:hAnsi="Traditional Arabic" w:cs="Traditional Arabic" w:hint="cs"/>
          <w:sz w:val="32"/>
          <w:szCs w:val="32"/>
          <w:rtl/>
        </w:rPr>
        <w:t xml:space="preserve"> المتسابقين، </w:t>
      </w:r>
      <w:r>
        <w:rPr>
          <w:rFonts w:ascii="Traditional Arabic" w:hAnsi="Traditional Arabic" w:cs="Traditional Arabic" w:hint="cs"/>
          <w:sz w:val="32"/>
          <w:szCs w:val="32"/>
          <w:rtl/>
        </w:rPr>
        <w:t>والسعي</w:t>
      </w:r>
      <w:r w:rsidR="00371882">
        <w:rPr>
          <w:rFonts w:ascii="Traditional Arabic" w:hAnsi="Traditional Arabic" w:cs="Traditional Arabic" w:hint="cs"/>
          <w:sz w:val="32"/>
          <w:szCs w:val="32"/>
          <w:rtl/>
        </w:rPr>
        <w:t xml:space="preserve"> للحاق بهم</w:t>
      </w:r>
      <w:r>
        <w:rPr>
          <w:rFonts w:ascii="Traditional Arabic" w:hAnsi="Traditional Arabic" w:cs="Traditional Arabic" w:hint="cs"/>
          <w:sz w:val="32"/>
          <w:szCs w:val="32"/>
          <w:rtl/>
        </w:rPr>
        <w:t>؟</w:t>
      </w:r>
    </w:p>
    <w:p w14:paraId="0530F763" w14:textId="125D684C" w:rsidR="004B1B1E" w:rsidRDefault="00957028"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في هذه الخطبة سنكبر العدسة على مضمار السباق، </w:t>
      </w:r>
      <w:r w:rsidR="004E560E">
        <w:rPr>
          <w:rFonts w:ascii="Traditional Arabic" w:hAnsi="Traditional Arabic" w:cs="Traditional Arabic" w:hint="cs"/>
          <w:sz w:val="32"/>
          <w:szCs w:val="32"/>
          <w:rtl/>
        </w:rPr>
        <w:t xml:space="preserve">نتأمل في بعض </w:t>
      </w:r>
      <w:r w:rsidR="001845FC">
        <w:rPr>
          <w:rFonts w:ascii="Traditional Arabic" w:hAnsi="Traditional Arabic" w:cs="Traditional Arabic" w:hint="cs"/>
          <w:sz w:val="32"/>
          <w:szCs w:val="32"/>
          <w:rtl/>
        </w:rPr>
        <w:t>معالمه</w:t>
      </w:r>
      <w:r w:rsidR="00B32C16">
        <w:rPr>
          <w:rFonts w:ascii="Traditional Arabic" w:hAnsi="Traditional Arabic" w:cs="Traditional Arabic" w:hint="cs"/>
          <w:sz w:val="32"/>
          <w:szCs w:val="32"/>
          <w:rtl/>
        </w:rPr>
        <w:t>، و</w:t>
      </w:r>
      <w:r w:rsidR="004B1B1E">
        <w:rPr>
          <w:rFonts w:ascii="Traditional Arabic" w:hAnsi="Traditional Arabic" w:cs="Traditional Arabic" w:hint="cs"/>
          <w:sz w:val="32"/>
          <w:szCs w:val="32"/>
          <w:rtl/>
        </w:rPr>
        <w:t>نذكر بعض أحوال رواده، عسى أن يتقد فينا الحماس، فنشد العزم، وندخل المضمار.</w:t>
      </w:r>
    </w:p>
    <w:p w14:paraId="0ACEE076" w14:textId="07DC434D" w:rsidR="004374DD" w:rsidRDefault="00A751D1"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وأول ما يجب أن يلفتنا في مضمار السباق هو وجهة المتسابقين، فإلى أين </w:t>
      </w:r>
      <w:r w:rsidR="00EE58F9">
        <w:rPr>
          <w:rFonts w:ascii="Traditional Arabic" w:hAnsi="Traditional Arabic" w:cs="Traditional Arabic" w:hint="cs"/>
          <w:sz w:val="32"/>
          <w:szCs w:val="32"/>
          <w:rtl/>
        </w:rPr>
        <w:t>يتجهون؟ وإلام يتسابقون؟</w:t>
      </w:r>
    </w:p>
    <w:p w14:paraId="2B8C7D7B" w14:textId="1D1E7C59" w:rsidR="005D02A8" w:rsidRDefault="00EE58F9"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إنهم يسارعون إلى ما أمرهم الله بالمسارعة إليه، كما قال سبحانه: (</w:t>
      </w:r>
      <w:r w:rsidR="0098108E" w:rsidRPr="0098108E">
        <w:rPr>
          <w:rFonts w:ascii="Traditional Arabic" w:hAnsi="Traditional Arabic" w:cs="Traditional Arabic"/>
          <w:sz w:val="32"/>
          <w:szCs w:val="32"/>
          <w:rtl/>
        </w:rPr>
        <w:t>وَسَارِعُوا إِلَىٰ مَغْفِرَةٍ مِّن رَّبِّكُمْ وَجَنَّةٍ عَرْضُهَا السَّمَاوَاتُ وَالْأَرْضُ أُعِدَّتْ لِلْمُتَّقِينَ</w:t>
      </w:r>
      <w:r w:rsidR="0098108E">
        <w:rPr>
          <w:rFonts w:ascii="Traditional Arabic" w:hAnsi="Traditional Arabic" w:cs="Traditional Arabic" w:hint="cs"/>
          <w:sz w:val="32"/>
          <w:szCs w:val="32"/>
          <w:rtl/>
        </w:rPr>
        <w:t>)</w:t>
      </w:r>
      <w:r w:rsidR="005D02A8">
        <w:rPr>
          <w:rFonts w:ascii="Traditional Arabic" w:hAnsi="Traditional Arabic" w:cs="Traditional Arabic" w:hint="cs"/>
          <w:sz w:val="32"/>
          <w:szCs w:val="32"/>
          <w:rtl/>
        </w:rPr>
        <w:t>. فلأنهم يتعثرون في السباق</w:t>
      </w:r>
      <w:r w:rsidR="001B4A8A">
        <w:rPr>
          <w:rFonts w:ascii="Traditional Arabic" w:hAnsi="Traditional Arabic" w:cs="Traditional Arabic" w:hint="cs"/>
          <w:sz w:val="32"/>
          <w:szCs w:val="32"/>
          <w:rtl/>
        </w:rPr>
        <w:t xml:space="preserve"> و</w:t>
      </w:r>
      <w:r w:rsidR="005D02A8">
        <w:rPr>
          <w:rFonts w:ascii="Traditional Arabic" w:hAnsi="Traditional Arabic" w:cs="Traditional Arabic" w:hint="cs"/>
          <w:sz w:val="32"/>
          <w:szCs w:val="32"/>
          <w:rtl/>
        </w:rPr>
        <w:t>ترهقهم الذنوب</w:t>
      </w:r>
      <w:r w:rsidR="001B4A8A">
        <w:rPr>
          <w:rFonts w:ascii="Traditional Arabic" w:hAnsi="Traditional Arabic" w:cs="Traditional Arabic" w:hint="cs"/>
          <w:sz w:val="32"/>
          <w:szCs w:val="32"/>
          <w:rtl/>
        </w:rPr>
        <w:t xml:space="preserve"> فهم يسارعون إلى أن يغفر الله لهم ذنوبهم</w:t>
      </w:r>
      <w:r w:rsidR="00BE6F3F">
        <w:rPr>
          <w:rFonts w:ascii="Traditional Arabic" w:hAnsi="Traditional Arabic" w:cs="Traditional Arabic" w:hint="cs"/>
          <w:sz w:val="32"/>
          <w:szCs w:val="32"/>
          <w:rtl/>
        </w:rPr>
        <w:t>، ف</w:t>
      </w:r>
      <w:r w:rsidR="0009652B">
        <w:rPr>
          <w:rFonts w:ascii="Traditional Arabic" w:hAnsi="Traditional Arabic" w:cs="Traditional Arabic" w:hint="cs"/>
          <w:sz w:val="32"/>
          <w:szCs w:val="32"/>
          <w:rtl/>
        </w:rPr>
        <w:t>ب</w:t>
      </w:r>
      <w:r w:rsidR="00BE6F3F">
        <w:rPr>
          <w:rFonts w:ascii="Traditional Arabic" w:hAnsi="Traditional Arabic" w:cs="Traditional Arabic" w:hint="cs"/>
          <w:sz w:val="32"/>
          <w:szCs w:val="32"/>
          <w:rtl/>
        </w:rPr>
        <w:t>مجرد سقوطهم وتعثرهم يسرعون إلى الأوبة والتوبة، ويقومون</w:t>
      </w:r>
      <w:r w:rsidR="0009652B">
        <w:rPr>
          <w:rFonts w:ascii="Traditional Arabic" w:hAnsi="Traditional Arabic" w:cs="Traditional Arabic" w:hint="cs"/>
          <w:sz w:val="32"/>
          <w:szCs w:val="32"/>
          <w:rtl/>
        </w:rPr>
        <w:t xml:space="preserve"> إلى السباق كأن لم يت</w:t>
      </w:r>
      <w:r w:rsidR="00A324F4">
        <w:rPr>
          <w:rFonts w:ascii="Traditional Arabic" w:hAnsi="Traditional Arabic" w:cs="Traditional Arabic" w:hint="cs"/>
          <w:sz w:val="32"/>
          <w:szCs w:val="32"/>
          <w:rtl/>
        </w:rPr>
        <w:t>ع</w:t>
      </w:r>
      <w:r w:rsidR="0009652B">
        <w:rPr>
          <w:rFonts w:ascii="Traditional Arabic" w:hAnsi="Traditional Arabic" w:cs="Traditional Arabic" w:hint="cs"/>
          <w:sz w:val="32"/>
          <w:szCs w:val="32"/>
          <w:rtl/>
        </w:rPr>
        <w:t xml:space="preserve">ثروا من قبل. </w:t>
      </w:r>
      <w:r w:rsidR="00A324F4">
        <w:rPr>
          <w:rFonts w:ascii="Traditional Arabic" w:hAnsi="Traditional Arabic" w:cs="Traditional Arabic" w:hint="cs"/>
          <w:sz w:val="32"/>
          <w:szCs w:val="32"/>
          <w:rtl/>
        </w:rPr>
        <w:t>إنهم يرون بأم أعينهم عاقبة ذنوبهم</w:t>
      </w:r>
      <w:r w:rsidR="001116DE">
        <w:rPr>
          <w:rFonts w:ascii="Traditional Arabic" w:hAnsi="Traditional Arabic" w:cs="Traditional Arabic" w:hint="cs"/>
          <w:sz w:val="32"/>
          <w:szCs w:val="32"/>
          <w:rtl/>
        </w:rPr>
        <w:t xml:space="preserve"> حين تحرمهم الطاعة، وتجلب لهم المصائب، وتغرقهم في الهموم والغموم</w:t>
      </w:r>
      <w:r w:rsidR="00E954B1">
        <w:rPr>
          <w:rFonts w:ascii="Traditional Arabic" w:hAnsi="Traditional Arabic" w:cs="Traditional Arabic" w:hint="cs"/>
          <w:sz w:val="32"/>
          <w:szCs w:val="32"/>
          <w:rtl/>
        </w:rPr>
        <w:t xml:space="preserve"> في الدنيا</w:t>
      </w:r>
      <w:r w:rsidR="004C6F0B">
        <w:rPr>
          <w:rFonts w:ascii="Traditional Arabic" w:hAnsi="Traditional Arabic" w:cs="Traditional Arabic" w:hint="cs"/>
          <w:sz w:val="32"/>
          <w:szCs w:val="32"/>
          <w:rtl/>
        </w:rPr>
        <w:t xml:space="preserve">، وتعرضهم للعذاب </w:t>
      </w:r>
      <w:r w:rsidR="00E954B1">
        <w:rPr>
          <w:rFonts w:ascii="Traditional Arabic" w:hAnsi="Traditional Arabic" w:cs="Traditional Arabic" w:hint="cs"/>
          <w:sz w:val="32"/>
          <w:szCs w:val="32"/>
          <w:rtl/>
        </w:rPr>
        <w:t xml:space="preserve">في الآخرة، فيسارعون إلى مغفرة الله </w:t>
      </w:r>
      <w:r w:rsidR="00212D6B">
        <w:rPr>
          <w:rFonts w:ascii="Traditional Arabic" w:hAnsi="Traditional Arabic" w:cs="Traditional Arabic" w:hint="cs"/>
          <w:sz w:val="32"/>
          <w:szCs w:val="32"/>
          <w:rtl/>
        </w:rPr>
        <w:t>ليخفف عنهم الأحمال، ويرفع عنهم الأثقال، فتصفو قلوبهم، وتطهر نفوسهم.</w:t>
      </w:r>
    </w:p>
    <w:p w14:paraId="38496022" w14:textId="4419A893" w:rsidR="00212D6B" w:rsidRDefault="00212D6B"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lastRenderedPageBreak/>
        <w:t xml:space="preserve">ويسارعون إلى جنة عرضها السموات والأرض، يسارعون إلى </w:t>
      </w:r>
      <w:r w:rsidR="00F23EF5">
        <w:rPr>
          <w:rFonts w:ascii="Traditional Arabic" w:hAnsi="Traditional Arabic" w:cs="Traditional Arabic" w:hint="cs"/>
          <w:sz w:val="32"/>
          <w:szCs w:val="32"/>
          <w:rtl/>
        </w:rPr>
        <w:t>ذلك المكان ليسمعوا ذلك النداء (</w:t>
      </w:r>
      <w:r w:rsidR="00DD6EFD">
        <w:rPr>
          <w:rFonts w:ascii="Traditional Arabic" w:hAnsi="Traditional Arabic" w:cs="Traditional Arabic" w:hint="cs"/>
          <w:sz w:val="32"/>
          <w:szCs w:val="32"/>
          <w:rtl/>
        </w:rPr>
        <w:t>إ</w:t>
      </w:r>
      <w:r w:rsidR="0001759A" w:rsidRPr="0001759A">
        <w:rPr>
          <w:rFonts w:ascii="Traditional Arabic" w:hAnsi="Traditional Arabic" w:cs="Traditional Arabic"/>
          <w:sz w:val="32"/>
          <w:szCs w:val="32"/>
          <w:rtl/>
        </w:rPr>
        <w:t>نَّ لَكُمْ أنْ تَصِحُّوا فلا تَسْقَمُوا أبَدًا، وإنَّ لَكُمْ أنْ تَحْيَوْا فلا تَمُوتُوا أبَدًا، وإنَّ لَكُمْ أنْ تَشِبُّوا فلا تَهْرَمُوا أبَدًا، وإنَّ لَكُمْ أنْ تَنْعَمُوا فلا تَبْأَسُوا أبَدًا فَذلكَ قَوْلُهُ عزَّ وجلَّ: {وَنُودُوا أنْ تِلْكُمُ الجَنَّةُ أُورِثْتُمُوها بما كُنْتُمْ تَعْمَلُونَ}</w:t>
      </w:r>
      <w:r w:rsidR="00E027A0">
        <w:rPr>
          <w:rFonts w:ascii="Traditional Arabic" w:hAnsi="Traditional Arabic" w:cs="Traditional Arabic" w:hint="cs"/>
          <w:sz w:val="32"/>
          <w:szCs w:val="32"/>
          <w:rtl/>
        </w:rPr>
        <w:t>).</w:t>
      </w:r>
    </w:p>
    <w:p w14:paraId="09E3B4D3" w14:textId="77777777" w:rsidR="003166D4" w:rsidRDefault="003166D4"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أخي</w:t>
      </w:r>
    </w:p>
    <w:p w14:paraId="62CD83F9" w14:textId="67BEAC92" w:rsidR="00840BCC" w:rsidRDefault="00840BCC"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هل أعجبتك مباهي الدنيا </w:t>
      </w:r>
      <w:r w:rsidR="00A41C46">
        <w:rPr>
          <w:rFonts w:ascii="Traditional Arabic" w:hAnsi="Traditional Arabic" w:cs="Traditional Arabic" w:hint="cs"/>
          <w:sz w:val="32"/>
          <w:szCs w:val="32"/>
          <w:rtl/>
        </w:rPr>
        <w:t xml:space="preserve">وزينتها التي </w:t>
      </w:r>
      <w:r w:rsidR="00D067CA">
        <w:rPr>
          <w:rFonts w:ascii="Traditional Arabic" w:hAnsi="Traditional Arabic" w:cs="Traditional Arabic" w:hint="cs"/>
          <w:sz w:val="32"/>
          <w:szCs w:val="32"/>
          <w:rtl/>
        </w:rPr>
        <w:t>يتهافت</w:t>
      </w:r>
      <w:r w:rsidR="00352C7F">
        <w:rPr>
          <w:rFonts w:ascii="Traditional Arabic" w:hAnsi="Traditional Arabic" w:cs="Traditional Arabic" w:hint="cs"/>
          <w:sz w:val="32"/>
          <w:szCs w:val="32"/>
          <w:rtl/>
        </w:rPr>
        <w:t xml:space="preserve"> الناس</w:t>
      </w:r>
      <w:r w:rsidR="00D067CA">
        <w:rPr>
          <w:rFonts w:ascii="Traditional Arabic" w:hAnsi="Traditional Arabic" w:cs="Traditional Arabic" w:hint="cs"/>
          <w:sz w:val="32"/>
          <w:szCs w:val="32"/>
          <w:rtl/>
        </w:rPr>
        <w:t xml:space="preserve"> عليها سراعا</w:t>
      </w:r>
      <w:r>
        <w:rPr>
          <w:rFonts w:ascii="Traditional Arabic" w:hAnsi="Traditional Arabic" w:cs="Traditional Arabic" w:hint="cs"/>
          <w:sz w:val="32"/>
          <w:szCs w:val="32"/>
          <w:rtl/>
        </w:rPr>
        <w:t xml:space="preserve">؟! </w:t>
      </w:r>
    </w:p>
    <w:p w14:paraId="0D477679" w14:textId="3245D474" w:rsidR="00E027A0" w:rsidRDefault="00A41C46"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أموالها الثمينة، و</w:t>
      </w:r>
      <w:r w:rsidR="00702E88">
        <w:rPr>
          <w:rFonts w:ascii="Traditional Arabic" w:hAnsi="Traditional Arabic" w:cs="Traditional Arabic" w:hint="cs"/>
          <w:sz w:val="32"/>
          <w:szCs w:val="32"/>
          <w:rtl/>
        </w:rPr>
        <w:t>بساتينها الزاهرة،</w:t>
      </w:r>
      <w:r w:rsidR="00D9286C">
        <w:rPr>
          <w:rFonts w:ascii="Traditional Arabic" w:hAnsi="Traditional Arabic" w:cs="Traditional Arabic" w:hint="cs"/>
          <w:sz w:val="32"/>
          <w:szCs w:val="32"/>
          <w:rtl/>
        </w:rPr>
        <w:t xml:space="preserve"> وثمارها اللذيذة،</w:t>
      </w:r>
      <w:r w:rsidR="00702E88">
        <w:rPr>
          <w:rFonts w:ascii="Traditional Arabic" w:hAnsi="Traditional Arabic" w:cs="Traditional Arabic" w:hint="cs"/>
          <w:sz w:val="32"/>
          <w:szCs w:val="32"/>
          <w:rtl/>
        </w:rPr>
        <w:t xml:space="preserve"> وشلالاتها المنهمرة، وقصورها الفارهة، ومجوهراتها </w:t>
      </w:r>
      <w:r>
        <w:rPr>
          <w:rFonts w:ascii="Traditional Arabic" w:hAnsi="Traditional Arabic" w:cs="Traditional Arabic" w:hint="cs"/>
          <w:sz w:val="32"/>
          <w:szCs w:val="32"/>
          <w:rtl/>
        </w:rPr>
        <w:t>اللامعة</w:t>
      </w:r>
      <w:r w:rsidR="00702E88">
        <w:rPr>
          <w:rFonts w:ascii="Traditional Arabic" w:hAnsi="Traditional Arabic" w:cs="Traditional Arabic" w:hint="cs"/>
          <w:sz w:val="32"/>
          <w:szCs w:val="32"/>
          <w:rtl/>
        </w:rPr>
        <w:t>.</w:t>
      </w:r>
    </w:p>
    <w:p w14:paraId="4065F0FF" w14:textId="1B8F52FF" w:rsidR="0029370E" w:rsidRDefault="007D1812"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كل ذلك وغيره من نعيم الدنيا، </w:t>
      </w:r>
      <w:r w:rsidR="003326E1">
        <w:rPr>
          <w:rFonts w:ascii="Traditional Arabic" w:hAnsi="Traditional Arabic" w:cs="Traditional Arabic" w:hint="cs"/>
          <w:sz w:val="32"/>
          <w:szCs w:val="32"/>
          <w:rtl/>
        </w:rPr>
        <w:t>إذا قارنته ب</w:t>
      </w:r>
      <w:r>
        <w:rPr>
          <w:rFonts w:ascii="Traditional Arabic" w:hAnsi="Traditional Arabic" w:cs="Traditional Arabic" w:hint="cs"/>
          <w:sz w:val="32"/>
          <w:szCs w:val="32"/>
          <w:rtl/>
        </w:rPr>
        <w:t>موضع سوط من الجنة</w:t>
      </w:r>
      <w:r w:rsidR="001A4809">
        <w:rPr>
          <w:rFonts w:ascii="Traditional Arabic" w:hAnsi="Traditional Arabic" w:cs="Traditional Arabic" w:hint="cs"/>
          <w:sz w:val="32"/>
          <w:szCs w:val="32"/>
          <w:rtl/>
        </w:rPr>
        <w:t xml:space="preserve"> فقط،</w:t>
      </w:r>
      <w:r w:rsidR="003326E1">
        <w:rPr>
          <w:rFonts w:ascii="Traditional Arabic" w:hAnsi="Traditional Arabic" w:cs="Traditional Arabic" w:hint="cs"/>
          <w:sz w:val="32"/>
          <w:szCs w:val="32"/>
          <w:rtl/>
        </w:rPr>
        <w:t xml:space="preserve"> سيكون ذلك الموضع</w:t>
      </w:r>
      <w:r>
        <w:rPr>
          <w:rFonts w:ascii="Traditional Arabic" w:hAnsi="Traditional Arabic" w:cs="Traditional Arabic" w:hint="cs"/>
          <w:sz w:val="32"/>
          <w:szCs w:val="32"/>
          <w:rtl/>
        </w:rPr>
        <w:t xml:space="preserve"> أحلى وأجمل وأروع</w:t>
      </w:r>
      <w:r w:rsidR="003166D4">
        <w:rPr>
          <w:rFonts w:ascii="Traditional Arabic" w:hAnsi="Traditional Arabic" w:cs="Traditional Arabic" w:hint="cs"/>
          <w:sz w:val="32"/>
          <w:szCs w:val="32"/>
          <w:rtl/>
        </w:rPr>
        <w:t xml:space="preserve"> وأبهى</w:t>
      </w:r>
      <w:r>
        <w:rPr>
          <w:rFonts w:ascii="Traditional Arabic" w:hAnsi="Traditional Arabic" w:cs="Traditional Arabic" w:hint="cs"/>
          <w:sz w:val="32"/>
          <w:szCs w:val="32"/>
          <w:rtl/>
        </w:rPr>
        <w:t>.</w:t>
      </w:r>
      <w:r w:rsidR="001A4809">
        <w:rPr>
          <w:rFonts w:ascii="Traditional Arabic" w:hAnsi="Traditional Arabic" w:cs="Traditional Arabic" w:hint="cs"/>
          <w:sz w:val="32"/>
          <w:szCs w:val="32"/>
          <w:rtl/>
        </w:rPr>
        <w:t xml:space="preserve"> قال صلى الله عليه وسلم:</w:t>
      </w:r>
      <w:r w:rsidR="0029370E">
        <w:rPr>
          <w:rFonts w:ascii="Traditional Arabic" w:hAnsi="Traditional Arabic" w:cs="Traditional Arabic" w:hint="cs"/>
          <w:sz w:val="32"/>
          <w:szCs w:val="32"/>
          <w:rtl/>
        </w:rPr>
        <w:t xml:space="preserve"> (ل</w:t>
      </w:r>
      <w:r w:rsidR="0029370E" w:rsidRPr="00671D49">
        <w:rPr>
          <w:rFonts w:ascii="Traditional Arabic" w:hAnsi="Traditional Arabic" w:cs="Traditional Arabic"/>
          <w:sz w:val="32"/>
          <w:szCs w:val="32"/>
          <w:rtl/>
        </w:rPr>
        <w:t>موضعُ سوطٍ في الجنةِ خيرٌ مِن الدنيا وما فيها</w:t>
      </w:r>
      <w:r w:rsidR="0029370E">
        <w:rPr>
          <w:rFonts w:ascii="Traditional Arabic" w:hAnsi="Traditional Arabic" w:cs="Traditional Arabic" w:hint="cs"/>
          <w:sz w:val="32"/>
          <w:szCs w:val="32"/>
          <w:rtl/>
        </w:rPr>
        <w:t>).</w:t>
      </w:r>
    </w:p>
    <w:p w14:paraId="1D38A2ED" w14:textId="2F219597" w:rsidR="0029370E" w:rsidRDefault="0029370E"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فأي </w:t>
      </w:r>
      <w:r w:rsidR="00016C2D">
        <w:rPr>
          <w:rFonts w:ascii="Traditional Arabic" w:hAnsi="Traditional Arabic" w:cs="Traditional Arabic" w:hint="cs"/>
          <w:sz w:val="32"/>
          <w:szCs w:val="32"/>
          <w:rtl/>
        </w:rPr>
        <w:t>الوجهتين أحق بالسباق؟!</w:t>
      </w:r>
    </w:p>
    <w:p w14:paraId="6C2B29FD" w14:textId="0397F04D" w:rsidR="007D1812" w:rsidRDefault="0025009C"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قال </w:t>
      </w:r>
      <w:r w:rsidR="005C6302">
        <w:rPr>
          <w:rFonts w:ascii="Traditional Arabic" w:hAnsi="Traditional Arabic" w:cs="Traditional Arabic" w:hint="cs"/>
          <w:sz w:val="32"/>
          <w:szCs w:val="32"/>
          <w:rtl/>
        </w:rPr>
        <w:t>العليم سبحانه يعلمنا</w:t>
      </w:r>
      <w:r>
        <w:rPr>
          <w:rFonts w:ascii="Traditional Arabic" w:hAnsi="Traditional Arabic" w:cs="Traditional Arabic" w:hint="cs"/>
          <w:sz w:val="32"/>
          <w:szCs w:val="32"/>
          <w:rtl/>
        </w:rPr>
        <w:t>: (</w:t>
      </w:r>
      <w:r w:rsidR="005C6190" w:rsidRPr="005C6190">
        <w:rPr>
          <w:rFonts w:ascii="Traditional Arabic" w:hAnsi="Traditional Arabic" w:cs="Traditional Arabic"/>
          <w:sz w:val="32"/>
          <w:szCs w:val="32"/>
          <w:rtl/>
        </w:rPr>
        <w:t>اعْلَمُوا أَنَّمَا الْحَيَاةُ الدُّنْيَا لَعِبٌ وَلَهْوٌ وَزِينَةٌ وَتَفَاخُرٌ بَيْنَكُمْ وَتَكَاثُرٌ فِي الْأَمْوَالِ وَالْأَوْلَادِ ۖ كَمَثَلِ غَيْثٍ أَعْجَبَ الْكُفَّارَ نَبَاتُهُ ثُمَّ يَهِيجُ فَتَرَاهُ مُصْفَرًّا ثُمَّ يَكُونُ حُطَامًا ۖ وَفِي الْآخِرَةِ عَذَابٌ شَدِيدٌ وَمَغْفِرَةٌ مِّنَ اللَّهِ وَرِضْوَانٌ ۚ وَمَا الْحَيَاةُ الدُّنْيَا إِلَّا مَتَاعُ الْغُرُورِ (20) سَابِقُوا إِلَىٰ مَغْفِرَةٍ مِّن رَّبِّكُمْ وَجَنَّةٍ عَرْضُهَا كَعَرْضِ السَّمَاءِ وَالْأَرْضِ أُعِدَّتْ لِلَّذِينَ آمَنُوا بِاللَّهِ وَرُسُلِهِ ۚ ذَٰلِكَ فَضْلُ اللَّهِ يُؤْتِيهِ مَن يَشَاءُ ۚ وَاللَّهُ ذُو الْفَضْلِ الْعَظِيمِ</w:t>
      </w:r>
      <w:r w:rsidR="005C6190">
        <w:rPr>
          <w:rFonts w:ascii="Traditional Arabic" w:hAnsi="Traditional Arabic" w:cs="Traditional Arabic" w:hint="cs"/>
          <w:sz w:val="32"/>
          <w:szCs w:val="32"/>
          <w:rtl/>
        </w:rPr>
        <w:t>)</w:t>
      </w:r>
    </w:p>
    <w:p w14:paraId="2F14C400" w14:textId="70BDC671" w:rsidR="00213616" w:rsidRDefault="00A516CF"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وحين تتأمل في مضمار السباق، تجد أن </w:t>
      </w:r>
      <w:r w:rsidR="00921354">
        <w:rPr>
          <w:rFonts w:ascii="Traditional Arabic" w:hAnsi="Traditional Arabic" w:cs="Traditional Arabic" w:hint="cs"/>
          <w:sz w:val="32"/>
          <w:szCs w:val="32"/>
          <w:rtl/>
        </w:rPr>
        <w:t>القوم لا يتسابقون بأقدامهم، ولا بمراكبهم، وإنما يتسابقون بقلوبهم</w:t>
      </w:r>
      <w:r w:rsidR="0000194C">
        <w:rPr>
          <w:rFonts w:ascii="Traditional Arabic" w:hAnsi="Traditional Arabic" w:cs="Traditional Arabic" w:hint="cs"/>
          <w:sz w:val="32"/>
          <w:szCs w:val="32"/>
          <w:rtl/>
        </w:rPr>
        <w:t>، فهي التي تقود</w:t>
      </w:r>
      <w:r w:rsidR="00F36C19">
        <w:rPr>
          <w:rFonts w:ascii="Traditional Arabic" w:hAnsi="Traditional Arabic" w:cs="Traditional Arabic" w:hint="cs"/>
          <w:sz w:val="32"/>
          <w:szCs w:val="32"/>
          <w:rtl/>
        </w:rPr>
        <w:t xml:space="preserve"> أرواحهم وأجسادهم</w:t>
      </w:r>
      <w:r w:rsidR="0000194C">
        <w:rPr>
          <w:rFonts w:ascii="Traditional Arabic" w:hAnsi="Traditional Arabic" w:cs="Traditional Arabic" w:hint="cs"/>
          <w:sz w:val="32"/>
          <w:szCs w:val="32"/>
          <w:rtl/>
        </w:rPr>
        <w:t xml:space="preserve"> إلى رضوان الله، </w:t>
      </w:r>
      <w:r w:rsidR="00F36C19">
        <w:rPr>
          <w:rFonts w:ascii="Traditional Arabic" w:hAnsi="Traditional Arabic" w:cs="Traditional Arabic" w:hint="cs"/>
          <w:sz w:val="32"/>
          <w:szCs w:val="32"/>
          <w:rtl/>
        </w:rPr>
        <w:t>يتجهون</w:t>
      </w:r>
      <w:r w:rsidR="00A732B1">
        <w:rPr>
          <w:rFonts w:ascii="Traditional Arabic" w:hAnsi="Traditional Arabic" w:cs="Traditional Arabic" w:hint="cs"/>
          <w:sz w:val="32"/>
          <w:szCs w:val="32"/>
          <w:rtl/>
        </w:rPr>
        <w:t xml:space="preserve"> </w:t>
      </w:r>
      <w:r w:rsidR="0000194C">
        <w:rPr>
          <w:rFonts w:ascii="Traditional Arabic" w:hAnsi="Traditional Arabic" w:cs="Traditional Arabic" w:hint="cs"/>
          <w:sz w:val="32"/>
          <w:szCs w:val="32"/>
          <w:rtl/>
        </w:rPr>
        <w:t>إلى</w:t>
      </w:r>
      <w:r w:rsidR="00A732B1">
        <w:rPr>
          <w:rFonts w:ascii="Traditional Arabic" w:hAnsi="Traditional Arabic" w:cs="Traditional Arabic" w:hint="cs"/>
          <w:sz w:val="32"/>
          <w:szCs w:val="32"/>
          <w:rtl/>
        </w:rPr>
        <w:t xml:space="preserve"> الله حبا ورغبا ورهبا، </w:t>
      </w:r>
      <w:r w:rsidR="00F36C19">
        <w:rPr>
          <w:rFonts w:ascii="Traditional Arabic" w:hAnsi="Traditional Arabic" w:cs="Traditional Arabic" w:hint="cs"/>
          <w:sz w:val="32"/>
          <w:szCs w:val="32"/>
          <w:rtl/>
        </w:rPr>
        <w:t xml:space="preserve">زينتهم الإخلاص، وزادهم التقوى. </w:t>
      </w:r>
      <w:r w:rsidR="00983795" w:rsidRPr="00983795">
        <w:rPr>
          <w:rFonts w:ascii="Traditional Arabic" w:hAnsi="Traditional Arabic" w:cs="Traditional Arabic"/>
          <w:sz w:val="32"/>
          <w:szCs w:val="32"/>
          <w:rtl/>
        </w:rPr>
        <w:t>قال يحيى بن معاذ:</w:t>
      </w:r>
      <w:r w:rsidR="00983795">
        <w:rPr>
          <w:rFonts w:ascii="Traditional Arabic" w:hAnsi="Traditional Arabic" w:cs="Traditional Arabic" w:hint="cs"/>
          <w:sz w:val="32"/>
          <w:szCs w:val="32"/>
          <w:rtl/>
        </w:rPr>
        <w:t xml:space="preserve"> </w:t>
      </w:r>
      <w:r w:rsidR="00983795" w:rsidRPr="00983795">
        <w:rPr>
          <w:rFonts w:ascii="Traditional Arabic" w:hAnsi="Traditional Arabic" w:cs="Traditional Arabic"/>
          <w:sz w:val="32"/>
          <w:szCs w:val="32"/>
          <w:rtl/>
        </w:rPr>
        <w:t>"مَفَاوِزُ الدنيا تُقْطَعُ بِالْأَقْدَامِ، وَمَفَاوِزُ الآخرة تُقْطَعُ بِالقلوب</w:t>
      </w:r>
      <w:r w:rsidR="00983795">
        <w:rPr>
          <w:rFonts w:ascii="Traditional Arabic" w:hAnsi="Traditional Arabic" w:cs="Traditional Arabic" w:hint="cs"/>
          <w:sz w:val="32"/>
          <w:szCs w:val="32"/>
          <w:rtl/>
        </w:rPr>
        <w:t>".</w:t>
      </w:r>
    </w:p>
    <w:p w14:paraId="3CBF250E" w14:textId="7C498D49" w:rsidR="00983795" w:rsidRDefault="001F738A"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في مضمار سباق القلوب لن تستغرب أن</w:t>
      </w:r>
      <w:r w:rsidR="00983795">
        <w:rPr>
          <w:rFonts w:ascii="Traditional Arabic" w:hAnsi="Traditional Arabic" w:cs="Traditional Arabic" w:hint="cs"/>
          <w:sz w:val="32"/>
          <w:szCs w:val="32"/>
          <w:rtl/>
        </w:rPr>
        <w:t xml:space="preserve"> تجد</w:t>
      </w:r>
      <w:r w:rsidR="00E71915">
        <w:rPr>
          <w:rFonts w:ascii="Traditional Arabic" w:hAnsi="Traditional Arabic" w:cs="Traditional Arabic" w:hint="cs"/>
          <w:sz w:val="32"/>
          <w:szCs w:val="32"/>
          <w:rtl/>
        </w:rPr>
        <w:t xml:space="preserve"> متسابقَين </w:t>
      </w:r>
      <w:r w:rsidR="001A64E7">
        <w:rPr>
          <w:rFonts w:ascii="Traditional Arabic" w:hAnsi="Traditional Arabic" w:cs="Traditional Arabic" w:hint="cs"/>
          <w:sz w:val="32"/>
          <w:szCs w:val="32"/>
          <w:rtl/>
        </w:rPr>
        <w:t xml:space="preserve">اثنين </w:t>
      </w:r>
      <w:r w:rsidR="00F3364D">
        <w:rPr>
          <w:rFonts w:ascii="Traditional Arabic" w:hAnsi="Traditional Arabic" w:cs="Traditional Arabic" w:hint="cs"/>
          <w:sz w:val="32"/>
          <w:szCs w:val="32"/>
          <w:rtl/>
        </w:rPr>
        <w:t>وصلوا إلى</w:t>
      </w:r>
      <w:r w:rsidR="00E71915">
        <w:rPr>
          <w:rFonts w:ascii="Traditional Arabic" w:hAnsi="Traditional Arabic" w:cs="Traditional Arabic" w:hint="cs"/>
          <w:sz w:val="32"/>
          <w:szCs w:val="32"/>
          <w:rtl/>
        </w:rPr>
        <w:t xml:space="preserve"> نفس المنزلة، أحدهما جاهد</w:t>
      </w:r>
      <w:r w:rsidR="00CF382E">
        <w:rPr>
          <w:rFonts w:ascii="Traditional Arabic" w:hAnsi="Traditional Arabic" w:cs="Traditional Arabic" w:hint="cs"/>
          <w:sz w:val="32"/>
          <w:szCs w:val="32"/>
          <w:rtl/>
        </w:rPr>
        <w:t xml:space="preserve"> في سبيل الله، وواجه المخاوف، وتعرض للأخطار</w:t>
      </w:r>
      <w:r w:rsidR="00F3364D">
        <w:rPr>
          <w:rFonts w:ascii="Traditional Arabic" w:hAnsi="Traditional Arabic" w:cs="Traditional Arabic" w:hint="cs"/>
          <w:sz w:val="32"/>
          <w:szCs w:val="32"/>
          <w:rtl/>
        </w:rPr>
        <w:t xml:space="preserve"> حتى كتبت له الشهادة</w:t>
      </w:r>
      <w:r w:rsidR="00CF382E">
        <w:rPr>
          <w:rFonts w:ascii="Traditional Arabic" w:hAnsi="Traditional Arabic" w:cs="Traditional Arabic" w:hint="cs"/>
          <w:sz w:val="32"/>
          <w:szCs w:val="32"/>
          <w:rtl/>
        </w:rPr>
        <w:t>. والآخر</w:t>
      </w:r>
      <w:r w:rsidR="00F3364D">
        <w:rPr>
          <w:rFonts w:ascii="Traditional Arabic" w:hAnsi="Traditional Arabic" w:cs="Traditional Arabic" w:hint="cs"/>
          <w:sz w:val="32"/>
          <w:szCs w:val="32"/>
          <w:rtl/>
        </w:rPr>
        <w:t xml:space="preserve"> مات على فراشه بين أهله وأحبابه</w:t>
      </w:r>
      <w:r>
        <w:rPr>
          <w:rFonts w:ascii="Traditional Arabic" w:hAnsi="Traditional Arabic" w:cs="Traditional Arabic" w:hint="cs"/>
          <w:sz w:val="32"/>
          <w:szCs w:val="32"/>
          <w:rtl/>
        </w:rPr>
        <w:t xml:space="preserve"> وأمواله. وذلك لأن كلاهما سابق بقلبه إلى الله، قال صلى الله عليه وسلم: (</w:t>
      </w:r>
      <w:r w:rsidR="005B0608" w:rsidRPr="005B0608">
        <w:rPr>
          <w:rFonts w:ascii="Traditional Arabic" w:hAnsi="Traditional Arabic" w:cs="Traditional Arabic"/>
          <w:sz w:val="32"/>
          <w:szCs w:val="32"/>
          <w:rtl/>
        </w:rPr>
        <w:t>مَن سَأَلَ اللَّهَ الشَّهادَةَ بصِدْقٍ، بَلَّغَهُ اللَّهُ مَنازِلَ الشُّهَداءِ، وإنْ ماتَ علَى فِراشِهِ</w:t>
      </w:r>
      <w:r w:rsidR="005B0608">
        <w:rPr>
          <w:rFonts w:ascii="Traditional Arabic" w:hAnsi="Traditional Arabic" w:cs="Traditional Arabic" w:hint="cs"/>
          <w:sz w:val="32"/>
          <w:szCs w:val="32"/>
          <w:rtl/>
        </w:rPr>
        <w:t>).</w:t>
      </w:r>
    </w:p>
    <w:p w14:paraId="1A14A65E" w14:textId="11007F60" w:rsidR="005B0608" w:rsidRDefault="005B0608"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ولن تستغرب أن تجد في </w:t>
      </w:r>
      <w:r w:rsidR="00C21D84">
        <w:rPr>
          <w:rFonts w:ascii="Traditional Arabic" w:hAnsi="Traditional Arabic" w:cs="Traditional Arabic" w:hint="cs"/>
          <w:sz w:val="32"/>
          <w:szCs w:val="32"/>
          <w:rtl/>
        </w:rPr>
        <w:t>جموع المنحرفين عن السباق</w:t>
      </w:r>
      <w:r>
        <w:rPr>
          <w:rFonts w:ascii="Traditional Arabic" w:hAnsi="Traditional Arabic" w:cs="Traditional Arabic" w:hint="cs"/>
          <w:sz w:val="32"/>
          <w:szCs w:val="32"/>
          <w:rtl/>
        </w:rPr>
        <w:t xml:space="preserve">، رجل </w:t>
      </w:r>
      <w:r w:rsidR="005E527E">
        <w:rPr>
          <w:rFonts w:ascii="Traditional Arabic" w:hAnsi="Traditional Arabic" w:cs="Traditional Arabic" w:hint="cs"/>
          <w:sz w:val="32"/>
          <w:szCs w:val="32"/>
          <w:rtl/>
        </w:rPr>
        <w:t>أمضى حياته في كتاب الله حفظا وتعلما وتعليما، ورجل جاهد حتى قتل، ورجل أنفق ماله حتى</w:t>
      </w:r>
      <w:r w:rsidR="00AD32ED">
        <w:rPr>
          <w:rFonts w:ascii="Traditional Arabic" w:hAnsi="Traditional Arabic" w:cs="Traditional Arabic" w:hint="cs"/>
          <w:sz w:val="32"/>
          <w:szCs w:val="32"/>
          <w:rtl/>
        </w:rPr>
        <w:t xml:space="preserve"> أفناه في الخير. ستجدهم في خارج السباق لأنهم لم </w:t>
      </w:r>
      <w:r w:rsidR="000F0047">
        <w:rPr>
          <w:rFonts w:ascii="Traditional Arabic" w:hAnsi="Traditional Arabic" w:cs="Traditional Arabic" w:hint="cs"/>
          <w:sz w:val="32"/>
          <w:szCs w:val="32"/>
          <w:rtl/>
        </w:rPr>
        <w:t xml:space="preserve">يسابقوا بقلوبهم إلى الله، </w:t>
      </w:r>
      <w:r w:rsidR="002A6188">
        <w:rPr>
          <w:rFonts w:ascii="Traditional Arabic" w:hAnsi="Traditional Arabic" w:cs="Traditional Arabic" w:hint="cs"/>
          <w:sz w:val="32"/>
          <w:szCs w:val="32"/>
          <w:rtl/>
        </w:rPr>
        <w:t>و</w:t>
      </w:r>
      <w:r w:rsidR="000F0047">
        <w:rPr>
          <w:rFonts w:ascii="Traditional Arabic" w:hAnsi="Traditional Arabic" w:cs="Traditional Arabic" w:hint="cs"/>
          <w:sz w:val="32"/>
          <w:szCs w:val="32"/>
          <w:rtl/>
        </w:rPr>
        <w:t xml:space="preserve">انحرف بهم المسير، </w:t>
      </w:r>
      <w:r w:rsidR="000F143C">
        <w:rPr>
          <w:rFonts w:ascii="Traditional Arabic" w:hAnsi="Traditional Arabic" w:cs="Traditional Arabic" w:hint="cs"/>
          <w:sz w:val="32"/>
          <w:szCs w:val="32"/>
          <w:rtl/>
        </w:rPr>
        <w:t xml:space="preserve">فلم يصلوا </w:t>
      </w:r>
      <w:r w:rsidR="00757886">
        <w:rPr>
          <w:rFonts w:ascii="Traditional Arabic" w:hAnsi="Traditional Arabic" w:cs="Traditional Arabic" w:hint="cs"/>
          <w:sz w:val="32"/>
          <w:szCs w:val="32"/>
          <w:rtl/>
        </w:rPr>
        <w:t xml:space="preserve">إلى مغفرة الله ولا إلى جنته، وإنما وصلوا إلى </w:t>
      </w:r>
      <w:r w:rsidR="0072001F">
        <w:rPr>
          <w:rFonts w:ascii="Traditional Arabic" w:hAnsi="Traditional Arabic" w:cs="Traditional Arabic" w:hint="cs"/>
          <w:sz w:val="32"/>
          <w:szCs w:val="32"/>
          <w:rtl/>
        </w:rPr>
        <w:t xml:space="preserve">ما أرادوا </w:t>
      </w:r>
      <w:r w:rsidR="0072001F">
        <w:rPr>
          <w:rFonts w:ascii="Traditional Arabic" w:hAnsi="Traditional Arabic" w:cs="Traditional Arabic" w:hint="cs"/>
          <w:sz w:val="32"/>
          <w:szCs w:val="32"/>
          <w:rtl/>
        </w:rPr>
        <w:lastRenderedPageBreak/>
        <w:t>من الرياء والسمعة</w:t>
      </w:r>
      <w:r w:rsidR="006C13A7">
        <w:rPr>
          <w:rFonts w:ascii="Traditional Arabic" w:hAnsi="Traditional Arabic" w:cs="Traditional Arabic" w:hint="cs"/>
          <w:sz w:val="32"/>
          <w:szCs w:val="32"/>
          <w:rtl/>
        </w:rPr>
        <w:t>، سابقوا إلى حيث يقال</w:t>
      </w:r>
      <w:r w:rsidR="00757886">
        <w:rPr>
          <w:rFonts w:ascii="Traditional Arabic" w:hAnsi="Traditional Arabic" w:cs="Traditional Arabic" w:hint="cs"/>
          <w:sz w:val="32"/>
          <w:szCs w:val="32"/>
          <w:rtl/>
        </w:rPr>
        <w:t xml:space="preserve"> لهم</w:t>
      </w:r>
      <w:r w:rsidR="00A37457">
        <w:rPr>
          <w:rFonts w:ascii="Traditional Arabic" w:hAnsi="Traditional Arabic" w:cs="Traditional Arabic" w:hint="cs"/>
          <w:sz w:val="32"/>
          <w:szCs w:val="32"/>
          <w:rtl/>
        </w:rPr>
        <w:t xml:space="preserve"> فلان</w:t>
      </w:r>
      <w:r w:rsidR="00757886">
        <w:rPr>
          <w:rFonts w:ascii="Traditional Arabic" w:hAnsi="Traditional Arabic" w:cs="Traditional Arabic" w:hint="cs"/>
          <w:sz w:val="32"/>
          <w:szCs w:val="32"/>
          <w:rtl/>
        </w:rPr>
        <w:t xml:space="preserve"> قارئ أو </w:t>
      </w:r>
      <w:r w:rsidR="00A37457">
        <w:rPr>
          <w:rFonts w:ascii="Traditional Arabic" w:hAnsi="Traditional Arabic" w:cs="Traditional Arabic" w:hint="cs"/>
          <w:sz w:val="32"/>
          <w:szCs w:val="32"/>
          <w:rtl/>
        </w:rPr>
        <w:t xml:space="preserve">فلان </w:t>
      </w:r>
      <w:r w:rsidR="00757886">
        <w:rPr>
          <w:rFonts w:ascii="Traditional Arabic" w:hAnsi="Traditional Arabic" w:cs="Traditional Arabic" w:hint="cs"/>
          <w:sz w:val="32"/>
          <w:szCs w:val="32"/>
          <w:rtl/>
        </w:rPr>
        <w:t xml:space="preserve">جريء أو </w:t>
      </w:r>
      <w:r w:rsidR="00A37457">
        <w:rPr>
          <w:rFonts w:ascii="Traditional Arabic" w:hAnsi="Traditional Arabic" w:cs="Traditional Arabic" w:hint="cs"/>
          <w:sz w:val="32"/>
          <w:szCs w:val="32"/>
          <w:rtl/>
        </w:rPr>
        <w:t xml:space="preserve">فلان </w:t>
      </w:r>
      <w:r w:rsidR="00757886">
        <w:rPr>
          <w:rFonts w:ascii="Traditional Arabic" w:hAnsi="Traditional Arabic" w:cs="Traditional Arabic" w:hint="cs"/>
          <w:sz w:val="32"/>
          <w:szCs w:val="32"/>
          <w:rtl/>
        </w:rPr>
        <w:t>جواد، أولئك الذين قال عنهم النبي صلى الله عليه وسلم: (</w:t>
      </w:r>
      <w:r w:rsidR="00956A4D" w:rsidRPr="00956A4D">
        <w:rPr>
          <w:rFonts w:ascii="Traditional Arabic" w:hAnsi="Traditional Arabic" w:cs="Traditional Arabic"/>
          <w:sz w:val="32"/>
          <w:szCs w:val="32"/>
          <w:rtl/>
        </w:rPr>
        <w:t>يا أبا هريرةَ أولئِك الثَّلاثةُ أوَّلُ خلقِ اللهِ تُسعَّرُ بِهمُ النَّارُ يومَ القيامةِ</w:t>
      </w:r>
      <w:r w:rsidR="00956A4D">
        <w:rPr>
          <w:rFonts w:ascii="Traditional Arabic" w:hAnsi="Traditional Arabic" w:cs="Traditional Arabic" w:hint="cs"/>
          <w:sz w:val="32"/>
          <w:szCs w:val="32"/>
          <w:rtl/>
        </w:rPr>
        <w:t>)</w:t>
      </w:r>
      <w:r w:rsidR="00A37457">
        <w:rPr>
          <w:rFonts w:ascii="Traditional Arabic" w:hAnsi="Traditional Arabic" w:cs="Traditional Arabic" w:hint="cs"/>
          <w:sz w:val="32"/>
          <w:szCs w:val="32"/>
          <w:rtl/>
        </w:rPr>
        <w:t>.</w:t>
      </w:r>
    </w:p>
    <w:p w14:paraId="1C0B5E6B" w14:textId="77777777" w:rsidR="005E35B3" w:rsidRDefault="008854AE"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وفي</w:t>
      </w:r>
      <w:r w:rsidR="00195657">
        <w:rPr>
          <w:rFonts w:ascii="Traditional Arabic" w:hAnsi="Traditional Arabic" w:cs="Traditional Arabic" w:hint="cs"/>
          <w:sz w:val="32"/>
          <w:szCs w:val="32"/>
          <w:rtl/>
        </w:rPr>
        <w:t xml:space="preserve"> ذلك المضمار ستجد مسارات </w:t>
      </w:r>
      <w:r w:rsidR="004643CB">
        <w:rPr>
          <w:rFonts w:ascii="Traditional Arabic" w:hAnsi="Traditional Arabic" w:cs="Traditional Arabic" w:hint="cs"/>
          <w:sz w:val="32"/>
          <w:szCs w:val="32"/>
          <w:rtl/>
        </w:rPr>
        <w:t xml:space="preserve">متعددة </w:t>
      </w:r>
      <w:r w:rsidR="00644CBF">
        <w:rPr>
          <w:rFonts w:ascii="Traditional Arabic" w:hAnsi="Traditional Arabic" w:cs="Traditional Arabic" w:hint="cs"/>
          <w:sz w:val="32"/>
          <w:szCs w:val="32"/>
          <w:rtl/>
        </w:rPr>
        <w:t xml:space="preserve">للخيرات، فهم لا يسارعون في الخير، وإنما يسارعون في الخيرات، فمنهم من </w:t>
      </w:r>
      <w:r w:rsidR="00BD126E">
        <w:rPr>
          <w:rFonts w:ascii="Traditional Arabic" w:hAnsi="Traditional Arabic" w:cs="Traditional Arabic" w:hint="cs"/>
          <w:sz w:val="32"/>
          <w:szCs w:val="32"/>
          <w:rtl/>
        </w:rPr>
        <w:t>يسارع</w:t>
      </w:r>
      <w:r w:rsidR="00644CBF">
        <w:rPr>
          <w:rFonts w:ascii="Traditional Arabic" w:hAnsi="Traditional Arabic" w:cs="Traditional Arabic" w:hint="cs"/>
          <w:sz w:val="32"/>
          <w:szCs w:val="32"/>
          <w:rtl/>
        </w:rPr>
        <w:t xml:space="preserve"> في الصلاة، ومنهم </w:t>
      </w:r>
      <w:r w:rsidR="00BD126E">
        <w:rPr>
          <w:rFonts w:ascii="Traditional Arabic" w:hAnsi="Traditional Arabic" w:cs="Traditional Arabic" w:hint="cs"/>
          <w:sz w:val="32"/>
          <w:szCs w:val="32"/>
          <w:rtl/>
        </w:rPr>
        <w:t>يسارع في الصيام، ومنهم من يسارع في الإنفاق، ومنهم من يسارع في الدعوة، ومنهم من يسارع في الإحسان، ومنهم من يسارع في البر والصلة، ومنهم يضرب بسهم في كل مسار، ومن</w:t>
      </w:r>
      <w:r w:rsidR="00F40890">
        <w:rPr>
          <w:rFonts w:ascii="Traditional Arabic" w:hAnsi="Traditional Arabic" w:cs="Traditional Arabic" w:hint="cs"/>
          <w:sz w:val="32"/>
          <w:szCs w:val="32"/>
          <w:rtl/>
        </w:rPr>
        <w:t>هم</w:t>
      </w:r>
      <w:r w:rsidR="00BD126E">
        <w:rPr>
          <w:rFonts w:ascii="Traditional Arabic" w:hAnsi="Traditional Arabic" w:cs="Traditional Arabic" w:hint="cs"/>
          <w:sz w:val="32"/>
          <w:szCs w:val="32"/>
          <w:rtl/>
        </w:rPr>
        <w:t xml:space="preserve"> يسابق في هذه المسارات جميعا</w:t>
      </w:r>
      <w:r w:rsidR="00121F11">
        <w:rPr>
          <w:rFonts w:ascii="Traditional Arabic" w:hAnsi="Traditional Arabic" w:cs="Traditional Arabic" w:hint="cs"/>
          <w:sz w:val="32"/>
          <w:szCs w:val="32"/>
          <w:rtl/>
        </w:rPr>
        <w:t>، قال النبي صلى الله عليه وسلم: عن أبواب الجنة: (</w:t>
      </w:r>
      <w:r w:rsidR="005E35B3" w:rsidRPr="005E35B3">
        <w:rPr>
          <w:rFonts w:ascii="Traditional Arabic" w:hAnsi="Traditional Arabic" w:cs="Traditional Arabic"/>
          <w:sz w:val="32"/>
          <w:szCs w:val="32"/>
          <w:rtl/>
        </w:rPr>
        <w:t xml:space="preserve">فمَن كانَ مِن أهْلِ الصَّلاةِ، دُعِيَ مِن بابِ الصَّلاةِ، ومَن كانَ مِن أهْلِ الجِهادِ، دُعِيَ مِن بابِ الجِهادِ، ومَن كانَ مِن أهْلِ الصَّدَقَةِ، دُعِيَ مِن بابِ الصَّدَقَةِ، ومَن كانَ مِن أهْلِ الصِّيامِ، دُعِيَ مِن بابِ الرَّيّانِ. </w:t>
      </w:r>
    </w:p>
    <w:p w14:paraId="0B1BFA3F" w14:textId="60E8B4D4" w:rsidR="00A37457" w:rsidRDefault="005E35B3"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ف</w:t>
      </w:r>
      <w:r w:rsidRPr="005E35B3">
        <w:rPr>
          <w:rFonts w:ascii="Traditional Arabic" w:hAnsi="Traditional Arabic" w:cs="Traditional Arabic"/>
          <w:sz w:val="32"/>
          <w:szCs w:val="32"/>
          <w:rtl/>
        </w:rPr>
        <w:t>قالَ أبو بَكْرٍ الصِّدِّيقُ: يا رَسولَ اللهِ، ما علَى أحَدٍ يُدْعَى مِن تِلكَ الأبْوابِ مِن ضَرُورَةٍ، فَهلْ يُدْعَى أحَدٌ مِن تِلكَ الأبْوابِ كُلِّها؟ قالَ رَسولُ اللهِ صَلَّى اللَّهُ عليه وسلَّمَ: نَعَمْ، وأَرْجُو أنْ تَكُونَ منهمْ</w:t>
      </w:r>
      <w:r>
        <w:rPr>
          <w:rFonts w:ascii="Traditional Arabic" w:hAnsi="Traditional Arabic" w:cs="Traditional Arabic" w:hint="cs"/>
          <w:sz w:val="32"/>
          <w:szCs w:val="32"/>
          <w:rtl/>
        </w:rPr>
        <w:t>).</w:t>
      </w:r>
    </w:p>
    <w:p w14:paraId="389D52A0" w14:textId="63C97178" w:rsidR="00D7024C" w:rsidRDefault="00D7024C"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وفي ذلك المضمار ستجد </w:t>
      </w:r>
      <w:r w:rsidR="0063510A">
        <w:rPr>
          <w:rFonts w:ascii="Traditional Arabic" w:hAnsi="Traditional Arabic" w:cs="Traditional Arabic" w:hint="cs"/>
          <w:sz w:val="32"/>
          <w:szCs w:val="32"/>
          <w:rtl/>
        </w:rPr>
        <w:t xml:space="preserve">أن السير مستمر لا </w:t>
      </w:r>
      <w:r w:rsidR="00F95920">
        <w:rPr>
          <w:rFonts w:ascii="Traditional Arabic" w:hAnsi="Traditional Arabic" w:cs="Traditional Arabic" w:hint="cs"/>
          <w:sz w:val="32"/>
          <w:szCs w:val="32"/>
          <w:rtl/>
        </w:rPr>
        <w:t>يتوقف</w:t>
      </w:r>
      <w:r w:rsidR="0063510A">
        <w:rPr>
          <w:rFonts w:ascii="Traditional Arabic" w:hAnsi="Traditional Arabic" w:cs="Traditional Arabic" w:hint="cs"/>
          <w:sz w:val="32"/>
          <w:szCs w:val="32"/>
          <w:rtl/>
        </w:rPr>
        <w:t xml:space="preserve">، </w:t>
      </w:r>
      <w:r w:rsidR="00F95920">
        <w:rPr>
          <w:rFonts w:ascii="Traditional Arabic" w:hAnsi="Traditional Arabic" w:cs="Traditional Arabic" w:hint="cs"/>
          <w:sz w:val="32"/>
          <w:szCs w:val="32"/>
          <w:rtl/>
        </w:rPr>
        <w:t xml:space="preserve">دائم لا ينقطع، في </w:t>
      </w:r>
      <w:r w:rsidR="0049053B">
        <w:rPr>
          <w:rFonts w:ascii="Traditional Arabic" w:hAnsi="Traditional Arabic" w:cs="Traditional Arabic" w:hint="cs"/>
          <w:sz w:val="32"/>
          <w:szCs w:val="32"/>
          <w:rtl/>
        </w:rPr>
        <w:t xml:space="preserve">رمضان </w:t>
      </w:r>
      <w:r w:rsidR="00F3491E">
        <w:rPr>
          <w:rFonts w:ascii="Traditional Arabic" w:hAnsi="Traditional Arabic" w:cs="Traditional Arabic" w:hint="cs"/>
          <w:sz w:val="32"/>
          <w:szCs w:val="32"/>
          <w:rtl/>
        </w:rPr>
        <w:t xml:space="preserve">وفي غير رمضان، قد </w:t>
      </w:r>
      <w:proofErr w:type="spellStart"/>
      <w:r w:rsidR="00F3491E">
        <w:rPr>
          <w:rFonts w:ascii="Traditional Arabic" w:hAnsi="Traditional Arabic" w:cs="Traditional Arabic" w:hint="cs"/>
          <w:sz w:val="32"/>
          <w:szCs w:val="32"/>
          <w:rtl/>
        </w:rPr>
        <w:t>يتباطئ</w:t>
      </w:r>
      <w:proofErr w:type="spellEnd"/>
      <w:r w:rsidR="00F3491E">
        <w:rPr>
          <w:rFonts w:ascii="Traditional Arabic" w:hAnsi="Traditional Arabic" w:cs="Traditional Arabic" w:hint="cs"/>
          <w:sz w:val="32"/>
          <w:szCs w:val="32"/>
          <w:rtl/>
        </w:rPr>
        <w:t xml:space="preserve"> </w:t>
      </w:r>
      <w:proofErr w:type="gramStart"/>
      <w:r w:rsidR="00F3491E">
        <w:rPr>
          <w:rFonts w:ascii="Traditional Arabic" w:hAnsi="Traditional Arabic" w:cs="Traditional Arabic" w:hint="cs"/>
          <w:sz w:val="32"/>
          <w:szCs w:val="32"/>
          <w:rtl/>
        </w:rPr>
        <w:t>حينا</w:t>
      </w:r>
      <w:proofErr w:type="gramEnd"/>
      <w:r w:rsidR="00F3491E">
        <w:rPr>
          <w:rFonts w:ascii="Traditional Arabic" w:hAnsi="Traditional Arabic" w:cs="Traditional Arabic" w:hint="cs"/>
          <w:sz w:val="32"/>
          <w:szCs w:val="32"/>
          <w:rtl/>
        </w:rPr>
        <w:t xml:space="preserve"> ولكنه لا يتوقف</w:t>
      </w:r>
      <w:r w:rsidR="00C06732">
        <w:rPr>
          <w:rFonts w:ascii="Traditional Arabic" w:hAnsi="Traditional Arabic" w:cs="Traditional Arabic" w:hint="cs"/>
          <w:sz w:val="32"/>
          <w:szCs w:val="32"/>
          <w:rtl/>
        </w:rPr>
        <w:t xml:space="preserve">، </w:t>
      </w:r>
      <w:r w:rsidR="0036074E">
        <w:rPr>
          <w:rFonts w:ascii="Traditional Arabic" w:hAnsi="Traditional Arabic" w:cs="Traditional Arabic" w:hint="cs"/>
          <w:sz w:val="32"/>
          <w:szCs w:val="32"/>
          <w:rtl/>
        </w:rPr>
        <w:t>يداومون</w:t>
      </w:r>
      <w:r w:rsidR="00F561F4">
        <w:rPr>
          <w:rFonts w:ascii="Traditional Arabic" w:hAnsi="Traditional Arabic" w:cs="Traditional Arabic" w:hint="cs"/>
          <w:sz w:val="32"/>
          <w:szCs w:val="32"/>
          <w:rtl/>
        </w:rPr>
        <w:t xml:space="preserve"> على العمل كما</w:t>
      </w:r>
      <w:r w:rsidR="00C06732">
        <w:rPr>
          <w:rFonts w:ascii="Traditional Arabic" w:hAnsi="Traditional Arabic" w:cs="Traditional Arabic" w:hint="cs"/>
          <w:sz w:val="32"/>
          <w:szCs w:val="32"/>
          <w:rtl/>
        </w:rPr>
        <w:t xml:space="preserve"> </w:t>
      </w:r>
      <w:r w:rsidR="00A26F1E">
        <w:rPr>
          <w:rFonts w:ascii="Traditional Arabic" w:hAnsi="Traditional Arabic" w:cs="Traditional Arabic" w:hint="cs"/>
          <w:sz w:val="32"/>
          <w:szCs w:val="32"/>
          <w:rtl/>
        </w:rPr>
        <w:t>كان حال النبي ﷺ الذي (</w:t>
      </w:r>
      <w:r w:rsidR="00DA605F">
        <w:rPr>
          <w:rFonts w:ascii="Traditional Arabic" w:hAnsi="Traditional Arabic" w:cs="Traditional Arabic" w:hint="cs"/>
          <w:sz w:val="32"/>
          <w:szCs w:val="32"/>
          <w:rtl/>
        </w:rPr>
        <w:t>كانَ عَمَلُهُ دِيمَةً</w:t>
      </w:r>
      <w:r w:rsidR="00A26F1E">
        <w:rPr>
          <w:rFonts w:ascii="Traditional Arabic" w:hAnsi="Traditional Arabic" w:cs="Traditional Arabic" w:hint="cs"/>
          <w:sz w:val="32"/>
          <w:szCs w:val="32"/>
          <w:rtl/>
        </w:rPr>
        <w:t>)، والذي كان يقول: (</w:t>
      </w:r>
      <w:r w:rsidR="002260B6">
        <w:rPr>
          <w:rFonts w:ascii="Traditional Arabic" w:hAnsi="Traditional Arabic" w:cs="Traditional Arabic" w:hint="cs"/>
          <w:sz w:val="32"/>
          <w:szCs w:val="32"/>
          <w:rtl/>
        </w:rPr>
        <w:t>إ</w:t>
      </w:r>
      <w:r w:rsidR="002260B6" w:rsidRPr="002260B6">
        <w:rPr>
          <w:rFonts w:ascii="Traditional Arabic" w:hAnsi="Traditional Arabic" w:cs="Traditional Arabic" w:hint="cs"/>
          <w:sz w:val="32"/>
          <w:szCs w:val="32"/>
          <w:rtl/>
        </w:rPr>
        <w:t>ن</w:t>
      </w:r>
      <w:r w:rsidR="002260B6" w:rsidRPr="002260B6">
        <w:rPr>
          <w:rFonts w:ascii="Traditional Arabic" w:hAnsi="Traditional Arabic" w:cs="Traditional Arabic" w:hint="eastAsia"/>
          <w:sz w:val="32"/>
          <w:szCs w:val="32"/>
          <w:rtl/>
        </w:rPr>
        <w:t>َّ</w:t>
      </w:r>
      <w:r w:rsidR="002260B6" w:rsidRPr="002260B6">
        <w:rPr>
          <w:rFonts w:ascii="Traditional Arabic" w:hAnsi="Traditional Arabic" w:cs="Traditional Arabic"/>
          <w:sz w:val="32"/>
          <w:szCs w:val="32"/>
          <w:rtl/>
        </w:rPr>
        <w:t xml:space="preserve"> </w:t>
      </w:r>
      <w:r w:rsidR="002260B6" w:rsidRPr="002260B6">
        <w:rPr>
          <w:rFonts w:ascii="Traditional Arabic" w:hAnsi="Traditional Arabic" w:cs="Traditional Arabic" w:hint="eastAsia"/>
          <w:sz w:val="32"/>
          <w:szCs w:val="32"/>
          <w:rtl/>
        </w:rPr>
        <w:t>أحَبَّ</w:t>
      </w:r>
      <w:r w:rsidR="002260B6" w:rsidRPr="002260B6">
        <w:rPr>
          <w:rFonts w:ascii="Traditional Arabic" w:hAnsi="Traditional Arabic" w:cs="Traditional Arabic"/>
          <w:sz w:val="32"/>
          <w:szCs w:val="32"/>
          <w:rtl/>
        </w:rPr>
        <w:t xml:space="preserve"> </w:t>
      </w:r>
      <w:r w:rsidR="002260B6" w:rsidRPr="002260B6">
        <w:rPr>
          <w:rFonts w:ascii="Traditional Arabic" w:hAnsi="Traditional Arabic" w:cs="Traditional Arabic" w:hint="eastAsia"/>
          <w:sz w:val="32"/>
          <w:szCs w:val="32"/>
          <w:rtl/>
        </w:rPr>
        <w:t>الأعْمَالِ</w:t>
      </w:r>
      <w:r w:rsidR="002260B6" w:rsidRPr="002260B6">
        <w:rPr>
          <w:rFonts w:ascii="Traditional Arabic" w:hAnsi="Traditional Arabic" w:cs="Traditional Arabic"/>
          <w:sz w:val="32"/>
          <w:szCs w:val="32"/>
          <w:rtl/>
        </w:rPr>
        <w:t xml:space="preserve"> </w:t>
      </w:r>
      <w:r w:rsidR="002260B6" w:rsidRPr="002260B6">
        <w:rPr>
          <w:rFonts w:ascii="Traditional Arabic" w:hAnsi="Traditional Arabic" w:cs="Traditional Arabic" w:hint="eastAsia"/>
          <w:sz w:val="32"/>
          <w:szCs w:val="32"/>
          <w:rtl/>
        </w:rPr>
        <w:t>إلى</w:t>
      </w:r>
      <w:r w:rsidR="002260B6" w:rsidRPr="002260B6">
        <w:rPr>
          <w:rFonts w:ascii="Traditional Arabic" w:hAnsi="Traditional Arabic" w:cs="Traditional Arabic"/>
          <w:sz w:val="32"/>
          <w:szCs w:val="32"/>
          <w:rtl/>
        </w:rPr>
        <w:t xml:space="preserve"> </w:t>
      </w:r>
      <w:r w:rsidR="002260B6" w:rsidRPr="002260B6">
        <w:rPr>
          <w:rFonts w:ascii="Traditional Arabic" w:hAnsi="Traditional Arabic" w:cs="Traditional Arabic" w:hint="eastAsia"/>
          <w:sz w:val="32"/>
          <w:szCs w:val="32"/>
          <w:rtl/>
        </w:rPr>
        <w:t>اللَّهِ</w:t>
      </w:r>
      <w:r w:rsidR="002260B6" w:rsidRPr="002260B6">
        <w:rPr>
          <w:rFonts w:ascii="Traditional Arabic" w:hAnsi="Traditional Arabic" w:cs="Traditional Arabic"/>
          <w:sz w:val="32"/>
          <w:szCs w:val="32"/>
          <w:rtl/>
        </w:rPr>
        <w:t xml:space="preserve"> </w:t>
      </w:r>
      <w:r w:rsidR="002260B6" w:rsidRPr="002260B6">
        <w:rPr>
          <w:rFonts w:ascii="Traditional Arabic" w:hAnsi="Traditional Arabic" w:cs="Traditional Arabic" w:hint="eastAsia"/>
          <w:sz w:val="32"/>
          <w:szCs w:val="32"/>
          <w:rtl/>
        </w:rPr>
        <w:t>ما</w:t>
      </w:r>
      <w:r w:rsidR="002260B6" w:rsidRPr="002260B6">
        <w:rPr>
          <w:rFonts w:ascii="Traditional Arabic" w:hAnsi="Traditional Arabic" w:cs="Traditional Arabic"/>
          <w:sz w:val="32"/>
          <w:szCs w:val="32"/>
          <w:rtl/>
        </w:rPr>
        <w:t xml:space="preserve"> </w:t>
      </w:r>
      <w:r w:rsidR="002260B6" w:rsidRPr="002260B6">
        <w:rPr>
          <w:rFonts w:ascii="Traditional Arabic" w:hAnsi="Traditional Arabic" w:cs="Traditional Arabic" w:hint="eastAsia"/>
          <w:sz w:val="32"/>
          <w:szCs w:val="32"/>
          <w:rtl/>
        </w:rPr>
        <w:t>دَامَ</w:t>
      </w:r>
      <w:r w:rsidR="002260B6" w:rsidRPr="002260B6">
        <w:rPr>
          <w:rFonts w:ascii="Traditional Arabic" w:hAnsi="Traditional Arabic" w:cs="Traditional Arabic"/>
          <w:sz w:val="32"/>
          <w:szCs w:val="32"/>
          <w:rtl/>
        </w:rPr>
        <w:t xml:space="preserve"> </w:t>
      </w:r>
      <w:r w:rsidR="002260B6" w:rsidRPr="002260B6">
        <w:rPr>
          <w:rFonts w:ascii="Traditional Arabic" w:hAnsi="Traditional Arabic" w:cs="Traditional Arabic" w:hint="eastAsia"/>
          <w:sz w:val="32"/>
          <w:szCs w:val="32"/>
          <w:rtl/>
        </w:rPr>
        <w:t>وإنْ</w:t>
      </w:r>
      <w:r w:rsidR="002260B6" w:rsidRPr="002260B6">
        <w:rPr>
          <w:rFonts w:ascii="Traditional Arabic" w:hAnsi="Traditional Arabic" w:cs="Traditional Arabic"/>
          <w:sz w:val="32"/>
          <w:szCs w:val="32"/>
          <w:rtl/>
        </w:rPr>
        <w:t xml:space="preserve"> </w:t>
      </w:r>
      <w:r w:rsidR="002260B6" w:rsidRPr="002260B6">
        <w:rPr>
          <w:rFonts w:ascii="Traditional Arabic" w:hAnsi="Traditional Arabic" w:cs="Traditional Arabic" w:hint="eastAsia"/>
          <w:sz w:val="32"/>
          <w:szCs w:val="32"/>
          <w:rtl/>
        </w:rPr>
        <w:t>قَلَّ</w:t>
      </w:r>
      <w:r w:rsidR="002260B6">
        <w:rPr>
          <w:rFonts w:ascii="Traditional Arabic" w:hAnsi="Traditional Arabic" w:cs="Traditional Arabic" w:hint="cs"/>
          <w:sz w:val="32"/>
          <w:szCs w:val="32"/>
          <w:rtl/>
        </w:rPr>
        <w:t xml:space="preserve">). </w:t>
      </w:r>
    </w:p>
    <w:p w14:paraId="7E415C4B" w14:textId="4212FEFB" w:rsidR="007F2789" w:rsidRDefault="00DA605F"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تلك هي بعض معالم المضمار. ف</w:t>
      </w:r>
      <w:r w:rsidR="000B68FC">
        <w:rPr>
          <w:rFonts w:ascii="Traditional Arabic" w:hAnsi="Traditional Arabic" w:cs="Traditional Arabic" w:hint="cs"/>
          <w:sz w:val="32"/>
          <w:szCs w:val="32"/>
          <w:rtl/>
        </w:rPr>
        <w:t xml:space="preserve">إن </w:t>
      </w:r>
      <w:r w:rsidR="00D57677">
        <w:rPr>
          <w:rFonts w:ascii="Traditional Arabic" w:hAnsi="Traditional Arabic" w:cs="Traditional Arabic" w:hint="cs"/>
          <w:sz w:val="32"/>
          <w:szCs w:val="32"/>
          <w:rtl/>
        </w:rPr>
        <w:t>اتقدت عزيمتك، و</w:t>
      </w:r>
      <w:r w:rsidR="000B68FC">
        <w:rPr>
          <w:rFonts w:ascii="Traditional Arabic" w:hAnsi="Traditional Arabic" w:cs="Traditional Arabic" w:hint="cs"/>
          <w:sz w:val="32"/>
          <w:szCs w:val="32"/>
          <w:rtl/>
        </w:rPr>
        <w:t xml:space="preserve">اشتعلت همتك للدخول في </w:t>
      </w:r>
      <w:r>
        <w:rPr>
          <w:rFonts w:ascii="Traditional Arabic" w:hAnsi="Traditional Arabic" w:cs="Traditional Arabic" w:hint="cs"/>
          <w:sz w:val="32"/>
          <w:szCs w:val="32"/>
          <w:rtl/>
        </w:rPr>
        <w:t>أفراد المتسابقين</w:t>
      </w:r>
      <w:r w:rsidR="000B68FC">
        <w:rPr>
          <w:rFonts w:ascii="Traditional Arabic" w:hAnsi="Traditional Arabic" w:cs="Traditional Arabic" w:hint="cs"/>
          <w:sz w:val="32"/>
          <w:szCs w:val="32"/>
          <w:rtl/>
        </w:rPr>
        <w:t>، ف</w:t>
      </w:r>
      <w:r w:rsidR="00D57677">
        <w:rPr>
          <w:rFonts w:ascii="Traditional Arabic" w:hAnsi="Traditional Arabic" w:cs="Traditional Arabic" w:hint="cs"/>
          <w:sz w:val="32"/>
          <w:szCs w:val="32"/>
          <w:rtl/>
        </w:rPr>
        <w:t xml:space="preserve">أنصت إلى كلام ربك يصف لك حال </w:t>
      </w:r>
      <w:r>
        <w:rPr>
          <w:rFonts w:ascii="Traditional Arabic" w:hAnsi="Traditional Arabic" w:cs="Traditional Arabic" w:hint="cs"/>
          <w:sz w:val="32"/>
          <w:szCs w:val="32"/>
          <w:rtl/>
        </w:rPr>
        <w:t>المسارعين</w:t>
      </w:r>
      <w:r w:rsidR="00D57677">
        <w:rPr>
          <w:rFonts w:ascii="Traditional Arabic" w:hAnsi="Traditional Arabic" w:cs="Traditional Arabic" w:hint="cs"/>
          <w:sz w:val="32"/>
          <w:szCs w:val="32"/>
          <w:rtl/>
        </w:rPr>
        <w:t>، ويبين لك السمات التي تحلّو</w:t>
      </w:r>
      <w:r w:rsidR="0036074E">
        <w:rPr>
          <w:rFonts w:ascii="Traditional Arabic" w:hAnsi="Traditional Arabic" w:cs="Traditional Arabic" w:hint="cs"/>
          <w:sz w:val="32"/>
          <w:szCs w:val="32"/>
          <w:rtl/>
        </w:rPr>
        <w:t>ا</w:t>
      </w:r>
      <w:r w:rsidR="00D57677">
        <w:rPr>
          <w:rFonts w:ascii="Traditional Arabic" w:hAnsi="Traditional Arabic" w:cs="Traditional Arabic" w:hint="cs"/>
          <w:sz w:val="32"/>
          <w:szCs w:val="32"/>
          <w:rtl/>
        </w:rPr>
        <w:t xml:space="preserve"> بها فسبقوا وفازوا. قال</w:t>
      </w:r>
      <w:r w:rsidR="00757F7B">
        <w:rPr>
          <w:rFonts w:ascii="Traditional Arabic" w:hAnsi="Traditional Arabic" w:cs="Traditional Arabic" w:hint="cs"/>
          <w:sz w:val="32"/>
          <w:szCs w:val="32"/>
          <w:rtl/>
        </w:rPr>
        <w:t xml:space="preserve"> سبحانه</w:t>
      </w:r>
      <w:r w:rsidR="00A53646">
        <w:rPr>
          <w:rFonts w:ascii="Traditional Arabic" w:hAnsi="Traditional Arabic" w:cs="Traditional Arabic" w:hint="cs"/>
          <w:sz w:val="32"/>
          <w:szCs w:val="32"/>
          <w:rtl/>
        </w:rPr>
        <w:t xml:space="preserve">: </w:t>
      </w:r>
      <w:r w:rsidR="00F441E5">
        <w:rPr>
          <w:rFonts w:ascii="Traditional Arabic" w:hAnsi="Traditional Arabic" w:cs="Traditional Arabic" w:hint="cs"/>
          <w:sz w:val="32"/>
          <w:szCs w:val="32"/>
          <w:rtl/>
        </w:rPr>
        <w:t>(</w:t>
      </w:r>
      <w:r w:rsidR="00F441E5" w:rsidRPr="00F441E5">
        <w:rPr>
          <w:rFonts w:ascii="Traditional Arabic" w:hAnsi="Traditional Arabic" w:cs="Traditional Arabic"/>
          <w:sz w:val="32"/>
          <w:szCs w:val="32"/>
          <w:rtl/>
        </w:rPr>
        <w:t>إِنَّ الَّذِينَ هُم مِّنْ خَشْيَةِ رَبِّهِم مُّشْفِقُونَ</w:t>
      </w:r>
      <w:r w:rsidR="006F5A2A">
        <w:rPr>
          <w:rFonts w:ascii="Traditional Arabic" w:hAnsi="Traditional Arabic" w:cs="Traditional Arabic" w:hint="cs"/>
          <w:sz w:val="32"/>
          <w:szCs w:val="32"/>
          <w:rtl/>
        </w:rPr>
        <w:t>) فهم يحذرون عقبات الطريق</w:t>
      </w:r>
      <w:r w:rsidR="00D22AA9">
        <w:rPr>
          <w:rFonts w:ascii="Traditional Arabic" w:hAnsi="Traditional Arabic" w:cs="Traditional Arabic" w:hint="cs"/>
          <w:sz w:val="32"/>
          <w:szCs w:val="32"/>
          <w:rtl/>
        </w:rPr>
        <w:t xml:space="preserve">، </w:t>
      </w:r>
      <w:r w:rsidR="000C1E02">
        <w:rPr>
          <w:rFonts w:ascii="Traditional Arabic" w:hAnsi="Traditional Arabic" w:cs="Traditional Arabic" w:hint="cs"/>
          <w:sz w:val="32"/>
          <w:szCs w:val="32"/>
          <w:rtl/>
        </w:rPr>
        <w:t>ويحثهم</w:t>
      </w:r>
      <w:r w:rsidR="00D22AA9">
        <w:rPr>
          <w:rFonts w:ascii="Traditional Arabic" w:hAnsi="Traditional Arabic" w:cs="Traditional Arabic" w:hint="cs"/>
          <w:sz w:val="32"/>
          <w:szCs w:val="32"/>
          <w:rtl/>
        </w:rPr>
        <w:t xml:space="preserve"> الخوف</w:t>
      </w:r>
      <w:r w:rsidR="00D81EAE">
        <w:rPr>
          <w:rFonts w:ascii="Traditional Arabic" w:hAnsi="Traditional Arabic" w:cs="Traditional Arabic" w:hint="cs"/>
          <w:sz w:val="32"/>
          <w:szCs w:val="32"/>
          <w:rtl/>
        </w:rPr>
        <w:t xml:space="preserve"> من العذاب</w:t>
      </w:r>
      <w:r w:rsidR="00D22AA9">
        <w:rPr>
          <w:rFonts w:ascii="Traditional Arabic" w:hAnsi="Traditional Arabic" w:cs="Traditional Arabic" w:hint="cs"/>
          <w:sz w:val="32"/>
          <w:szCs w:val="32"/>
          <w:rtl/>
        </w:rPr>
        <w:t xml:space="preserve"> </w:t>
      </w:r>
      <w:r w:rsidR="000C1E02">
        <w:rPr>
          <w:rFonts w:ascii="Traditional Arabic" w:hAnsi="Traditional Arabic" w:cs="Traditional Arabic" w:hint="cs"/>
          <w:sz w:val="32"/>
          <w:szCs w:val="32"/>
          <w:rtl/>
        </w:rPr>
        <w:t>على</w:t>
      </w:r>
      <w:r w:rsidR="00D22AA9">
        <w:rPr>
          <w:rFonts w:ascii="Traditional Arabic" w:hAnsi="Traditional Arabic" w:cs="Traditional Arabic" w:hint="cs"/>
          <w:sz w:val="32"/>
          <w:szCs w:val="32"/>
          <w:rtl/>
        </w:rPr>
        <w:t xml:space="preserve"> الإسراع في السير فرارا من</w:t>
      </w:r>
      <w:r w:rsidR="00D81EAE">
        <w:rPr>
          <w:rFonts w:ascii="Traditional Arabic" w:hAnsi="Traditional Arabic" w:cs="Traditional Arabic" w:hint="cs"/>
          <w:sz w:val="32"/>
          <w:szCs w:val="32"/>
          <w:rtl/>
        </w:rPr>
        <w:t>ه</w:t>
      </w:r>
      <w:r w:rsidR="00D22AA9">
        <w:rPr>
          <w:rFonts w:ascii="Traditional Arabic" w:hAnsi="Traditional Arabic" w:cs="Traditional Arabic" w:hint="cs"/>
          <w:sz w:val="32"/>
          <w:szCs w:val="32"/>
          <w:rtl/>
        </w:rPr>
        <w:t>،</w:t>
      </w:r>
      <w:r w:rsidR="000C1E02">
        <w:rPr>
          <w:rFonts w:ascii="Traditional Arabic" w:hAnsi="Traditional Arabic" w:cs="Traditional Arabic" w:hint="cs"/>
          <w:sz w:val="32"/>
          <w:szCs w:val="32"/>
          <w:rtl/>
        </w:rPr>
        <w:t xml:space="preserve"> وإقبالا </w:t>
      </w:r>
      <w:r w:rsidR="00C32B82">
        <w:rPr>
          <w:rFonts w:ascii="Traditional Arabic" w:hAnsi="Traditional Arabic" w:cs="Traditional Arabic" w:hint="cs"/>
          <w:sz w:val="32"/>
          <w:szCs w:val="32"/>
          <w:rtl/>
        </w:rPr>
        <w:t>على رضوان الله ومغفرته، ثم قال سبحانه: (</w:t>
      </w:r>
      <w:r w:rsidR="00F441E5" w:rsidRPr="00F441E5">
        <w:rPr>
          <w:rFonts w:ascii="Traditional Arabic" w:hAnsi="Traditional Arabic" w:cs="Traditional Arabic"/>
          <w:sz w:val="32"/>
          <w:szCs w:val="32"/>
          <w:rtl/>
        </w:rPr>
        <w:t>وَالَّذِينَ هُم بِآيَاتِ رَبِّهِمْ يُؤْمِنُونَ</w:t>
      </w:r>
      <w:r w:rsidR="00C32B82">
        <w:rPr>
          <w:rFonts w:ascii="Traditional Arabic" w:hAnsi="Traditional Arabic" w:cs="Traditional Arabic" w:hint="cs"/>
          <w:sz w:val="32"/>
          <w:szCs w:val="32"/>
          <w:rtl/>
        </w:rPr>
        <w:t xml:space="preserve">) فهم يتخذون من آيات الله الشرعية في كتابه، والكونية في </w:t>
      </w:r>
      <w:r w:rsidR="0053120A">
        <w:rPr>
          <w:rFonts w:ascii="Traditional Arabic" w:hAnsi="Traditional Arabic" w:cs="Traditional Arabic" w:hint="cs"/>
          <w:sz w:val="32"/>
          <w:szCs w:val="32"/>
          <w:rtl/>
        </w:rPr>
        <w:t>مخلوقاته، زادا يتزودون به في الطريق،</w:t>
      </w:r>
      <w:r w:rsidR="002A064C">
        <w:rPr>
          <w:rFonts w:ascii="Traditional Arabic" w:hAnsi="Traditional Arabic" w:cs="Traditional Arabic" w:hint="cs"/>
          <w:sz w:val="32"/>
          <w:szCs w:val="32"/>
          <w:rtl/>
        </w:rPr>
        <w:t xml:space="preserve"> يتفكرون فيها</w:t>
      </w:r>
      <w:r w:rsidR="0053120A">
        <w:rPr>
          <w:rFonts w:ascii="Traditional Arabic" w:hAnsi="Traditional Arabic" w:cs="Traditional Arabic" w:hint="cs"/>
          <w:sz w:val="32"/>
          <w:szCs w:val="32"/>
          <w:rtl/>
        </w:rPr>
        <w:t xml:space="preserve"> </w:t>
      </w:r>
      <w:r w:rsidR="00710AB9">
        <w:rPr>
          <w:rFonts w:ascii="Traditional Arabic" w:hAnsi="Traditional Arabic" w:cs="Traditional Arabic" w:hint="cs"/>
          <w:sz w:val="32"/>
          <w:szCs w:val="32"/>
          <w:rtl/>
        </w:rPr>
        <w:t>ف</w:t>
      </w:r>
      <w:r w:rsidR="000A5CE8">
        <w:rPr>
          <w:rFonts w:ascii="Traditional Arabic" w:hAnsi="Traditional Arabic" w:cs="Traditional Arabic" w:hint="cs"/>
          <w:sz w:val="32"/>
          <w:szCs w:val="32"/>
          <w:rtl/>
        </w:rPr>
        <w:t>تذكرهم ربهم، وتلفتهم إلى مصيرهم</w:t>
      </w:r>
      <w:r w:rsidR="001D0496">
        <w:rPr>
          <w:rFonts w:ascii="Traditional Arabic" w:hAnsi="Traditional Arabic" w:cs="Traditional Arabic" w:hint="cs"/>
          <w:sz w:val="32"/>
          <w:szCs w:val="32"/>
          <w:rtl/>
        </w:rPr>
        <w:t>. ثم قال: (</w:t>
      </w:r>
      <w:r w:rsidR="00F441E5" w:rsidRPr="00F441E5">
        <w:rPr>
          <w:rFonts w:ascii="Traditional Arabic" w:hAnsi="Traditional Arabic" w:cs="Traditional Arabic"/>
          <w:sz w:val="32"/>
          <w:szCs w:val="32"/>
          <w:rtl/>
        </w:rPr>
        <w:t>وَالَّذِينَ هُم بِرَبِّهِمْ لَا يُشْرِكُونَ</w:t>
      </w:r>
      <w:r w:rsidR="001D0496">
        <w:rPr>
          <w:rFonts w:ascii="Traditional Arabic" w:hAnsi="Traditional Arabic" w:cs="Traditional Arabic" w:hint="cs"/>
          <w:sz w:val="32"/>
          <w:szCs w:val="32"/>
          <w:rtl/>
        </w:rPr>
        <w:t xml:space="preserve">) فالوجهة واضحة، </w:t>
      </w:r>
      <w:r w:rsidR="0080055A">
        <w:rPr>
          <w:rFonts w:ascii="Traditional Arabic" w:hAnsi="Traditional Arabic" w:cs="Traditional Arabic" w:hint="cs"/>
          <w:sz w:val="32"/>
          <w:szCs w:val="32"/>
          <w:rtl/>
        </w:rPr>
        <w:t>والمعبود</w:t>
      </w:r>
      <w:r w:rsidR="002C402B">
        <w:rPr>
          <w:rFonts w:ascii="Traditional Arabic" w:hAnsi="Traditional Arabic" w:cs="Traditional Arabic" w:hint="cs"/>
          <w:sz w:val="32"/>
          <w:szCs w:val="32"/>
          <w:rtl/>
        </w:rPr>
        <w:t xml:space="preserve"> واحد، </w:t>
      </w:r>
      <w:r w:rsidR="00B8295E">
        <w:rPr>
          <w:rFonts w:ascii="Traditional Arabic" w:hAnsi="Traditional Arabic" w:cs="Traditional Arabic" w:hint="cs"/>
          <w:sz w:val="32"/>
          <w:szCs w:val="32"/>
          <w:rtl/>
        </w:rPr>
        <w:t>والغاية العليا</w:t>
      </w:r>
      <w:r w:rsidR="002C402B">
        <w:rPr>
          <w:rFonts w:ascii="Traditional Arabic" w:hAnsi="Traditional Arabic" w:cs="Traditional Arabic" w:hint="cs"/>
          <w:sz w:val="32"/>
          <w:szCs w:val="32"/>
          <w:rtl/>
        </w:rPr>
        <w:t xml:space="preserve"> ابتغاء وجه الله </w:t>
      </w:r>
      <w:r w:rsidR="0080055A">
        <w:rPr>
          <w:rFonts w:ascii="Traditional Arabic" w:hAnsi="Traditional Arabic" w:cs="Traditional Arabic" w:hint="cs"/>
          <w:sz w:val="32"/>
          <w:szCs w:val="32"/>
          <w:rtl/>
        </w:rPr>
        <w:t>وحده</w:t>
      </w:r>
      <w:r w:rsidR="002C402B">
        <w:rPr>
          <w:rFonts w:ascii="Traditional Arabic" w:hAnsi="Traditional Arabic" w:cs="Traditional Arabic" w:hint="cs"/>
          <w:sz w:val="32"/>
          <w:szCs w:val="32"/>
          <w:rtl/>
        </w:rPr>
        <w:t xml:space="preserve">، لا يشركون </w:t>
      </w:r>
      <w:r w:rsidR="0080055A">
        <w:rPr>
          <w:rFonts w:ascii="Traditional Arabic" w:hAnsi="Traditional Arabic" w:cs="Traditional Arabic" w:hint="cs"/>
          <w:sz w:val="32"/>
          <w:szCs w:val="32"/>
          <w:rtl/>
        </w:rPr>
        <w:t>به</w:t>
      </w:r>
      <w:r w:rsidR="002C402B">
        <w:rPr>
          <w:rFonts w:ascii="Traditional Arabic" w:hAnsi="Traditional Arabic" w:cs="Traditional Arabic" w:hint="cs"/>
          <w:sz w:val="32"/>
          <w:szCs w:val="32"/>
          <w:rtl/>
        </w:rPr>
        <w:t xml:space="preserve"> شيئا، ولا يقصدون معه غيره</w:t>
      </w:r>
      <w:r>
        <w:rPr>
          <w:rFonts w:ascii="Traditional Arabic" w:hAnsi="Traditional Arabic" w:cs="Traditional Arabic" w:hint="cs"/>
          <w:sz w:val="32"/>
          <w:szCs w:val="32"/>
          <w:rtl/>
        </w:rPr>
        <w:t>، فلا ينحرفون عن المسير</w:t>
      </w:r>
      <w:r w:rsidR="002C402B">
        <w:rPr>
          <w:rFonts w:ascii="Traditional Arabic" w:hAnsi="Traditional Arabic" w:cs="Traditional Arabic" w:hint="cs"/>
          <w:sz w:val="32"/>
          <w:szCs w:val="32"/>
          <w:rtl/>
        </w:rPr>
        <w:t>.</w:t>
      </w:r>
      <w:r w:rsidR="00F441E5" w:rsidRPr="00F441E5">
        <w:rPr>
          <w:rFonts w:ascii="Traditional Arabic" w:hAnsi="Traditional Arabic" w:cs="Traditional Arabic"/>
          <w:sz w:val="32"/>
          <w:szCs w:val="32"/>
          <w:rtl/>
        </w:rPr>
        <w:t xml:space="preserve"> </w:t>
      </w:r>
      <w:r w:rsidR="0080055A">
        <w:rPr>
          <w:rFonts w:ascii="Traditional Arabic" w:hAnsi="Traditional Arabic" w:cs="Traditional Arabic" w:hint="cs"/>
          <w:sz w:val="32"/>
          <w:szCs w:val="32"/>
          <w:rtl/>
        </w:rPr>
        <w:t>ثم قال: (</w:t>
      </w:r>
      <w:r w:rsidR="006F5A2A" w:rsidRPr="006F5A2A">
        <w:rPr>
          <w:rFonts w:ascii="Traditional Arabic" w:hAnsi="Traditional Arabic" w:cs="Traditional Arabic"/>
          <w:sz w:val="32"/>
          <w:szCs w:val="32"/>
          <w:rtl/>
        </w:rPr>
        <w:t>وَالَّذِينَ يُؤْتُونَ مَا آتَوا وَّقُلُوبُهُمْ وَجِلَةٌ أَنَّهُمْ إِلَىٰ رَبِّهِمْ رَاجِعُونَ</w:t>
      </w:r>
      <w:r w:rsidR="0080055A">
        <w:rPr>
          <w:rFonts w:ascii="Traditional Arabic" w:hAnsi="Traditional Arabic" w:cs="Traditional Arabic" w:hint="cs"/>
          <w:sz w:val="32"/>
          <w:szCs w:val="32"/>
          <w:rtl/>
        </w:rPr>
        <w:t xml:space="preserve">) </w:t>
      </w:r>
      <w:r w:rsidR="007F2789">
        <w:rPr>
          <w:rFonts w:ascii="Traditional Arabic" w:hAnsi="Traditional Arabic" w:cs="Traditional Arabic" w:hint="cs"/>
          <w:sz w:val="32"/>
          <w:szCs w:val="32"/>
          <w:rtl/>
        </w:rPr>
        <w:t>فهم "</w:t>
      </w:r>
      <w:r w:rsidR="007F2789" w:rsidRPr="007F2789">
        <w:rPr>
          <w:rFonts w:ascii="Traditional Arabic" w:hAnsi="Traditional Arabic" w:cs="Traditional Arabic"/>
          <w:sz w:val="32"/>
          <w:szCs w:val="32"/>
          <w:rtl/>
        </w:rPr>
        <w:t>يعطون من أنفسهم مما أمروا به،</w:t>
      </w:r>
      <w:r w:rsidR="0001234E">
        <w:rPr>
          <w:rFonts w:ascii="Traditional Arabic" w:hAnsi="Traditional Arabic" w:cs="Traditional Arabic" w:hint="cs"/>
          <w:sz w:val="32"/>
          <w:szCs w:val="32"/>
          <w:rtl/>
        </w:rPr>
        <w:t xml:space="preserve"> </w:t>
      </w:r>
      <w:r w:rsidR="007F2789" w:rsidRPr="007F2789">
        <w:rPr>
          <w:rFonts w:ascii="Traditional Arabic" w:hAnsi="Traditional Arabic" w:cs="Traditional Arabic"/>
          <w:sz w:val="32"/>
          <w:szCs w:val="32"/>
          <w:rtl/>
        </w:rPr>
        <w:t xml:space="preserve">من صلاة، وزكاة، وحج، وصدقة، وغير ذلك، ﴿و﴾ مع هذا ﴿قُلُوبُهُمْ وَجِلَةٌ﴾ أي: خائفة ﴿أَنَّهُمْ إِلَى رَبِّهِمْ رَاجِعُونَ﴾ أي: خائفة عند عرض أعمالها عليه، والوقوف بين يديه، أن تكون أعمالهم غير </w:t>
      </w:r>
      <w:r w:rsidR="007F2789" w:rsidRPr="007F2789">
        <w:rPr>
          <w:rFonts w:ascii="Traditional Arabic" w:hAnsi="Traditional Arabic" w:cs="Traditional Arabic"/>
          <w:sz w:val="32"/>
          <w:szCs w:val="32"/>
          <w:rtl/>
        </w:rPr>
        <w:lastRenderedPageBreak/>
        <w:t>منجية من عذاب الله، لعلمهم بربهم، وما يستحقه من أصناف العبادات."</w:t>
      </w:r>
      <w:r w:rsidR="00BF5CB7">
        <w:rPr>
          <w:rStyle w:val="a4"/>
          <w:rFonts w:ascii="Traditional Arabic" w:hAnsi="Traditional Arabic" w:cs="Traditional Arabic"/>
          <w:sz w:val="32"/>
          <w:szCs w:val="32"/>
          <w:rtl/>
        </w:rPr>
        <w:footnoteReference w:id="1"/>
      </w:r>
      <w:r w:rsidR="00DB1E03">
        <w:rPr>
          <w:rFonts w:ascii="Traditional Arabic" w:hAnsi="Traditional Arabic" w:cs="Traditional Arabic" w:hint="cs"/>
          <w:sz w:val="32"/>
          <w:szCs w:val="32"/>
          <w:rtl/>
        </w:rPr>
        <w:t xml:space="preserve">وبذلك لا يتكلون على سابق أعمالهم ولو كثرت، </w:t>
      </w:r>
      <w:r w:rsidR="0033727D">
        <w:rPr>
          <w:rFonts w:ascii="Traditional Arabic" w:hAnsi="Traditional Arabic" w:cs="Traditional Arabic" w:hint="cs"/>
          <w:sz w:val="32"/>
          <w:szCs w:val="32"/>
          <w:rtl/>
        </w:rPr>
        <w:t xml:space="preserve">فيتبعون العمل بالعمل </w:t>
      </w:r>
      <w:r w:rsidR="00BB3103">
        <w:rPr>
          <w:rFonts w:ascii="Traditional Arabic" w:hAnsi="Traditional Arabic" w:cs="Traditional Arabic" w:hint="cs"/>
          <w:sz w:val="32"/>
          <w:szCs w:val="32"/>
          <w:rtl/>
        </w:rPr>
        <w:t xml:space="preserve">حتى يلقون ربهم. </w:t>
      </w:r>
    </w:p>
    <w:p w14:paraId="46240EA8" w14:textId="4D95E0B1" w:rsidR="005C6302" w:rsidRDefault="006F5A2A" w:rsidP="00B2655E">
      <w:pPr>
        <w:jc w:val="both"/>
        <w:rPr>
          <w:rFonts w:ascii="Traditional Arabic" w:hAnsi="Traditional Arabic" w:cs="Traditional Arabic"/>
          <w:sz w:val="32"/>
          <w:szCs w:val="32"/>
          <w:rtl/>
        </w:rPr>
      </w:pPr>
      <w:r w:rsidRPr="006F5A2A">
        <w:rPr>
          <w:rFonts w:ascii="Traditional Arabic" w:hAnsi="Traditional Arabic" w:cs="Traditional Arabic"/>
          <w:sz w:val="32"/>
          <w:szCs w:val="32"/>
          <w:rtl/>
        </w:rPr>
        <w:t xml:space="preserve"> </w:t>
      </w:r>
      <w:r w:rsidR="00BF5CB7">
        <w:rPr>
          <w:rFonts w:ascii="Traditional Arabic" w:hAnsi="Traditional Arabic" w:cs="Traditional Arabic" w:hint="cs"/>
          <w:sz w:val="32"/>
          <w:szCs w:val="32"/>
          <w:rtl/>
        </w:rPr>
        <w:t>ثم قال سبحانه</w:t>
      </w:r>
      <w:r w:rsidR="005C6302">
        <w:rPr>
          <w:rFonts w:ascii="Traditional Arabic" w:hAnsi="Traditional Arabic" w:cs="Traditional Arabic" w:hint="cs"/>
          <w:sz w:val="32"/>
          <w:szCs w:val="32"/>
          <w:rtl/>
        </w:rPr>
        <w:t xml:space="preserve">: </w:t>
      </w:r>
      <w:r w:rsidR="00BF5CB7">
        <w:rPr>
          <w:rFonts w:ascii="Traditional Arabic" w:hAnsi="Traditional Arabic" w:cs="Traditional Arabic" w:hint="cs"/>
          <w:sz w:val="32"/>
          <w:szCs w:val="32"/>
          <w:rtl/>
        </w:rPr>
        <w:t>(</w:t>
      </w:r>
      <w:r w:rsidRPr="006F5A2A">
        <w:rPr>
          <w:rFonts w:ascii="Traditional Arabic" w:hAnsi="Traditional Arabic" w:cs="Traditional Arabic"/>
          <w:sz w:val="32"/>
          <w:szCs w:val="32"/>
          <w:rtl/>
        </w:rPr>
        <w:t>أُولَٰئِكَ يُسَارِعُونَ فِي الْخَيْرَاتِ وَهُمْ لَهَا سَابِقُونَ</w:t>
      </w:r>
      <w:r>
        <w:rPr>
          <w:rFonts w:ascii="Traditional Arabic" w:hAnsi="Traditional Arabic" w:cs="Traditional Arabic" w:hint="cs"/>
          <w:sz w:val="32"/>
          <w:szCs w:val="32"/>
          <w:rtl/>
        </w:rPr>
        <w:t>)</w:t>
      </w:r>
      <w:r w:rsidR="005C6302">
        <w:rPr>
          <w:rFonts w:ascii="Traditional Arabic" w:hAnsi="Traditional Arabic" w:cs="Traditional Arabic" w:hint="cs"/>
          <w:sz w:val="32"/>
          <w:szCs w:val="32"/>
          <w:rtl/>
        </w:rPr>
        <w:t xml:space="preserve"> فهؤلاء هم </w:t>
      </w:r>
      <w:proofErr w:type="spellStart"/>
      <w:r w:rsidR="005C6302">
        <w:rPr>
          <w:rFonts w:ascii="Traditional Arabic" w:hAnsi="Traditional Arabic" w:cs="Traditional Arabic" w:hint="cs"/>
          <w:sz w:val="32"/>
          <w:szCs w:val="32"/>
          <w:rtl/>
        </w:rPr>
        <w:t>المسارعون</w:t>
      </w:r>
      <w:proofErr w:type="spellEnd"/>
      <w:r w:rsidR="005C6302">
        <w:rPr>
          <w:rFonts w:ascii="Traditional Arabic" w:hAnsi="Traditional Arabic" w:cs="Traditional Arabic" w:hint="cs"/>
          <w:sz w:val="32"/>
          <w:szCs w:val="32"/>
          <w:rtl/>
        </w:rPr>
        <w:t xml:space="preserve"> في مضمار الخيرات، وهؤلاء هم السابقون إليها.</w:t>
      </w:r>
      <w:r w:rsidR="005078DD">
        <w:rPr>
          <w:rFonts w:ascii="Traditional Arabic" w:hAnsi="Traditional Arabic" w:cs="Traditional Arabic" w:hint="cs"/>
          <w:sz w:val="32"/>
          <w:szCs w:val="32"/>
          <w:rtl/>
        </w:rPr>
        <w:t xml:space="preserve"> جعلنا الله وإياكم منهم.</w:t>
      </w:r>
    </w:p>
    <w:p w14:paraId="6F1B988D" w14:textId="77777777" w:rsidR="005C6302" w:rsidRDefault="005C6302"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بارك الله لي ولكم..</w:t>
      </w:r>
    </w:p>
    <w:p w14:paraId="4E44659F" w14:textId="4DB7C653" w:rsidR="005E35B3" w:rsidRDefault="005C6302"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الخطبة الثانية </w:t>
      </w:r>
    </w:p>
    <w:p w14:paraId="1795C78F" w14:textId="0F15EDF9" w:rsidR="005C6302" w:rsidRDefault="005C6302"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أما بعد:</w:t>
      </w:r>
    </w:p>
    <w:p w14:paraId="44C145B4" w14:textId="4F223E3C" w:rsidR="005C6302" w:rsidRDefault="00BF37EC"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فإن حياة الصالحين كلها سباق</w:t>
      </w:r>
      <w:r w:rsidR="00AC1751">
        <w:rPr>
          <w:rFonts w:ascii="Traditional Arabic" w:hAnsi="Traditional Arabic" w:cs="Traditional Arabic" w:hint="cs"/>
          <w:sz w:val="32"/>
          <w:szCs w:val="32"/>
          <w:rtl/>
        </w:rPr>
        <w:t xml:space="preserve"> ومسارعة</w:t>
      </w:r>
      <w:r>
        <w:rPr>
          <w:rFonts w:ascii="Traditional Arabic" w:hAnsi="Traditional Arabic" w:cs="Traditional Arabic" w:hint="cs"/>
          <w:sz w:val="32"/>
          <w:szCs w:val="32"/>
          <w:rtl/>
        </w:rPr>
        <w:t xml:space="preserve"> إلى </w:t>
      </w:r>
      <w:r w:rsidR="00AC1751">
        <w:rPr>
          <w:rFonts w:ascii="Traditional Arabic" w:hAnsi="Traditional Arabic" w:cs="Traditional Arabic" w:hint="cs"/>
          <w:sz w:val="32"/>
          <w:szCs w:val="32"/>
          <w:rtl/>
        </w:rPr>
        <w:t>مغفرة الله وجناته</w:t>
      </w:r>
      <w:r w:rsidR="00FC128D">
        <w:rPr>
          <w:rFonts w:ascii="Traditional Arabic" w:hAnsi="Traditional Arabic" w:cs="Traditional Arabic" w:hint="cs"/>
          <w:sz w:val="32"/>
          <w:szCs w:val="32"/>
          <w:rtl/>
        </w:rPr>
        <w:t>. وفي المواسم الفاضلة يحتمي السباق، ويشتد السير، وتتضاعف السرعات</w:t>
      </w:r>
      <w:r w:rsidR="00107762">
        <w:rPr>
          <w:rFonts w:ascii="Traditional Arabic" w:hAnsi="Traditional Arabic" w:cs="Traditional Arabic" w:hint="cs"/>
          <w:sz w:val="32"/>
          <w:szCs w:val="32"/>
          <w:rtl/>
        </w:rPr>
        <w:t>.</w:t>
      </w:r>
    </w:p>
    <w:p w14:paraId="5BD505D1" w14:textId="7AFA49D6" w:rsidR="00107762" w:rsidRDefault="00107762"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في مثل هذه الأيام</w:t>
      </w:r>
      <w:r w:rsidR="00193FCF">
        <w:rPr>
          <w:rFonts w:ascii="Traditional Arabic" w:hAnsi="Traditional Arabic" w:cs="Traditional Arabic" w:hint="cs"/>
          <w:sz w:val="32"/>
          <w:szCs w:val="32"/>
          <w:rtl/>
        </w:rPr>
        <w:t xml:space="preserve"> من العشر الأواخر من رمضان </w:t>
      </w:r>
      <w:r>
        <w:rPr>
          <w:rFonts w:ascii="Traditional Arabic" w:hAnsi="Traditional Arabic" w:cs="Traditional Arabic" w:hint="cs"/>
          <w:sz w:val="32"/>
          <w:szCs w:val="32"/>
          <w:rtl/>
        </w:rPr>
        <w:t>كان سيد السابقين نبينا محمد صلى الله عليه وسلم</w:t>
      </w:r>
      <w:r w:rsidR="00193FCF">
        <w:rPr>
          <w:rFonts w:ascii="Traditional Arabic" w:hAnsi="Traditional Arabic" w:cs="Traditional Arabic" w:hint="cs"/>
          <w:sz w:val="32"/>
          <w:szCs w:val="32"/>
          <w:rtl/>
        </w:rPr>
        <w:t xml:space="preserve"> يضاعف </w:t>
      </w:r>
      <w:r w:rsidR="004C744D">
        <w:rPr>
          <w:rFonts w:ascii="Traditional Arabic" w:hAnsi="Traditional Arabic" w:cs="Traditional Arabic" w:hint="cs"/>
          <w:sz w:val="32"/>
          <w:szCs w:val="32"/>
          <w:rtl/>
        </w:rPr>
        <w:t>السرعة إلى الدرجة القصوى، فكان كما تقول عائشة رضي الله عنها: (</w:t>
      </w:r>
      <w:r w:rsidR="00D801A3" w:rsidRPr="00D801A3">
        <w:rPr>
          <w:rFonts w:ascii="Traditional Arabic" w:hAnsi="Traditional Arabic" w:cs="Traditional Arabic"/>
          <w:sz w:val="32"/>
          <w:szCs w:val="32"/>
          <w:rtl/>
        </w:rPr>
        <w:t>يجتهِدُ في العشْرِ الأواخِرِ ما لا يجتَهِدُ في غيرِها</w:t>
      </w:r>
      <w:r w:rsidR="00D801A3">
        <w:rPr>
          <w:rFonts w:ascii="Traditional Arabic" w:hAnsi="Traditional Arabic" w:cs="Traditional Arabic" w:hint="cs"/>
          <w:sz w:val="32"/>
          <w:szCs w:val="32"/>
          <w:rtl/>
        </w:rPr>
        <w:t>)</w:t>
      </w:r>
      <w:r w:rsidR="00A733EC">
        <w:rPr>
          <w:rFonts w:ascii="Traditional Arabic" w:hAnsi="Traditional Arabic" w:cs="Traditional Arabic" w:hint="cs"/>
          <w:sz w:val="32"/>
          <w:szCs w:val="32"/>
          <w:rtl/>
        </w:rPr>
        <w:t xml:space="preserve">. </w:t>
      </w:r>
      <w:r w:rsidR="00BD7291">
        <w:rPr>
          <w:rFonts w:ascii="Traditional Arabic" w:hAnsi="Traditional Arabic" w:cs="Traditional Arabic" w:hint="cs"/>
          <w:sz w:val="32"/>
          <w:szCs w:val="32"/>
          <w:rtl/>
        </w:rPr>
        <w:t>لأنه كان يعلم أن فيها ليلة القدر التي هي خير من ألف شهر</w:t>
      </w:r>
      <w:r w:rsidR="00E52DCB">
        <w:rPr>
          <w:rFonts w:ascii="Traditional Arabic" w:hAnsi="Traditional Arabic" w:cs="Traditional Arabic" w:hint="cs"/>
          <w:sz w:val="32"/>
          <w:szCs w:val="32"/>
          <w:rtl/>
        </w:rPr>
        <w:t>.</w:t>
      </w:r>
    </w:p>
    <w:p w14:paraId="7A6A1D9E" w14:textId="24D6C611" w:rsidR="00E52DCB" w:rsidRDefault="00E52DCB"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ليلة ما هي إلا عشر ساعات</w:t>
      </w:r>
      <w:r w:rsidR="003E726C">
        <w:rPr>
          <w:rFonts w:ascii="Traditional Arabic" w:hAnsi="Traditional Arabic" w:cs="Traditional Arabic" w:hint="cs"/>
          <w:sz w:val="32"/>
          <w:szCs w:val="32"/>
          <w:rtl/>
        </w:rPr>
        <w:t xml:space="preserve"> تقريبا</w:t>
      </w:r>
      <w:r w:rsidR="00BA3C44">
        <w:rPr>
          <w:rFonts w:ascii="Traditional Arabic" w:hAnsi="Traditional Arabic" w:cs="Traditional Arabic" w:hint="cs"/>
          <w:sz w:val="32"/>
          <w:szCs w:val="32"/>
          <w:rtl/>
        </w:rPr>
        <w:t xml:space="preserve"> في زماننا ومكاننا هذا</w:t>
      </w:r>
      <w:r>
        <w:rPr>
          <w:rFonts w:ascii="Traditional Arabic" w:hAnsi="Traditional Arabic" w:cs="Traditional Arabic" w:hint="cs"/>
          <w:sz w:val="32"/>
          <w:szCs w:val="32"/>
          <w:rtl/>
        </w:rPr>
        <w:t>،</w:t>
      </w:r>
      <w:r w:rsidR="00FC4F9F">
        <w:rPr>
          <w:rFonts w:ascii="Traditional Arabic" w:hAnsi="Traditional Arabic" w:cs="Traditional Arabic" w:hint="cs"/>
          <w:sz w:val="32"/>
          <w:szCs w:val="32"/>
          <w:rtl/>
        </w:rPr>
        <w:t xml:space="preserve"> عشر ساعات</w:t>
      </w:r>
      <w:r w:rsidR="008E0D61">
        <w:rPr>
          <w:rFonts w:ascii="Traditional Arabic" w:hAnsi="Traditional Arabic" w:cs="Traditional Arabic" w:hint="cs"/>
          <w:sz w:val="32"/>
          <w:szCs w:val="32"/>
          <w:rtl/>
        </w:rPr>
        <w:t xml:space="preserve"> تعدل أكثر من ثلاث وثمانين سنة</w:t>
      </w:r>
      <w:r w:rsidR="00FC4F9F">
        <w:rPr>
          <w:rFonts w:ascii="Traditional Arabic" w:hAnsi="Traditional Arabic" w:cs="Traditional Arabic" w:hint="cs"/>
          <w:sz w:val="32"/>
          <w:szCs w:val="32"/>
          <w:rtl/>
        </w:rPr>
        <w:t>.</w:t>
      </w:r>
      <w:r>
        <w:rPr>
          <w:rFonts w:ascii="Traditional Arabic" w:hAnsi="Traditional Arabic" w:cs="Traditional Arabic" w:hint="cs"/>
          <w:sz w:val="32"/>
          <w:szCs w:val="32"/>
          <w:rtl/>
        </w:rPr>
        <w:t xml:space="preserve"> الساعة</w:t>
      </w:r>
      <w:r w:rsidR="00FC4F9F">
        <w:rPr>
          <w:rFonts w:ascii="Traditional Arabic" w:hAnsi="Traditional Arabic" w:cs="Traditional Arabic" w:hint="cs"/>
          <w:sz w:val="32"/>
          <w:szCs w:val="32"/>
          <w:rtl/>
        </w:rPr>
        <w:t xml:space="preserve"> الواحدة</w:t>
      </w:r>
      <w:r>
        <w:rPr>
          <w:rFonts w:ascii="Traditional Arabic" w:hAnsi="Traditional Arabic" w:cs="Traditional Arabic" w:hint="cs"/>
          <w:sz w:val="32"/>
          <w:szCs w:val="32"/>
          <w:rtl/>
        </w:rPr>
        <w:t xml:space="preserve"> </w:t>
      </w:r>
      <w:r w:rsidR="008E0D61">
        <w:rPr>
          <w:rFonts w:ascii="Traditional Arabic" w:hAnsi="Traditional Arabic" w:cs="Traditional Arabic" w:hint="cs"/>
          <w:sz w:val="32"/>
          <w:szCs w:val="32"/>
          <w:rtl/>
        </w:rPr>
        <w:t>من تلك الليلة</w:t>
      </w:r>
      <w:r>
        <w:rPr>
          <w:rFonts w:ascii="Traditional Arabic" w:hAnsi="Traditional Arabic" w:cs="Traditional Arabic" w:hint="cs"/>
          <w:sz w:val="32"/>
          <w:szCs w:val="32"/>
          <w:rtl/>
        </w:rPr>
        <w:t xml:space="preserve"> خير من مئة شهر، والدقيقة الواحدة </w:t>
      </w:r>
      <w:r w:rsidR="003E726C">
        <w:rPr>
          <w:rFonts w:ascii="Traditional Arabic" w:hAnsi="Traditional Arabic" w:cs="Traditional Arabic" w:hint="cs"/>
          <w:sz w:val="32"/>
          <w:szCs w:val="32"/>
          <w:rtl/>
        </w:rPr>
        <w:t xml:space="preserve">خير من </w:t>
      </w:r>
      <w:r w:rsidR="00C02836">
        <w:rPr>
          <w:rFonts w:ascii="Traditional Arabic" w:hAnsi="Traditional Arabic" w:cs="Traditional Arabic" w:hint="cs"/>
          <w:sz w:val="32"/>
          <w:szCs w:val="32"/>
          <w:rtl/>
        </w:rPr>
        <w:t xml:space="preserve">خمسين يوم. فمن يسبق بدقيقة واحدة فقد </w:t>
      </w:r>
      <w:r w:rsidR="00C610F6">
        <w:rPr>
          <w:rFonts w:ascii="Traditional Arabic" w:hAnsi="Traditional Arabic" w:cs="Traditional Arabic" w:hint="cs"/>
          <w:sz w:val="32"/>
          <w:szCs w:val="32"/>
          <w:rtl/>
        </w:rPr>
        <w:t>قطع مسافة شاسعة، فما بالكم بمن يسبق بالساعة، و</w:t>
      </w:r>
      <w:r w:rsidR="008852E6">
        <w:rPr>
          <w:rFonts w:ascii="Traditional Arabic" w:hAnsi="Traditional Arabic" w:cs="Traditional Arabic" w:hint="cs"/>
          <w:sz w:val="32"/>
          <w:szCs w:val="32"/>
          <w:rtl/>
        </w:rPr>
        <w:t xml:space="preserve">ما بالكم </w:t>
      </w:r>
      <w:r w:rsidR="00C610F6">
        <w:rPr>
          <w:rFonts w:ascii="Traditional Arabic" w:hAnsi="Traditional Arabic" w:cs="Traditional Arabic" w:hint="cs"/>
          <w:sz w:val="32"/>
          <w:szCs w:val="32"/>
          <w:rtl/>
        </w:rPr>
        <w:t>بمن يسبق بالليلة كلها</w:t>
      </w:r>
      <w:r w:rsidR="008E0D61">
        <w:rPr>
          <w:rFonts w:ascii="Traditional Arabic" w:hAnsi="Traditional Arabic" w:cs="Traditional Arabic" w:hint="cs"/>
          <w:sz w:val="32"/>
          <w:szCs w:val="32"/>
          <w:rtl/>
        </w:rPr>
        <w:t>؟!</w:t>
      </w:r>
    </w:p>
    <w:p w14:paraId="2E7A232A" w14:textId="234E934E" w:rsidR="008852E6" w:rsidRDefault="008852E6"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 xml:space="preserve">إن هذا لهو </w:t>
      </w:r>
      <w:r w:rsidR="003C47B5">
        <w:rPr>
          <w:rFonts w:ascii="Traditional Arabic" w:hAnsi="Traditional Arabic" w:cs="Traditional Arabic" w:hint="cs"/>
          <w:sz w:val="32"/>
          <w:szCs w:val="32"/>
          <w:rtl/>
        </w:rPr>
        <w:t>الفوز</w:t>
      </w:r>
      <w:r>
        <w:rPr>
          <w:rFonts w:ascii="Traditional Arabic" w:hAnsi="Traditional Arabic" w:cs="Traditional Arabic" w:hint="cs"/>
          <w:sz w:val="32"/>
          <w:szCs w:val="32"/>
          <w:rtl/>
        </w:rPr>
        <w:t xml:space="preserve"> العظيم، </w:t>
      </w:r>
      <w:r w:rsidR="003C47B5">
        <w:rPr>
          <w:rFonts w:ascii="Traditional Arabic" w:hAnsi="Traditional Arabic" w:cs="Traditional Arabic" w:hint="cs"/>
          <w:sz w:val="32"/>
          <w:szCs w:val="32"/>
          <w:rtl/>
        </w:rPr>
        <w:t>وإن فواته لهو الحرمان الكبير.</w:t>
      </w:r>
    </w:p>
    <w:p w14:paraId="4CF3A270" w14:textId="70346435" w:rsidR="0024553E" w:rsidRDefault="0024553E"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فاللهم إنا نسألك التوفيق والعون على مرضاتك، ونعوذ بك من الحرمان والخذلان.</w:t>
      </w:r>
    </w:p>
    <w:p w14:paraId="6CADB6E8" w14:textId="19A2A0BF" w:rsidR="0024553E" w:rsidRPr="009210DF" w:rsidRDefault="0024553E" w:rsidP="00B2655E">
      <w:pPr>
        <w:jc w:val="both"/>
        <w:rPr>
          <w:rFonts w:ascii="Traditional Arabic" w:hAnsi="Traditional Arabic" w:cs="Traditional Arabic"/>
          <w:sz w:val="32"/>
          <w:szCs w:val="32"/>
          <w:rtl/>
        </w:rPr>
      </w:pPr>
      <w:r>
        <w:rPr>
          <w:rFonts w:ascii="Traditional Arabic" w:hAnsi="Traditional Arabic" w:cs="Traditional Arabic" w:hint="cs"/>
          <w:sz w:val="32"/>
          <w:szCs w:val="32"/>
          <w:rtl/>
        </w:rPr>
        <w:t>اللهم بلغنا ليلة القدر، واكتب لنا فيها أوفر الحظ والنصيب.</w:t>
      </w:r>
    </w:p>
    <w:sectPr w:rsidR="0024553E" w:rsidRPr="009210DF" w:rsidSect="00B2655E">
      <w:footerReference w:type="default" r:id="rId7"/>
      <w:pgSz w:w="11906" w:h="16838"/>
      <w:pgMar w:top="1440" w:right="1800" w:bottom="1440" w:left="1800" w:header="708" w:footer="708" w:gutter="0"/>
      <w:pgBorders w:offsetFrom="page">
        <w:top w:val="twistedLines2" w:sz="18" w:space="24" w:color="auto"/>
        <w:left w:val="twistedLines2" w:sz="18" w:space="24" w:color="auto"/>
        <w:bottom w:val="twistedLines2" w:sz="18" w:space="24" w:color="auto"/>
        <w:right w:val="twistedLines2" w:sz="18"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9AD68" w14:textId="77777777" w:rsidR="009B0A1A" w:rsidRDefault="009B0A1A" w:rsidP="00BF5CB7">
      <w:pPr>
        <w:spacing w:after="0" w:line="240" w:lineRule="auto"/>
      </w:pPr>
      <w:r>
        <w:separator/>
      </w:r>
    </w:p>
  </w:endnote>
  <w:endnote w:type="continuationSeparator" w:id="0">
    <w:p w14:paraId="3D7EB6BF" w14:textId="77777777" w:rsidR="009B0A1A" w:rsidRDefault="009B0A1A" w:rsidP="00BF5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27695320"/>
      <w:docPartObj>
        <w:docPartGallery w:val="Page Numbers (Bottom of Page)"/>
        <w:docPartUnique/>
      </w:docPartObj>
    </w:sdtPr>
    <w:sdtEndPr/>
    <w:sdtContent>
      <w:p w14:paraId="03A3773C" w14:textId="000FCCF9" w:rsidR="00B2655E" w:rsidRDefault="00B2655E">
        <w:pPr>
          <w:pStyle w:val="a6"/>
          <w:jc w:val="center"/>
        </w:pPr>
        <w:r>
          <w:fldChar w:fldCharType="begin"/>
        </w:r>
        <w:r>
          <w:instrText>PAGE   \* MERGEFORMAT</w:instrText>
        </w:r>
        <w:r>
          <w:fldChar w:fldCharType="separate"/>
        </w:r>
        <w:r>
          <w:rPr>
            <w:rtl/>
            <w:lang w:val="ar-SA"/>
          </w:rPr>
          <w:t>2</w:t>
        </w:r>
        <w:r>
          <w:fldChar w:fldCharType="end"/>
        </w:r>
      </w:p>
    </w:sdtContent>
  </w:sdt>
  <w:p w14:paraId="257776B4" w14:textId="77777777" w:rsidR="00B2655E" w:rsidRDefault="00B265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43C64" w14:textId="77777777" w:rsidR="009B0A1A" w:rsidRDefault="009B0A1A" w:rsidP="00BF5CB7">
      <w:pPr>
        <w:spacing w:after="0" w:line="240" w:lineRule="auto"/>
      </w:pPr>
      <w:r>
        <w:separator/>
      </w:r>
    </w:p>
  </w:footnote>
  <w:footnote w:type="continuationSeparator" w:id="0">
    <w:p w14:paraId="66E1A827" w14:textId="77777777" w:rsidR="009B0A1A" w:rsidRDefault="009B0A1A" w:rsidP="00BF5CB7">
      <w:pPr>
        <w:spacing w:after="0" w:line="240" w:lineRule="auto"/>
      </w:pPr>
      <w:r>
        <w:continuationSeparator/>
      </w:r>
    </w:p>
  </w:footnote>
  <w:footnote w:id="1">
    <w:p w14:paraId="51193674" w14:textId="7428A538" w:rsidR="00BF5CB7" w:rsidRDefault="00BF5CB7">
      <w:pPr>
        <w:pStyle w:val="a3"/>
      </w:pPr>
      <w:r>
        <w:rPr>
          <w:rStyle w:val="a4"/>
        </w:rPr>
        <w:footnoteRef/>
      </w:r>
      <w:r>
        <w:rPr>
          <w:rtl/>
        </w:rPr>
        <w:t xml:space="preserve"> </w:t>
      </w:r>
      <w:r>
        <w:rPr>
          <w:rFonts w:hint="cs"/>
          <w:rtl/>
        </w:rPr>
        <w:t>تفسير السعدي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0B"/>
    <w:rsid w:val="0000194C"/>
    <w:rsid w:val="0001234E"/>
    <w:rsid w:val="00016C2D"/>
    <w:rsid w:val="0001759A"/>
    <w:rsid w:val="00051B97"/>
    <w:rsid w:val="0009652B"/>
    <w:rsid w:val="000A5CE8"/>
    <w:rsid w:val="000B68FC"/>
    <w:rsid w:val="000C064F"/>
    <w:rsid w:val="000C1E02"/>
    <w:rsid w:val="000F0047"/>
    <w:rsid w:val="000F143C"/>
    <w:rsid w:val="00107762"/>
    <w:rsid w:val="001116DE"/>
    <w:rsid w:val="00121F11"/>
    <w:rsid w:val="00155431"/>
    <w:rsid w:val="001845FC"/>
    <w:rsid w:val="00193FCF"/>
    <w:rsid w:val="00195657"/>
    <w:rsid w:val="001A4809"/>
    <w:rsid w:val="001A64E7"/>
    <w:rsid w:val="001B4A8A"/>
    <w:rsid w:val="001D0496"/>
    <w:rsid w:val="001F738A"/>
    <w:rsid w:val="002024B5"/>
    <w:rsid w:val="00212D6B"/>
    <w:rsid w:val="00213616"/>
    <w:rsid w:val="002260B6"/>
    <w:rsid w:val="00232EC1"/>
    <w:rsid w:val="0024553E"/>
    <w:rsid w:val="0025009C"/>
    <w:rsid w:val="0029370E"/>
    <w:rsid w:val="0029434F"/>
    <w:rsid w:val="002A064C"/>
    <w:rsid w:val="002A6188"/>
    <w:rsid w:val="002C402B"/>
    <w:rsid w:val="003166D4"/>
    <w:rsid w:val="003326E1"/>
    <w:rsid w:val="0033727D"/>
    <w:rsid w:val="00352C7F"/>
    <w:rsid w:val="0036074E"/>
    <w:rsid w:val="00371882"/>
    <w:rsid w:val="00377F28"/>
    <w:rsid w:val="003C47B5"/>
    <w:rsid w:val="003E726C"/>
    <w:rsid w:val="003F0368"/>
    <w:rsid w:val="00402C7C"/>
    <w:rsid w:val="004374DD"/>
    <w:rsid w:val="0046112A"/>
    <w:rsid w:val="004643CB"/>
    <w:rsid w:val="00474121"/>
    <w:rsid w:val="0049053B"/>
    <w:rsid w:val="004B1B1E"/>
    <w:rsid w:val="004C6F0B"/>
    <w:rsid w:val="004C744D"/>
    <w:rsid w:val="004D26A8"/>
    <w:rsid w:val="004E560E"/>
    <w:rsid w:val="004F42FB"/>
    <w:rsid w:val="005078DD"/>
    <w:rsid w:val="0053120A"/>
    <w:rsid w:val="005461EC"/>
    <w:rsid w:val="005877BE"/>
    <w:rsid w:val="005B0608"/>
    <w:rsid w:val="005C6190"/>
    <w:rsid w:val="005C6302"/>
    <w:rsid w:val="005D02A8"/>
    <w:rsid w:val="005E35B3"/>
    <w:rsid w:val="005E527E"/>
    <w:rsid w:val="005F16F6"/>
    <w:rsid w:val="0063510A"/>
    <w:rsid w:val="00641A82"/>
    <w:rsid w:val="00644CBF"/>
    <w:rsid w:val="00671D49"/>
    <w:rsid w:val="006C13A7"/>
    <w:rsid w:val="006F5A2A"/>
    <w:rsid w:val="00702E88"/>
    <w:rsid w:val="00710AB9"/>
    <w:rsid w:val="0072001F"/>
    <w:rsid w:val="00747EE7"/>
    <w:rsid w:val="00757886"/>
    <w:rsid w:val="00757F7B"/>
    <w:rsid w:val="007C6F24"/>
    <w:rsid w:val="007D1812"/>
    <w:rsid w:val="007F2789"/>
    <w:rsid w:val="007F7D9A"/>
    <w:rsid w:val="0080055A"/>
    <w:rsid w:val="00840BCC"/>
    <w:rsid w:val="008852E6"/>
    <w:rsid w:val="008854AE"/>
    <w:rsid w:val="008D34BF"/>
    <w:rsid w:val="008E0D61"/>
    <w:rsid w:val="009210DF"/>
    <w:rsid w:val="00921354"/>
    <w:rsid w:val="00933242"/>
    <w:rsid w:val="00956A4D"/>
    <w:rsid w:val="00957028"/>
    <w:rsid w:val="0098108E"/>
    <w:rsid w:val="00983795"/>
    <w:rsid w:val="00983CE5"/>
    <w:rsid w:val="009B0A1A"/>
    <w:rsid w:val="009C1DDD"/>
    <w:rsid w:val="00A26F1E"/>
    <w:rsid w:val="00A324F4"/>
    <w:rsid w:val="00A37457"/>
    <w:rsid w:val="00A378E7"/>
    <w:rsid w:val="00A41C46"/>
    <w:rsid w:val="00A43827"/>
    <w:rsid w:val="00A516CF"/>
    <w:rsid w:val="00A53646"/>
    <w:rsid w:val="00A65601"/>
    <w:rsid w:val="00A732B1"/>
    <w:rsid w:val="00A733EC"/>
    <w:rsid w:val="00A751D1"/>
    <w:rsid w:val="00AA26F2"/>
    <w:rsid w:val="00AC1751"/>
    <w:rsid w:val="00AD0EC1"/>
    <w:rsid w:val="00AD32ED"/>
    <w:rsid w:val="00B2655E"/>
    <w:rsid w:val="00B32C16"/>
    <w:rsid w:val="00B75F00"/>
    <w:rsid w:val="00B8295E"/>
    <w:rsid w:val="00BA3C44"/>
    <w:rsid w:val="00BB0845"/>
    <w:rsid w:val="00BB3103"/>
    <w:rsid w:val="00BD126E"/>
    <w:rsid w:val="00BD68A1"/>
    <w:rsid w:val="00BD7291"/>
    <w:rsid w:val="00BE6F3F"/>
    <w:rsid w:val="00BF37EC"/>
    <w:rsid w:val="00BF5CB7"/>
    <w:rsid w:val="00C02836"/>
    <w:rsid w:val="00C06732"/>
    <w:rsid w:val="00C07EA9"/>
    <w:rsid w:val="00C158E3"/>
    <w:rsid w:val="00C21D84"/>
    <w:rsid w:val="00C32B82"/>
    <w:rsid w:val="00C610F6"/>
    <w:rsid w:val="00C66104"/>
    <w:rsid w:val="00C7166E"/>
    <w:rsid w:val="00CF382E"/>
    <w:rsid w:val="00D067CA"/>
    <w:rsid w:val="00D22AA9"/>
    <w:rsid w:val="00D51DCC"/>
    <w:rsid w:val="00D57677"/>
    <w:rsid w:val="00D645E4"/>
    <w:rsid w:val="00D7024C"/>
    <w:rsid w:val="00D801A3"/>
    <w:rsid w:val="00D81EAE"/>
    <w:rsid w:val="00D9286C"/>
    <w:rsid w:val="00DA605F"/>
    <w:rsid w:val="00DB1E03"/>
    <w:rsid w:val="00DD6EFD"/>
    <w:rsid w:val="00DE270B"/>
    <w:rsid w:val="00E027A0"/>
    <w:rsid w:val="00E3374A"/>
    <w:rsid w:val="00E52DCB"/>
    <w:rsid w:val="00E71915"/>
    <w:rsid w:val="00E80F21"/>
    <w:rsid w:val="00E954B1"/>
    <w:rsid w:val="00EE58F9"/>
    <w:rsid w:val="00F23EF5"/>
    <w:rsid w:val="00F3364D"/>
    <w:rsid w:val="00F3491E"/>
    <w:rsid w:val="00F34BB2"/>
    <w:rsid w:val="00F36C19"/>
    <w:rsid w:val="00F40890"/>
    <w:rsid w:val="00F441E5"/>
    <w:rsid w:val="00F561F4"/>
    <w:rsid w:val="00F95920"/>
    <w:rsid w:val="00F95B27"/>
    <w:rsid w:val="00FC128D"/>
    <w:rsid w:val="00FC4F9F"/>
    <w:rsid w:val="00FF1F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A8B1E"/>
  <w15:chartTrackingRefBased/>
  <w15:docId w15:val="{C1DB59A3-C889-4FF4-89B2-B27398A3C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BF5CB7"/>
    <w:pPr>
      <w:spacing w:after="0" w:line="240" w:lineRule="auto"/>
    </w:pPr>
    <w:rPr>
      <w:sz w:val="20"/>
      <w:szCs w:val="20"/>
    </w:rPr>
  </w:style>
  <w:style w:type="character" w:customStyle="1" w:styleId="Char">
    <w:name w:val="نص حاشية سفلية Char"/>
    <w:basedOn w:val="a0"/>
    <w:link w:val="a3"/>
    <w:uiPriority w:val="99"/>
    <w:semiHidden/>
    <w:rsid w:val="00BF5CB7"/>
    <w:rPr>
      <w:sz w:val="20"/>
      <w:szCs w:val="20"/>
    </w:rPr>
  </w:style>
  <w:style w:type="character" w:styleId="a4">
    <w:name w:val="footnote reference"/>
    <w:basedOn w:val="a0"/>
    <w:uiPriority w:val="99"/>
    <w:semiHidden/>
    <w:unhideWhenUsed/>
    <w:rsid w:val="00BF5CB7"/>
    <w:rPr>
      <w:vertAlign w:val="superscript"/>
    </w:rPr>
  </w:style>
  <w:style w:type="paragraph" w:styleId="a5">
    <w:name w:val="header"/>
    <w:basedOn w:val="a"/>
    <w:link w:val="Char0"/>
    <w:uiPriority w:val="99"/>
    <w:unhideWhenUsed/>
    <w:rsid w:val="00B2655E"/>
    <w:pPr>
      <w:tabs>
        <w:tab w:val="center" w:pos="4153"/>
        <w:tab w:val="right" w:pos="8306"/>
      </w:tabs>
      <w:spacing w:after="0" w:line="240" w:lineRule="auto"/>
    </w:pPr>
  </w:style>
  <w:style w:type="character" w:customStyle="1" w:styleId="Char0">
    <w:name w:val="رأس الصفحة Char"/>
    <w:basedOn w:val="a0"/>
    <w:link w:val="a5"/>
    <w:uiPriority w:val="99"/>
    <w:rsid w:val="00B2655E"/>
  </w:style>
  <w:style w:type="paragraph" w:styleId="a6">
    <w:name w:val="footer"/>
    <w:basedOn w:val="a"/>
    <w:link w:val="Char1"/>
    <w:uiPriority w:val="99"/>
    <w:unhideWhenUsed/>
    <w:rsid w:val="00B2655E"/>
    <w:pPr>
      <w:tabs>
        <w:tab w:val="center" w:pos="4153"/>
        <w:tab w:val="right" w:pos="8306"/>
      </w:tabs>
      <w:spacing w:after="0" w:line="240" w:lineRule="auto"/>
    </w:pPr>
  </w:style>
  <w:style w:type="character" w:customStyle="1" w:styleId="Char1">
    <w:name w:val="تذييل الصفحة Char"/>
    <w:basedOn w:val="a0"/>
    <w:link w:val="a6"/>
    <w:uiPriority w:val="99"/>
    <w:rsid w:val="00B26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08379-F7F6-4A5C-AE17-831FB5445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4</Pages>
  <Words>1190</Words>
  <Characters>6786</Characters>
  <Application>Microsoft Office Word</Application>
  <DocSecurity>0</DocSecurity>
  <Lines>56</Lines>
  <Paragraphs>15</Paragraphs>
  <ScaleCrop>false</ScaleCrop>
  <Company/>
  <LinksUpToDate>false</LinksUpToDate>
  <CharactersWithSpaces>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راكان المغربي</dc:creator>
  <cp:keywords/>
  <dc:description/>
  <cp:lastModifiedBy>راكان المغربي</cp:lastModifiedBy>
  <cp:revision>170</cp:revision>
  <dcterms:created xsi:type="dcterms:W3CDTF">2022-04-20T10:58:00Z</dcterms:created>
  <dcterms:modified xsi:type="dcterms:W3CDTF">2022-04-21T12:24:00Z</dcterms:modified>
</cp:coreProperties>
</file>