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7D94" w14:textId="77777777" w:rsidR="00D126AB" w:rsidRPr="00FE6A83" w:rsidRDefault="00D126AB" w:rsidP="00D126AB">
      <w:pPr>
        <w:jc w:val="center"/>
        <w:rPr>
          <w:rFonts w:ascii="Sakkal Majalla" w:hAnsi="Sakkal Majalla" w:cs="Sakkal Majalla"/>
          <w:b/>
          <w:bCs/>
          <w:color w:val="C0000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b/>
          <w:bCs/>
          <w:color w:val="C00000"/>
          <w:sz w:val="96"/>
          <w:szCs w:val="96"/>
          <w:rtl/>
        </w:rPr>
        <w:t xml:space="preserve">فضل الصحابة رضي الله عنهم </w:t>
      </w:r>
    </w:p>
    <w:p w14:paraId="3EB6B37D" w14:textId="363F654B" w:rsidR="00D126AB" w:rsidRPr="00FE6A83" w:rsidRDefault="00D126AB" w:rsidP="00D126AB">
      <w:pPr>
        <w:jc w:val="center"/>
        <w:rPr>
          <w:rFonts w:ascii="Sakkal Majalla" w:hAnsi="Sakkal Majalla" w:cs="Sakkal Majalla"/>
          <w:b/>
          <w:bCs/>
          <w:color w:val="C0000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b/>
          <w:bCs/>
          <w:color w:val="C00000"/>
          <w:sz w:val="96"/>
          <w:szCs w:val="96"/>
          <w:rtl/>
        </w:rPr>
        <w:t>ومذهب أهل السنة فيهم</w:t>
      </w:r>
    </w:p>
    <w:p w14:paraId="391DAF82" w14:textId="412A3D81" w:rsidR="00D126AB" w:rsidRPr="00FE6A83" w:rsidRDefault="00D126AB" w:rsidP="00D126AB">
      <w:pPr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FE6A83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3/7/1443</w:t>
      </w:r>
      <w:r w:rsidR="00E9643B" w:rsidRPr="00FE6A83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هـــ</w:t>
      </w:r>
    </w:p>
    <w:p w14:paraId="3232475F" w14:textId="6C16B8A6" w:rsidR="00BE6343" w:rsidRPr="00FE6A83" w:rsidRDefault="00BE6343" w:rsidP="00BE6343">
      <w:pPr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t xml:space="preserve">الحمد لله </w:t>
      </w:r>
      <w:r w:rsidRPr="00FE6A83">
        <w:rPr>
          <w:rFonts w:ascii="Sakkal Majalla" w:hAnsi="Sakkal Majalla" w:cs="Sakkal Majalla" w:hint="cs"/>
          <w:color w:val="2F5496" w:themeColor="accent1" w:themeShade="BF"/>
          <w:sz w:val="96"/>
          <w:szCs w:val="96"/>
          <w:rtl/>
        </w:rPr>
        <w:t>معز من أطاعه ومذل من عصاه</w:t>
      </w:r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t xml:space="preserve">، </w:t>
      </w:r>
      <w:r w:rsidRPr="00FE6A83">
        <w:rPr>
          <w:rFonts w:ascii="Sakkal Majalla" w:hAnsi="Sakkal Majalla" w:cs="Sakkal Majalla" w:hint="cs"/>
          <w:color w:val="2F5496" w:themeColor="accent1" w:themeShade="BF"/>
          <w:sz w:val="96"/>
          <w:szCs w:val="96"/>
          <w:rtl/>
        </w:rPr>
        <w:t>لا معطي لما منع ولا مانع لما أعطاه،</w:t>
      </w:r>
    </w:p>
    <w:p w14:paraId="64592A78" w14:textId="2FED0053" w:rsidR="00BE6343" w:rsidRPr="00FE6A83" w:rsidRDefault="00BE6343" w:rsidP="00BE6343">
      <w:pPr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t xml:space="preserve">أحمده وأشكره على جزيل مِنَحه ووافر عطاياه، وأشهد أن لا إله إلا الله وحده لا شريك له، لا إله غيره، ولا رب لنا سواه، وأشهد أن سيدنا ونبينا محمدًا رسول </w:t>
      </w:r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lastRenderedPageBreak/>
        <w:t xml:space="preserve">الله وخليله ومُصطفاه، صلى الله وسلَّم وبارَك عليه، وعلى </w:t>
      </w:r>
      <w:proofErr w:type="spellStart"/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t>آله</w:t>
      </w:r>
      <w:proofErr w:type="spellEnd"/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t xml:space="preserve"> وأصحابه ومن والاه، ومن دعا بدعوته واهتدى </w:t>
      </w:r>
      <w:proofErr w:type="spellStart"/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t>بهداه</w:t>
      </w:r>
      <w:proofErr w:type="spellEnd"/>
      <w:r w:rsidRPr="00FE6A83">
        <w:rPr>
          <w:rFonts w:ascii="Sakkal Majalla" w:hAnsi="Sakkal Majalla" w:cs="Sakkal Majalla"/>
          <w:color w:val="2F5496" w:themeColor="accent1" w:themeShade="BF"/>
          <w:sz w:val="96"/>
          <w:szCs w:val="96"/>
          <w:rtl/>
        </w:rPr>
        <w:t>، وسلَّم تسليمًا كثيرًا إلى يوم أن نلقاه.</w:t>
      </w:r>
    </w:p>
    <w:p w14:paraId="5AD0C893" w14:textId="77777777" w:rsidR="00BE6343" w:rsidRPr="00FE6A83" w:rsidRDefault="00BE6343" w:rsidP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أما بعد:</w:t>
      </w:r>
    </w:p>
    <w:p w14:paraId="7B178862" w14:textId="1460A619" w:rsidR="00030806" w:rsidRPr="00FE6A83" w:rsidRDefault="00BE6343" w:rsidP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 فأوصيكم -أيها الناس- ونفسي بتقوى الله -عز وجل-، فاتقوا الله -رحمكم الله- ورأس التقوى مخافة الله،</w:t>
      </w:r>
    </w:p>
    <w:p w14:paraId="380AE0D9" w14:textId="4434BBF6" w:rsidR="00BE6343" w:rsidRPr="00FE6A83" w:rsidRDefault="00BE6343" w:rsidP="0083741B">
      <w:pPr>
        <w:rPr>
          <w:rFonts w:ascii="Sakkal Majalla" w:hAnsi="Sakkal Majalla" w:cs="Sakkal Majalla"/>
          <w:b/>
          <w:bCs/>
          <w:color w:val="1F3864" w:themeColor="accent1" w:themeShade="8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b/>
          <w:bCs/>
          <w:color w:val="1F3864" w:themeColor="accent1" w:themeShade="80"/>
          <w:sz w:val="96"/>
          <w:szCs w:val="96"/>
          <w:rtl/>
        </w:rPr>
        <w:t>عباد الله:</w:t>
      </w:r>
    </w:p>
    <w:p w14:paraId="0C0E7697" w14:textId="6BC06865" w:rsidR="009F0AF4" w:rsidRPr="00FE6A83" w:rsidRDefault="009F0AF4" w:rsidP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>خير عبادِ الله بعدَ الأنبياء والمرسلين،</w:t>
      </w:r>
      <w:r w:rsidRPr="00FE6A83">
        <w:rPr>
          <w:sz w:val="96"/>
          <w:szCs w:val="96"/>
          <w:rtl/>
        </w:rPr>
        <w:t xml:space="preserve"> </w:t>
      </w:r>
      <w:r w:rsidR="00983964" w:rsidRPr="00FE6A83">
        <w:rPr>
          <w:rFonts w:ascii="Sakkal Majalla" w:hAnsi="Sakkal Majalla" w:cs="Sakkal Majalla" w:hint="cs"/>
          <w:sz w:val="96"/>
          <w:szCs w:val="96"/>
          <w:rtl/>
        </w:rPr>
        <w:t>و</w:t>
      </w:r>
      <w:r w:rsidRPr="00FE6A83">
        <w:rPr>
          <w:rFonts w:ascii="Sakkal Majalla" w:hAnsi="Sakkal Majalla" w:cs="Sakkal Majalla"/>
          <w:sz w:val="96"/>
          <w:szCs w:val="96"/>
          <w:rtl/>
        </w:rPr>
        <w:t>خيرُ الأمَم سابقِهم ولاحقهم، أولِّهم وآخرهم.</w:t>
      </w:r>
    </w:p>
    <w:p w14:paraId="1E6C9F1C" w14:textId="6803351F" w:rsidR="00C27C9F" w:rsidRPr="00FE6A83" w:rsidRDefault="00983964" w:rsidP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رأسُ الأولياء وصفوة الأتقي</w:t>
      </w:r>
      <w:r w:rsidR="00C27C9F" w:rsidRPr="00FE6A83">
        <w:rPr>
          <w:rFonts w:ascii="Sakkal Majalla" w:hAnsi="Sakkal Majalla" w:cs="Sakkal Majalla" w:hint="cs"/>
          <w:sz w:val="96"/>
          <w:szCs w:val="96"/>
          <w:rtl/>
        </w:rPr>
        <w:t xml:space="preserve">اء </w:t>
      </w:r>
      <w:r w:rsidR="00C27C9F" w:rsidRPr="00FE6A83">
        <w:rPr>
          <w:rFonts w:ascii="Sakkal Majalla" w:hAnsi="Sakkal Majalla" w:cs="Sakkal Majalla"/>
          <w:sz w:val="96"/>
          <w:szCs w:val="96"/>
          <w:rtl/>
        </w:rPr>
        <w:t>قدوةُ المؤمنين وأسوة المسلمين هم صحابة رسول الله صلى الله عليه وسلم</w:t>
      </w:r>
    </w:p>
    <w:p w14:paraId="4F71D1F1" w14:textId="6C17B86D" w:rsidR="00983964" w:rsidRPr="00FE6A83" w:rsidRDefault="00983964" w:rsidP="00C27C9F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نظر</w:t>
      </w:r>
      <w:r w:rsidR="00C27C9F" w:rsidRPr="00FE6A83">
        <w:rPr>
          <w:rFonts w:ascii="Sakkal Majalla" w:hAnsi="Sakkal Majalla" w:cs="Sakkal Majalla" w:hint="cs"/>
          <w:sz w:val="96"/>
          <w:szCs w:val="96"/>
          <w:rtl/>
        </w:rPr>
        <w:t xml:space="preserve"> الله</w:t>
      </w:r>
      <w:r w:rsidRPr="00FE6A83">
        <w:rPr>
          <w:rFonts w:ascii="Sakkal Majalla" w:hAnsi="Sakkal Majalla" w:cs="Sakkal Majalla"/>
          <w:sz w:val="96"/>
          <w:szCs w:val="96"/>
          <w:rtl/>
        </w:rPr>
        <w:t xml:space="preserve"> في قلوبهم فعلم صلاحها وصدقها وإخلاصها وطهارتها فاختصهم بأفضل رسله، وجعلهم أصحابه وأنصاره، وحملة دينه، ومبلغي شريعته، </w:t>
      </w: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 xml:space="preserve">وأول غرس للإيمان في هذه الأمة؛ فكل أنوار الوحي التي نهتدي بها إنما جاءت منهم -رضي الله عنهم-، حملوها وبلغوها، </w:t>
      </w:r>
    </w:p>
    <w:p w14:paraId="0C278D53" w14:textId="762E6291" w:rsidR="00030806" w:rsidRPr="00FE6A83" w:rsidRDefault="009F0AF4" w:rsidP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 هم الذين أقاموا أعمدَة الإسلام وشادوا قصورَ الدّين، قطعوا حبائلَ الشّرك، </w:t>
      </w:r>
    </w:p>
    <w:p w14:paraId="650BB8F1" w14:textId="0C864FB0" w:rsidR="001226C4" w:rsidRPr="00FE6A83" w:rsidRDefault="002276B1" w:rsidP="0083741B">
      <w:pPr>
        <w:rPr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، دُعُوا إلى الإسلام فقَبِلوه، وقرأوا القرآن فأحكموه وحكَّموه،</w:t>
      </w:r>
      <w:r w:rsidR="00C27C9F" w:rsidRPr="00FE6A83">
        <w:rPr>
          <w:sz w:val="96"/>
          <w:szCs w:val="96"/>
          <w:rtl/>
        </w:rPr>
        <w:t xml:space="preserve"> </w:t>
      </w:r>
    </w:p>
    <w:p w14:paraId="583E9391" w14:textId="18D601B2" w:rsidR="0083741B" w:rsidRPr="00FE6A83" w:rsidRDefault="00C27C9F" w:rsidP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أدقّ النّاس فهمًا وأغزرُهم علمًا وأصدقهم إيمانًا وأحسنهم عملاً؛</w:t>
      </w:r>
    </w:p>
    <w:p w14:paraId="3D741120" w14:textId="73AFFE0F" w:rsidR="0083741B" w:rsidRPr="00FE6A83" w:rsidRDefault="0083741B" w:rsidP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>امتدح الله في التوراة والانجيل قبل القرآن ذكرهم وضرب مثلهم فقال سبحانه:</w:t>
      </w:r>
    </w:p>
    <w:p w14:paraId="7D38422D" w14:textId="45F08117" w:rsidR="0083741B" w:rsidRPr="00FE6A83" w:rsidRDefault="0083741B" w:rsidP="000E494E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مَثَلُهُمْ فِي التَّوْرَاةِ وَمَثَلُهُمْ فِي الإِنْجِيلِ كَزَرْعٍ أَخْرَجَ شَطْأَهُ فَآَزَرَهُ فَاسْتَغْلَظَ فَاسْتَوَى عَلَى سُوقِهِ يُعْجِبُ الزُّرَّاعَ لِيَغِيظَ بِهِمُ الكُفَّارَ</w:t>
      </w:r>
      <w:r w:rsidRPr="00FE6A83">
        <w:rPr>
          <w:rFonts w:ascii="Sakkal Majalla" w:hAnsi="Sakkal Majalla" w:cs="Sakkal Majalla"/>
          <w:sz w:val="96"/>
          <w:szCs w:val="96"/>
          <w:rtl/>
        </w:rPr>
        <w:t>)</w:t>
      </w:r>
    </w:p>
    <w:p w14:paraId="1317BCE1" w14:textId="572681F2" w:rsidR="005A47D4" w:rsidRPr="00FE6A83" w:rsidRDefault="001226C4">
      <w:pPr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1F3864" w:themeColor="accent1" w:themeShade="80"/>
          <w:sz w:val="96"/>
          <w:szCs w:val="96"/>
          <w:rtl/>
        </w:rPr>
        <w:t xml:space="preserve">في </w:t>
      </w:r>
      <w:r w:rsidR="005A47D4"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t>تربيةٍ نبوية لا تطاولها تربية الحكماء، ولا خبراء التعليم، ولا معلمي الأخلاق</w:t>
      </w:r>
      <w:r w:rsidR="005A47D4" w:rsidRPr="00FE6A83">
        <w:rPr>
          <w:rFonts w:ascii="Sakkal Majalla" w:hAnsi="Sakkal Majalla" w:cs="Sakkal Majalla" w:hint="cs"/>
          <w:color w:val="1F3864" w:themeColor="accent1" w:themeShade="80"/>
          <w:sz w:val="96"/>
          <w:szCs w:val="96"/>
          <w:rtl/>
        </w:rPr>
        <w:t>:</w:t>
      </w:r>
    </w:p>
    <w:p w14:paraId="51DC72FA" w14:textId="374E2F5E" w:rsidR="0089531B" w:rsidRPr="00FE6A83" w:rsidRDefault="00BA6458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مُحَمَّدٌ رَسُولُ الله وَالَّذِينَ مَعَهُ أَشِدَّاءُ عَلَى الكُفَّارِ رُحَمَاءُ بَيْنَهُمْ</w:t>
      </w:r>
      <w:r w:rsidR="0089531B" w:rsidRPr="00FE6A83">
        <w:rPr>
          <w:rFonts w:ascii="Sakkal Majalla" w:hAnsi="Sakkal Majalla" w:cs="Sakkal Majalla" w:hint="cs"/>
          <w:sz w:val="96"/>
          <w:szCs w:val="96"/>
          <w:rtl/>
        </w:rPr>
        <w:t>)</w:t>
      </w:r>
    </w:p>
    <w:p w14:paraId="78C02347" w14:textId="2132C2C4" w:rsidR="00DC48B3" w:rsidRPr="00FE6A83" w:rsidRDefault="00DC48B3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إنهم </w:t>
      </w:r>
      <w:r w:rsidR="00CF2DDC" w:rsidRPr="00FE6A83">
        <w:rPr>
          <w:rFonts w:ascii="Sakkal Majalla" w:hAnsi="Sakkal Majalla" w:cs="Sakkal Majalla" w:hint="cs"/>
          <w:sz w:val="96"/>
          <w:szCs w:val="96"/>
          <w:rtl/>
        </w:rPr>
        <w:t>"</w:t>
      </w:r>
      <w:r w:rsidRPr="00FE6A83">
        <w:rPr>
          <w:rFonts w:ascii="Sakkal Majalla" w:hAnsi="Sakkal Majalla" w:cs="Sakkal Majalla" w:hint="cs"/>
          <w:color w:val="C00000"/>
          <w:sz w:val="96"/>
          <w:szCs w:val="96"/>
          <w:rtl/>
        </w:rPr>
        <w:t>معه</w:t>
      </w:r>
      <w:r w:rsidR="00CF2DDC" w:rsidRPr="00FE6A83">
        <w:rPr>
          <w:rFonts w:ascii="Sakkal Majalla" w:hAnsi="Sakkal Majalla" w:cs="Sakkal Majalla" w:hint="cs"/>
          <w:sz w:val="96"/>
          <w:szCs w:val="96"/>
          <w:rtl/>
        </w:rPr>
        <w:t>"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 وله ملازمون في سرائهم والضراء</w:t>
      </w:r>
      <w:r w:rsidR="002276B1" w:rsidRPr="00FE6A83">
        <w:rPr>
          <w:rFonts w:ascii="Sakkal Majalla" w:hAnsi="Sakkal Majalla" w:cs="Sakkal Majalla" w:hint="cs"/>
          <w:sz w:val="96"/>
          <w:szCs w:val="96"/>
          <w:rtl/>
        </w:rPr>
        <w:t>،</w:t>
      </w:r>
      <w:r w:rsidR="009A6FA3" w:rsidRPr="00FE6A83">
        <w:rPr>
          <w:rFonts w:ascii="Sakkal Majalla" w:hAnsi="Sakkal Majalla" w:cs="Sakkal Majalla" w:hint="cs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في شدتهم والرخاء</w:t>
      </w:r>
      <w:r w:rsidR="002276B1" w:rsidRPr="00FE6A83">
        <w:rPr>
          <w:rFonts w:ascii="Sakkal Majalla" w:hAnsi="Sakkal Majalla" w:cs="Sakkal Majalla" w:hint="cs"/>
          <w:sz w:val="96"/>
          <w:szCs w:val="96"/>
          <w:rtl/>
        </w:rPr>
        <w:t>،</w:t>
      </w:r>
    </w:p>
    <w:p w14:paraId="4D7BFA38" w14:textId="7768469B" w:rsidR="00DC48B3" w:rsidRPr="00FE6A83" w:rsidRDefault="002276B1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t>"</w:t>
      </w:r>
      <w:r w:rsidR="00DC48B3" w:rsidRPr="00FE6A83">
        <w:rPr>
          <w:rFonts w:ascii="Sakkal Majalla" w:hAnsi="Sakkal Majalla" w:cs="Sakkal Majalla" w:hint="cs"/>
          <w:color w:val="C00000"/>
          <w:sz w:val="96"/>
          <w:szCs w:val="96"/>
          <w:rtl/>
        </w:rPr>
        <w:t>معه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"</w:t>
      </w:r>
      <w:r w:rsidR="00DC48B3" w:rsidRPr="00FE6A83">
        <w:rPr>
          <w:rFonts w:ascii="Sakkal Majalla" w:hAnsi="Sakkal Majalla" w:cs="Sakkal Majalla" w:hint="cs"/>
          <w:sz w:val="96"/>
          <w:szCs w:val="96"/>
          <w:rtl/>
        </w:rPr>
        <w:t xml:space="preserve"> لا يتقدمون ولا يتخلفون،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 </w:t>
      </w:r>
    </w:p>
    <w:p w14:paraId="41EDFAAD" w14:textId="74399760" w:rsidR="005A47D4" w:rsidRPr="00FE6A83" w:rsidRDefault="005A47D4">
      <w:pPr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t>بِيض العيون من البكاء، خُمص البطون من الصيام، على وجوههم صلاح الخاشعين، وعملهم عملُ الوجِلين</w:t>
      </w:r>
      <w:r w:rsidRPr="00FE6A83">
        <w:rPr>
          <w:rFonts w:ascii="Sakkal Majalla" w:hAnsi="Sakkal Majalla" w:cs="Sakkal Majalla" w:hint="cs"/>
          <w:color w:val="1F3864" w:themeColor="accent1" w:themeShade="80"/>
          <w:sz w:val="96"/>
          <w:szCs w:val="96"/>
          <w:rtl/>
        </w:rPr>
        <w:t>:</w:t>
      </w:r>
    </w:p>
    <w:p w14:paraId="53376BE3" w14:textId="1776C19A" w:rsidR="00BB2CF6" w:rsidRPr="00FE6A83" w:rsidRDefault="008953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lastRenderedPageBreak/>
        <w:t>(</w:t>
      </w:r>
      <w:r w:rsidR="00BA6458" w:rsidRPr="00FE6A83">
        <w:rPr>
          <w:rFonts w:ascii="Sakkal Majalla" w:hAnsi="Sakkal Majalla" w:cs="Sakkal Majalla"/>
          <w:color w:val="C00000"/>
          <w:sz w:val="96"/>
          <w:szCs w:val="96"/>
          <w:rtl/>
        </w:rPr>
        <w:t>تَرَاهُمْ رُكَّعًا سُجَّدًا يَبْتَغُونَ فَضْلًا مِنَ الله وَرِضْوَانًا سِيمَاهُمْ فِي وُجُوهِهِمْ مِنْ أَثَرِ السُّجُودِ ذَلِكَ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)</w:t>
      </w:r>
    </w:p>
    <w:p w14:paraId="25ED827E" w14:textId="1E4538C6" w:rsidR="000E494E" w:rsidRPr="00FE6A83" w:rsidRDefault="000E494E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وكأنك متى رأيتهم </w:t>
      </w:r>
      <w:r w:rsidR="009A6FA3" w:rsidRPr="00FE6A83">
        <w:rPr>
          <w:rFonts w:ascii="Sakkal Majalla" w:hAnsi="Sakkal Majalla" w:cs="Sakkal Majalla" w:hint="cs"/>
          <w:sz w:val="96"/>
          <w:szCs w:val="96"/>
          <w:rtl/>
        </w:rPr>
        <w:t>لا تراه</w:t>
      </w:r>
      <w:r w:rsidR="009A6FA3" w:rsidRPr="00FE6A83">
        <w:rPr>
          <w:rFonts w:ascii="Sakkal Majalla" w:hAnsi="Sakkal Majalla" w:cs="Sakkal Majalla" w:hint="eastAsia"/>
          <w:sz w:val="96"/>
          <w:szCs w:val="96"/>
          <w:rtl/>
        </w:rPr>
        <w:t>م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 إلا في صلاة لطول عبادتهم</w:t>
      </w:r>
      <w:r w:rsidR="00C27C9F" w:rsidRPr="00FE6A83">
        <w:rPr>
          <w:rFonts w:ascii="Sakkal Majalla" w:hAnsi="Sakkal Majalla" w:cs="Sakkal Majalla" w:hint="cs"/>
          <w:sz w:val="96"/>
          <w:szCs w:val="96"/>
          <w:rtl/>
        </w:rPr>
        <w:t>.</w:t>
      </w:r>
    </w:p>
    <w:p w14:paraId="5D19F7B2" w14:textId="02EF4324" w:rsidR="0083741B" w:rsidRPr="00FE6A83" w:rsidRDefault="0083741B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جمع الله فيهم عزة المؤمنين ورحمتهم وتواضعهم وعظيم تعبدهم </w:t>
      </w:r>
      <w:r w:rsidR="009A6FA3" w:rsidRPr="00FE6A83">
        <w:rPr>
          <w:rFonts w:ascii="Sakkal Majalla" w:hAnsi="Sakkal Majalla" w:cs="Sakkal Majalla" w:hint="cs"/>
          <w:sz w:val="96"/>
          <w:szCs w:val="96"/>
          <w:rtl/>
        </w:rPr>
        <w:t>وجميل أخلاقهم:</w:t>
      </w:r>
    </w:p>
    <w:p w14:paraId="5BE7E275" w14:textId="4504A750" w:rsidR="005A47D4" w:rsidRPr="00FE6A83" w:rsidRDefault="005A47D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 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وَيُؤْثِرُونَ عَلَى أَنْفُسِهِمْ وَلَوْ كَانَ بِهِمْ خَصَاصَةٌ</w:t>
      </w:r>
      <w:r w:rsidRPr="00FE6A83">
        <w:rPr>
          <w:rFonts w:ascii="Sakkal Majalla" w:hAnsi="Sakkal Majalla" w:cs="Sakkal Majalla"/>
          <w:sz w:val="96"/>
          <w:szCs w:val="96"/>
          <w:rtl/>
        </w:rPr>
        <w:t>)</w:t>
      </w:r>
    </w:p>
    <w:p w14:paraId="367CCC4A" w14:textId="77777777" w:rsidR="00CF2DDC" w:rsidRPr="00FE6A83" w:rsidRDefault="00CF2DDC">
      <w:pPr>
        <w:rPr>
          <w:rFonts w:ascii="Sakkal Majalla" w:hAnsi="Sakkal Majalla" w:cs="Sakkal Majalla"/>
          <w:sz w:val="96"/>
          <w:szCs w:val="96"/>
          <w:rtl/>
        </w:rPr>
      </w:pPr>
    </w:p>
    <w:p w14:paraId="6FDC562C" w14:textId="1F85E1B5" w:rsidR="005A47D4" w:rsidRPr="00FE6A83" w:rsidRDefault="002276B1" w:rsidP="00CF2DDC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هجروا الديار والأموال</w:t>
      </w:r>
      <w:r w:rsidR="00CF2DDC" w:rsidRPr="00FE6A83">
        <w:rPr>
          <w:rFonts w:ascii="Sakkal Majalla" w:hAnsi="Sakkal Majalla" w:cs="Sakkal Majalla" w:hint="cs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و</w:t>
      </w:r>
      <w:r w:rsidR="005A47D4" w:rsidRPr="00FE6A83">
        <w:rPr>
          <w:rFonts w:ascii="Sakkal Majalla" w:hAnsi="Sakkal Majalla" w:cs="Sakkal Majalla"/>
          <w:sz w:val="96"/>
          <w:szCs w:val="96"/>
          <w:rtl/>
        </w:rPr>
        <w:t xml:space="preserve">استُنفِروا للجهاد فسلُّوا السيوف من أغمادها، فأخذوا بأطراف الأرض زحفًا </w:t>
      </w:r>
      <w:proofErr w:type="spellStart"/>
      <w:r w:rsidR="005A47D4" w:rsidRPr="00FE6A83">
        <w:rPr>
          <w:rFonts w:ascii="Sakkal Majalla" w:hAnsi="Sakkal Majalla" w:cs="Sakkal Majalla"/>
          <w:sz w:val="96"/>
          <w:szCs w:val="96"/>
          <w:rtl/>
        </w:rPr>
        <w:t>زحفًا</w:t>
      </w:r>
      <w:proofErr w:type="spellEnd"/>
      <w:r w:rsidR="005A47D4" w:rsidRPr="00FE6A83">
        <w:rPr>
          <w:rFonts w:ascii="Sakkal Majalla" w:hAnsi="Sakkal Majalla" w:cs="Sakkal Majalla"/>
          <w:sz w:val="96"/>
          <w:szCs w:val="96"/>
          <w:rtl/>
        </w:rPr>
        <w:t xml:space="preserve">، وساروا إلى الهيجاء صفًّا </w:t>
      </w:r>
      <w:proofErr w:type="spellStart"/>
      <w:r w:rsidR="005A47D4" w:rsidRPr="00FE6A83">
        <w:rPr>
          <w:rFonts w:ascii="Sakkal Majalla" w:hAnsi="Sakkal Majalla" w:cs="Sakkal Majalla"/>
          <w:sz w:val="96"/>
          <w:szCs w:val="96"/>
          <w:rtl/>
        </w:rPr>
        <w:t>صفًّا</w:t>
      </w:r>
      <w:proofErr w:type="spellEnd"/>
      <w:r w:rsidR="005A47D4" w:rsidRPr="00FE6A83">
        <w:rPr>
          <w:rFonts w:ascii="Sakkal Majalla" w:hAnsi="Sakkal Majalla" w:cs="Sakkal Majalla" w:hint="cs"/>
          <w:sz w:val="96"/>
          <w:szCs w:val="96"/>
          <w:rtl/>
        </w:rPr>
        <w:t>:</w:t>
      </w:r>
    </w:p>
    <w:p w14:paraId="5C3D4A5F" w14:textId="0533371D" w:rsidR="000E494E" w:rsidRPr="00FE6A83" w:rsidRDefault="000E494E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لَكِنِ الرَّسُولُ وَالَّذِينَ آَمَنُوا مَعَهُ جَاهَدُوا بِأَمْوَالِهِمْ وَأَنْفُسِهِمْ وَأُولَئِكَ لَهُمُ الخَيْرَاتُ وَأُولَئِكَ هُمُ المُفْلِحُونَ</w:t>
      </w:r>
      <w:r w:rsidRPr="00FE6A83">
        <w:rPr>
          <w:rFonts w:ascii="Sakkal Majalla" w:hAnsi="Sakkal Majalla" w:cs="Sakkal Majalla"/>
          <w:sz w:val="96"/>
          <w:szCs w:val="96"/>
          <w:rtl/>
        </w:rPr>
        <w:t>)</w:t>
      </w:r>
    </w:p>
    <w:p w14:paraId="5C97339D" w14:textId="26A5B60D" w:rsidR="000E494E" w:rsidRPr="00FE6A83" w:rsidRDefault="00C27C9F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محوا رسوم الجهل، وهدموا أنصاب الكهانة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:</w:t>
      </w:r>
    </w:p>
    <w:p w14:paraId="3B8D71F4" w14:textId="5ECA0785" w:rsidR="00BA6458" w:rsidRPr="00FE6A83" w:rsidRDefault="00BA6458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يَبْتَغُونَ فَضْلًا مِنَ الله وَرِضْوَانًا وَيَنْصُرُونَ اللهَ وَرَسُولَهُ أُولَئِكَ هُمُ الصَّادِقُونَ</w:t>
      </w:r>
      <w:r w:rsidRPr="00FE6A83">
        <w:rPr>
          <w:rFonts w:ascii="Sakkal Majalla" w:hAnsi="Sakkal Majalla" w:cs="Sakkal Majalla"/>
          <w:sz w:val="96"/>
          <w:szCs w:val="96"/>
          <w:rtl/>
        </w:rPr>
        <w:t>)</w:t>
      </w:r>
    </w:p>
    <w:p w14:paraId="078F6DD5" w14:textId="4319E7B4" w:rsidR="000E494E" w:rsidRPr="00FE6A83" w:rsidRDefault="000E494E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صادقون في أقوالهم وأفعالهم </w:t>
      </w:r>
      <w:r w:rsidR="009816E6" w:rsidRPr="00FE6A83">
        <w:rPr>
          <w:rFonts w:ascii="Sakkal Majalla" w:hAnsi="Sakkal Majalla" w:cs="Sakkal Majalla" w:hint="cs"/>
          <w:sz w:val="96"/>
          <w:szCs w:val="96"/>
          <w:rtl/>
        </w:rPr>
        <w:t xml:space="preserve">ثابتون 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لا يتلونون ولا</w:t>
      </w:r>
      <w:r w:rsidR="009816E6" w:rsidRPr="00FE6A83">
        <w:rPr>
          <w:rFonts w:ascii="Sakkal Majalla" w:hAnsi="Sakkal Majalla" w:cs="Sakkal Majalla" w:hint="cs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يبدلون</w:t>
      </w:r>
      <w:r w:rsidR="009816E6" w:rsidRPr="00FE6A83">
        <w:rPr>
          <w:rFonts w:ascii="Sakkal Majalla" w:hAnsi="Sakkal Majalla" w:cs="Sakkal Majalla" w:hint="cs"/>
          <w:sz w:val="96"/>
          <w:szCs w:val="96"/>
          <w:rtl/>
        </w:rPr>
        <w:t>:</w:t>
      </w:r>
    </w:p>
    <w:p w14:paraId="37870A64" w14:textId="0D0FE15E" w:rsidR="009816E6" w:rsidRPr="00FE6A83" w:rsidRDefault="009816E6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مِنَ المُؤْمِنِينَ رِجَالٌ صَدَقُوا مَا عَاهَدُوا اللهَ عَلَيْهِ فَمِنْهُمْ مَنْ قَضَى نَحْبَهُ وَمِنْهُمْ مَنْ يَنْتَظِرُ وَمَا بَدَّلُوا تَبْدِيلًا</w:t>
      </w:r>
      <w:r w:rsidRPr="00FE6A83">
        <w:rPr>
          <w:rFonts w:ascii="Sakkal Majalla" w:hAnsi="Sakkal Majalla" w:cs="Sakkal Majalla"/>
          <w:sz w:val="96"/>
          <w:szCs w:val="96"/>
          <w:rtl/>
        </w:rPr>
        <w:t>)</w:t>
      </w:r>
    </w:p>
    <w:p w14:paraId="42128D23" w14:textId="184AAA42" w:rsidR="00B46C76" w:rsidRPr="00FE6A83" w:rsidRDefault="009A6FA3" w:rsidP="009A6FA3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استقامةٌ على الدين، ولزوم </w:t>
      </w:r>
      <w:r w:rsidR="00C27C9F" w:rsidRPr="00FE6A83">
        <w:rPr>
          <w:rFonts w:ascii="Sakkal Majalla" w:hAnsi="Sakkal Majalla" w:cs="Sakkal Majalla" w:hint="cs"/>
          <w:sz w:val="96"/>
          <w:szCs w:val="96"/>
          <w:rtl/>
        </w:rPr>
        <w:t>ل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>لمنهج وزكاء في الظاهر والباطن:</w:t>
      </w:r>
    </w:p>
    <w:p w14:paraId="7C51667F" w14:textId="4A7B8C97" w:rsidR="00BA6458" w:rsidRPr="00FE6A83" w:rsidRDefault="00B46C76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وَالَّذِينَ آَمَنُوا وَهَاجَرُوا وَجَاهَدُوا فِي سَبِيلِ الله وَالَّذِينَ آَوَوْا وَنَصَرُوا أُولَئِكَ هُمُ المُؤْمِنُونَ حَقًّا</w:t>
      </w:r>
      <w:r w:rsidRPr="00FE6A83">
        <w:rPr>
          <w:rFonts w:ascii="Sakkal Majalla" w:hAnsi="Sakkal Majalla" w:cs="Sakkal Majalla"/>
          <w:sz w:val="96"/>
          <w:szCs w:val="96"/>
          <w:rtl/>
        </w:rPr>
        <w:t>)</w:t>
      </w:r>
    </w:p>
    <w:p w14:paraId="00CD63BC" w14:textId="60B7E7FE" w:rsidR="00BC3D44" w:rsidRPr="00FE6A83" w:rsidRDefault="00BC3D4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t>رضي الله عنهم</w:t>
      </w:r>
      <w:r w:rsidR="00470653" w:rsidRPr="00FE6A83">
        <w:rPr>
          <w:rFonts w:ascii="Sakkal Majalla" w:hAnsi="Sakkal Majalla" w:cs="Sakkal Majalla" w:hint="cs"/>
          <w:sz w:val="96"/>
          <w:szCs w:val="96"/>
          <w:rtl/>
        </w:rPr>
        <w:t>،</w:t>
      </w:r>
      <w:r w:rsidRPr="00FE6A83">
        <w:rPr>
          <w:rFonts w:ascii="Sakkal Majalla" w:hAnsi="Sakkal Majalla" w:cs="Sakkal Majalla" w:hint="cs"/>
          <w:sz w:val="96"/>
          <w:szCs w:val="96"/>
          <w:rtl/>
        </w:rPr>
        <w:t xml:space="preserve"> السابقون لسبقهم والأنصار لنصرتهم وأتبع بالرضوان من تبعهم:</w:t>
      </w:r>
    </w:p>
    <w:p w14:paraId="0DD6D22D" w14:textId="622C03B3" w:rsidR="00BC3D44" w:rsidRPr="00FE6A83" w:rsidRDefault="00BC3D4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وَالسَّابِقُونَ الأَوَّلُونَ مِنَ المُهَاجِرِينَ وَالأَنْصَارِ وَالَّذِينَ اتَّبَعُوهُمْ بِإِحْسَانٍ رَضِيَ اللهُ عَنْهُمْ وَرَضُوا عَنْهُ</w:t>
      </w:r>
      <w:r w:rsidRPr="00FE6A83">
        <w:rPr>
          <w:rFonts w:ascii="Sakkal Majalla" w:hAnsi="Sakkal Majalla" w:cs="Sakkal Majalla"/>
          <w:sz w:val="96"/>
          <w:szCs w:val="96"/>
          <w:rtl/>
        </w:rPr>
        <w:t>)</w:t>
      </w:r>
    </w:p>
    <w:p w14:paraId="72B97F15" w14:textId="461A9782" w:rsidR="00902DD4" w:rsidRPr="00FE6A83" w:rsidRDefault="00902DD4" w:rsidP="00902DD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 xml:space="preserve">حفَظَة الدين </w:t>
      </w:r>
      <w:r w:rsidR="001226C4" w:rsidRPr="00FE6A83">
        <w:rPr>
          <w:rFonts w:ascii="Sakkal Majalla" w:hAnsi="Sakkal Majalla" w:cs="Sakkal Majalla" w:hint="cs"/>
          <w:sz w:val="96"/>
          <w:szCs w:val="96"/>
          <w:rtl/>
        </w:rPr>
        <w:t>وأمناؤه لا</w:t>
      </w:r>
      <w:r w:rsidRPr="00FE6A83">
        <w:rPr>
          <w:rFonts w:ascii="Sakkal Majalla" w:hAnsi="Sakkal Majalla" w:cs="Sakkal Majalla"/>
          <w:sz w:val="96"/>
          <w:szCs w:val="96"/>
          <w:rtl/>
        </w:rPr>
        <w:t xml:space="preserve"> يعوض ذهابهم ولا تسد ثلمت فقدهم:</w:t>
      </w:r>
    </w:p>
    <w:p w14:paraId="514D41CA" w14:textId="77777777" w:rsidR="00902DD4" w:rsidRPr="00FE6A83" w:rsidRDefault="00902DD4" w:rsidP="00902DD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قال النبي -صلى الله عليه وسلم-: </w:t>
      </w:r>
    </w:p>
    <w:p w14:paraId="1BE1B149" w14:textId="77777777" w:rsidR="00902DD4" w:rsidRPr="00FE6A83" w:rsidRDefault="00902DD4" w:rsidP="00902DD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"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أَصْحَابِي أَمَنَةٌ لأُمَّتِي، فَإِذَا ذَهَبَ أَصْحَابِي أَتَى أُمَّتِي مَا يُوعَدُونَ</w:t>
      </w:r>
      <w:r w:rsidRPr="00FE6A83">
        <w:rPr>
          <w:rFonts w:ascii="Sakkal Majalla" w:hAnsi="Sakkal Majalla" w:cs="Sakkal Majalla"/>
          <w:sz w:val="96"/>
          <w:szCs w:val="96"/>
          <w:rtl/>
        </w:rPr>
        <w:t>". رواه مسلم.</w:t>
      </w:r>
    </w:p>
    <w:p w14:paraId="3C5AFB43" w14:textId="77777777" w:rsidR="00902DD4" w:rsidRPr="00FE6A83" w:rsidRDefault="00902DD4" w:rsidP="00902DD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لزموا رسول الله فأحبوه وأجلوه ووقروه وخدموه الرجال والنساء صغيرهم وكبيرهم فأنالهم الله حقهم قال صلى الله عليه وسلم:</w:t>
      </w:r>
    </w:p>
    <w:p w14:paraId="03356F9A" w14:textId="6E30AAE7" w:rsidR="00BA6458" w:rsidRPr="00FE6A83" w:rsidRDefault="00902DD4" w:rsidP="00CF2DDC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>"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خَيْرُ النَّاسِ قَرْنِي، ثُمَّ الَّذِينَ يَلُونَهُمْ، ثُمَّ الَّذِينَ يَلُونَهُمْ</w:t>
      </w:r>
      <w:r w:rsidRPr="00FE6A83">
        <w:rPr>
          <w:rFonts w:ascii="Sakkal Majalla" w:hAnsi="Sakkal Majalla" w:cs="Sakkal Majalla"/>
          <w:sz w:val="96"/>
          <w:szCs w:val="96"/>
          <w:rtl/>
        </w:rPr>
        <w:t>"</w:t>
      </w:r>
    </w:p>
    <w:p w14:paraId="64DDE6F6" w14:textId="5F04F2B8" w:rsidR="00155B08" w:rsidRPr="00FE6A83" w:rsidRDefault="00902DD4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لا يساويهم أحد</w:t>
      </w:r>
      <w:r w:rsidR="00942753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مهما فعل</w:t>
      </w: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في عبادتهم وبذلهم</w:t>
      </w:r>
      <w:r w:rsidR="007E18C7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قال</w:t>
      </w:r>
      <w:r w:rsidR="00726BBF"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-صَلَّى اللهُ عَلَيْهِ وَسَلَّمَ-:</w:t>
      </w:r>
    </w:p>
    <w:p w14:paraId="2C2AF6C2" w14:textId="6D655E41" w:rsidR="00726BBF" w:rsidRPr="00FE6A83" w:rsidRDefault="00726BBF">
      <w:pPr>
        <w:rPr>
          <w:rFonts w:ascii="Sakkal Majalla" w:hAnsi="Sakkal Majalla" w:cs="Sakkal Majalla"/>
          <w:color w:val="C00000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"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لاَ تَسُبُّوا أَصْحَابِي، فَلَوْ أَنَّ أَحَدَكُمْ أَنْفَقَ مِثْلَ أُحُدٍ ذَهَبًا مَا بَلَغَ مُدَّ أَحَدِهِمْ وَلاَ نَصِيفَهُ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". رواه الشيخان</w:t>
      </w:r>
    </w:p>
    <w:p w14:paraId="484074E1" w14:textId="1B0B884D" w:rsidR="006E3FDE" w:rsidRPr="00FE6A83" w:rsidRDefault="006E3FDE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وعن 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عبد الله بن عباس -رضي الله عنهما</w:t>
      </w:r>
      <w:r w:rsidR="00E9643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قال:</w:t>
      </w:r>
    </w:p>
    <w:p w14:paraId="4CE7C48B" w14:textId="51619B6C" w:rsidR="00B46C76" w:rsidRPr="00FE6A83" w:rsidRDefault="006E3FDE" w:rsidP="00CF2DDC">
      <w:pPr>
        <w:rPr>
          <w:rFonts w:ascii="Sakkal Majalla" w:hAnsi="Sakkal Majalla" w:cs="Sakkal Majalla"/>
          <w:color w:val="C00000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lastRenderedPageBreak/>
        <w:t>"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لمُقامُ أحدهم ساعة مع النبي -صلى الله عليه وسلم- خيرٌ من عمل أحدِكم أربعين سنة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".</w:t>
      </w:r>
    </w:p>
    <w:p w14:paraId="03823EB0" w14:textId="2C705E88" w:rsidR="00C1135E" w:rsidRPr="00FE6A83" w:rsidRDefault="009B6518" w:rsidP="009B6518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إنهم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</w:t>
      </w:r>
      <w:r w:rsidR="00CD11C6"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رعيل الإسلام الأول، قلَّ نظيرهم، وعزَّ مثيلهم، أوفياء لله ولرسوله،</w:t>
      </w:r>
    </w:p>
    <w:p w14:paraId="3EF8DF96" w14:textId="1216FC07" w:rsidR="00466C27" w:rsidRPr="00FE6A83" w:rsidRDefault="00EB381B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صحابة رسول الله الذين أحبوه ففدوه بأنفسهم وأولادهم وأموالهم </w:t>
      </w:r>
    </w:p>
    <w:p w14:paraId="1A004D63" w14:textId="611A1F02" w:rsidR="00C1135E" w:rsidRPr="00FE6A83" w:rsidRDefault="00EB381B" w:rsidP="00CF2DDC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وحملوا دين الله للمشرق والمغرب ليبلغوه،</w:t>
      </w:r>
      <w:r w:rsidR="00CD11C6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بذلوا لأجله مهجهم</w:t>
      </w:r>
      <w:r w:rsidR="00CF2DDC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</w:t>
      </w:r>
      <w:r w:rsidR="00CD11C6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و</w:t>
      </w:r>
      <w:r w:rsidR="00466C27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هجروا </w:t>
      </w:r>
      <w:r w:rsidR="00466C27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lastRenderedPageBreak/>
        <w:t>أوطانهم</w:t>
      </w:r>
      <w:r w:rsidR="007C3D23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واستشهد كثير منهم في جهادهم متفرقين في أرض الله مغتربين عن أهلهم </w:t>
      </w:r>
    </w:p>
    <w:p w14:paraId="07A422C9" w14:textId="4478DF6B" w:rsidR="00EB381B" w:rsidRPr="00FE6A83" w:rsidRDefault="00E9643B" w:rsidP="00E9643B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ف</w:t>
      </w:r>
      <w:r w:rsidR="00C1135E"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سبَق لهم</w:t>
      </w: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</w:t>
      </w:r>
      <w:r w:rsidR="00C1135E"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من الفضل ما ليس لأحد بعدهم، فرحِمهم الله وهنأهم بما </w:t>
      </w:r>
      <w:r w:rsidR="00104586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ءا</w:t>
      </w:r>
      <w:r w:rsidR="00C1135E"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تاهم</w:t>
      </w:r>
      <w:r w:rsidR="009B6518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ورضي عنهم وأرضاهم.</w:t>
      </w:r>
    </w:p>
    <w:p w14:paraId="5F48DC04" w14:textId="1FA51E51" w:rsidR="00EB381B" w:rsidRPr="00FE6A83" w:rsidRDefault="00F03B86" w:rsidP="00E9643B">
      <w:pPr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1F3864" w:themeColor="accent1" w:themeShade="80"/>
          <w:sz w:val="96"/>
          <w:szCs w:val="96"/>
          <w:rtl/>
        </w:rPr>
        <w:t>ف</w:t>
      </w:r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t xml:space="preserve">اللهم صلِّ وسلِّم وبارِك على عبدك ورسولك نبينا محمد وارضَ اللهم عن الخلفاء الأربعة الراشدين: أبي بكر، وعمر، وعثمان، وعليٍّ، وعن الصحابة أجمعين، والتابعين ومن تبعهم بإحسان </w:t>
      </w:r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lastRenderedPageBreak/>
        <w:t>إلى يوم الدين، وعنَّا معهم بعفوك وجُودك وإحسانك يا أكرم الأكرمين.</w:t>
      </w:r>
    </w:p>
    <w:p w14:paraId="023F195B" w14:textId="7AA6ABFA" w:rsidR="00F03B86" w:rsidRPr="00FE6A83" w:rsidRDefault="00865522" w:rsidP="00865522">
      <w:pPr>
        <w:jc w:val="center"/>
        <w:rPr>
          <w:rFonts w:ascii="Sakkal Majalla" w:hAnsi="Sakkal Majalla" w:cs="Sakkal Majalla"/>
          <w:b/>
          <w:bCs/>
          <w:color w:val="C0000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b/>
          <w:bCs/>
          <w:color w:val="C00000"/>
          <w:sz w:val="96"/>
          <w:szCs w:val="96"/>
          <w:rtl/>
        </w:rPr>
        <w:t>الـخطبة الــــثانية:</w:t>
      </w:r>
    </w:p>
    <w:p w14:paraId="6720957F" w14:textId="2A4A6713" w:rsidR="00865522" w:rsidRPr="00FE6A83" w:rsidRDefault="00E9643B" w:rsidP="00E9643B">
      <w:pPr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1F3864" w:themeColor="accent1" w:themeShade="80"/>
          <w:sz w:val="96"/>
          <w:szCs w:val="96"/>
          <w:rtl/>
        </w:rPr>
        <w:t>الحمد لله وحده والصلاة والسلام على من لا نبي بعده أما بعد:</w:t>
      </w:r>
    </w:p>
    <w:p w14:paraId="64CA2979" w14:textId="625D2467" w:rsidR="00E9643B" w:rsidRPr="00FE6A83" w:rsidRDefault="00E9643B" w:rsidP="00E9643B">
      <w:pPr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1F3864" w:themeColor="accent1" w:themeShade="80"/>
          <w:sz w:val="96"/>
          <w:szCs w:val="96"/>
          <w:rtl/>
        </w:rPr>
        <w:t>عباد الله:</w:t>
      </w:r>
    </w:p>
    <w:p w14:paraId="33CB575C" w14:textId="1FFB5F81" w:rsidR="00865522" w:rsidRPr="00FE6A83" w:rsidRDefault="00865522" w:rsidP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من أصول أهل السنة </w:t>
      </w:r>
      <w:r w:rsidR="006448C4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والجماعة،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سلامة قلوبهم وألسنتهم لأصحاب رسول الله صلى الله عليه </w:t>
      </w:r>
      <w:r w:rsidR="00D126A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وسلم،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سلامة القلب من البغض والغل والحقد </w:t>
      </w:r>
      <w:proofErr w:type="gramStart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والكراهة ،</w:t>
      </w:r>
      <w:proofErr w:type="gramEnd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lastRenderedPageBreak/>
        <w:t xml:space="preserve">وسلامة ألسنتهم من كل قولٍ لا يليق بهم ؛ لقول الله تعالى : </w:t>
      </w:r>
    </w:p>
    <w:p w14:paraId="65B9E059" w14:textId="03610DB6" w:rsidR="00865522" w:rsidRPr="00FE6A83" w:rsidRDefault="00865522" w:rsidP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"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وَالَّذِينَ جَاءُوا مِنْ بَعْدِهِمْ يَقُولُونَ رَبَّنَا اغْفِرْ لَنَا وَلإِخْوَانِنَا الَّذِينَ سَبَقُونَا بِالإِيمَانِ وَلا تَجْعَلْ فِي قُلُوبِنَا غِلا لِلَّذِينَ آمَنُوا رَبَّنَا إِنَّكَ رَءُوفٌ رَحِيم</w:t>
      </w: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"</w:t>
      </w:r>
    </w:p>
    <w:p w14:paraId="3D57AF5F" w14:textId="77777777" w:rsidR="00E9643B" w:rsidRPr="00FE6A83" w:rsidRDefault="00E9643B" w:rsidP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</w:p>
    <w:p w14:paraId="2EC9DB2B" w14:textId="49285D62" w:rsidR="00865522" w:rsidRPr="00FE6A83" w:rsidRDefault="00865522" w:rsidP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ومن أصول أهل السنة قبول ما جاء به الكتاب والسنة والإجماع من فضائلهم ومراتبهم</w:t>
      </w: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ويفضلون من أنفق من قبل 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lastRenderedPageBreak/>
        <w:t xml:space="preserve">الفتح ـ وهو صلح الحديبية ـ وقاتل على من أنفق من بعد </w:t>
      </w:r>
      <w:r w:rsidR="006448C4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وقاتل،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لقول الله </w:t>
      </w:r>
      <w:r w:rsidR="00D126A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تعالى: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</w:t>
      </w:r>
    </w:p>
    <w:p w14:paraId="1F17C360" w14:textId="67EFA873" w:rsidR="00865522" w:rsidRPr="00FE6A83" w:rsidRDefault="00865522" w:rsidP="00E9643B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"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لا يَسْتَوِي مِنْكُمْ مَنْ أَنْفَقَ مِنْ قَبْلِ الْفَتْحِ وَقَاتَلَ أُوْلَئِكَ أَعْظَمُ دَرَجَةً مِنْ الَّذِينَ أَنْفَقُوا مِنْ بَعْدُ وَقَاتَلُوا وَكُلا وَعَدَ اللَّهُ الْحُسْنَى وَاللَّهُ بِمَا تَعْمَلُونَ خَبِير</w:t>
      </w: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"</w:t>
      </w:r>
    </w:p>
    <w:p w14:paraId="1115AC67" w14:textId="2850676F" w:rsidR="00D126AB" w:rsidRPr="00FE6A83" w:rsidRDefault="00865522" w:rsidP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ويقدمون المهاجرين على </w:t>
      </w:r>
      <w:r w:rsidR="00D126A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الأنصار؛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لقول الله </w:t>
      </w:r>
      <w:r w:rsidR="00D126A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تعالى: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</w:t>
      </w:r>
    </w:p>
    <w:p w14:paraId="04E5DE4E" w14:textId="07839F46" w:rsidR="00865522" w:rsidRPr="00FE6A83" w:rsidRDefault="00865522" w:rsidP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lastRenderedPageBreak/>
        <w:t xml:space="preserve"> </w:t>
      </w:r>
      <w:r w:rsidR="00D126A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"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>وَالسَّابِقُونَ الأَوَّلُونَ مِنْ الْمُهَاجِرِينَ وَالْأَنصَارِ وَالَّذِينَ اتَّبَعُوهُمْ بِإِحْسَانٍ رَضِيَ اللَّهُ عَنْهُمْ وَرَضُوا عَنْهُ</w:t>
      </w: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"</w:t>
      </w:r>
    </w:p>
    <w:p w14:paraId="5D117175" w14:textId="3981C321" w:rsidR="00F03B86" w:rsidRPr="00FE6A83" w:rsidRDefault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ويؤمنون بأن الله قال لأهل بدر ـ وكانوا ثلاث مئة وبضعة عشر </w:t>
      </w:r>
      <w:proofErr w:type="gramStart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ـ :</w:t>
      </w:r>
      <w:proofErr w:type="gramEnd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اعملوا ما شئتم فقد غفرت لكم </w:t>
      </w:r>
      <w:r w:rsidR="006448C4"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كما أخبر به النبي صلى الله عليه وسلم</w:t>
      </w:r>
    </w:p>
    <w:p w14:paraId="5B005C4F" w14:textId="77777777" w:rsidR="00D126AB" w:rsidRPr="00FE6A83" w:rsidRDefault="00865522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ويؤمنون بأنه لا يدخل النار أحدٌ بايع تحت </w:t>
      </w:r>
      <w:r w:rsidR="00D126A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 xml:space="preserve">الشجرة؛ </w:t>
      </w:r>
      <w:r w:rsidR="006448C4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قال</w:t>
      </w:r>
      <w:r w:rsidR="006448C4" w:rsidRPr="00FE6A83">
        <w:rPr>
          <w:sz w:val="96"/>
          <w:szCs w:val="96"/>
          <w:rtl/>
        </w:rPr>
        <w:t xml:space="preserve"> </w:t>
      </w:r>
      <w:r w:rsidR="006448C4"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صلى الله عليه وسلم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: </w:t>
      </w:r>
    </w:p>
    <w:p w14:paraId="28313960" w14:textId="15411C57" w:rsidR="006448C4" w:rsidRPr="00FE6A83" w:rsidRDefault="00865522" w:rsidP="00C360D8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lastRenderedPageBreak/>
        <w:t>" لا يدخل النار إن شاء الله من أصحاب الشجرة أحد الذين بايعوا تحتها " رواه مسلم</w:t>
      </w:r>
    </w:p>
    <w:p w14:paraId="0751A3C2" w14:textId="7DE90061" w:rsidR="006448C4" w:rsidRPr="00FE6A83" w:rsidRDefault="006448C4" w:rsidP="00C360D8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ويشهدون بالجنة لمن شهد له رسول الله صلى الله عليه وسلم </w:t>
      </w:r>
      <w:proofErr w:type="gramStart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كالعشرة ،</w:t>
      </w:r>
      <w:proofErr w:type="gramEnd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وثابت بن قيس بن شماس ، وغيرهم من الصحابة رضي الله عنهم ، </w:t>
      </w:r>
    </w:p>
    <w:p w14:paraId="6203FFDF" w14:textId="3D81C48C" w:rsidR="006448C4" w:rsidRPr="00FE6A83" w:rsidRDefault="006448C4" w:rsidP="006448C4">
      <w:pPr>
        <w:rPr>
          <w:rFonts w:ascii="Sakkal Majalla" w:hAnsi="Sakkal Majalla" w:cs="Sakkal Majalla"/>
          <w:color w:val="000000" w:themeColor="text1"/>
          <w:sz w:val="96"/>
          <w:szCs w:val="96"/>
          <w:rtl/>
        </w:rPr>
      </w:pP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ويُقرون بما تواتر به النقل عن علي ابن أبي طالب رضي الله عنه وغيره من أن خير هذه الأمة بعد </w:t>
      </w:r>
      <w:r w:rsidR="00D126AB"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نبيها: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أبو بكر ثم عمر </w:t>
      </w:r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lastRenderedPageBreak/>
        <w:t xml:space="preserve">ويُثلثون </w:t>
      </w:r>
      <w:proofErr w:type="gramStart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>بعثمان ،</w:t>
      </w:r>
      <w:proofErr w:type="gramEnd"/>
      <w:r w:rsidRPr="00FE6A83">
        <w:rPr>
          <w:rFonts w:ascii="Sakkal Majalla" w:hAnsi="Sakkal Majalla" w:cs="Sakkal Majalla"/>
          <w:color w:val="000000" w:themeColor="text1"/>
          <w:sz w:val="96"/>
          <w:szCs w:val="96"/>
          <w:rtl/>
        </w:rPr>
        <w:t xml:space="preserve"> ويربعون بعلي ، رضي الله عنهم .</w:t>
      </w:r>
    </w:p>
    <w:p w14:paraId="648E98A8" w14:textId="50F94744" w:rsidR="001226C4" w:rsidRPr="00FE6A83" w:rsidRDefault="00D126AB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 w:hint="cs"/>
          <w:color w:val="000000" w:themeColor="text1"/>
          <w:sz w:val="96"/>
          <w:szCs w:val="96"/>
          <w:rtl/>
        </w:rPr>
        <w:t>و</w:t>
      </w:r>
      <w:r w:rsidR="001226C4" w:rsidRPr="00FE6A83">
        <w:rPr>
          <w:rFonts w:ascii="Sakkal Majalla" w:hAnsi="Sakkal Majalla" w:cs="Sakkal Majalla"/>
          <w:sz w:val="96"/>
          <w:szCs w:val="96"/>
          <w:rtl/>
        </w:rPr>
        <w:t xml:space="preserve">أهل السنة والجماعة كما قال الإمام الطحاويُّ -رحمه الله-: </w:t>
      </w:r>
    </w:p>
    <w:p w14:paraId="4D83604A" w14:textId="77777777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"</w:t>
      </w:r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t xml:space="preserve">نحبُّ أصحابَ رسول الله -صلى الله عليه وسلم-، ولا نُفرِطُ في حبِّ أحدٍ منهم، ولا نتبرَّأُ من أحدٍ منهم، ونُبغِضُ من يُبغِضُهم وبغير الحقِّ يذكُرهم، ولا نذكُرهم إلا بخيرٍ، وحبُّهم دينٌ وإيمانٌ </w:t>
      </w:r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lastRenderedPageBreak/>
        <w:t>وإحسانٌ، وبُغضُهم كفرٌ ونفاقٌ وطُغيان</w:t>
      </w:r>
      <w:r w:rsidRPr="00FE6A83">
        <w:rPr>
          <w:rFonts w:ascii="Sakkal Majalla" w:hAnsi="Sakkal Majalla" w:cs="Sakkal Majalla"/>
          <w:sz w:val="96"/>
          <w:szCs w:val="96"/>
          <w:rtl/>
        </w:rPr>
        <w:t xml:space="preserve">". </w:t>
      </w:r>
      <w:proofErr w:type="spellStart"/>
      <w:r w:rsidRPr="00FE6A83">
        <w:rPr>
          <w:rFonts w:ascii="Sakkal Majalla" w:hAnsi="Sakkal Majalla" w:cs="Sakkal Majalla"/>
          <w:sz w:val="96"/>
          <w:szCs w:val="96"/>
          <w:rtl/>
        </w:rPr>
        <w:t>ا.ه</w:t>
      </w:r>
      <w:proofErr w:type="spellEnd"/>
    </w:p>
    <w:p w14:paraId="4411C901" w14:textId="77777777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</w:p>
    <w:p w14:paraId="79590832" w14:textId="1BFF593F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والصحابة كلهم عدول عند أهل السنة والجماعة ومع ذلك لا بدَّ أن نعلم أن الصحابة رضي الله عنهم ليسوا </w:t>
      </w:r>
      <w:r w:rsidR="00C360D8" w:rsidRPr="00FE6A83">
        <w:rPr>
          <w:rFonts w:ascii="Sakkal Majalla" w:hAnsi="Sakkal Majalla" w:cs="Sakkal Majalla" w:hint="cs"/>
          <w:sz w:val="96"/>
          <w:szCs w:val="96"/>
          <w:rtl/>
        </w:rPr>
        <w:t>بمعصومين وإنما</w:t>
      </w:r>
      <w:r w:rsidRPr="00FE6A83">
        <w:rPr>
          <w:rFonts w:ascii="Sakkal Majalla" w:hAnsi="Sakkal Majalla" w:cs="Sakkal Majalla"/>
          <w:sz w:val="96"/>
          <w:szCs w:val="96"/>
          <w:rtl/>
        </w:rPr>
        <w:t xml:space="preserve"> هم بشرٌ يجوزُ عليهم ما يجوز على </w:t>
      </w:r>
      <w:proofErr w:type="gramStart"/>
      <w:r w:rsidRPr="00FE6A83">
        <w:rPr>
          <w:rFonts w:ascii="Sakkal Majalla" w:hAnsi="Sakkal Majalla" w:cs="Sakkal Majalla"/>
          <w:sz w:val="96"/>
          <w:szCs w:val="96"/>
          <w:rtl/>
        </w:rPr>
        <w:t>غيرهم .</w:t>
      </w:r>
      <w:proofErr w:type="gramEnd"/>
    </w:p>
    <w:p w14:paraId="679C6863" w14:textId="6EC09414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</w:p>
    <w:p w14:paraId="6CFDB36E" w14:textId="77777777" w:rsidR="00C360D8" w:rsidRPr="00FE6A83" w:rsidRDefault="00C360D8" w:rsidP="001226C4">
      <w:pPr>
        <w:rPr>
          <w:rFonts w:ascii="Sakkal Majalla" w:hAnsi="Sakkal Majalla" w:cs="Sakkal Majalla"/>
          <w:sz w:val="96"/>
          <w:szCs w:val="96"/>
          <w:rtl/>
        </w:rPr>
      </w:pPr>
    </w:p>
    <w:p w14:paraId="765D927A" w14:textId="4210F970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lastRenderedPageBreak/>
        <w:t xml:space="preserve">وما صدر من بعضهم من المعاصي أو </w:t>
      </w:r>
      <w:r w:rsidR="00D126AB" w:rsidRPr="00FE6A83">
        <w:rPr>
          <w:rFonts w:ascii="Sakkal Majalla" w:hAnsi="Sakkal Majalla" w:cs="Sakkal Majalla" w:hint="cs"/>
          <w:sz w:val="96"/>
          <w:szCs w:val="96"/>
          <w:rtl/>
        </w:rPr>
        <w:t>الأخطاء،</w:t>
      </w:r>
      <w:r w:rsidRPr="00FE6A83">
        <w:rPr>
          <w:rFonts w:ascii="Sakkal Majalla" w:hAnsi="Sakkal Majalla" w:cs="Sakkal Majalla"/>
          <w:sz w:val="96"/>
          <w:szCs w:val="96"/>
          <w:rtl/>
        </w:rPr>
        <w:t xml:space="preserve"> فهو إلى جانبِ شرفِ الصحبة وفضلِها مُغْتَفَرٌ ومَعْفُوٌّ عن </w:t>
      </w:r>
      <w:r w:rsidR="00C360D8" w:rsidRPr="00FE6A83">
        <w:rPr>
          <w:rFonts w:ascii="Sakkal Majalla" w:hAnsi="Sakkal Majalla" w:cs="Sakkal Majalla" w:hint="cs"/>
          <w:sz w:val="96"/>
          <w:szCs w:val="96"/>
          <w:rtl/>
        </w:rPr>
        <w:t>صاحبه،</w:t>
      </w:r>
      <w:r w:rsidRPr="00FE6A83">
        <w:rPr>
          <w:rFonts w:ascii="Sakkal Majalla" w:hAnsi="Sakkal Majalla" w:cs="Sakkal Majalla"/>
          <w:sz w:val="96"/>
          <w:szCs w:val="96"/>
          <w:rtl/>
        </w:rPr>
        <w:t xml:space="preserve"> والحسناتِ يُذْهِبْنَ </w:t>
      </w:r>
      <w:proofErr w:type="gramStart"/>
      <w:r w:rsidRPr="00FE6A83">
        <w:rPr>
          <w:rFonts w:ascii="Sakkal Majalla" w:hAnsi="Sakkal Majalla" w:cs="Sakkal Majalla"/>
          <w:sz w:val="96"/>
          <w:szCs w:val="96"/>
          <w:rtl/>
        </w:rPr>
        <w:t>السيئات ،</w:t>
      </w:r>
      <w:proofErr w:type="gramEnd"/>
      <w:r w:rsidRPr="00FE6A83">
        <w:rPr>
          <w:rFonts w:ascii="Sakkal Majalla" w:hAnsi="Sakkal Majalla" w:cs="Sakkal Majalla"/>
          <w:sz w:val="96"/>
          <w:szCs w:val="96"/>
          <w:rtl/>
        </w:rPr>
        <w:t xml:space="preserve"> ومقامُ أَحَدِ الصحابة مع النبي صلى الله عليه وسلم لحظة من اللحظات في سبيل هذا الدين لا يعدلها شيء .</w:t>
      </w:r>
    </w:p>
    <w:p w14:paraId="7EC93D77" w14:textId="77777777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</w:p>
    <w:p w14:paraId="0947F4D8" w14:textId="77777777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يقول شيخ الإسلام رحمه الله: " </w:t>
      </w:r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t xml:space="preserve">وأهل السنة تحسن القول فيهم وتترحم عليهم </w:t>
      </w:r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lastRenderedPageBreak/>
        <w:t xml:space="preserve">وتستغفر </w:t>
      </w:r>
      <w:proofErr w:type="gramStart"/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t>لهم ،</w:t>
      </w:r>
      <w:proofErr w:type="gramEnd"/>
      <w:r w:rsidRPr="00FE6A83">
        <w:rPr>
          <w:rFonts w:ascii="Sakkal Majalla" w:hAnsi="Sakkal Majalla" w:cs="Sakkal Majalla"/>
          <w:color w:val="1F3864" w:themeColor="accent1" w:themeShade="80"/>
          <w:sz w:val="96"/>
          <w:szCs w:val="96"/>
          <w:rtl/>
        </w:rPr>
        <w:t xml:space="preserve"> لكن لا يعتقدون العصمة من الإقرار على الذنوب وعلى الخطأ في الاجتهاد إلا لرسول الله ، ومن سواه فيجوز عليه الإقرار على الذنب والخطأ ، لكن هم كما قال تعالى </w:t>
      </w:r>
      <w:r w:rsidRPr="00FE6A83">
        <w:rPr>
          <w:rFonts w:ascii="Sakkal Majalla" w:hAnsi="Sakkal Majalla" w:cs="Sakkal Majalla"/>
          <w:sz w:val="96"/>
          <w:szCs w:val="96"/>
          <w:rtl/>
        </w:rPr>
        <w:t xml:space="preserve">: </w:t>
      </w:r>
    </w:p>
    <w:p w14:paraId="2888CAA0" w14:textId="0744DCCC" w:rsidR="001226C4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>(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 xml:space="preserve">أُولَئِكَ الَّذِينَ نَتَقَبَّلُ عَنْهُمْ أَحْسَنَ مَا عَمِلُوا وَنَتَجَاوَزُ عَنْ </w:t>
      </w:r>
      <w:r w:rsidR="00C360D8" w:rsidRPr="00FE6A83">
        <w:rPr>
          <w:rFonts w:ascii="Sakkal Majalla" w:hAnsi="Sakkal Majalla" w:cs="Sakkal Majalla" w:hint="cs"/>
          <w:color w:val="C00000"/>
          <w:sz w:val="96"/>
          <w:szCs w:val="96"/>
          <w:rtl/>
        </w:rPr>
        <w:t>سَيِّئَاتِهِمْ)</w:t>
      </w:r>
      <w:r w:rsidRPr="00FE6A83">
        <w:rPr>
          <w:rFonts w:ascii="Sakkal Majalla" w:hAnsi="Sakkal Majalla" w:cs="Sakkal Majalla"/>
          <w:color w:val="C00000"/>
          <w:sz w:val="96"/>
          <w:szCs w:val="96"/>
          <w:rtl/>
        </w:rPr>
        <w:t xml:space="preserve"> </w:t>
      </w:r>
      <w:r w:rsidRPr="00FE6A83">
        <w:rPr>
          <w:rFonts w:ascii="Sakkal Majalla" w:hAnsi="Sakkal Majalla" w:cs="Sakkal Majalla"/>
          <w:sz w:val="96"/>
          <w:szCs w:val="96"/>
          <w:rtl/>
        </w:rPr>
        <w:t>"</w:t>
      </w:r>
    </w:p>
    <w:p w14:paraId="37C5B7B6" w14:textId="235DDE86" w:rsidR="00EB381B" w:rsidRPr="00FE6A83" w:rsidRDefault="001226C4" w:rsidP="001226C4">
      <w:pPr>
        <w:rPr>
          <w:rFonts w:ascii="Sakkal Majalla" w:hAnsi="Sakkal Majalla" w:cs="Sakkal Majalla"/>
          <w:sz w:val="96"/>
          <w:szCs w:val="96"/>
          <w:rtl/>
        </w:rPr>
      </w:pPr>
      <w:r w:rsidRPr="00FE6A83">
        <w:rPr>
          <w:rFonts w:ascii="Sakkal Majalla" w:hAnsi="Sakkal Majalla" w:cs="Sakkal Majalla"/>
          <w:sz w:val="96"/>
          <w:szCs w:val="96"/>
          <w:rtl/>
        </w:rPr>
        <w:t xml:space="preserve"> </w:t>
      </w:r>
      <w:proofErr w:type="gramStart"/>
      <w:r w:rsidRPr="00FE6A83">
        <w:rPr>
          <w:rFonts w:ascii="Sakkal Majalla" w:hAnsi="Sakkal Majalla" w:cs="Sakkal Majalla"/>
          <w:sz w:val="96"/>
          <w:szCs w:val="96"/>
          <w:rtl/>
        </w:rPr>
        <w:t>[ مجموع</w:t>
      </w:r>
      <w:proofErr w:type="gramEnd"/>
      <w:r w:rsidRPr="00FE6A83">
        <w:rPr>
          <w:rFonts w:ascii="Sakkal Majalla" w:hAnsi="Sakkal Majalla" w:cs="Sakkal Majalla"/>
          <w:sz w:val="96"/>
          <w:szCs w:val="96"/>
          <w:rtl/>
        </w:rPr>
        <w:t xml:space="preserve"> الفتاوي 4/434 ] .</w:t>
      </w:r>
    </w:p>
    <w:p w14:paraId="632E74E6" w14:textId="67C25993" w:rsidR="00C360D8" w:rsidRPr="00FE6A83" w:rsidRDefault="00C360D8" w:rsidP="00C360D8">
      <w:pPr>
        <w:jc w:val="center"/>
        <w:rPr>
          <w:rFonts w:ascii="Sakkal Majalla" w:hAnsi="Sakkal Majalla" w:cs="Sakkal Majalla"/>
          <w:sz w:val="96"/>
          <w:szCs w:val="96"/>
        </w:rPr>
      </w:pPr>
      <w:r w:rsidRPr="00FE6A83">
        <w:rPr>
          <w:rFonts w:ascii="Sakkal Majalla" w:hAnsi="Sakkal Majalla" w:cs="Sakkal Majalla" w:hint="cs"/>
          <w:sz w:val="96"/>
          <w:szCs w:val="96"/>
          <w:rtl/>
        </w:rPr>
        <w:t>فرضي الله عنهم وأرضاهم وألحقنا بهم في عباده الصالحين</w:t>
      </w:r>
    </w:p>
    <w:sectPr w:rsidR="00C360D8" w:rsidRPr="00FE6A83" w:rsidSect="00BA645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8"/>
    <w:rsid w:val="00030806"/>
    <w:rsid w:val="00046A5A"/>
    <w:rsid w:val="000944A5"/>
    <w:rsid w:val="000E494E"/>
    <w:rsid w:val="00104586"/>
    <w:rsid w:val="001226C4"/>
    <w:rsid w:val="00155B08"/>
    <w:rsid w:val="002276B1"/>
    <w:rsid w:val="00466C27"/>
    <w:rsid w:val="00470653"/>
    <w:rsid w:val="005A47D4"/>
    <w:rsid w:val="006448C4"/>
    <w:rsid w:val="006E3FDE"/>
    <w:rsid w:val="00726BBF"/>
    <w:rsid w:val="007C3D23"/>
    <w:rsid w:val="007E18C7"/>
    <w:rsid w:val="0083741B"/>
    <w:rsid w:val="00865522"/>
    <w:rsid w:val="0089531B"/>
    <w:rsid w:val="00902DD4"/>
    <w:rsid w:val="00942753"/>
    <w:rsid w:val="009816E6"/>
    <w:rsid w:val="00983964"/>
    <w:rsid w:val="00994B9D"/>
    <w:rsid w:val="009A6FA3"/>
    <w:rsid w:val="009B6518"/>
    <w:rsid w:val="009F0AF4"/>
    <w:rsid w:val="00AC4A58"/>
    <w:rsid w:val="00B46C76"/>
    <w:rsid w:val="00BA6458"/>
    <w:rsid w:val="00BB2CF6"/>
    <w:rsid w:val="00BC3D44"/>
    <w:rsid w:val="00BE6343"/>
    <w:rsid w:val="00BF5638"/>
    <w:rsid w:val="00C1135E"/>
    <w:rsid w:val="00C23D7F"/>
    <w:rsid w:val="00C27C9F"/>
    <w:rsid w:val="00C360D8"/>
    <w:rsid w:val="00CD11C6"/>
    <w:rsid w:val="00CF2DDC"/>
    <w:rsid w:val="00D126AB"/>
    <w:rsid w:val="00D75E58"/>
    <w:rsid w:val="00DC48B3"/>
    <w:rsid w:val="00E24272"/>
    <w:rsid w:val="00E9643B"/>
    <w:rsid w:val="00EB381B"/>
    <w:rsid w:val="00F03B86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3346D"/>
  <w15:chartTrackingRefBased/>
  <w15:docId w15:val="{3930C826-722F-4618-AA4C-0AE479A0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بنت آل معدي</dc:creator>
  <cp:keywords/>
  <dc:description/>
  <cp:lastModifiedBy>ساره بنت آل معدي</cp:lastModifiedBy>
  <cp:revision>2</cp:revision>
  <cp:lastPrinted>2022-02-03T12:18:00Z</cp:lastPrinted>
  <dcterms:created xsi:type="dcterms:W3CDTF">2022-02-03T12:19:00Z</dcterms:created>
  <dcterms:modified xsi:type="dcterms:W3CDTF">2022-02-03T12:19:00Z</dcterms:modified>
</cp:coreProperties>
</file>