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32592B25" w:rsidR="004E3BC6" w:rsidRPr="002D25F4" w:rsidRDefault="00B65EF3" w:rsidP="005F0912">
      <w:pPr>
        <w:widowControl w:val="0"/>
        <w:spacing w:line="240" w:lineRule="auto"/>
        <w:jc w:val="center"/>
        <w:rPr>
          <w:rFonts w:cs="Traditional Arabic"/>
          <w:b/>
          <w:bCs/>
          <w:color w:val="7030A0"/>
          <w:sz w:val="36"/>
          <w:szCs w:val="36"/>
          <w:rtl/>
        </w:rPr>
      </w:pPr>
      <w:r w:rsidRPr="002D25F4">
        <w:rPr>
          <w:rFonts w:cs="Traditional Arabic" w:hint="cs"/>
          <w:b/>
          <w:bCs/>
          <w:color w:val="7030A0"/>
          <w:sz w:val="36"/>
          <w:szCs w:val="36"/>
          <w:rtl/>
        </w:rPr>
        <w:t xml:space="preserve">الصلاةُ بين </w:t>
      </w:r>
      <w:r w:rsidR="002D25F4" w:rsidRPr="002D25F4">
        <w:rPr>
          <w:rFonts w:cs="Traditional Arabic" w:hint="cs"/>
          <w:b/>
          <w:bCs/>
          <w:color w:val="7030A0"/>
          <w:sz w:val="36"/>
          <w:szCs w:val="36"/>
          <w:rtl/>
        </w:rPr>
        <w:t>أهلي الدنيا والآخرة</w:t>
      </w:r>
      <w:r w:rsidR="00C65794" w:rsidRPr="002D25F4">
        <w:rPr>
          <w:rFonts w:cs="Traditional Arabic" w:hint="cs"/>
          <w:b/>
          <w:bCs/>
          <w:color w:val="7030A0"/>
          <w:sz w:val="36"/>
          <w:szCs w:val="36"/>
          <w:rtl/>
        </w:rPr>
        <w:t>-</w:t>
      </w:r>
      <w:r w:rsidRPr="002D25F4">
        <w:rPr>
          <w:rFonts w:cs="Traditional Arabic" w:hint="cs"/>
          <w:b/>
          <w:bCs/>
          <w:color w:val="7030A0"/>
          <w:sz w:val="36"/>
          <w:szCs w:val="36"/>
          <w:rtl/>
        </w:rPr>
        <w:t>18</w:t>
      </w:r>
      <w:r w:rsidR="00C65794" w:rsidRPr="002D25F4">
        <w:rPr>
          <w:rFonts w:cs="Traditional Arabic" w:hint="cs"/>
          <w:b/>
          <w:bCs/>
          <w:color w:val="7030A0"/>
          <w:sz w:val="36"/>
          <w:szCs w:val="36"/>
          <w:rtl/>
        </w:rPr>
        <w:t>-</w:t>
      </w:r>
      <w:r w:rsidRPr="002D25F4">
        <w:rPr>
          <w:rFonts w:cs="Traditional Arabic" w:hint="cs"/>
          <w:b/>
          <w:bCs/>
          <w:color w:val="7030A0"/>
          <w:sz w:val="36"/>
          <w:szCs w:val="36"/>
          <w:rtl/>
        </w:rPr>
        <w:t>6</w:t>
      </w:r>
      <w:r w:rsidR="00C65794" w:rsidRPr="002D25F4">
        <w:rPr>
          <w:rFonts w:cs="Traditional Arabic" w:hint="cs"/>
          <w:b/>
          <w:bCs/>
          <w:color w:val="7030A0"/>
          <w:sz w:val="36"/>
          <w:szCs w:val="36"/>
          <w:rtl/>
        </w:rPr>
        <w:t>-1443هـ-مستفادة من خطبة الشيخ</w:t>
      </w:r>
      <w:r w:rsidR="00A208A7" w:rsidRPr="002D25F4">
        <w:rPr>
          <w:rFonts w:cs="Traditional Arabic" w:hint="cs"/>
          <w:b/>
          <w:bCs/>
          <w:color w:val="7030A0"/>
          <w:sz w:val="36"/>
          <w:szCs w:val="36"/>
          <w:rtl/>
        </w:rPr>
        <w:t xml:space="preserve"> عب</w:t>
      </w:r>
      <w:r w:rsidRPr="002D25F4">
        <w:rPr>
          <w:rFonts w:cs="Traditional Arabic" w:hint="cs"/>
          <w:b/>
          <w:bCs/>
          <w:color w:val="7030A0"/>
          <w:sz w:val="36"/>
          <w:szCs w:val="36"/>
          <w:rtl/>
        </w:rPr>
        <w:t>د</w:t>
      </w:r>
      <w:r w:rsidR="002D25F4">
        <w:rPr>
          <w:rFonts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2D25F4">
        <w:rPr>
          <w:rFonts w:cs="Traditional Arabic" w:hint="cs"/>
          <w:b/>
          <w:bCs/>
          <w:color w:val="7030A0"/>
          <w:sz w:val="36"/>
          <w:szCs w:val="36"/>
          <w:rtl/>
        </w:rPr>
        <w:t>الكريم الخنيفر</w:t>
      </w:r>
    </w:p>
    <w:p w14:paraId="5D1BCDC6" w14:textId="1C381897" w:rsidR="001F5946" w:rsidRPr="001F5946" w:rsidRDefault="001F5946" w:rsidP="00EA249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F5946">
        <w:rPr>
          <w:rFonts w:cs="Traditional Arabic"/>
          <w:b/>
          <w:bCs/>
          <w:sz w:val="72"/>
          <w:szCs w:val="72"/>
          <w:rtl/>
        </w:rPr>
        <w:t>إنَّ الْحَمْدَ لِلهِ نَحْمَدُهُ وَنَسْتَعِينُهُ وَنَسْتَغْفِرُهُ، وَنَعُوذُ بِاللهِ مِنْ شُرُورِ أَنْفُسِنَا وَمِنْ سَيِّئَاتِ أَعْمَالِنَا، مَنْ يَهْدِهِ اللهُ فَلاَ مُضِلَّ لَهُ، وَمَنْ يُضْلِلْ فَلاَ هَادِ</w:t>
      </w:r>
      <w:r w:rsidR="00591AFF">
        <w:rPr>
          <w:rFonts w:cs="Traditional Arabic" w:hint="cs"/>
          <w:b/>
          <w:bCs/>
          <w:sz w:val="72"/>
          <w:szCs w:val="72"/>
          <w:rtl/>
        </w:rPr>
        <w:t>يَ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 لَهُ، وَأَشْهَدُ أَنْ لاَ إِلَهَ إِلاَّ اللهُ وَحْدَهُ لاَ شَرِيكَ لَهُ، وَأَشْهَدُ أَنَّ مُحَمَّدًا عَبْدُهُ وَرَسُولُهُ.</w:t>
      </w:r>
    </w:p>
    <w:p w14:paraId="2AE156D9" w14:textId="3C29701C" w:rsidR="001F5946" w:rsidRPr="00CD1F2C" w:rsidRDefault="001F5946" w:rsidP="00EA249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يَا أَيُّهَا الَّذِينَ آمَنُوا اتَّقُوا اللَّهَ حَقَّ تُقَاتِهِ وَلَا تَمُوتُنَّ إِلَّا وَأَنْتُمْ مُسْلِمُونَ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CD1F2C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، 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يَا أَيُّهَا النَّاسُ اتَّقُوا رَبَّكُمُ الَّذِي خَلَقَكُمْ مِنْ نَفْسٍ وَاحِدَةٍ وَخَلَقَ مِنْهَا زَوْجَهَا وَبَثَّ مِنْهُمَا رِجَالًا كَثِيرًا وَنِسَاءً وَاتَّقُوا اللَّهَ الَّذِي تَسَاءَلُونَ بِهِ وَالْأَرْحَامَ إِنَّ اللَّهَ كَانَ عَلَيْكُمْ رَقِيبًا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CD1F2C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، 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يَا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>أَيُّهَا الَّذِينَ آمَنُوا اتَّقُوا اللهَ وَقُولُوا قَوْل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t xml:space="preserve">ا سَدِيدًا*يُصْلِحْ لَكُمْ أَعْمَالَكُمْ وَيَغْفِرْ لَكُمْ ذُنُوبَكُمْ وَمَنْ يُطِعِ اللهَ وَرَسُولَهُ </w:t>
      </w:r>
      <w:r w:rsidRPr="009C72D8">
        <w:rPr>
          <w:rFonts w:cs="Traditional Arabic"/>
          <w:b/>
          <w:bCs/>
          <w:color w:val="0070C0"/>
          <w:sz w:val="72"/>
          <w:szCs w:val="72"/>
          <w:rtl/>
        </w:rPr>
        <w:lastRenderedPageBreak/>
        <w:t>فَقَدْ فَازَ فَوْزًا عَظِيمًا</w:t>
      </w:r>
      <w:r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4E3BC6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1F5946">
        <w:rPr>
          <w:rFonts w:cs="Traditional Arabic"/>
          <w:b/>
          <w:bCs/>
          <w:sz w:val="72"/>
          <w:szCs w:val="72"/>
          <w:rtl/>
        </w:rPr>
        <w:t>أَمَّا بَعْدُ:</w:t>
      </w:r>
    </w:p>
    <w:p w14:paraId="112D98AF" w14:textId="6AB486D3" w:rsidR="001F5946" w:rsidRPr="007F43F4" w:rsidRDefault="001F5946" w:rsidP="00EA249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F5946">
        <w:rPr>
          <w:rFonts w:cs="Traditional Arabic"/>
          <w:b/>
          <w:bCs/>
          <w:sz w:val="72"/>
          <w:szCs w:val="72"/>
          <w:rtl/>
        </w:rPr>
        <w:t>فَإِنَّ خَيْرَ الْحَدِيثِ كِتَابُ اللهِ</w:t>
      </w:r>
      <w:r w:rsidR="00591AFF">
        <w:rPr>
          <w:rFonts w:cs="Traditional Arabic" w:hint="cs"/>
          <w:b/>
          <w:bCs/>
          <w:sz w:val="72"/>
          <w:szCs w:val="72"/>
          <w:rtl/>
        </w:rPr>
        <w:t>-تعالى-</w:t>
      </w:r>
      <w:r w:rsidRPr="001F5946">
        <w:rPr>
          <w:rFonts w:cs="Traditional Arabic"/>
          <w:b/>
          <w:bCs/>
          <w:sz w:val="72"/>
          <w:szCs w:val="72"/>
          <w:rtl/>
        </w:rPr>
        <w:t>، وَخَيْرَ الْهَدْيِ هَدْيُ مُحَمَّدٍ</w:t>
      </w:r>
      <w:r w:rsidR="00CD1F2C">
        <w:rPr>
          <w:rFonts w:cs="Traditional Arabic" w:hint="cs"/>
          <w:b/>
          <w:bCs/>
          <w:sz w:val="72"/>
          <w:szCs w:val="72"/>
          <w:rtl/>
        </w:rPr>
        <w:t>-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صَلَّى اللَّهُ عَلِيهِ </w:t>
      </w:r>
      <w:r w:rsidR="00CD1F2C">
        <w:rPr>
          <w:rFonts w:cs="Traditional Arabic" w:hint="cs"/>
          <w:b/>
          <w:bCs/>
          <w:sz w:val="72"/>
          <w:szCs w:val="72"/>
          <w:rtl/>
        </w:rPr>
        <w:t xml:space="preserve">وآلِه </w:t>
      </w:r>
      <w:r w:rsidRPr="001F5946">
        <w:rPr>
          <w:rFonts w:cs="Traditional Arabic"/>
          <w:b/>
          <w:bCs/>
          <w:sz w:val="72"/>
          <w:szCs w:val="72"/>
          <w:rtl/>
        </w:rPr>
        <w:t>وَسَلَّمَ</w:t>
      </w:r>
      <w:r w:rsidR="00CD1F2C">
        <w:rPr>
          <w:rFonts w:cs="Traditional Arabic" w:hint="cs"/>
          <w:b/>
          <w:bCs/>
          <w:sz w:val="72"/>
          <w:szCs w:val="72"/>
          <w:rtl/>
        </w:rPr>
        <w:t>-</w:t>
      </w:r>
      <w:r w:rsidRPr="001F5946">
        <w:rPr>
          <w:rFonts w:cs="Traditional Arabic"/>
          <w:b/>
          <w:bCs/>
          <w:sz w:val="72"/>
          <w:szCs w:val="72"/>
          <w:rtl/>
        </w:rPr>
        <w:t>، وَشَرَّ الأُمُورِ مُحْدَثَاتُهَا، وَكُلَّ مُحْدَثَةٍ بِدْعَةٌ، وَكُلَّ بِدْعَةٍ ضَلاَلَةٌ، وَكُلَّ ضَلاَلَةٍ فِ</w:t>
      </w:r>
      <w:r w:rsidR="004A69D3">
        <w:rPr>
          <w:rFonts w:cs="Traditional Arabic" w:hint="cs"/>
          <w:b/>
          <w:bCs/>
          <w:sz w:val="72"/>
          <w:szCs w:val="72"/>
          <w:rtl/>
        </w:rPr>
        <w:t>ي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 النَّارِ.</w:t>
      </w:r>
    </w:p>
    <w:p w14:paraId="5C4965D2" w14:textId="5F2B0A05" w:rsidR="009174D3" w:rsidRDefault="00D929A9" w:rsidP="00EA249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بعد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 فيا إخواني الكرام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</w:t>
      </w:r>
    </w:p>
    <w:p w14:paraId="1F8C8AD7" w14:textId="020C844C" w:rsidR="00A208A7" w:rsidRPr="00A208A7" w:rsidRDefault="00A208A7" w:rsidP="005F091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/>
          <w:b/>
          <w:bCs/>
          <w:sz w:val="72"/>
          <w:szCs w:val="72"/>
          <w:rtl/>
        </w:rPr>
        <w:t>وَصَفَ اللهُ الإنسانَ بشدةِ الهلع، فهو غيرُ متوازنٍ في حياتِه، ت</w:t>
      </w:r>
      <w:r w:rsidR="0074049B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>ع</w:t>
      </w:r>
      <w:r w:rsidR="0074049B">
        <w:rPr>
          <w:rFonts w:cs="Traditional Arabic" w:hint="cs"/>
          <w:b/>
          <w:bCs/>
          <w:sz w:val="72"/>
          <w:szCs w:val="72"/>
          <w:rtl/>
        </w:rPr>
        <w:t>ْ</w:t>
      </w:r>
      <w:r w:rsidRPr="00A208A7">
        <w:rPr>
          <w:rFonts w:cs="Traditional Arabic"/>
          <w:b/>
          <w:bCs/>
          <w:sz w:val="72"/>
          <w:szCs w:val="72"/>
          <w:rtl/>
        </w:rPr>
        <w:t>ص</w:t>
      </w:r>
      <w:r w:rsidR="0074049B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فُ به أحوالُ الزمانِ</w:t>
      </w:r>
      <w:r w:rsidR="00AD26E2">
        <w:rPr>
          <w:rFonts w:cs="Traditional Arabic" w:hint="cs"/>
          <w:b/>
          <w:bCs/>
          <w:sz w:val="72"/>
          <w:szCs w:val="72"/>
          <w:rtl/>
        </w:rPr>
        <w:t>،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مِن شرٍّ وخيرٍ فيدور في دوامتِها، ويميلُ </w:t>
      </w:r>
      <w:r w:rsidR="00AD26E2">
        <w:rPr>
          <w:rFonts w:cs="Traditional Arabic" w:hint="cs"/>
          <w:b/>
          <w:bCs/>
          <w:sz w:val="72"/>
          <w:szCs w:val="72"/>
          <w:rtl/>
        </w:rPr>
        <w:t>بميْلِها</w:t>
      </w:r>
      <w:r w:rsidRPr="00A208A7">
        <w:rPr>
          <w:rFonts w:cs="Traditional Arabic"/>
          <w:b/>
          <w:bCs/>
          <w:sz w:val="72"/>
          <w:szCs w:val="72"/>
          <w:rtl/>
        </w:rPr>
        <w:t>.</w:t>
      </w:r>
    </w:p>
    <w:p w14:paraId="2779064A" w14:textId="397D8FFB" w:rsidR="00A208A7" w:rsidRPr="00A208A7" w:rsidRDefault="00A208A7" w:rsidP="005F091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/>
          <w:b/>
          <w:bCs/>
          <w:sz w:val="72"/>
          <w:szCs w:val="72"/>
          <w:rtl/>
        </w:rPr>
        <w:t>هذه حقيقتُه وإن ادَّعى أو ظنَّ من نفسِه غيرَ ذلك، لكنَّ اللهَ</w:t>
      </w:r>
      <w:r w:rsidR="005F0912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>عزَّ شأنُه</w:t>
      </w:r>
      <w:r w:rsidR="005F0912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>استثنى من حالةِ الاضطرابِ الإنساني</w:t>
      </w:r>
      <w:r w:rsidR="00BD3AE8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الدائمِ، استثنى المصلِّين</w:t>
      </w:r>
      <w:r w:rsidR="00BD3AE8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: </w:t>
      </w:r>
      <w:r w:rsidR="005F0912" w:rsidRPr="005F0912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5F0912">
        <w:rPr>
          <w:rFonts w:cs="Traditional Arabic"/>
          <w:b/>
          <w:bCs/>
          <w:color w:val="0070C0"/>
          <w:sz w:val="72"/>
          <w:szCs w:val="72"/>
          <w:rtl/>
        </w:rPr>
        <w:t>إِنَّ الْإِنْسَانَ خُلِقَ هَلُوعًا</w:t>
      </w:r>
      <w:r w:rsidR="005F0912" w:rsidRPr="005F0912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5F0912">
        <w:rPr>
          <w:rFonts w:cs="Traditional Arabic"/>
          <w:b/>
          <w:bCs/>
          <w:color w:val="0070C0"/>
          <w:sz w:val="72"/>
          <w:szCs w:val="72"/>
          <w:rtl/>
        </w:rPr>
        <w:t>إِذَا مَسَّهُ الشَّرُّ جَزُوعًا</w:t>
      </w:r>
      <w:r w:rsidR="005F0912" w:rsidRPr="005F0912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5F0912">
        <w:rPr>
          <w:rFonts w:cs="Traditional Arabic"/>
          <w:b/>
          <w:bCs/>
          <w:color w:val="0070C0"/>
          <w:sz w:val="72"/>
          <w:szCs w:val="72"/>
          <w:rtl/>
        </w:rPr>
        <w:t xml:space="preserve">وَإِذَا </w:t>
      </w:r>
      <w:r w:rsidRPr="005F0912">
        <w:rPr>
          <w:rFonts w:cs="Traditional Arabic"/>
          <w:b/>
          <w:bCs/>
          <w:color w:val="0070C0"/>
          <w:sz w:val="72"/>
          <w:szCs w:val="72"/>
          <w:rtl/>
        </w:rPr>
        <w:lastRenderedPageBreak/>
        <w:t>مَسَّهُ الْخَيْرُ مَنُوعًا</w:t>
      </w:r>
      <w:r w:rsidR="005F0912" w:rsidRPr="005F0912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5F0912">
        <w:rPr>
          <w:rFonts w:cs="Traditional Arabic"/>
          <w:b/>
          <w:bCs/>
          <w:color w:val="0070C0"/>
          <w:sz w:val="72"/>
          <w:szCs w:val="72"/>
          <w:rtl/>
        </w:rPr>
        <w:t>إِلَّا الْمُصَلِّينَ</w:t>
      </w:r>
      <w:r w:rsidR="005F0912" w:rsidRPr="005F0912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5F0912">
        <w:rPr>
          <w:rFonts w:cs="Traditional Arabic"/>
          <w:b/>
          <w:bCs/>
          <w:color w:val="0070C0"/>
          <w:sz w:val="72"/>
          <w:szCs w:val="72"/>
          <w:rtl/>
        </w:rPr>
        <w:t>.</w:t>
      </w:r>
    </w:p>
    <w:p w14:paraId="4C73AFFD" w14:textId="21096B86" w:rsidR="00A208A7" w:rsidRPr="00A208A7" w:rsidRDefault="00A208A7" w:rsidP="007A0A2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/>
          <w:b/>
          <w:bCs/>
          <w:sz w:val="72"/>
          <w:szCs w:val="72"/>
          <w:rtl/>
        </w:rPr>
        <w:t>ثم ذكر صفاتِ أولئك المصلِّين</w:t>
      </w:r>
      <w:r w:rsidR="00BD3AE8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>، فبدَأها بالمداومَةِ على الصلاة</w:t>
      </w:r>
      <w:r w:rsidR="00AD26E2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، وخَتَمَهَا بالمحافظةِ على الصلاة، </w:t>
      </w:r>
      <w:r w:rsidR="007A0A21">
        <w:rPr>
          <w:rFonts w:cs="Traditional Arabic" w:hint="cs"/>
          <w:b/>
          <w:bCs/>
          <w:sz w:val="72"/>
          <w:szCs w:val="72"/>
          <w:rtl/>
        </w:rPr>
        <w:t>ف</w:t>
      </w:r>
      <w:r w:rsidRPr="00A208A7">
        <w:rPr>
          <w:rFonts w:cs="Traditional Arabic"/>
          <w:b/>
          <w:bCs/>
          <w:sz w:val="72"/>
          <w:szCs w:val="72"/>
          <w:rtl/>
        </w:rPr>
        <w:t>المبد</w:t>
      </w:r>
      <w:r w:rsidR="007A0A21">
        <w:rPr>
          <w:rFonts w:cs="Traditional Arabic" w:hint="cs"/>
          <w:b/>
          <w:bCs/>
          <w:sz w:val="72"/>
          <w:szCs w:val="72"/>
          <w:rtl/>
        </w:rPr>
        <w:t>أُ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والمنتهى بالصلاة</w:t>
      </w:r>
      <w:r w:rsidR="00D57510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، وصلاح</w:t>
      </w:r>
      <w:r w:rsidR="007A0A21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الصلاةِ يُصلح</w:t>
      </w:r>
      <w:r w:rsidR="007A0A21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الأعمال</w:t>
      </w:r>
      <w:r w:rsidR="007A0A21">
        <w:rPr>
          <w:rFonts w:cs="Traditional Arabic" w:hint="cs"/>
          <w:b/>
          <w:bCs/>
          <w:sz w:val="72"/>
          <w:szCs w:val="72"/>
          <w:rtl/>
        </w:rPr>
        <w:t>َ والحياةَ</w:t>
      </w:r>
      <w:r w:rsidRPr="00A208A7">
        <w:rPr>
          <w:rFonts w:cs="Traditional Arabic"/>
          <w:b/>
          <w:bCs/>
          <w:sz w:val="72"/>
          <w:szCs w:val="72"/>
          <w:rtl/>
        </w:rPr>
        <w:t>.</w:t>
      </w:r>
    </w:p>
    <w:p w14:paraId="07EF7A44" w14:textId="33CCD0DA" w:rsidR="00A208A7" w:rsidRPr="00A208A7" w:rsidRDefault="00A208A7" w:rsidP="00A4474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/>
          <w:b/>
          <w:bCs/>
          <w:sz w:val="72"/>
          <w:szCs w:val="72"/>
          <w:rtl/>
        </w:rPr>
        <w:t xml:space="preserve">ومن رحمةِ اللهِ بنا أنْ جَعَلَ الصلاةَ وسيلةً عظيمةً للاتصالِ </w:t>
      </w:r>
      <w:r w:rsidR="000671C5">
        <w:rPr>
          <w:rFonts w:cs="Traditional Arabic" w:hint="cs"/>
          <w:b/>
          <w:bCs/>
          <w:sz w:val="72"/>
          <w:szCs w:val="72"/>
          <w:rtl/>
        </w:rPr>
        <w:t>وتوثيقِ العلاقةِ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</w:t>
      </w:r>
      <w:r w:rsidR="00635F2B">
        <w:rPr>
          <w:rFonts w:cs="Traditional Arabic" w:hint="cs"/>
          <w:b/>
          <w:bCs/>
          <w:sz w:val="72"/>
          <w:szCs w:val="72"/>
          <w:rtl/>
        </w:rPr>
        <w:t>بهِ-</w:t>
      </w:r>
      <w:r w:rsidRPr="00A208A7">
        <w:rPr>
          <w:rFonts w:cs="Traditional Arabic"/>
          <w:b/>
          <w:bCs/>
          <w:sz w:val="72"/>
          <w:szCs w:val="72"/>
          <w:rtl/>
        </w:rPr>
        <w:t>تبارك وتعالى، تلك الصِّلةُ اليوميةُ المتكررةُ خمسَ مرات، في أوقاتٍ مختلفة</w:t>
      </w:r>
      <w:r w:rsidR="000671C5">
        <w:rPr>
          <w:rFonts w:cs="Traditional Arabic" w:hint="cs"/>
          <w:b/>
          <w:bCs/>
          <w:sz w:val="72"/>
          <w:szCs w:val="72"/>
          <w:rtl/>
        </w:rPr>
        <w:t>ٍ</w:t>
      </w:r>
      <w:r w:rsidRPr="00A208A7">
        <w:rPr>
          <w:rFonts w:cs="Traditional Arabic"/>
          <w:b/>
          <w:bCs/>
          <w:sz w:val="72"/>
          <w:szCs w:val="72"/>
          <w:rtl/>
        </w:rPr>
        <w:t>، راعتْ هذهِ الأوقاتُ الحاجاتِ الإنسانيةَ، ولاءمت</w:t>
      </w:r>
      <w:r w:rsidR="00BD3AE8">
        <w:rPr>
          <w:rFonts w:cs="Traditional Arabic" w:hint="cs"/>
          <w:b/>
          <w:bCs/>
          <w:sz w:val="72"/>
          <w:szCs w:val="72"/>
          <w:rtl/>
        </w:rPr>
        <w:t>ْ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</w:t>
      </w:r>
      <w:r w:rsidR="00F63D83">
        <w:rPr>
          <w:rFonts w:cs="Traditional Arabic" w:hint="cs"/>
          <w:b/>
          <w:bCs/>
          <w:sz w:val="72"/>
          <w:szCs w:val="72"/>
          <w:rtl/>
        </w:rPr>
        <w:t xml:space="preserve">بين </w:t>
      </w:r>
      <w:r w:rsidRPr="00A208A7">
        <w:rPr>
          <w:rFonts w:cs="Traditional Arabic"/>
          <w:b/>
          <w:bCs/>
          <w:sz w:val="72"/>
          <w:szCs w:val="72"/>
          <w:rtl/>
        </w:rPr>
        <w:t>الظروف</w:t>
      </w:r>
      <w:r w:rsidR="00F63D83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الكونية</w:t>
      </w:r>
      <w:r w:rsidR="00F63D83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والفِطرية</w:t>
      </w:r>
      <w:r w:rsidR="00F63D83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، فأول</w:t>
      </w:r>
      <w:r w:rsidR="00CB6667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صلاةٍ </w:t>
      </w:r>
      <w:r w:rsidR="00CB6667">
        <w:rPr>
          <w:rFonts w:cs="Traditional Arabic" w:hint="cs"/>
          <w:b/>
          <w:bCs/>
          <w:sz w:val="72"/>
          <w:szCs w:val="72"/>
          <w:rtl/>
        </w:rPr>
        <w:t xml:space="preserve">في </w:t>
      </w:r>
      <w:r w:rsidRPr="00A208A7">
        <w:rPr>
          <w:rFonts w:cs="Traditional Arabic"/>
          <w:b/>
          <w:bCs/>
          <w:sz w:val="72"/>
          <w:szCs w:val="72"/>
          <w:rtl/>
        </w:rPr>
        <w:t>بدايةِ اليوم</w:t>
      </w:r>
      <w:r w:rsidR="00CB6667">
        <w:rPr>
          <w:rFonts w:cs="Traditional Arabic" w:hint="cs"/>
          <w:b/>
          <w:bCs/>
          <w:sz w:val="72"/>
          <w:szCs w:val="72"/>
          <w:rtl/>
        </w:rPr>
        <w:t>ِ صلاةُ الفجرِ</w:t>
      </w:r>
      <w:r w:rsidRPr="00A208A7">
        <w:rPr>
          <w:rFonts w:cs="Traditional Arabic"/>
          <w:b/>
          <w:bCs/>
          <w:sz w:val="72"/>
          <w:szCs w:val="72"/>
          <w:rtl/>
        </w:rPr>
        <w:t>، ليستهلَّ الموظفُ والعاملُ والطالبُ جِدِّيَّته بصلاةِ الفجرِ</w:t>
      </w:r>
      <w:r w:rsidR="00F63D83">
        <w:rPr>
          <w:rFonts w:cs="Traditional Arabic" w:hint="cs"/>
          <w:b/>
          <w:bCs/>
          <w:sz w:val="72"/>
          <w:szCs w:val="72"/>
          <w:rtl/>
        </w:rPr>
        <w:t>،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فيباركُ اللهُ في يومِهِ وعملِه، لأنَّه في ذمةِ اللهِ حتى يُمسي، ثم تمضي </w:t>
      </w:r>
      <w:r w:rsidRPr="00A208A7">
        <w:rPr>
          <w:rFonts w:cs="Traditional Arabic"/>
          <w:b/>
          <w:bCs/>
          <w:sz w:val="72"/>
          <w:szCs w:val="72"/>
          <w:rtl/>
        </w:rPr>
        <w:lastRenderedPageBreak/>
        <w:t>الساعاتُ بهذا الكادحِ حتى يستريحَ من الرَّهَقِ والتَّعب بصلاةِ الظهر</w:t>
      </w:r>
      <w:r w:rsidR="00F63D83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، فتتجدَّدَ طاقتُه</w:t>
      </w:r>
      <w:r w:rsidR="00F63D83">
        <w:rPr>
          <w:rFonts w:cs="Traditional Arabic" w:hint="cs"/>
          <w:b/>
          <w:bCs/>
          <w:sz w:val="72"/>
          <w:szCs w:val="72"/>
          <w:rtl/>
        </w:rPr>
        <w:t>،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ويواصلَ عملَه، أو ربما ارتاحَ، لكنَّه  لن يسرفَ في الراحةِ فأمامَه الصلاةُ الوسطى</w:t>
      </w:r>
      <w:r w:rsidR="007E1AC8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0671C5">
        <w:rPr>
          <w:rFonts w:cs="Traditional Arabic" w:hint="cs"/>
          <w:b/>
          <w:bCs/>
          <w:sz w:val="72"/>
          <w:szCs w:val="72"/>
          <w:rtl/>
        </w:rPr>
        <w:t xml:space="preserve">صلاةُ </w:t>
      </w:r>
      <w:r w:rsidR="007E1AC8">
        <w:rPr>
          <w:rFonts w:cs="Traditional Arabic" w:hint="cs"/>
          <w:b/>
          <w:bCs/>
          <w:sz w:val="72"/>
          <w:szCs w:val="72"/>
          <w:rtl/>
        </w:rPr>
        <w:t>العصرُ</w:t>
      </w:r>
      <w:r w:rsidRPr="00A208A7">
        <w:rPr>
          <w:rFonts w:cs="Traditional Arabic"/>
          <w:b/>
          <w:bCs/>
          <w:sz w:val="72"/>
          <w:szCs w:val="72"/>
          <w:rtl/>
        </w:rPr>
        <w:t>، التي أكَّدَ اللهُ</w:t>
      </w:r>
      <w:r w:rsidR="007E1AC8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>سبحانه</w:t>
      </w:r>
      <w:r w:rsidR="007E1AC8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المحافظةَ عليها فقال: </w:t>
      </w:r>
      <w:r w:rsidR="007E1AC8" w:rsidRPr="007E1AC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7E1AC8">
        <w:rPr>
          <w:rFonts w:cs="Traditional Arabic"/>
          <w:b/>
          <w:bCs/>
          <w:color w:val="0070C0"/>
          <w:sz w:val="72"/>
          <w:szCs w:val="72"/>
          <w:rtl/>
        </w:rPr>
        <w:t>حَافِظُوا عَلَى الصَّلَوَاتِ وَالصَّلَاةِ الْوُسْطَى</w:t>
      </w:r>
      <w:r w:rsidR="007E1AC8" w:rsidRPr="007E1AC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، </w:t>
      </w:r>
      <w:r w:rsidR="00D01A28">
        <w:rPr>
          <w:rFonts w:cs="Traditional Arabic" w:hint="cs"/>
          <w:b/>
          <w:bCs/>
          <w:sz w:val="72"/>
          <w:szCs w:val="72"/>
          <w:rtl/>
        </w:rPr>
        <w:t xml:space="preserve">ثم 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يعودُ المسلمُ من جديدٍ لإنجازِ </w:t>
      </w:r>
      <w:r w:rsidR="008848BD">
        <w:rPr>
          <w:rFonts w:cs="Traditional Arabic" w:hint="cs"/>
          <w:b/>
          <w:bCs/>
          <w:sz w:val="72"/>
          <w:szCs w:val="72"/>
          <w:rtl/>
        </w:rPr>
        <w:t>الأعمالِ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وقضاءِ </w:t>
      </w:r>
      <w:r w:rsidR="008848BD">
        <w:rPr>
          <w:rFonts w:cs="Traditional Arabic" w:hint="cs"/>
          <w:b/>
          <w:bCs/>
          <w:sz w:val="72"/>
          <w:szCs w:val="72"/>
          <w:rtl/>
        </w:rPr>
        <w:t xml:space="preserve">الحاجاتِ، 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حتى يحينَ داعي </w:t>
      </w:r>
      <w:r w:rsidR="00D01A28">
        <w:rPr>
          <w:rFonts w:cs="Traditional Arabic" w:hint="cs"/>
          <w:b/>
          <w:bCs/>
          <w:sz w:val="72"/>
          <w:szCs w:val="72"/>
          <w:rtl/>
        </w:rPr>
        <w:t xml:space="preserve">صلاةِ </w:t>
      </w:r>
      <w:r w:rsidRPr="00A208A7">
        <w:rPr>
          <w:rFonts w:cs="Traditional Arabic"/>
          <w:b/>
          <w:bCs/>
          <w:sz w:val="72"/>
          <w:szCs w:val="72"/>
          <w:rtl/>
        </w:rPr>
        <w:t>المغربِ فيقطعُ ما بين يديه، أو يتوقَّفُ في الطريق</w:t>
      </w:r>
      <w:r w:rsidR="00742DAA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إلى ما هو سائرٌ إليه لأدائ</w:t>
      </w:r>
      <w:r w:rsidR="00742DAA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ها، فهي فوَّاتةٌ ووقتُها قصير</w:t>
      </w:r>
      <w:r w:rsidR="00075EF1">
        <w:rPr>
          <w:rFonts w:cs="Traditional Arabic" w:hint="cs"/>
          <w:b/>
          <w:bCs/>
          <w:sz w:val="72"/>
          <w:szCs w:val="72"/>
          <w:rtl/>
        </w:rPr>
        <w:t>ٌ</w:t>
      </w:r>
      <w:r w:rsidRPr="00A208A7">
        <w:rPr>
          <w:rFonts w:cs="Traditional Arabic"/>
          <w:b/>
          <w:bCs/>
          <w:sz w:val="72"/>
          <w:szCs w:val="72"/>
          <w:rtl/>
        </w:rPr>
        <w:t>، وبين</w:t>
      </w:r>
      <w:r w:rsidR="00742DAA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العشاءين</w:t>
      </w:r>
      <w:r w:rsidR="00742DAA">
        <w:rPr>
          <w:rFonts w:cs="Traditional Arabic" w:hint="cs"/>
          <w:b/>
          <w:bCs/>
          <w:sz w:val="72"/>
          <w:szCs w:val="72"/>
          <w:rtl/>
        </w:rPr>
        <w:t>ِ</w:t>
      </w:r>
      <w:r w:rsidR="00D01A28">
        <w:rPr>
          <w:rFonts w:cs="Traditional Arabic" w:hint="cs"/>
          <w:b/>
          <w:bCs/>
          <w:sz w:val="72"/>
          <w:szCs w:val="72"/>
          <w:rtl/>
        </w:rPr>
        <w:t>-المغربِ والعشاءِ-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ربما وصلَ رَحِمَهُ أو جَلَسَ في بيتِه أو قضى لازمًا من لوازمِه حتى </w:t>
      </w:r>
      <w:r w:rsidR="00C54E7F">
        <w:rPr>
          <w:rFonts w:cs="Traditional Arabic" w:hint="cs"/>
          <w:b/>
          <w:bCs/>
          <w:sz w:val="72"/>
          <w:szCs w:val="72"/>
          <w:rtl/>
        </w:rPr>
        <w:t xml:space="preserve">تحينَ صلاةُ </w:t>
      </w:r>
      <w:r w:rsidRPr="00A208A7">
        <w:rPr>
          <w:rFonts w:cs="Traditional Arabic"/>
          <w:b/>
          <w:bCs/>
          <w:sz w:val="72"/>
          <w:szCs w:val="72"/>
          <w:rtl/>
        </w:rPr>
        <w:t>العشاءُ</w:t>
      </w:r>
      <w:r w:rsidR="00C54E7F">
        <w:rPr>
          <w:rFonts w:cs="Traditional Arabic" w:hint="cs"/>
          <w:b/>
          <w:bCs/>
          <w:sz w:val="72"/>
          <w:szCs w:val="72"/>
          <w:rtl/>
        </w:rPr>
        <w:t>،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فيصلِّي</w:t>
      </w:r>
      <w:r w:rsidR="00075EF1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>ها ليكتملَ عِقْدُ يومِه</w:t>
      </w:r>
      <w:r w:rsidR="00075EF1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، ويتوثقَ الحبلُ الممدودُ بين</w:t>
      </w:r>
      <w:r w:rsidR="00C54E7F">
        <w:rPr>
          <w:rFonts w:cs="Traditional Arabic" w:hint="cs"/>
          <w:b/>
          <w:bCs/>
          <w:sz w:val="72"/>
          <w:szCs w:val="72"/>
          <w:rtl/>
        </w:rPr>
        <w:t>ه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وبيَن الله</w:t>
      </w:r>
      <w:r w:rsidR="00742DAA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، وبعد</w:t>
      </w:r>
      <w:r w:rsidR="00075EF1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العشاء</w:t>
      </w:r>
      <w:r w:rsidR="00075EF1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أنجزَ </w:t>
      </w:r>
      <w:r w:rsidRPr="00A208A7">
        <w:rPr>
          <w:rFonts w:cs="Traditional Arabic"/>
          <w:b/>
          <w:bCs/>
          <w:sz w:val="72"/>
          <w:szCs w:val="72"/>
          <w:rtl/>
        </w:rPr>
        <w:lastRenderedPageBreak/>
        <w:t>الإنسانُ ما بقيَ من لوازمِ يومِه</w:t>
      </w:r>
      <w:r w:rsidR="00742DAA">
        <w:rPr>
          <w:rFonts w:cs="Traditional Arabic" w:hint="cs"/>
          <w:b/>
          <w:bCs/>
          <w:sz w:val="72"/>
          <w:szCs w:val="72"/>
          <w:rtl/>
        </w:rPr>
        <w:t>،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وربما قضى بعضَ الوقتِ في </w:t>
      </w:r>
      <w:r w:rsidR="00EC70BC">
        <w:rPr>
          <w:rFonts w:cs="Traditional Arabic" w:hint="cs"/>
          <w:b/>
          <w:bCs/>
          <w:sz w:val="72"/>
          <w:szCs w:val="72"/>
          <w:rtl/>
        </w:rPr>
        <w:t xml:space="preserve">اللهوِ المباحِ </w:t>
      </w:r>
      <w:r w:rsidR="00246702">
        <w:rPr>
          <w:rFonts w:cs="Traditional Arabic" w:hint="cs"/>
          <w:b/>
          <w:bCs/>
          <w:sz w:val="72"/>
          <w:szCs w:val="72"/>
          <w:rtl/>
        </w:rPr>
        <w:t>و</w:t>
      </w:r>
      <w:r w:rsidRPr="00A208A7">
        <w:rPr>
          <w:rFonts w:cs="Traditional Arabic"/>
          <w:b/>
          <w:bCs/>
          <w:sz w:val="72"/>
          <w:szCs w:val="72"/>
          <w:rtl/>
        </w:rPr>
        <w:t>الخُلطةِ بالآخرين</w:t>
      </w:r>
      <w:r w:rsidR="00246702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>، لكنه لن يُسرفَ في إنفاقِ وقتِه</w:t>
      </w:r>
      <w:r w:rsidR="00246702">
        <w:rPr>
          <w:rFonts w:cs="Traditional Arabic" w:hint="cs"/>
          <w:b/>
          <w:bCs/>
          <w:sz w:val="72"/>
          <w:szCs w:val="72"/>
          <w:rtl/>
        </w:rPr>
        <w:t xml:space="preserve"> في السهرِ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، فمِنْ ورائِه صلاةُ الفجر، </w:t>
      </w:r>
      <w:r w:rsidR="005866D1">
        <w:rPr>
          <w:rFonts w:cs="Traditional Arabic" w:hint="cs"/>
          <w:b/>
          <w:bCs/>
          <w:sz w:val="72"/>
          <w:szCs w:val="72"/>
          <w:rtl/>
        </w:rPr>
        <w:t>فيخلدُ-مبكرًا-</w:t>
      </w:r>
      <w:r w:rsidRPr="00A208A7">
        <w:rPr>
          <w:rFonts w:cs="Traditional Arabic"/>
          <w:b/>
          <w:bCs/>
          <w:sz w:val="72"/>
          <w:szCs w:val="72"/>
          <w:rtl/>
        </w:rPr>
        <w:t>إلى النوم، وهكذا تستمرُّ دورةُ يومِه</w:t>
      </w:r>
      <w:r w:rsidR="00352D2E">
        <w:rPr>
          <w:rFonts w:cs="Traditional Arabic" w:hint="cs"/>
          <w:b/>
          <w:bCs/>
          <w:sz w:val="72"/>
          <w:szCs w:val="72"/>
          <w:rtl/>
        </w:rPr>
        <w:t xml:space="preserve"> وعمرِهِ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بهذه الطريقةِ، التي صار عمود</w:t>
      </w:r>
      <w:r w:rsidR="00A35E18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>ها إقامة</w:t>
      </w:r>
      <w:r w:rsidR="00A35E18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الصلاة</w:t>
      </w:r>
      <w:r w:rsidR="00352D2E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، وصارت</w:t>
      </w:r>
      <w:r w:rsidR="00352D2E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الصلاةُ الميقاتَ الأساسَ الذي يوقِّتُ به المسلمُ سائرَ يومِه، فأشغالُه مرتبطةٌ بها، وراحتُه قائمةٌ عليها، ومواعيدُه مؤقتةٌ بها، هي المبدأُ والمنتهى.</w:t>
      </w:r>
    </w:p>
    <w:p w14:paraId="68CDB7EE" w14:textId="367C131E" w:rsidR="00A208A7" w:rsidRPr="00FD3C5B" w:rsidRDefault="00A44748" w:rsidP="001872D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إخواني: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لم تكن هذه الصلاةُ أداءً بالبدن</w:t>
      </w:r>
      <w:r w:rsidR="00EE286D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، وليستْ قضاءً للواجب</w:t>
      </w:r>
      <w:r w:rsidR="00EE286D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، إنَّ الصلاةَ في حقيقتِها هي الصلةُ الروحيةُ بين الإنسانِ وخالقِه، يصعدُ فيها عن الدنيا بروحِه الم</w:t>
      </w:r>
      <w:r w:rsidR="009D102F">
        <w:rPr>
          <w:rFonts w:cs="Traditional Arabic" w:hint="cs"/>
          <w:b/>
          <w:bCs/>
          <w:sz w:val="72"/>
          <w:szCs w:val="72"/>
          <w:rtl/>
        </w:rPr>
        <w:t>تعبةِ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المرهَقةِ</w:t>
      </w:r>
      <w:r w:rsidR="00FD3C5B">
        <w:rPr>
          <w:rFonts w:cs="Traditional Arabic" w:hint="cs"/>
          <w:b/>
          <w:bCs/>
          <w:sz w:val="72"/>
          <w:szCs w:val="72"/>
          <w:rtl/>
        </w:rPr>
        <w:t>،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فتطهِّر</w:t>
      </w:r>
      <w:r w:rsidR="00EE286D">
        <w:rPr>
          <w:rFonts w:cs="Traditional Arabic" w:hint="cs"/>
          <w:b/>
          <w:bCs/>
          <w:sz w:val="72"/>
          <w:szCs w:val="72"/>
          <w:rtl/>
        </w:rPr>
        <w:t>ُ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ه الصلاةُ من </w:t>
      </w:r>
      <w:r w:rsidR="00A208A7" w:rsidRPr="00A208A7">
        <w:rPr>
          <w:rFonts w:cs="Traditional Arabic"/>
          <w:b/>
          <w:bCs/>
          <w:sz w:val="72"/>
          <w:szCs w:val="72"/>
          <w:rtl/>
        </w:rPr>
        <w:lastRenderedPageBreak/>
        <w:t>الأدران، تصفِّي قلبَه</w:t>
      </w:r>
      <w:r w:rsidR="009D102F">
        <w:rPr>
          <w:rFonts w:cs="Traditional Arabic" w:hint="cs"/>
          <w:b/>
          <w:bCs/>
          <w:sz w:val="72"/>
          <w:szCs w:val="72"/>
          <w:rtl/>
        </w:rPr>
        <w:t>،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وتشرحُ صدرَه</w:t>
      </w:r>
      <w:r w:rsidR="009D102F">
        <w:rPr>
          <w:rFonts w:cs="Traditional Arabic" w:hint="cs"/>
          <w:b/>
          <w:bCs/>
          <w:sz w:val="72"/>
          <w:szCs w:val="72"/>
          <w:rtl/>
        </w:rPr>
        <w:t>،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وتُزيلُ همَّه، ليعودَ من جديدٍ إلى الأرضِ، إلى الناس، إلى </w:t>
      </w:r>
      <w:r w:rsidR="009D102F">
        <w:rPr>
          <w:rFonts w:cs="Traditional Arabic" w:hint="cs"/>
          <w:b/>
          <w:bCs/>
          <w:sz w:val="72"/>
          <w:szCs w:val="72"/>
          <w:rtl/>
        </w:rPr>
        <w:t>الأعم</w:t>
      </w:r>
      <w:r w:rsidR="006F2DA6">
        <w:rPr>
          <w:rFonts w:cs="Traditional Arabic" w:hint="cs"/>
          <w:b/>
          <w:bCs/>
          <w:sz w:val="72"/>
          <w:szCs w:val="72"/>
          <w:rtl/>
        </w:rPr>
        <w:t>الِ</w:t>
      </w:r>
      <w:r w:rsidR="00FD3C5B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وقد تجددت</w:t>
      </w:r>
      <w:r w:rsidR="00FD3C5B">
        <w:rPr>
          <w:rFonts w:cs="Traditional Arabic" w:hint="cs"/>
          <w:b/>
          <w:bCs/>
          <w:sz w:val="72"/>
          <w:szCs w:val="72"/>
          <w:rtl/>
        </w:rPr>
        <w:t>ْ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روحُه، فلا يكسرُه همٌّ</w:t>
      </w:r>
      <w:r w:rsidR="006F2DA6">
        <w:rPr>
          <w:rFonts w:cs="Traditional Arabic" w:hint="cs"/>
          <w:b/>
          <w:bCs/>
          <w:sz w:val="72"/>
          <w:szCs w:val="72"/>
          <w:rtl/>
        </w:rPr>
        <w:t>،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ولا يُكدِّره غمٌّ، وهذا المعنى الذي طلبَ به الرسولُ</w:t>
      </w:r>
      <w:r w:rsidR="006F2DA6">
        <w:rPr>
          <w:rFonts w:cs="Traditional Arabic" w:hint="cs"/>
          <w:b/>
          <w:bCs/>
          <w:sz w:val="72"/>
          <w:szCs w:val="72"/>
          <w:rtl/>
        </w:rPr>
        <w:t>-عليه وآلِه</w:t>
      </w:r>
      <w:r w:rsidR="00FD3C5B">
        <w:rPr>
          <w:rFonts w:cs="Traditional Arabic" w:hint="cs"/>
          <w:b/>
          <w:bCs/>
          <w:sz w:val="72"/>
          <w:szCs w:val="72"/>
          <w:rtl/>
        </w:rPr>
        <w:t>ِ</w:t>
      </w:r>
      <w:r w:rsidR="006F2DA6">
        <w:rPr>
          <w:rFonts w:cs="Traditional Arabic" w:hint="cs"/>
          <w:b/>
          <w:bCs/>
          <w:sz w:val="72"/>
          <w:szCs w:val="72"/>
          <w:rtl/>
        </w:rPr>
        <w:t xml:space="preserve"> الصلاةُ والسلامُ-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من بلال</w:t>
      </w:r>
      <w:r w:rsidR="00352D2E">
        <w:rPr>
          <w:rFonts w:cs="Traditional Arabic" w:hint="cs"/>
          <w:b/>
          <w:bCs/>
          <w:sz w:val="72"/>
          <w:szCs w:val="72"/>
          <w:rtl/>
        </w:rPr>
        <w:t>ٍ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أن يُريحَه بالصلاة</w:t>
      </w:r>
      <w:r w:rsidR="00FD3C5B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فقال</w:t>
      </w:r>
      <w:r w:rsidR="00FD3C5B">
        <w:rPr>
          <w:rFonts w:cs="Traditional Arabic" w:hint="cs"/>
          <w:b/>
          <w:bCs/>
          <w:sz w:val="72"/>
          <w:szCs w:val="72"/>
          <w:rtl/>
        </w:rPr>
        <w:t>َ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: </w:t>
      </w:r>
      <w:r w:rsidR="006F2DA6" w:rsidRPr="00FD3C5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«</w:t>
      </w:r>
      <w:r w:rsidR="00A208A7" w:rsidRPr="00FD3C5B">
        <w:rPr>
          <w:rFonts w:cs="Traditional Arabic"/>
          <w:b/>
          <w:bCs/>
          <w:color w:val="00B050"/>
          <w:sz w:val="72"/>
          <w:szCs w:val="72"/>
          <w:rtl/>
        </w:rPr>
        <w:t>أرح</w:t>
      </w:r>
      <w:r w:rsidR="00352D2E">
        <w:rPr>
          <w:rFonts w:cs="Traditional Arabic" w:hint="cs"/>
          <w:b/>
          <w:bCs/>
          <w:color w:val="00B050"/>
          <w:sz w:val="72"/>
          <w:szCs w:val="72"/>
          <w:rtl/>
        </w:rPr>
        <w:t>ْ</w:t>
      </w:r>
      <w:r w:rsidR="00A208A7" w:rsidRPr="00FD3C5B">
        <w:rPr>
          <w:rFonts w:cs="Traditional Arabic"/>
          <w:b/>
          <w:bCs/>
          <w:color w:val="00B050"/>
          <w:sz w:val="72"/>
          <w:szCs w:val="72"/>
          <w:rtl/>
        </w:rPr>
        <w:t>نا بها يا بلال</w:t>
      </w:r>
      <w:r w:rsidR="00352D2E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="001872D6" w:rsidRPr="00FD3C5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»</w:t>
      </w:r>
      <w:r w:rsidR="00A208A7" w:rsidRPr="00FD3C5B">
        <w:rPr>
          <w:rFonts w:cs="Traditional Arabic"/>
          <w:b/>
          <w:bCs/>
          <w:color w:val="00B050"/>
          <w:sz w:val="72"/>
          <w:szCs w:val="72"/>
          <w:rtl/>
        </w:rPr>
        <w:t>.</w:t>
      </w:r>
    </w:p>
    <w:p w14:paraId="63FB271B" w14:textId="7A348517" w:rsidR="00A208A7" w:rsidRPr="00A208A7" w:rsidRDefault="00A208A7" w:rsidP="001872D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 w:hint="eastAsia"/>
          <w:b/>
          <w:bCs/>
          <w:sz w:val="72"/>
          <w:szCs w:val="72"/>
          <w:rtl/>
        </w:rPr>
        <w:t>هذه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الصلاةُ هي الكتابُ الموقوتُ الذي ينظِّم حياةَ الإنسان كلَّها: ينظِّمُ وقتَه وأعمالَه وأولوياتِه، وأهمُّ من ذلك أنه ينظِّمُ علاقتَه </w:t>
      </w:r>
      <w:r w:rsidR="001872D6">
        <w:rPr>
          <w:rFonts w:cs="Traditional Arabic" w:hint="cs"/>
          <w:b/>
          <w:bCs/>
          <w:sz w:val="72"/>
          <w:szCs w:val="72"/>
          <w:rtl/>
        </w:rPr>
        <w:t>ب</w:t>
      </w:r>
      <w:r w:rsidRPr="00A208A7">
        <w:rPr>
          <w:rFonts w:cs="Traditional Arabic"/>
          <w:b/>
          <w:bCs/>
          <w:sz w:val="72"/>
          <w:szCs w:val="72"/>
          <w:rtl/>
        </w:rPr>
        <w:t>ربِّه</w:t>
      </w:r>
      <w:r w:rsidR="001872D6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>سبحانه وتعالى</w:t>
      </w:r>
      <w:r w:rsidR="001872D6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>هل هي علاقةٌ موصولةٌ بحبلٍ متين؟ أم بحبلٍ مهترئٍ بالٍ متشقق</w:t>
      </w:r>
      <w:r w:rsidR="00A25E40">
        <w:rPr>
          <w:rFonts w:cs="Traditional Arabic" w:hint="cs"/>
          <w:b/>
          <w:bCs/>
          <w:sz w:val="72"/>
          <w:szCs w:val="72"/>
          <w:rtl/>
        </w:rPr>
        <w:t>ٍ</w:t>
      </w:r>
      <w:r w:rsidRPr="00A208A7">
        <w:rPr>
          <w:rFonts w:cs="Traditional Arabic"/>
          <w:b/>
          <w:bCs/>
          <w:sz w:val="72"/>
          <w:szCs w:val="72"/>
          <w:rtl/>
        </w:rPr>
        <w:t>؟</w:t>
      </w:r>
    </w:p>
    <w:p w14:paraId="79C76501" w14:textId="56EDA5D4" w:rsidR="00A208A7" w:rsidRPr="00A208A7" w:rsidRDefault="009D1A82" w:rsidP="00243E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ا</w:t>
      </w:r>
      <w:r w:rsidR="00695CCD">
        <w:rPr>
          <w:rFonts w:cs="Traditional Arabic" w:hint="cs"/>
          <w:b/>
          <w:bCs/>
          <w:sz w:val="72"/>
          <w:szCs w:val="72"/>
          <w:rtl/>
        </w:rPr>
        <w:t xml:space="preserve">نظر إلى حالِ كثيرِ من الناسِ مع 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الصلاة</w:t>
      </w:r>
      <w:r w:rsidR="00695CCD">
        <w:rPr>
          <w:rFonts w:cs="Traditional Arabic" w:hint="cs"/>
          <w:b/>
          <w:bCs/>
          <w:sz w:val="72"/>
          <w:szCs w:val="72"/>
          <w:rtl/>
        </w:rPr>
        <w:t>ِ،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بعض</w:t>
      </w:r>
      <w:r w:rsidR="00DB2A18">
        <w:rPr>
          <w:rFonts w:cs="Traditional Arabic" w:hint="cs"/>
          <w:b/>
          <w:bCs/>
          <w:sz w:val="72"/>
          <w:szCs w:val="72"/>
          <w:rtl/>
        </w:rPr>
        <w:t>ُ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الموظَّفين قد وقَّت حياتَه بناءً على وظيفتِه، فالنومُ </w:t>
      </w:r>
      <w:r w:rsidR="00A208A7" w:rsidRPr="00A208A7">
        <w:rPr>
          <w:rFonts w:cs="Traditional Arabic"/>
          <w:b/>
          <w:bCs/>
          <w:sz w:val="72"/>
          <w:szCs w:val="72"/>
          <w:rtl/>
        </w:rPr>
        <w:lastRenderedPageBreak/>
        <w:t>والاستيقاظُ مؤقَّتان</w:t>
      </w:r>
      <w:r w:rsidR="00A25E40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على موعدِ الوظيفة</w:t>
      </w:r>
      <w:r w:rsidR="00A25E40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، والأعمالُ والاجتماعاتُ تُبنى على الوقتِ ا</w:t>
      </w:r>
      <w:r w:rsidR="00A208A7" w:rsidRPr="00A208A7">
        <w:rPr>
          <w:rFonts w:cs="Traditional Arabic" w:hint="eastAsia"/>
          <w:b/>
          <w:bCs/>
          <w:sz w:val="72"/>
          <w:szCs w:val="72"/>
          <w:rtl/>
        </w:rPr>
        <w:t>لوظيفي،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أما الصلاةُ فلا حاجةَ لإقامتِها جماعةً في وقتها</w:t>
      </w:r>
      <w:r w:rsidR="00E577CD">
        <w:rPr>
          <w:rFonts w:cs="Traditional Arabic" w:hint="cs"/>
          <w:b/>
          <w:bCs/>
          <w:sz w:val="72"/>
          <w:szCs w:val="72"/>
          <w:rtl/>
        </w:rPr>
        <w:t>، و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إنما يؤدِّيها متى </w:t>
      </w:r>
      <w:r w:rsidR="00E577CD">
        <w:rPr>
          <w:rFonts w:cs="Traditional Arabic" w:hint="cs"/>
          <w:b/>
          <w:bCs/>
          <w:sz w:val="72"/>
          <w:szCs w:val="72"/>
          <w:rtl/>
        </w:rPr>
        <w:t>وجدَ فرصةً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، وكأنها عبءٌ إضافيٌّ أو شيءٌ هامشيٌّ يُنجز حسب</w:t>
      </w:r>
      <w:r w:rsidR="00E577CD">
        <w:rPr>
          <w:rFonts w:cs="Traditional Arabic" w:hint="cs"/>
          <w:b/>
          <w:bCs/>
          <w:sz w:val="72"/>
          <w:szCs w:val="72"/>
          <w:rtl/>
        </w:rPr>
        <w:t>َ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الظروف</w:t>
      </w:r>
      <w:r w:rsidR="00E577CD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والأهواء</w:t>
      </w:r>
      <w:r w:rsidR="00E577CD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.</w:t>
      </w:r>
    </w:p>
    <w:p w14:paraId="103F6C57" w14:textId="18C4E906" w:rsidR="00A208A7" w:rsidRPr="00A208A7" w:rsidRDefault="00A208A7" w:rsidP="00243E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/>
          <w:b/>
          <w:bCs/>
          <w:sz w:val="72"/>
          <w:szCs w:val="72"/>
          <w:rtl/>
        </w:rPr>
        <w:t>بعض</w:t>
      </w:r>
      <w:r w:rsidR="00DB2A18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الشبابِ قد وقَّت حياتَه بناءً على مرحِه ولهوه، مواقيتُه قائمةٌ على جداولِ المبارياتِ وعبثِ الاستراحات</w:t>
      </w:r>
      <w:r w:rsidR="00156680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، وأما الصلاةُ فيجمعُها، ثم ينقرُها، ثم تُلفُّ كما يُلفُّ الثوبُ الخَلِقُ فيُضربَ بها وجهُه، وهي تقول: ضيَّعكَ اللهُ كما ضيَّعتني.</w:t>
      </w:r>
    </w:p>
    <w:p w14:paraId="6F751B7C" w14:textId="39E24F9E" w:rsidR="00A208A7" w:rsidRPr="00A208A7" w:rsidRDefault="00A208A7" w:rsidP="00243E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/>
          <w:b/>
          <w:bCs/>
          <w:sz w:val="72"/>
          <w:szCs w:val="72"/>
          <w:rtl/>
        </w:rPr>
        <w:t>بعض</w:t>
      </w:r>
      <w:r w:rsidR="00DB2A18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البناتِ تجد</w:t>
      </w:r>
      <w:r w:rsidR="00C913A0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>ه</w:t>
      </w:r>
      <w:r w:rsidR="00C913A0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>نَّ يسمعنَ المؤذِّنَ فيتراخي</w:t>
      </w:r>
      <w:r w:rsidR="00156680">
        <w:rPr>
          <w:rFonts w:cs="Traditional Arabic" w:hint="cs"/>
          <w:b/>
          <w:bCs/>
          <w:sz w:val="72"/>
          <w:szCs w:val="72"/>
          <w:rtl/>
        </w:rPr>
        <w:t>ْ</w:t>
      </w:r>
      <w:r w:rsidRPr="00A208A7">
        <w:rPr>
          <w:rFonts w:cs="Traditional Arabic"/>
          <w:b/>
          <w:bCs/>
          <w:sz w:val="72"/>
          <w:szCs w:val="72"/>
          <w:rtl/>
        </w:rPr>
        <w:t>ن</w:t>
      </w:r>
      <w:r w:rsidR="00156680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عن إقامةِ الصلاةِ في أولِ وقتِها</w:t>
      </w:r>
      <w:r w:rsidR="00DB2A18">
        <w:rPr>
          <w:rFonts w:cs="Traditional Arabic" w:hint="cs"/>
          <w:b/>
          <w:bCs/>
          <w:sz w:val="72"/>
          <w:szCs w:val="72"/>
          <w:rtl/>
        </w:rPr>
        <w:t>،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أو يتثاقل</w:t>
      </w:r>
      <w:r w:rsidR="00C913A0">
        <w:rPr>
          <w:rFonts w:cs="Traditional Arabic" w:hint="cs"/>
          <w:b/>
          <w:bCs/>
          <w:sz w:val="72"/>
          <w:szCs w:val="72"/>
          <w:rtl/>
        </w:rPr>
        <w:t>ْ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نَ </w:t>
      </w:r>
      <w:r w:rsidR="00DB2A18">
        <w:rPr>
          <w:rFonts w:cs="Traditional Arabic" w:hint="cs"/>
          <w:b/>
          <w:bCs/>
          <w:sz w:val="72"/>
          <w:szCs w:val="72"/>
          <w:rtl/>
        </w:rPr>
        <w:t xml:space="preserve">في </w:t>
      </w:r>
      <w:r w:rsidRPr="00A208A7">
        <w:rPr>
          <w:rFonts w:cs="Traditional Arabic"/>
          <w:b/>
          <w:bCs/>
          <w:sz w:val="72"/>
          <w:szCs w:val="72"/>
          <w:rtl/>
        </w:rPr>
        <w:t>الاستيقاظ</w:t>
      </w:r>
      <w:r w:rsidR="00E31285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من النومِ لأدائ</w:t>
      </w:r>
      <w:r w:rsidR="00156680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ها، حتى إذا ذهب</w:t>
      </w:r>
      <w:r w:rsidR="00156680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الوقتُ الفاضلُ </w:t>
      </w:r>
      <w:r w:rsidR="00E31285">
        <w:rPr>
          <w:rFonts w:cs="Traditional Arabic" w:hint="cs"/>
          <w:b/>
          <w:bCs/>
          <w:sz w:val="72"/>
          <w:szCs w:val="72"/>
          <w:rtl/>
        </w:rPr>
        <w:lastRenderedPageBreak/>
        <w:t>صَلَيْنَها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في وقتِ الاضطرار</w:t>
      </w:r>
      <w:r w:rsidR="00E31285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.</w:t>
      </w:r>
    </w:p>
    <w:p w14:paraId="42B13B72" w14:textId="2479D3A8" w:rsidR="00A208A7" w:rsidRPr="00A208A7" w:rsidRDefault="00A208A7" w:rsidP="00243E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 w:hint="eastAsia"/>
          <w:b/>
          <w:bCs/>
          <w:sz w:val="72"/>
          <w:szCs w:val="72"/>
          <w:rtl/>
        </w:rPr>
        <w:t>فهل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لأجلِ ذلك فُرضَت الصلاة</w:t>
      </w:r>
      <w:r w:rsidR="002270CE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؟ وهل تحققتْ مقاصدُها العُظمى </w:t>
      </w:r>
      <w:r w:rsidR="00E31285">
        <w:rPr>
          <w:rFonts w:cs="Traditional Arabic" w:hint="cs"/>
          <w:b/>
          <w:bCs/>
          <w:sz w:val="72"/>
          <w:szCs w:val="72"/>
          <w:rtl/>
        </w:rPr>
        <w:t>لل</w:t>
      </w:r>
      <w:r w:rsidR="002270CE">
        <w:rPr>
          <w:rFonts w:cs="Traditional Arabic" w:hint="cs"/>
          <w:b/>
          <w:bCs/>
          <w:sz w:val="72"/>
          <w:szCs w:val="72"/>
          <w:rtl/>
        </w:rPr>
        <w:t>حياةِ</w:t>
      </w:r>
      <w:r w:rsidRPr="00A208A7">
        <w:rPr>
          <w:rFonts w:cs="Traditional Arabic"/>
          <w:b/>
          <w:bCs/>
          <w:sz w:val="72"/>
          <w:szCs w:val="72"/>
          <w:rtl/>
        </w:rPr>
        <w:t>؟ وهل هذهِ الصلاةُ هي التي تنهى عن الفحشاءِ والمنكرِ كما في قول</w:t>
      </w:r>
      <w:r w:rsidR="00156680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ه</w:t>
      </w:r>
      <w:r w:rsidR="00156680">
        <w:rPr>
          <w:rFonts w:cs="Traditional Arabic" w:hint="cs"/>
          <w:b/>
          <w:bCs/>
          <w:sz w:val="72"/>
          <w:szCs w:val="72"/>
          <w:rtl/>
        </w:rPr>
        <w:t>ِ</w:t>
      </w:r>
      <w:r w:rsidR="002270CE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>تعالى</w:t>
      </w:r>
      <w:r w:rsidR="002270CE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: </w:t>
      </w:r>
      <w:r w:rsidR="002270CE" w:rsidRPr="000909AD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0909AD">
        <w:rPr>
          <w:rFonts w:cs="Traditional Arabic"/>
          <w:b/>
          <w:bCs/>
          <w:color w:val="0070C0"/>
          <w:sz w:val="72"/>
          <w:szCs w:val="72"/>
          <w:rtl/>
        </w:rPr>
        <w:t>وَأَقِمِ الصَّلَاةَ إِنَّ الصَّلَاةَ تَنْهَى عَنِ الْفَحْشَاءِ وَالْمُنكَرِ</w:t>
      </w:r>
      <w:r w:rsidR="002270CE" w:rsidRPr="000909AD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2270CE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A208A7">
        <w:rPr>
          <w:rFonts w:cs="Traditional Arabic"/>
          <w:b/>
          <w:bCs/>
          <w:sz w:val="72"/>
          <w:szCs w:val="72"/>
          <w:rtl/>
        </w:rPr>
        <w:t>أم هي الصلاةُ التي يستعينُ بها الإن</w:t>
      </w:r>
      <w:r w:rsidRPr="00A208A7">
        <w:rPr>
          <w:rFonts w:cs="Traditional Arabic" w:hint="eastAsia"/>
          <w:b/>
          <w:bCs/>
          <w:sz w:val="72"/>
          <w:szCs w:val="72"/>
          <w:rtl/>
        </w:rPr>
        <w:t>سانُ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على النوائبِ والصعابِ كما في قول</w:t>
      </w:r>
      <w:r w:rsidR="00156680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ه</w:t>
      </w:r>
      <w:r w:rsidR="00156680">
        <w:rPr>
          <w:rFonts w:cs="Traditional Arabic" w:hint="cs"/>
          <w:b/>
          <w:bCs/>
          <w:sz w:val="72"/>
          <w:szCs w:val="72"/>
          <w:rtl/>
        </w:rPr>
        <w:t>ِ</w:t>
      </w:r>
      <w:r w:rsidR="000909AD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>تعالى</w:t>
      </w:r>
      <w:r w:rsidR="000909AD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: </w:t>
      </w:r>
      <w:r w:rsidR="000909AD" w:rsidRPr="000909AD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0909AD">
        <w:rPr>
          <w:rFonts w:cs="Traditional Arabic"/>
          <w:b/>
          <w:bCs/>
          <w:color w:val="0070C0"/>
          <w:sz w:val="72"/>
          <w:szCs w:val="72"/>
          <w:rtl/>
        </w:rPr>
        <w:t>وَاسْتَعِينُوا بِالصَّبْرِ وَالصَّلاةِ</w:t>
      </w:r>
      <w:r w:rsidR="000909AD" w:rsidRPr="000909AD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4B4556">
        <w:rPr>
          <w:rFonts w:cs="Traditional Arabic"/>
          <w:b/>
          <w:bCs/>
          <w:sz w:val="72"/>
          <w:szCs w:val="72"/>
          <w:rtl/>
        </w:rPr>
        <w:t>.</w:t>
      </w:r>
    </w:p>
    <w:p w14:paraId="207A3D0C" w14:textId="3A152230" w:rsidR="00A208A7" w:rsidRPr="00A208A7" w:rsidRDefault="00A208A7" w:rsidP="00243E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 w:hint="eastAsia"/>
          <w:b/>
          <w:bCs/>
          <w:sz w:val="72"/>
          <w:szCs w:val="72"/>
          <w:rtl/>
        </w:rPr>
        <w:t>أم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</w:t>
      </w:r>
      <w:r w:rsidR="000A6004">
        <w:rPr>
          <w:rFonts w:cs="Traditional Arabic" w:hint="cs"/>
          <w:b/>
          <w:bCs/>
          <w:sz w:val="72"/>
          <w:szCs w:val="72"/>
          <w:rtl/>
        </w:rPr>
        <w:t xml:space="preserve">هي </w:t>
      </w:r>
      <w:r w:rsidRPr="00A208A7">
        <w:rPr>
          <w:rFonts w:cs="Traditional Arabic"/>
          <w:b/>
          <w:bCs/>
          <w:sz w:val="72"/>
          <w:szCs w:val="72"/>
          <w:rtl/>
        </w:rPr>
        <w:t>الصلاة</w:t>
      </w:r>
      <w:r w:rsidR="000A6004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التي تُذهبُ السيئاتِ كما في قول</w:t>
      </w:r>
      <w:r w:rsidR="000A6004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ه</w:t>
      </w:r>
      <w:r w:rsidR="000A6004">
        <w:rPr>
          <w:rFonts w:cs="Traditional Arabic" w:hint="cs"/>
          <w:b/>
          <w:bCs/>
          <w:sz w:val="72"/>
          <w:szCs w:val="72"/>
          <w:rtl/>
        </w:rPr>
        <w:t>ِ-</w:t>
      </w:r>
      <w:r w:rsidRPr="00A208A7">
        <w:rPr>
          <w:rFonts w:cs="Traditional Arabic"/>
          <w:b/>
          <w:bCs/>
          <w:sz w:val="72"/>
          <w:szCs w:val="72"/>
          <w:rtl/>
        </w:rPr>
        <w:t>تعالى</w:t>
      </w:r>
      <w:r w:rsidR="000A6004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: </w:t>
      </w:r>
      <w:r w:rsidR="0033435C" w:rsidRPr="004B4556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4B4556">
        <w:rPr>
          <w:rFonts w:cs="Traditional Arabic"/>
          <w:b/>
          <w:bCs/>
          <w:color w:val="0070C0"/>
          <w:sz w:val="72"/>
          <w:szCs w:val="72"/>
          <w:rtl/>
        </w:rPr>
        <w:t>وَأَقِمِ الصَّلَاةَ طَرَفَيِ النَّهَارِ وَزُلَفًا مِّنَ اللَّيْلِ ۚ إِنَّ الْحَسَنَاتِ يُذْهِبْنَ السَّيِّئَاتِ</w:t>
      </w:r>
      <w:r w:rsidR="004B4556" w:rsidRPr="004B4556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A208A7">
        <w:rPr>
          <w:rFonts w:cs="Traditional Arabic"/>
          <w:b/>
          <w:bCs/>
          <w:sz w:val="72"/>
          <w:szCs w:val="72"/>
          <w:rtl/>
        </w:rPr>
        <w:t>.</w:t>
      </w:r>
    </w:p>
    <w:p w14:paraId="453B44CB" w14:textId="1BE1E1D5" w:rsidR="00A208A7" w:rsidRPr="00A208A7" w:rsidRDefault="002554D2" w:rsidP="001B064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أم هي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صلاةُ الغافلين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، صلاةُ الخُلُوفِ الذين سيلقون الخسارةَ والعاقبةَ السيئةَ كما توعَّد اللهُ</w:t>
      </w:r>
      <w:r w:rsidR="001B064E">
        <w:rPr>
          <w:rFonts w:cs="Traditional Arabic" w:hint="cs"/>
          <w:b/>
          <w:bCs/>
          <w:sz w:val="72"/>
          <w:szCs w:val="72"/>
          <w:rtl/>
        </w:rPr>
        <w:t>-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عز</w:t>
      </w:r>
      <w:r w:rsidR="000A6004">
        <w:rPr>
          <w:rFonts w:cs="Traditional Arabic" w:hint="cs"/>
          <w:b/>
          <w:bCs/>
          <w:sz w:val="72"/>
          <w:szCs w:val="72"/>
          <w:rtl/>
        </w:rPr>
        <w:t>َّ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</w:t>
      </w:r>
      <w:r w:rsidR="00A208A7" w:rsidRPr="00A208A7">
        <w:rPr>
          <w:rFonts w:cs="Traditional Arabic"/>
          <w:b/>
          <w:bCs/>
          <w:sz w:val="72"/>
          <w:szCs w:val="72"/>
          <w:rtl/>
        </w:rPr>
        <w:lastRenderedPageBreak/>
        <w:t>شأن</w:t>
      </w:r>
      <w:r w:rsidR="000A6004">
        <w:rPr>
          <w:rFonts w:cs="Traditional Arabic" w:hint="cs"/>
          <w:b/>
          <w:bCs/>
          <w:sz w:val="72"/>
          <w:szCs w:val="72"/>
          <w:rtl/>
        </w:rPr>
        <w:t>ُ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ه</w:t>
      </w:r>
      <w:r w:rsidR="000A6004">
        <w:rPr>
          <w:rFonts w:cs="Traditional Arabic" w:hint="cs"/>
          <w:b/>
          <w:bCs/>
          <w:sz w:val="72"/>
          <w:szCs w:val="72"/>
          <w:rtl/>
        </w:rPr>
        <w:t>ُ</w:t>
      </w:r>
      <w:r w:rsidR="001B064E">
        <w:rPr>
          <w:rFonts w:cs="Traditional Arabic" w:hint="cs"/>
          <w:b/>
          <w:bCs/>
          <w:sz w:val="72"/>
          <w:szCs w:val="72"/>
          <w:rtl/>
        </w:rPr>
        <w:t>-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بقول</w:t>
      </w:r>
      <w:r w:rsidR="000A6004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ه</w:t>
      </w:r>
      <w:r w:rsidR="000A6004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:</w:t>
      </w:r>
      <w:r w:rsidR="001B064E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2554D2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="00A208A7" w:rsidRPr="002554D2">
        <w:rPr>
          <w:rFonts w:cs="Traditional Arabic"/>
          <w:b/>
          <w:bCs/>
          <w:color w:val="0070C0"/>
          <w:sz w:val="72"/>
          <w:szCs w:val="72"/>
          <w:rtl/>
        </w:rPr>
        <w:t>فَخَلَفَ مِنْ بَعْدِهِمْ خَلْفٌ أَضَاعُوا الصَّلاةَ وَاتَّبَعُوا الشَّهَوَاتِ فَسَوْفَ يَلْقَوْنَ غَيًّا</w:t>
      </w:r>
      <w:r w:rsidRPr="002554D2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.</w:t>
      </w:r>
    </w:p>
    <w:p w14:paraId="404B705A" w14:textId="06E52901" w:rsidR="00A208A7" w:rsidRPr="00A208A7" w:rsidRDefault="00A208A7" w:rsidP="00243E7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 w:hint="eastAsia"/>
          <w:b/>
          <w:bCs/>
          <w:sz w:val="72"/>
          <w:szCs w:val="72"/>
          <w:rtl/>
        </w:rPr>
        <w:t>تلك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الصلاة</w:t>
      </w:r>
      <w:r w:rsidR="001B064E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هي التي تحقق</w:t>
      </w:r>
      <w:r w:rsidR="001B064E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الويل</w:t>
      </w:r>
      <w:r w:rsidR="001B064E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لصاحب</w:t>
      </w:r>
      <w:r w:rsidR="001B064E">
        <w:rPr>
          <w:rFonts w:cs="Traditional Arabic" w:hint="cs"/>
          <w:b/>
          <w:bCs/>
          <w:sz w:val="72"/>
          <w:szCs w:val="72"/>
          <w:rtl/>
        </w:rPr>
        <w:t>ِ</w:t>
      </w:r>
      <w:r w:rsidRPr="00A208A7">
        <w:rPr>
          <w:rFonts w:cs="Traditional Arabic"/>
          <w:b/>
          <w:bCs/>
          <w:sz w:val="72"/>
          <w:szCs w:val="72"/>
          <w:rtl/>
        </w:rPr>
        <w:t>ها كما قال</w:t>
      </w:r>
      <w:r w:rsidR="00BF1955">
        <w:rPr>
          <w:rFonts w:cs="Traditional Arabic" w:hint="cs"/>
          <w:b/>
          <w:bCs/>
          <w:sz w:val="72"/>
          <w:szCs w:val="72"/>
          <w:rtl/>
        </w:rPr>
        <w:t>َ</w:t>
      </w:r>
      <w:r w:rsidR="001B064E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>تعالى</w:t>
      </w:r>
      <w:r w:rsidR="001B064E">
        <w:rPr>
          <w:rFonts w:cs="Traditional Arabic" w:hint="cs"/>
          <w:b/>
          <w:bCs/>
          <w:sz w:val="72"/>
          <w:szCs w:val="72"/>
          <w:rtl/>
        </w:rPr>
        <w:t>-</w:t>
      </w:r>
      <w:r w:rsidRPr="00A208A7">
        <w:rPr>
          <w:rFonts w:cs="Traditional Arabic"/>
          <w:b/>
          <w:bCs/>
          <w:sz w:val="72"/>
          <w:szCs w:val="72"/>
          <w:rtl/>
        </w:rPr>
        <w:t>:</w:t>
      </w:r>
      <w:r w:rsidR="006800C6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1B064E" w:rsidRPr="006800C6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6800C6">
        <w:rPr>
          <w:rFonts w:cs="Traditional Arabic"/>
          <w:b/>
          <w:bCs/>
          <w:color w:val="0070C0"/>
          <w:sz w:val="72"/>
          <w:szCs w:val="72"/>
          <w:rtl/>
        </w:rPr>
        <w:t>فَوَيْلٌ لِّلْمُصَلِّينَ الَّذِينَ هُمْ عَن صَلَاتِهِمْ سَاهُونَ</w:t>
      </w:r>
      <w:r w:rsidR="001B064E" w:rsidRPr="006800C6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A208A7">
        <w:rPr>
          <w:rFonts w:cs="Traditional Arabic"/>
          <w:b/>
          <w:bCs/>
          <w:sz w:val="72"/>
          <w:szCs w:val="72"/>
          <w:rtl/>
        </w:rPr>
        <w:t>.</w:t>
      </w:r>
    </w:p>
    <w:p w14:paraId="6CAD7C6C" w14:textId="168A5B98" w:rsidR="002F3CDD" w:rsidRPr="00563B97" w:rsidRDefault="00A208A7" w:rsidP="006800C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/>
          <w:b/>
          <w:bCs/>
          <w:sz w:val="72"/>
          <w:szCs w:val="72"/>
          <w:rtl/>
        </w:rPr>
        <w:t>إن الصلاةَ صلاحُ الدينِ والدنيا،</w:t>
      </w:r>
      <w:r w:rsidR="006800C6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A208A7">
        <w:rPr>
          <w:rFonts w:cs="Traditional Arabic" w:hint="eastAsia"/>
          <w:b/>
          <w:bCs/>
          <w:sz w:val="72"/>
          <w:szCs w:val="72"/>
          <w:rtl/>
        </w:rPr>
        <w:t>ونجاةُ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الآخرةِ والأولى</w:t>
      </w:r>
      <w:r w:rsidR="006800C6">
        <w:rPr>
          <w:rFonts w:cs="Traditional Arabic" w:hint="cs"/>
          <w:b/>
          <w:bCs/>
          <w:sz w:val="72"/>
          <w:szCs w:val="72"/>
          <w:rtl/>
        </w:rPr>
        <w:t>.</w:t>
      </w:r>
    </w:p>
    <w:p w14:paraId="032A1CF3" w14:textId="3B7BC4BB" w:rsidR="005620DB" w:rsidRPr="00563B97" w:rsidRDefault="005620DB" w:rsidP="00EA249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وللمسلمين...</w:t>
      </w:r>
    </w:p>
    <w:p w14:paraId="664308D8" w14:textId="7910A54F" w:rsidR="00D7599F" w:rsidRPr="00CF3B41" w:rsidRDefault="00D7599F" w:rsidP="005F0912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0" w:name="_Hlk25304682"/>
      <w:r w:rsidRPr="00CF3B4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t>الخطبة الثانية</w:t>
      </w:r>
    </w:p>
    <w:p w14:paraId="4247AE9D" w14:textId="7EF01BCF" w:rsidR="007A51F7" w:rsidRPr="00563B97" w:rsidRDefault="00D7599F" w:rsidP="00EA249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2D6085A8" w14:textId="48A47B72" w:rsidR="00A208A7" w:rsidRPr="00A208A7" w:rsidRDefault="000377AA" w:rsidP="006800C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="009D1A82">
        <w:rPr>
          <w:rFonts w:cs="Traditional Arabic" w:hint="cs"/>
          <w:b/>
          <w:bCs/>
          <w:sz w:val="72"/>
          <w:szCs w:val="72"/>
          <w:rtl/>
        </w:rPr>
        <w:t>ف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ما أج</w:t>
      </w:r>
      <w:r w:rsidR="006800C6">
        <w:rPr>
          <w:rFonts w:cs="Traditional Arabic" w:hint="cs"/>
          <w:b/>
          <w:bCs/>
          <w:sz w:val="72"/>
          <w:szCs w:val="72"/>
          <w:rtl/>
        </w:rPr>
        <w:t>م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ل</w:t>
      </w:r>
      <w:r w:rsidR="006800C6">
        <w:rPr>
          <w:rFonts w:cs="Traditional Arabic" w:hint="cs"/>
          <w:b/>
          <w:bCs/>
          <w:sz w:val="72"/>
          <w:szCs w:val="72"/>
          <w:rtl/>
        </w:rPr>
        <w:t>َ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 ذلك المنظر</w:t>
      </w:r>
      <w:r w:rsidR="00BF1955">
        <w:rPr>
          <w:rFonts w:cs="Traditional Arabic" w:hint="cs"/>
          <w:b/>
          <w:bCs/>
          <w:sz w:val="72"/>
          <w:szCs w:val="72"/>
          <w:rtl/>
        </w:rPr>
        <w:t>َ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، الذي نراه الآن في صلاةِ الجمعة</w:t>
      </w:r>
      <w:r w:rsidR="00BF1955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، وفي سائرِ الصلواتِ خاصةً </w:t>
      </w:r>
      <w:r w:rsidR="00BF1955">
        <w:rPr>
          <w:rFonts w:cs="Traditional Arabic" w:hint="cs"/>
          <w:b/>
          <w:bCs/>
          <w:sz w:val="72"/>
          <w:szCs w:val="72"/>
          <w:rtl/>
        </w:rPr>
        <w:t xml:space="preserve">في صلاةِ 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>الفجر</w:t>
      </w:r>
      <w:r w:rsidR="00BF1955">
        <w:rPr>
          <w:rFonts w:cs="Traditional Arabic" w:hint="cs"/>
          <w:b/>
          <w:bCs/>
          <w:sz w:val="72"/>
          <w:szCs w:val="72"/>
          <w:rtl/>
        </w:rPr>
        <w:t>ِ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، حين يصحبُ الوالدُ أبناءَه </w:t>
      </w:r>
      <w:r w:rsidR="00802AEF">
        <w:rPr>
          <w:rFonts w:cs="Traditional Arabic" w:hint="cs"/>
          <w:b/>
          <w:bCs/>
          <w:sz w:val="72"/>
          <w:szCs w:val="72"/>
          <w:rtl/>
        </w:rPr>
        <w:t xml:space="preserve">الـمُمَيِزينَ </w:t>
      </w:r>
      <w:r w:rsidR="00A208A7" w:rsidRPr="00A208A7">
        <w:rPr>
          <w:rFonts w:cs="Traditional Arabic"/>
          <w:b/>
          <w:bCs/>
          <w:sz w:val="72"/>
          <w:szCs w:val="72"/>
          <w:rtl/>
        </w:rPr>
        <w:t xml:space="preserve">معه إلى الصلاةِ، </w:t>
      </w:r>
      <w:r w:rsidR="00A208A7" w:rsidRPr="00A208A7">
        <w:rPr>
          <w:rFonts w:cs="Traditional Arabic"/>
          <w:b/>
          <w:bCs/>
          <w:sz w:val="72"/>
          <w:szCs w:val="72"/>
          <w:rtl/>
        </w:rPr>
        <w:lastRenderedPageBreak/>
        <w:t>فلا يخرجُ من المنزلِ إلا بهم، يتسابقون إلى الصفِّ الأولِ وتكبيرةِ الإحرام، فيكونُ خيرَ قدوةٍ لهم، وتكونُ الصلاةُ السلوكَ الأصيلَ الذي تقومُ عليه حياتُهم.</w:t>
      </w:r>
    </w:p>
    <w:p w14:paraId="37B9DBC4" w14:textId="023AEC17" w:rsidR="00A208A7" w:rsidRPr="00A208A7" w:rsidRDefault="00A208A7" w:rsidP="006C670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/>
          <w:b/>
          <w:bCs/>
          <w:sz w:val="72"/>
          <w:szCs w:val="72"/>
          <w:rtl/>
        </w:rPr>
        <w:t>إنَّ مشروعَ صلاحِ الأبناءِ وجعلَهم مقيمي الصلاةِ مِن أعظمِ مشاريعِ الإنسانِ في الدنيا والآخرة، وهو همٌّ نبويٌّ جليلٌ دعا به إبراهيم</w:t>
      </w:r>
      <w:r w:rsidR="00F93417">
        <w:rPr>
          <w:rFonts w:cs="Traditional Arabic" w:hint="cs"/>
          <w:b/>
          <w:bCs/>
          <w:sz w:val="72"/>
          <w:szCs w:val="72"/>
          <w:rtl/>
        </w:rPr>
        <w:t>ُ</w:t>
      </w:r>
      <w:r w:rsidR="006C7FDE">
        <w:rPr>
          <w:rFonts w:cs="Traditional Arabic" w:hint="cs"/>
          <w:b/>
          <w:bCs/>
          <w:sz w:val="72"/>
          <w:szCs w:val="72"/>
          <w:rtl/>
        </w:rPr>
        <w:t>-على نبي</w:t>
      </w:r>
      <w:r w:rsidR="00F93417">
        <w:rPr>
          <w:rFonts w:cs="Traditional Arabic" w:hint="cs"/>
          <w:b/>
          <w:bCs/>
          <w:sz w:val="72"/>
          <w:szCs w:val="72"/>
          <w:rtl/>
        </w:rPr>
        <w:t>ِ</w:t>
      </w:r>
      <w:r w:rsidR="006C7FDE">
        <w:rPr>
          <w:rFonts w:cs="Traditional Arabic" w:hint="cs"/>
          <w:b/>
          <w:bCs/>
          <w:sz w:val="72"/>
          <w:szCs w:val="72"/>
          <w:rtl/>
        </w:rPr>
        <w:t>نا وعليه</w:t>
      </w:r>
      <w:r w:rsidR="00F93417">
        <w:rPr>
          <w:rFonts w:cs="Traditional Arabic" w:hint="cs"/>
          <w:b/>
          <w:bCs/>
          <w:sz w:val="72"/>
          <w:szCs w:val="72"/>
          <w:rtl/>
        </w:rPr>
        <w:t>ِ</w:t>
      </w:r>
      <w:r w:rsidR="006C7FDE">
        <w:rPr>
          <w:rFonts w:cs="Traditional Arabic" w:hint="cs"/>
          <w:b/>
          <w:bCs/>
          <w:sz w:val="72"/>
          <w:szCs w:val="72"/>
          <w:rtl/>
        </w:rPr>
        <w:t xml:space="preserve"> وآ</w:t>
      </w:r>
      <w:r w:rsidR="00330EEA">
        <w:rPr>
          <w:rFonts w:cs="Traditional Arabic" w:hint="cs"/>
          <w:b/>
          <w:bCs/>
          <w:sz w:val="72"/>
          <w:szCs w:val="72"/>
          <w:rtl/>
        </w:rPr>
        <w:t>لـِ</w:t>
      </w:r>
      <w:r w:rsidR="006C7FDE">
        <w:rPr>
          <w:rFonts w:cs="Traditional Arabic" w:hint="cs"/>
          <w:b/>
          <w:bCs/>
          <w:sz w:val="72"/>
          <w:szCs w:val="72"/>
          <w:rtl/>
        </w:rPr>
        <w:t>هما الصلاةُ والسلامُ-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فقال: </w:t>
      </w:r>
      <w:r w:rsidR="006C7FDE" w:rsidRPr="00F93417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F93417">
        <w:rPr>
          <w:rFonts w:cs="Traditional Arabic"/>
          <w:b/>
          <w:bCs/>
          <w:color w:val="0070C0"/>
          <w:sz w:val="72"/>
          <w:szCs w:val="72"/>
          <w:rtl/>
        </w:rPr>
        <w:t xml:space="preserve">رَبِّ </w:t>
      </w:r>
      <w:r w:rsidR="006C7FDE" w:rsidRPr="00F93417">
        <w:rPr>
          <w:rFonts w:cs="Traditional Arabic" w:hint="cs"/>
          <w:b/>
          <w:bCs/>
          <w:color w:val="0070C0"/>
          <w:sz w:val="72"/>
          <w:szCs w:val="72"/>
          <w:rtl/>
        </w:rPr>
        <w:t>ا</w:t>
      </w:r>
      <w:r w:rsidRPr="00F93417">
        <w:rPr>
          <w:rFonts w:cs="Traditional Arabic" w:hint="eastAsia"/>
          <w:b/>
          <w:bCs/>
          <w:color w:val="0070C0"/>
          <w:sz w:val="72"/>
          <w:szCs w:val="72"/>
          <w:rtl/>
        </w:rPr>
        <w:t>جْعَلْنِ</w:t>
      </w:r>
      <w:r w:rsidR="006C7FDE" w:rsidRPr="00F93417">
        <w:rPr>
          <w:rFonts w:cs="Traditional Arabic" w:hint="cs"/>
          <w:b/>
          <w:bCs/>
          <w:color w:val="0070C0"/>
          <w:sz w:val="72"/>
          <w:szCs w:val="72"/>
          <w:rtl/>
        </w:rPr>
        <w:t>ي</w:t>
      </w:r>
      <w:r w:rsidRPr="00F93417">
        <w:rPr>
          <w:rFonts w:cs="Traditional Arabic"/>
          <w:b/>
          <w:bCs/>
          <w:color w:val="0070C0"/>
          <w:sz w:val="72"/>
          <w:szCs w:val="72"/>
          <w:rtl/>
        </w:rPr>
        <w:t xml:space="preserve"> مُقِيمَ </w:t>
      </w:r>
      <w:r w:rsidR="00F93417" w:rsidRPr="00F93417">
        <w:rPr>
          <w:rFonts w:cs="Traditional Arabic" w:hint="cs"/>
          <w:b/>
          <w:bCs/>
          <w:color w:val="0070C0"/>
          <w:sz w:val="72"/>
          <w:szCs w:val="72"/>
          <w:rtl/>
        </w:rPr>
        <w:t>ا</w:t>
      </w:r>
      <w:r w:rsidRPr="00F93417">
        <w:rPr>
          <w:rFonts w:cs="Traditional Arabic" w:hint="eastAsia"/>
          <w:b/>
          <w:bCs/>
          <w:color w:val="0070C0"/>
          <w:sz w:val="72"/>
          <w:szCs w:val="72"/>
          <w:rtl/>
        </w:rPr>
        <w:t>لصَّل</w:t>
      </w:r>
      <w:r w:rsidR="00F93417" w:rsidRPr="00F93417">
        <w:rPr>
          <w:rFonts w:cs="Traditional Arabic" w:hint="cs"/>
          <w:b/>
          <w:bCs/>
          <w:color w:val="0070C0"/>
          <w:sz w:val="72"/>
          <w:szCs w:val="72"/>
          <w:rtl/>
        </w:rPr>
        <w:t>َا</w:t>
      </w:r>
      <w:r w:rsidRPr="00F93417">
        <w:rPr>
          <w:rFonts w:cs="Traditional Arabic" w:hint="eastAsia"/>
          <w:b/>
          <w:bCs/>
          <w:color w:val="0070C0"/>
          <w:sz w:val="72"/>
          <w:szCs w:val="72"/>
          <w:rtl/>
        </w:rPr>
        <w:t>ةِ</w:t>
      </w:r>
      <w:r w:rsidRPr="00F93417">
        <w:rPr>
          <w:rFonts w:cs="Traditional Arabic"/>
          <w:b/>
          <w:bCs/>
          <w:color w:val="0070C0"/>
          <w:sz w:val="72"/>
          <w:szCs w:val="72"/>
          <w:rtl/>
        </w:rPr>
        <w:t xml:space="preserve"> وَمِن ذُرِّيَّتِ</w:t>
      </w:r>
      <w:r w:rsidR="00F93417" w:rsidRPr="00F93417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ي </w:t>
      </w:r>
      <w:r w:rsidRPr="00F93417">
        <w:rPr>
          <w:rFonts w:cs="Traditional Arabic"/>
          <w:b/>
          <w:bCs/>
          <w:color w:val="0070C0"/>
          <w:sz w:val="72"/>
          <w:szCs w:val="72"/>
          <w:rtl/>
        </w:rPr>
        <w:t>رَبَّنَا وَتَقَبَّلْ دُعَاءِ</w:t>
      </w:r>
      <w:r w:rsidR="00F93417" w:rsidRPr="00F93417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F93417">
        <w:rPr>
          <w:rFonts w:cs="Traditional Arabic" w:hint="cs"/>
          <w:b/>
          <w:bCs/>
          <w:sz w:val="72"/>
          <w:szCs w:val="72"/>
          <w:rtl/>
        </w:rPr>
        <w:t>.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1A3DA242" w14:textId="7B90C4D4" w:rsidR="00A208A7" w:rsidRPr="00A208A7" w:rsidRDefault="00A208A7" w:rsidP="00626C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 w:hint="eastAsia"/>
          <w:b/>
          <w:bCs/>
          <w:sz w:val="72"/>
          <w:szCs w:val="72"/>
          <w:rtl/>
        </w:rPr>
        <w:t>وأمر</w:t>
      </w:r>
      <w:r w:rsidR="00626C52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A208A7">
        <w:rPr>
          <w:rFonts w:cs="Traditional Arabic"/>
          <w:b/>
          <w:bCs/>
          <w:sz w:val="72"/>
          <w:szCs w:val="72"/>
          <w:rtl/>
        </w:rPr>
        <w:t>الله</w:t>
      </w:r>
      <w:r w:rsidR="006C6702">
        <w:rPr>
          <w:rFonts w:cs="Traditional Arabic" w:hint="cs"/>
          <w:b/>
          <w:bCs/>
          <w:sz w:val="72"/>
          <w:szCs w:val="72"/>
          <w:rtl/>
        </w:rPr>
        <w:t>ُ-سبحانه-</w:t>
      </w:r>
      <w:r w:rsidRPr="00A208A7">
        <w:rPr>
          <w:rFonts w:cs="Traditional Arabic"/>
          <w:b/>
          <w:bCs/>
          <w:sz w:val="72"/>
          <w:szCs w:val="72"/>
          <w:rtl/>
        </w:rPr>
        <w:t>رسولَنا الكريمَ</w:t>
      </w:r>
      <w:r w:rsidR="006C6702">
        <w:rPr>
          <w:rFonts w:cs="Traditional Arabic" w:hint="cs"/>
          <w:b/>
          <w:bCs/>
          <w:sz w:val="72"/>
          <w:szCs w:val="72"/>
          <w:rtl/>
        </w:rPr>
        <w:t>-عليهِ وآلِهِ الصلاةُ والسلامُ-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أن يأمرَ أهلَه بها </w:t>
      </w:r>
      <w:r w:rsidR="00626C52">
        <w:rPr>
          <w:rFonts w:cs="Traditional Arabic" w:hint="cs"/>
          <w:b/>
          <w:bCs/>
          <w:sz w:val="72"/>
          <w:szCs w:val="72"/>
          <w:rtl/>
        </w:rPr>
        <w:t>ف</w:t>
      </w:r>
      <w:r w:rsidRPr="00A208A7">
        <w:rPr>
          <w:rFonts w:cs="Traditional Arabic"/>
          <w:b/>
          <w:bCs/>
          <w:sz w:val="72"/>
          <w:szCs w:val="72"/>
          <w:rtl/>
        </w:rPr>
        <w:t>قال</w:t>
      </w:r>
      <w:r w:rsidR="00626C52">
        <w:rPr>
          <w:rFonts w:cs="Traditional Arabic" w:hint="cs"/>
          <w:b/>
          <w:bCs/>
          <w:sz w:val="72"/>
          <w:szCs w:val="72"/>
          <w:rtl/>
        </w:rPr>
        <w:t xml:space="preserve">: </w:t>
      </w:r>
      <w:r w:rsidR="00626C52" w:rsidRPr="00626C52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Pr="00626C52">
        <w:rPr>
          <w:rFonts w:cs="Traditional Arabic"/>
          <w:b/>
          <w:bCs/>
          <w:color w:val="0070C0"/>
          <w:sz w:val="72"/>
          <w:szCs w:val="72"/>
          <w:rtl/>
        </w:rPr>
        <w:t>وَأْمُرْ أَهْلَكَ بِالصَّلَاةِ وَاصْطَبِرْ عَلَيْهَا</w:t>
      </w:r>
      <w:r w:rsidR="00626C52" w:rsidRPr="00626C52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A208A7">
        <w:rPr>
          <w:rFonts w:cs="Traditional Arabic"/>
          <w:b/>
          <w:bCs/>
          <w:sz w:val="72"/>
          <w:szCs w:val="72"/>
          <w:rtl/>
        </w:rPr>
        <w:t>.</w:t>
      </w:r>
    </w:p>
    <w:p w14:paraId="73CF9E12" w14:textId="20B22E8F" w:rsidR="00AE6A20" w:rsidRPr="00563B97" w:rsidRDefault="00A208A7" w:rsidP="00EA249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208A7">
        <w:rPr>
          <w:rFonts w:cs="Traditional Arabic" w:hint="eastAsia"/>
          <w:b/>
          <w:bCs/>
          <w:sz w:val="72"/>
          <w:szCs w:val="72"/>
          <w:rtl/>
        </w:rPr>
        <w:t>فهل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نحن</w:t>
      </w:r>
      <w:r w:rsidR="0074049B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نحمل</w:t>
      </w:r>
      <w:r w:rsidR="0074049B">
        <w:rPr>
          <w:rFonts w:cs="Traditional Arabic" w:hint="cs"/>
          <w:b/>
          <w:bCs/>
          <w:sz w:val="72"/>
          <w:szCs w:val="72"/>
          <w:rtl/>
        </w:rPr>
        <w:t>ُ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هذا الهمّ</w:t>
      </w:r>
      <w:r w:rsidR="0074049B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 xml:space="preserve"> والمسؤولية</w:t>
      </w:r>
      <w:r w:rsidR="0074049B">
        <w:rPr>
          <w:rFonts w:cs="Traditional Arabic" w:hint="cs"/>
          <w:b/>
          <w:bCs/>
          <w:sz w:val="72"/>
          <w:szCs w:val="72"/>
          <w:rtl/>
        </w:rPr>
        <w:t>َ</w:t>
      </w:r>
      <w:r w:rsidRPr="00A208A7">
        <w:rPr>
          <w:rFonts w:cs="Traditional Arabic"/>
          <w:b/>
          <w:bCs/>
          <w:sz w:val="72"/>
          <w:szCs w:val="72"/>
          <w:rtl/>
        </w:rPr>
        <w:t>؟!</w:t>
      </w:r>
    </w:p>
    <w:p w14:paraId="3C8D46C4" w14:textId="41F998FA" w:rsidR="0038759E" w:rsidRPr="00563B97" w:rsidRDefault="0038759E" w:rsidP="00EA249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1" w:name="_Hlk87544671"/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Pr="00563B97">
        <w:rPr>
          <w:rFonts w:cs="Traditional Arabic" w:hint="cs"/>
          <w:b/>
          <w:bCs/>
          <w:sz w:val="72"/>
          <w:szCs w:val="72"/>
          <w:rtl/>
        </w:rPr>
        <w:t>اللهم اهدنا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Pr="007F3092">
        <w:rPr>
          <w:rFonts w:cs="Traditional Arabic" w:hint="cs"/>
          <w:b/>
          <w:bCs/>
          <w:sz w:val="72"/>
          <w:szCs w:val="72"/>
          <w:rtl/>
        </w:rPr>
        <w:t>والدينِ والأهلِ والمالِ،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</w:t>
      </w:r>
      <w:r w:rsidRPr="00563B97">
        <w:rPr>
          <w:rFonts w:cs="Traditional Arabic"/>
          <w:b/>
          <w:bCs/>
          <w:sz w:val="72"/>
          <w:szCs w:val="72"/>
          <w:rtl/>
        </w:rPr>
        <w:lastRenderedPageBreak/>
        <w:t xml:space="preserve">نصرَك فنصرْته، وحفظَك فحفظتْه،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العرشِ العظيمِ،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َّ إنَّا نجعلُكَ في نـُحورِهم، ونعوذُ بكَ مِنْ شرورِهم،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اسقنا وأغثنا(ثلاثًا).</w:t>
      </w:r>
    </w:p>
    <w:p w14:paraId="12E0A83E" w14:textId="77777777" w:rsidR="0038759E" w:rsidRPr="00563B97" w:rsidRDefault="0038759E" w:rsidP="00EA249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العالمينَ.</w:t>
      </w:r>
      <w:bookmarkEnd w:id="1"/>
    </w:p>
    <w:p w14:paraId="51D3E271" w14:textId="77777777" w:rsidR="00FF78B7" w:rsidRPr="00563B97" w:rsidRDefault="00FF78B7" w:rsidP="00EA249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</w:rPr>
      </w:pPr>
    </w:p>
    <w:sectPr w:rsidR="00FF78B7" w:rsidRPr="00563B97" w:rsidSect="002A2E27">
      <w:footerReference w:type="default" r:id="rId7"/>
      <w:pgSz w:w="11906" w:h="16838"/>
      <w:pgMar w:top="1134" w:right="1134" w:bottom="1134" w:left="1134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E040" w14:textId="77777777" w:rsidR="00972E1C" w:rsidRDefault="00972E1C">
      <w:pPr>
        <w:spacing w:after="0" w:line="240" w:lineRule="auto"/>
      </w:pPr>
      <w:r>
        <w:separator/>
      </w:r>
    </w:p>
  </w:endnote>
  <w:endnote w:type="continuationSeparator" w:id="0">
    <w:p w14:paraId="5A18A61B" w14:textId="77777777" w:rsidR="00972E1C" w:rsidRDefault="0097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9D7A" w14:textId="77777777" w:rsidR="00972E1C" w:rsidRDefault="00972E1C">
      <w:pPr>
        <w:spacing w:after="0" w:line="240" w:lineRule="auto"/>
      </w:pPr>
      <w:r>
        <w:separator/>
      </w:r>
    </w:p>
  </w:footnote>
  <w:footnote w:type="continuationSeparator" w:id="0">
    <w:p w14:paraId="19537CAF" w14:textId="77777777" w:rsidR="00972E1C" w:rsidRDefault="0097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1448"/>
    <w:rsid w:val="000377AA"/>
    <w:rsid w:val="00043019"/>
    <w:rsid w:val="0004507D"/>
    <w:rsid w:val="00047AF0"/>
    <w:rsid w:val="00051B50"/>
    <w:rsid w:val="000527FE"/>
    <w:rsid w:val="000630A1"/>
    <w:rsid w:val="00063E09"/>
    <w:rsid w:val="000645C8"/>
    <w:rsid w:val="0006608F"/>
    <w:rsid w:val="000671C5"/>
    <w:rsid w:val="00072BE8"/>
    <w:rsid w:val="00073077"/>
    <w:rsid w:val="00075EF1"/>
    <w:rsid w:val="000843CF"/>
    <w:rsid w:val="000848DE"/>
    <w:rsid w:val="00087516"/>
    <w:rsid w:val="00087728"/>
    <w:rsid w:val="000909AD"/>
    <w:rsid w:val="00092FBD"/>
    <w:rsid w:val="000A22B5"/>
    <w:rsid w:val="000A3B46"/>
    <w:rsid w:val="000A6004"/>
    <w:rsid w:val="000B1600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7093"/>
    <w:rsid w:val="00145D1E"/>
    <w:rsid w:val="00147D64"/>
    <w:rsid w:val="001525C2"/>
    <w:rsid w:val="00155006"/>
    <w:rsid w:val="00156680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872D6"/>
    <w:rsid w:val="00192AB3"/>
    <w:rsid w:val="001973BA"/>
    <w:rsid w:val="001A2C66"/>
    <w:rsid w:val="001A4F29"/>
    <w:rsid w:val="001B064E"/>
    <w:rsid w:val="001B0A99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201B30"/>
    <w:rsid w:val="00211036"/>
    <w:rsid w:val="00222D0F"/>
    <w:rsid w:val="002270CE"/>
    <w:rsid w:val="002304E5"/>
    <w:rsid w:val="002321DE"/>
    <w:rsid w:val="00237613"/>
    <w:rsid w:val="00243E7A"/>
    <w:rsid w:val="00246702"/>
    <w:rsid w:val="00247C5B"/>
    <w:rsid w:val="00251B5F"/>
    <w:rsid w:val="002545AA"/>
    <w:rsid w:val="002554D2"/>
    <w:rsid w:val="00261538"/>
    <w:rsid w:val="00264620"/>
    <w:rsid w:val="00280F7F"/>
    <w:rsid w:val="002A1F52"/>
    <w:rsid w:val="002A20AD"/>
    <w:rsid w:val="002A2E27"/>
    <w:rsid w:val="002A364D"/>
    <w:rsid w:val="002B22EA"/>
    <w:rsid w:val="002B41A2"/>
    <w:rsid w:val="002C1147"/>
    <w:rsid w:val="002D25F4"/>
    <w:rsid w:val="002D7866"/>
    <w:rsid w:val="002D789F"/>
    <w:rsid w:val="002D7CD9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0EEA"/>
    <w:rsid w:val="003319C7"/>
    <w:rsid w:val="0033435C"/>
    <w:rsid w:val="00335789"/>
    <w:rsid w:val="003411E4"/>
    <w:rsid w:val="0034246C"/>
    <w:rsid w:val="00352D2E"/>
    <w:rsid w:val="00353303"/>
    <w:rsid w:val="003542FC"/>
    <w:rsid w:val="0036167F"/>
    <w:rsid w:val="003673DF"/>
    <w:rsid w:val="00372015"/>
    <w:rsid w:val="00383CDE"/>
    <w:rsid w:val="0038759E"/>
    <w:rsid w:val="003927D2"/>
    <w:rsid w:val="003A0B70"/>
    <w:rsid w:val="003B12FD"/>
    <w:rsid w:val="003B4B36"/>
    <w:rsid w:val="003B6F74"/>
    <w:rsid w:val="003C5596"/>
    <w:rsid w:val="003C5B7C"/>
    <w:rsid w:val="003D10C7"/>
    <w:rsid w:val="003D13EC"/>
    <w:rsid w:val="003D14F6"/>
    <w:rsid w:val="003F0294"/>
    <w:rsid w:val="003F6688"/>
    <w:rsid w:val="00405396"/>
    <w:rsid w:val="0040705B"/>
    <w:rsid w:val="00410C5E"/>
    <w:rsid w:val="00410DA5"/>
    <w:rsid w:val="00415216"/>
    <w:rsid w:val="00422093"/>
    <w:rsid w:val="00426560"/>
    <w:rsid w:val="00427602"/>
    <w:rsid w:val="00430B33"/>
    <w:rsid w:val="0044009A"/>
    <w:rsid w:val="0044190B"/>
    <w:rsid w:val="00454038"/>
    <w:rsid w:val="00454BED"/>
    <w:rsid w:val="00464447"/>
    <w:rsid w:val="004665E9"/>
    <w:rsid w:val="004676D8"/>
    <w:rsid w:val="00477D1B"/>
    <w:rsid w:val="004809F5"/>
    <w:rsid w:val="00483360"/>
    <w:rsid w:val="004845E7"/>
    <w:rsid w:val="00487859"/>
    <w:rsid w:val="004900E8"/>
    <w:rsid w:val="00490C54"/>
    <w:rsid w:val="004910B6"/>
    <w:rsid w:val="00497A12"/>
    <w:rsid w:val="004A69D3"/>
    <w:rsid w:val="004B2C65"/>
    <w:rsid w:val="004B4556"/>
    <w:rsid w:val="004B5B38"/>
    <w:rsid w:val="004B603A"/>
    <w:rsid w:val="004B7315"/>
    <w:rsid w:val="004C7767"/>
    <w:rsid w:val="004D1B47"/>
    <w:rsid w:val="004D2FC4"/>
    <w:rsid w:val="004D4D76"/>
    <w:rsid w:val="004E20B9"/>
    <w:rsid w:val="004E2269"/>
    <w:rsid w:val="004E3BC6"/>
    <w:rsid w:val="004F5F16"/>
    <w:rsid w:val="00502A7C"/>
    <w:rsid w:val="00507F77"/>
    <w:rsid w:val="0051125C"/>
    <w:rsid w:val="00511E0A"/>
    <w:rsid w:val="00512079"/>
    <w:rsid w:val="005156DE"/>
    <w:rsid w:val="00532EE9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866D1"/>
    <w:rsid w:val="005908CA"/>
    <w:rsid w:val="00591AFF"/>
    <w:rsid w:val="005965F1"/>
    <w:rsid w:val="005A1075"/>
    <w:rsid w:val="005A3004"/>
    <w:rsid w:val="005B1C4B"/>
    <w:rsid w:val="005B7493"/>
    <w:rsid w:val="005B7FDF"/>
    <w:rsid w:val="005C20D0"/>
    <w:rsid w:val="005C5DAB"/>
    <w:rsid w:val="005C75CE"/>
    <w:rsid w:val="005D187B"/>
    <w:rsid w:val="005D481D"/>
    <w:rsid w:val="005D5DFE"/>
    <w:rsid w:val="005E072B"/>
    <w:rsid w:val="005E0749"/>
    <w:rsid w:val="005F0912"/>
    <w:rsid w:val="005F26EA"/>
    <w:rsid w:val="005F2B29"/>
    <w:rsid w:val="005F60F7"/>
    <w:rsid w:val="00600CD6"/>
    <w:rsid w:val="0060462A"/>
    <w:rsid w:val="006102DF"/>
    <w:rsid w:val="00612846"/>
    <w:rsid w:val="0062137A"/>
    <w:rsid w:val="00626C52"/>
    <w:rsid w:val="00635F2B"/>
    <w:rsid w:val="0063780E"/>
    <w:rsid w:val="006447E5"/>
    <w:rsid w:val="006460DD"/>
    <w:rsid w:val="00653D73"/>
    <w:rsid w:val="00656E2C"/>
    <w:rsid w:val="00661A68"/>
    <w:rsid w:val="006756D2"/>
    <w:rsid w:val="006800C6"/>
    <w:rsid w:val="00681C52"/>
    <w:rsid w:val="00687068"/>
    <w:rsid w:val="006908D3"/>
    <w:rsid w:val="00694A52"/>
    <w:rsid w:val="006953BF"/>
    <w:rsid w:val="00695CCD"/>
    <w:rsid w:val="006A0DF3"/>
    <w:rsid w:val="006A14E2"/>
    <w:rsid w:val="006B098D"/>
    <w:rsid w:val="006B0A94"/>
    <w:rsid w:val="006B5ED8"/>
    <w:rsid w:val="006B69B5"/>
    <w:rsid w:val="006C324D"/>
    <w:rsid w:val="006C6702"/>
    <w:rsid w:val="006C7FDE"/>
    <w:rsid w:val="006C7FF2"/>
    <w:rsid w:val="006D03AA"/>
    <w:rsid w:val="006D0F82"/>
    <w:rsid w:val="006D2FAC"/>
    <w:rsid w:val="006D503A"/>
    <w:rsid w:val="006D6754"/>
    <w:rsid w:val="006D6FC4"/>
    <w:rsid w:val="006E46AF"/>
    <w:rsid w:val="006E75D3"/>
    <w:rsid w:val="006E7961"/>
    <w:rsid w:val="006F29F1"/>
    <w:rsid w:val="006F2DA6"/>
    <w:rsid w:val="006F3178"/>
    <w:rsid w:val="00707165"/>
    <w:rsid w:val="00713C79"/>
    <w:rsid w:val="00721D74"/>
    <w:rsid w:val="007254C4"/>
    <w:rsid w:val="0072581D"/>
    <w:rsid w:val="00736A19"/>
    <w:rsid w:val="0074049B"/>
    <w:rsid w:val="00742DAA"/>
    <w:rsid w:val="00746175"/>
    <w:rsid w:val="00747AAD"/>
    <w:rsid w:val="00747B77"/>
    <w:rsid w:val="007514DA"/>
    <w:rsid w:val="007514E7"/>
    <w:rsid w:val="00781132"/>
    <w:rsid w:val="00783B22"/>
    <w:rsid w:val="00786878"/>
    <w:rsid w:val="00787A35"/>
    <w:rsid w:val="007971DD"/>
    <w:rsid w:val="007A0A21"/>
    <w:rsid w:val="007A1862"/>
    <w:rsid w:val="007A51F7"/>
    <w:rsid w:val="007B301F"/>
    <w:rsid w:val="007B76A9"/>
    <w:rsid w:val="007D677A"/>
    <w:rsid w:val="007D73DC"/>
    <w:rsid w:val="007E0343"/>
    <w:rsid w:val="007E1AC8"/>
    <w:rsid w:val="007E6972"/>
    <w:rsid w:val="007E6A5B"/>
    <w:rsid w:val="007E7711"/>
    <w:rsid w:val="007F2A85"/>
    <w:rsid w:val="007F3F13"/>
    <w:rsid w:val="007F43F4"/>
    <w:rsid w:val="00802AEF"/>
    <w:rsid w:val="00811514"/>
    <w:rsid w:val="0081221F"/>
    <w:rsid w:val="008138E5"/>
    <w:rsid w:val="00814EF4"/>
    <w:rsid w:val="008242F7"/>
    <w:rsid w:val="00835753"/>
    <w:rsid w:val="00836EA0"/>
    <w:rsid w:val="00855AE6"/>
    <w:rsid w:val="008567C0"/>
    <w:rsid w:val="00873D05"/>
    <w:rsid w:val="008741E6"/>
    <w:rsid w:val="00875763"/>
    <w:rsid w:val="00880523"/>
    <w:rsid w:val="0088124B"/>
    <w:rsid w:val="008819D4"/>
    <w:rsid w:val="00881F8F"/>
    <w:rsid w:val="008848BD"/>
    <w:rsid w:val="00884CDB"/>
    <w:rsid w:val="00887643"/>
    <w:rsid w:val="008A2822"/>
    <w:rsid w:val="008A3666"/>
    <w:rsid w:val="008A3747"/>
    <w:rsid w:val="008A3D02"/>
    <w:rsid w:val="008B5486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903D99"/>
    <w:rsid w:val="00915D65"/>
    <w:rsid w:val="009174D3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2E1C"/>
    <w:rsid w:val="00975CE2"/>
    <w:rsid w:val="009764AB"/>
    <w:rsid w:val="009931A5"/>
    <w:rsid w:val="009977AD"/>
    <w:rsid w:val="00997D01"/>
    <w:rsid w:val="009A2AE0"/>
    <w:rsid w:val="009B0328"/>
    <w:rsid w:val="009B1ED3"/>
    <w:rsid w:val="009B2F54"/>
    <w:rsid w:val="009C0D07"/>
    <w:rsid w:val="009C72D8"/>
    <w:rsid w:val="009D102F"/>
    <w:rsid w:val="009D1A82"/>
    <w:rsid w:val="009D3B4E"/>
    <w:rsid w:val="009F01C6"/>
    <w:rsid w:val="009F3BF1"/>
    <w:rsid w:val="009F3DCD"/>
    <w:rsid w:val="009F7616"/>
    <w:rsid w:val="00A04880"/>
    <w:rsid w:val="00A117A1"/>
    <w:rsid w:val="00A1444F"/>
    <w:rsid w:val="00A16227"/>
    <w:rsid w:val="00A16B87"/>
    <w:rsid w:val="00A17EDB"/>
    <w:rsid w:val="00A207CD"/>
    <w:rsid w:val="00A208A7"/>
    <w:rsid w:val="00A2492E"/>
    <w:rsid w:val="00A25E40"/>
    <w:rsid w:val="00A35E18"/>
    <w:rsid w:val="00A37ADC"/>
    <w:rsid w:val="00A4463C"/>
    <w:rsid w:val="00A44748"/>
    <w:rsid w:val="00A460A7"/>
    <w:rsid w:val="00A56027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6E2"/>
    <w:rsid w:val="00AD2D64"/>
    <w:rsid w:val="00AE10A2"/>
    <w:rsid w:val="00AE6A20"/>
    <w:rsid w:val="00AF1848"/>
    <w:rsid w:val="00B076FD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44983"/>
    <w:rsid w:val="00B45131"/>
    <w:rsid w:val="00B568C6"/>
    <w:rsid w:val="00B57954"/>
    <w:rsid w:val="00B61054"/>
    <w:rsid w:val="00B62D75"/>
    <w:rsid w:val="00B63EE3"/>
    <w:rsid w:val="00B65EF3"/>
    <w:rsid w:val="00B66759"/>
    <w:rsid w:val="00B72837"/>
    <w:rsid w:val="00B73DA6"/>
    <w:rsid w:val="00B74587"/>
    <w:rsid w:val="00B82819"/>
    <w:rsid w:val="00B91882"/>
    <w:rsid w:val="00B92C66"/>
    <w:rsid w:val="00BA26E7"/>
    <w:rsid w:val="00BA45E7"/>
    <w:rsid w:val="00BA7423"/>
    <w:rsid w:val="00BB708F"/>
    <w:rsid w:val="00BC5E59"/>
    <w:rsid w:val="00BD3AE8"/>
    <w:rsid w:val="00BE2373"/>
    <w:rsid w:val="00BE53BB"/>
    <w:rsid w:val="00BF1955"/>
    <w:rsid w:val="00BF4A99"/>
    <w:rsid w:val="00C00BCC"/>
    <w:rsid w:val="00C01509"/>
    <w:rsid w:val="00C02C03"/>
    <w:rsid w:val="00C04F8B"/>
    <w:rsid w:val="00C10A6B"/>
    <w:rsid w:val="00C14716"/>
    <w:rsid w:val="00C16FAC"/>
    <w:rsid w:val="00C2763F"/>
    <w:rsid w:val="00C345B1"/>
    <w:rsid w:val="00C372D7"/>
    <w:rsid w:val="00C505C8"/>
    <w:rsid w:val="00C54E7F"/>
    <w:rsid w:val="00C564EC"/>
    <w:rsid w:val="00C6054C"/>
    <w:rsid w:val="00C6080D"/>
    <w:rsid w:val="00C627D0"/>
    <w:rsid w:val="00C65794"/>
    <w:rsid w:val="00C6704F"/>
    <w:rsid w:val="00C80FE8"/>
    <w:rsid w:val="00C821A0"/>
    <w:rsid w:val="00C834C0"/>
    <w:rsid w:val="00C913A0"/>
    <w:rsid w:val="00C91AD0"/>
    <w:rsid w:val="00C9365E"/>
    <w:rsid w:val="00C959AB"/>
    <w:rsid w:val="00CA6E9F"/>
    <w:rsid w:val="00CB6667"/>
    <w:rsid w:val="00CC2A64"/>
    <w:rsid w:val="00CC3F58"/>
    <w:rsid w:val="00CC6D26"/>
    <w:rsid w:val="00CC6F34"/>
    <w:rsid w:val="00CD1F2C"/>
    <w:rsid w:val="00CE6590"/>
    <w:rsid w:val="00CF14E1"/>
    <w:rsid w:val="00CF2113"/>
    <w:rsid w:val="00CF3B41"/>
    <w:rsid w:val="00CF60EE"/>
    <w:rsid w:val="00CF7602"/>
    <w:rsid w:val="00D01A28"/>
    <w:rsid w:val="00D04922"/>
    <w:rsid w:val="00D05C5B"/>
    <w:rsid w:val="00D07F1E"/>
    <w:rsid w:val="00D3055F"/>
    <w:rsid w:val="00D51F0E"/>
    <w:rsid w:val="00D52B91"/>
    <w:rsid w:val="00D5457D"/>
    <w:rsid w:val="00D556E8"/>
    <w:rsid w:val="00D57510"/>
    <w:rsid w:val="00D629AD"/>
    <w:rsid w:val="00D7599F"/>
    <w:rsid w:val="00D816C4"/>
    <w:rsid w:val="00D84883"/>
    <w:rsid w:val="00D86965"/>
    <w:rsid w:val="00D90434"/>
    <w:rsid w:val="00D929A9"/>
    <w:rsid w:val="00D9365D"/>
    <w:rsid w:val="00D9370E"/>
    <w:rsid w:val="00DB0203"/>
    <w:rsid w:val="00DB1E06"/>
    <w:rsid w:val="00DB2A18"/>
    <w:rsid w:val="00DB3061"/>
    <w:rsid w:val="00DB7F84"/>
    <w:rsid w:val="00DC22AC"/>
    <w:rsid w:val="00DC418D"/>
    <w:rsid w:val="00DC59CF"/>
    <w:rsid w:val="00DC7F85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105BD"/>
    <w:rsid w:val="00E15F00"/>
    <w:rsid w:val="00E22466"/>
    <w:rsid w:val="00E257F5"/>
    <w:rsid w:val="00E31285"/>
    <w:rsid w:val="00E345C7"/>
    <w:rsid w:val="00E36967"/>
    <w:rsid w:val="00E36B1C"/>
    <w:rsid w:val="00E41254"/>
    <w:rsid w:val="00E43103"/>
    <w:rsid w:val="00E46FEF"/>
    <w:rsid w:val="00E545FD"/>
    <w:rsid w:val="00E57400"/>
    <w:rsid w:val="00E577CD"/>
    <w:rsid w:val="00E61795"/>
    <w:rsid w:val="00E65825"/>
    <w:rsid w:val="00E670FA"/>
    <w:rsid w:val="00E77FEE"/>
    <w:rsid w:val="00E95472"/>
    <w:rsid w:val="00EA249C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C70BC"/>
    <w:rsid w:val="00EE1B6C"/>
    <w:rsid w:val="00EE286D"/>
    <w:rsid w:val="00EE6D7C"/>
    <w:rsid w:val="00EF643D"/>
    <w:rsid w:val="00EF6A15"/>
    <w:rsid w:val="00F11750"/>
    <w:rsid w:val="00F200DD"/>
    <w:rsid w:val="00F25307"/>
    <w:rsid w:val="00F33488"/>
    <w:rsid w:val="00F35C94"/>
    <w:rsid w:val="00F418AB"/>
    <w:rsid w:val="00F44524"/>
    <w:rsid w:val="00F44C92"/>
    <w:rsid w:val="00F63D83"/>
    <w:rsid w:val="00F67B67"/>
    <w:rsid w:val="00F74876"/>
    <w:rsid w:val="00F840E5"/>
    <w:rsid w:val="00F85838"/>
    <w:rsid w:val="00F86394"/>
    <w:rsid w:val="00F90882"/>
    <w:rsid w:val="00F93417"/>
    <w:rsid w:val="00F94B7F"/>
    <w:rsid w:val="00FA3257"/>
    <w:rsid w:val="00FB07EC"/>
    <w:rsid w:val="00FB5EA5"/>
    <w:rsid w:val="00FC24B1"/>
    <w:rsid w:val="00FC446A"/>
    <w:rsid w:val="00FC4E98"/>
    <w:rsid w:val="00FC504A"/>
    <w:rsid w:val="00FC5793"/>
    <w:rsid w:val="00FD2BBC"/>
    <w:rsid w:val="00FD3C5B"/>
    <w:rsid w:val="00FD7176"/>
    <w:rsid w:val="00FE15E8"/>
    <w:rsid w:val="00FE2791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6</cp:revision>
  <cp:lastPrinted>2022-01-20T17:41:00Z</cp:lastPrinted>
  <dcterms:created xsi:type="dcterms:W3CDTF">2022-01-20T16:00:00Z</dcterms:created>
  <dcterms:modified xsi:type="dcterms:W3CDTF">2022-01-20T18:29:00Z</dcterms:modified>
</cp:coreProperties>
</file>