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1A90" w14:textId="77777777" w:rsidR="00E12CF1" w:rsidRDefault="00A84B5E" w:rsidP="00A84B5E">
      <w:pPr>
        <w:rPr>
          <w:rFonts w:ascii="Traditional Arabic" w:hAnsi="Traditional Arabic" w:cs="Traditional Arabic"/>
          <w:sz w:val="48"/>
          <w:szCs w:val="48"/>
        </w:rPr>
      </w:pP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الحمدُ للهِ 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وَاسِعِ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الف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ض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لِ والإ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ح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س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انِ وأ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ش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ه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دُ أ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ن ل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ا إ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لهَ إ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ل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ا اللهُ و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ح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د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هُ ل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ا ش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ري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كَ لهُ وأشهدُ أنَّ محمدًا عبدُ اللهِ و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ر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س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ولُه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ص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لَّى اللهُ و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س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لَّم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ب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ار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كَ ع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ليهِ وعلى </w:t>
      </w:r>
      <w:proofErr w:type="spellStart"/>
      <w:r w:rsidRPr="00A84B5E">
        <w:rPr>
          <w:rFonts w:ascii="Traditional Arabic" w:hAnsi="Traditional Arabic" w:cs="Traditional Arabic"/>
          <w:sz w:val="48"/>
          <w:szCs w:val="48"/>
          <w:rtl/>
        </w:rPr>
        <w:t>آلِه</w:t>
      </w:r>
      <w:proofErr w:type="spellEnd"/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وصحبِه إلى يومِ الدينِ</w:t>
      </w:r>
      <w:r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أما بعدُ</w:t>
      </w:r>
    </w:p>
    <w:p w14:paraId="77C8B337" w14:textId="2124897C" w:rsidR="00A84B5E" w:rsidRPr="00A84B5E" w:rsidRDefault="00A84B5E" w:rsidP="00A84B5E">
      <w:pPr>
        <w:rPr>
          <w:rFonts w:ascii="Traditional Arabic" w:hAnsi="Traditional Arabic" w:cs="Traditional Arabic"/>
          <w:sz w:val="48"/>
          <w:szCs w:val="48"/>
        </w:rPr>
      </w:pPr>
      <w:r w:rsidRPr="00A84B5E">
        <w:rPr>
          <w:rFonts w:ascii="Traditional Arabic" w:hAnsi="Traditional Arabic" w:cs="Traditional Arabic"/>
          <w:sz w:val="48"/>
          <w:szCs w:val="48"/>
        </w:rPr>
        <w:t> 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فاتقوا اللهَ عبادَ اللهِ</w:t>
      </w:r>
      <w:r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48"/>
          <w:szCs w:val="48"/>
          <w:rtl/>
        </w:rPr>
        <w:t xml:space="preserve">(( 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يَا</w:t>
      </w:r>
      <w:proofErr w:type="gramEnd"/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أَيُّهَا الَّذِينَ آمَنُوا اتَّقُوا اللَّهَ وَلْتَنظُرْ نَفْسٌ مَّا قَدَّمَتْ لِغَدٍ وَاتَّقُوا اللَّهَ إِنَّ اللَّهَ خَبِيرٌ بِمَا تَعْمَلُون</w:t>
      </w:r>
      <w:r>
        <w:rPr>
          <w:rFonts w:ascii="Traditional Arabic" w:hAnsi="Traditional Arabic" w:cs="Traditional Arabic" w:hint="cs"/>
          <w:sz w:val="48"/>
          <w:szCs w:val="48"/>
          <w:rtl/>
        </w:rPr>
        <w:t xml:space="preserve"> ))</w:t>
      </w:r>
    </w:p>
    <w:p w14:paraId="21AE97F3" w14:textId="2B8EA1F7" w:rsidR="00A84B5E" w:rsidRPr="00A84B5E" w:rsidRDefault="00A85B86" w:rsidP="00A85B86">
      <w:pPr>
        <w:rPr>
          <w:rFonts w:ascii="Traditional Arabic" w:hAnsi="Traditional Arabic" w:cs="Traditional Arabic"/>
          <w:sz w:val="48"/>
          <w:szCs w:val="48"/>
        </w:rPr>
      </w:pPr>
      <w:r w:rsidRPr="00A84B5E">
        <w:rPr>
          <w:rFonts w:ascii="Traditional Arabic" w:hAnsi="Traditional Arabic" w:cs="Traditional Arabic"/>
          <w:sz w:val="48"/>
          <w:szCs w:val="48"/>
          <w:rtl/>
        </w:rPr>
        <w:t>عبادَ اللهِ</w:t>
      </w:r>
      <w:r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 xml:space="preserve">السَّكينةُ نعمةٌ يُنْزِلُها </w:t>
      </w:r>
      <w:r w:rsidR="001C6AFB" w:rsidRPr="00A84B5E">
        <w:rPr>
          <w:rFonts w:ascii="Traditional Arabic" w:hAnsi="Traditional Arabic" w:cs="Traditional Arabic"/>
          <w:sz w:val="48"/>
          <w:szCs w:val="48"/>
          <w:rtl/>
        </w:rPr>
        <w:t>الله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 xml:space="preserve">ُ 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على مَنْ يشاءُ من عبادهِ فإذَا حلَّت بالقلبِ سَكَنَ واطمئنَّ فأصبحَ هادئَ النِّفسِ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منشرحَ الصدرِ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مرتاحَ البالِ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مُستقِرَّ التفكي</w:t>
      </w:r>
      <w:r>
        <w:rPr>
          <w:rFonts w:ascii="Traditional Arabic" w:hAnsi="Traditional Arabic" w:cs="Traditional Arabic" w:hint="cs"/>
          <w:sz w:val="48"/>
          <w:szCs w:val="48"/>
          <w:rtl/>
        </w:rPr>
        <w:t>ر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 xml:space="preserve">والشعورُ بالسكينةِ محضُ عطاءٍ من اللهِ جلَّ وعلا لا يُوهبُ ولا يُكتسبُ ولا يُشترىَ بِمالٍ فهذا </w:t>
      </w:r>
      <w:r>
        <w:rPr>
          <w:rFonts w:ascii="Traditional Arabic" w:hAnsi="Traditional Arabic" w:cs="Traditional Arabic" w:hint="cs"/>
          <w:sz w:val="48"/>
          <w:szCs w:val="48"/>
          <w:rtl/>
        </w:rPr>
        <w:t>نَبِيُنَا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 xml:space="preserve"> صلى اللهُ عليهِ وسلَّم وهوَ في الغارِ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وقد رأى أقدامَ المشركينَ تُحيطُ به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وقلبُه قد اطمئنَّ وسكنَ بَربِّه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فقالَ لصاحبِه وهو على يقينٍ بحفظِ اللهِ لهمَا</w:t>
      </w:r>
      <w:r w:rsidR="005C7381">
        <w:rPr>
          <w:rFonts w:ascii="Traditional Arabic" w:hAnsi="Traditional Arabic" w:cs="Traditional Arabic" w:hint="cs"/>
          <w:sz w:val="48"/>
          <w:szCs w:val="48"/>
          <w:rtl/>
        </w:rPr>
        <w:t xml:space="preserve"> (( 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لَا تَحْزَنْ إِنَّ اللَّهَ مَعَنَا فَأَنْزَلَ اللَّهُ سَكِينَتَهُ عَلَيْهِ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5C7381">
        <w:rPr>
          <w:rFonts w:ascii="Traditional Arabic" w:hAnsi="Traditional Arabic" w:cs="Traditional Arabic" w:hint="cs"/>
          <w:sz w:val="48"/>
          <w:szCs w:val="48"/>
          <w:rtl/>
        </w:rPr>
        <w:t>))</w:t>
      </w:r>
    </w:p>
    <w:p w14:paraId="4208098A" w14:textId="59B2FCC4" w:rsidR="00A84B5E" w:rsidRPr="00A84B5E" w:rsidRDefault="00A84B5E" w:rsidP="00A84B5E">
      <w:pPr>
        <w:rPr>
          <w:rFonts w:ascii="Traditional Arabic" w:hAnsi="Traditional Arabic" w:cs="Traditional Arabic"/>
          <w:sz w:val="48"/>
          <w:szCs w:val="48"/>
        </w:rPr>
      </w:pPr>
      <w:r w:rsidRPr="00A84B5E">
        <w:rPr>
          <w:rFonts w:ascii="Traditional Arabic" w:hAnsi="Traditional Arabic" w:cs="Traditional Arabic"/>
          <w:sz w:val="48"/>
          <w:szCs w:val="48"/>
          <w:rtl/>
        </w:rPr>
        <w:t>عبادَ اللهِ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F6E91">
        <w:rPr>
          <w:rFonts w:ascii="Traditional Arabic" w:hAnsi="Traditional Arabic" w:cs="Traditional Arabic" w:hint="cs"/>
          <w:sz w:val="48"/>
          <w:szCs w:val="48"/>
          <w:rtl/>
        </w:rPr>
        <w:t>إِنَّ لِ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ت</w:t>
      </w:r>
      <w:r w:rsidR="00AF6E9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ح</w:t>
      </w:r>
      <w:r w:rsidR="00AF6E91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ص</w:t>
      </w:r>
      <w:r w:rsidR="00AF6E91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يلِ السَّكينةِ وال</w:t>
      </w:r>
      <w:r w:rsidR="00AF6E91">
        <w:rPr>
          <w:rFonts w:ascii="Traditional Arabic" w:hAnsi="Traditional Arabic" w:cs="Traditional Arabic" w:hint="cs"/>
          <w:sz w:val="48"/>
          <w:szCs w:val="48"/>
          <w:rtl/>
        </w:rPr>
        <w:t>طُّمَأنِينَةِ</w:t>
      </w:r>
      <w:r w:rsidR="00AF6E91" w:rsidRPr="00AF6E91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AF6E91" w:rsidRPr="00A84B5E">
        <w:rPr>
          <w:rFonts w:ascii="Traditional Arabic" w:hAnsi="Traditional Arabic" w:cs="Traditional Arabic"/>
          <w:sz w:val="48"/>
          <w:szCs w:val="48"/>
          <w:rtl/>
        </w:rPr>
        <w:t>وَسَائِلِ</w:t>
      </w:r>
      <w:r w:rsidR="00AF6E91">
        <w:rPr>
          <w:rFonts w:ascii="Traditional Arabic" w:hAnsi="Traditional Arabic" w:cs="Traditional Arabic" w:hint="cs"/>
          <w:sz w:val="48"/>
          <w:szCs w:val="48"/>
          <w:rtl/>
        </w:rPr>
        <w:t xml:space="preserve"> فَمِنْ </w:t>
      </w:r>
      <w:proofErr w:type="gramStart"/>
      <w:r w:rsidR="00AF6E91">
        <w:rPr>
          <w:rFonts w:ascii="Traditional Arabic" w:hAnsi="Traditional Arabic" w:cs="Traditional Arabic" w:hint="cs"/>
          <w:sz w:val="48"/>
          <w:szCs w:val="48"/>
          <w:rtl/>
        </w:rPr>
        <w:t>ذَلِكَ :</w:t>
      </w:r>
      <w:proofErr w:type="gramEnd"/>
    </w:p>
    <w:p w14:paraId="4962B8D1" w14:textId="309EBC4A" w:rsidR="00A84B5E" w:rsidRPr="00A84B5E" w:rsidRDefault="00A84B5E" w:rsidP="00A84B5E">
      <w:pPr>
        <w:rPr>
          <w:rFonts w:ascii="Traditional Arabic" w:hAnsi="Traditional Arabic" w:cs="Traditional Arabic"/>
          <w:sz w:val="48"/>
          <w:szCs w:val="48"/>
        </w:rPr>
      </w:pPr>
      <w:r w:rsidRPr="00A84B5E">
        <w:rPr>
          <w:rFonts w:ascii="Traditional Arabic" w:hAnsi="Traditional Arabic" w:cs="Traditional Arabic"/>
          <w:sz w:val="48"/>
          <w:szCs w:val="48"/>
          <w:rtl/>
        </w:rPr>
        <w:t>الإيمانُ باللهِ جلَّ وعلا وتعظيمُه ومحبتُه وخشيتُه والتوكَّلُ عليه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وتسليمُ الأمرِ له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وحسنُ الظَّنِّ بِه وتفويضُ الأمرِ له والصَّبرُ على قضائِه وكذلكَ الإكثارُ من ذكرِه وشكرِه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قال تعالى</w:t>
      </w:r>
      <w:r w:rsidR="005C738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proofErr w:type="gramStart"/>
      <w:r w:rsidR="005C7381">
        <w:rPr>
          <w:rFonts w:ascii="Traditional Arabic" w:hAnsi="Traditional Arabic" w:cs="Traditional Arabic" w:hint="cs"/>
          <w:sz w:val="48"/>
          <w:szCs w:val="48"/>
          <w:rtl/>
        </w:rPr>
        <w:t xml:space="preserve">(( 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الَّذِينَ</w:t>
      </w:r>
      <w:proofErr w:type="gramEnd"/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آمَنُوا وَتَطْمَئِنُّ قُلُوبُهُمْ بِذِكْرِ اللَّهِ أَلا بِذِكْرِ اللَّهِ تَطْمَئِنُّ الْقُلُوبُ</w:t>
      </w:r>
      <w:r w:rsidR="005C7381">
        <w:rPr>
          <w:rFonts w:ascii="Traditional Arabic" w:hAnsi="Traditional Arabic" w:cs="Traditional Arabic" w:hint="cs"/>
          <w:sz w:val="48"/>
          <w:szCs w:val="48"/>
          <w:rtl/>
        </w:rPr>
        <w:t xml:space="preserve"> ))</w:t>
      </w:r>
    </w:p>
    <w:p w14:paraId="6B5900EA" w14:textId="618DA54D" w:rsidR="00A84B5E" w:rsidRPr="00A84B5E" w:rsidRDefault="00AF6E91" w:rsidP="00E12CF1">
      <w:pPr>
        <w:rPr>
          <w:rFonts w:ascii="Traditional Arabic" w:hAnsi="Traditional Arabic" w:cs="Traditional Arabic" w:hint="cs"/>
          <w:sz w:val="48"/>
          <w:szCs w:val="48"/>
          <w:rtl/>
        </w:rPr>
      </w:pPr>
      <w:r>
        <w:rPr>
          <w:rFonts w:ascii="Traditional Arabic" w:hAnsi="Traditional Arabic" w:cs="Traditional Arabic" w:hint="cs"/>
          <w:sz w:val="48"/>
          <w:szCs w:val="48"/>
          <w:rtl/>
        </w:rPr>
        <w:t>وَ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الق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ر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آنُ م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ص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د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 xml:space="preserve">رُ السَّكينةِ بإذنِ اللهِ ولا سيَّما سورةَ البقرةِ </w:t>
      </w:r>
      <w:proofErr w:type="gramStart"/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(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فَإِنَّ</w:t>
      </w:r>
      <w:proofErr w:type="gramEnd"/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 xml:space="preserve"> أَخْذَهَا بركةٌ وترْكَها حسرةٌ ولا </w:t>
      </w:r>
      <w:proofErr w:type="spellStart"/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تستطيعُها</w:t>
      </w:r>
      <w:proofErr w:type="spellEnd"/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 xml:space="preserve"> البَطَلةُ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 xml:space="preserve"> ) 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رواه مسلم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 xml:space="preserve"> فعلينَا بكثرةِ تلاوتِه والتسلِّحِ بالصبرِ والتضّرعِ بكثرةِ الد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ُّ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ع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اءِ و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الص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ل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A84B5E" w:rsidRPr="00A84B5E">
        <w:rPr>
          <w:rFonts w:ascii="Traditional Arabic" w:hAnsi="Traditional Arabic" w:cs="Traditional Arabic"/>
          <w:sz w:val="48"/>
          <w:szCs w:val="48"/>
          <w:rtl/>
        </w:rPr>
        <w:t>اةِ</w:t>
      </w:r>
    </w:p>
    <w:p w14:paraId="6E6F1C24" w14:textId="48DD9C83" w:rsidR="00AF6E91" w:rsidRDefault="00A84B5E" w:rsidP="00A85B86">
      <w:pPr>
        <w:rPr>
          <w:rFonts w:ascii="Traditional Arabic" w:hAnsi="Traditional Arabic" w:cs="Traditional Arabic"/>
          <w:sz w:val="48"/>
          <w:szCs w:val="48"/>
          <w:rtl/>
        </w:rPr>
      </w:pPr>
      <w:r w:rsidRPr="00A84B5E">
        <w:rPr>
          <w:rFonts w:ascii="Traditional Arabic" w:hAnsi="Traditional Arabic" w:cs="Traditional Arabic"/>
          <w:sz w:val="48"/>
          <w:szCs w:val="48"/>
          <w:rtl/>
        </w:rPr>
        <w:t>أ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ع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وذُ ب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اللهِ م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ن الشَّيطانِ الر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ج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يمِ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proofErr w:type="gramStart"/>
      <w:r w:rsidR="00A85B86">
        <w:rPr>
          <w:rFonts w:ascii="Traditional Arabic" w:hAnsi="Traditional Arabic" w:cs="Traditional Arabic" w:hint="cs"/>
          <w:sz w:val="48"/>
          <w:szCs w:val="48"/>
          <w:rtl/>
        </w:rPr>
        <w:t>((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هُوَ</w:t>
      </w:r>
      <w:proofErr w:type="gramEnd"/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الَّذِي أَنْزَلَ السَّكِينَةَ فِي قُلُوبِ الْمُؤْمِنِينَ لِيَزْدَادُوا إِيمَانًا مَعَ إِيمَانِهِمْ وَلِلَّهِ جُنُودُ السَّمَاوَاتِ وَالْأَرْضِ وَكَانَ اللَّهُ عَلِيمًا حَكِيمًا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 xml:space="preserve"> )) </w:t>
      </w:r>
    </w:p>
    <w:p w14:paraId="1B487DEC" w14:textId="47276E12" w:rsidR="00A84B5E" w:rsidRPr="00A84B5E" w:rsidRDefault="00A84B5E" w:rsidP="00A85B86">
      <w:pPr>
        <w:rPr>
          <w:rFonts w:ascii="Traditional Arabic" w:hAnsi="Traditional Arabic" w:cs="Traditional Arabic" w:hint="cs"/>
          <w:sz w:val="48"/>
          <w:szCs w:val="48"/>
          <w:rtl/>
        </w:rPr>
      </w:pPr>
      <w:r w:rsidRPr="00A84B5E">
        <w:rPr>
          <w:rFonts w:ascii="Traditional Arabic" w:hAnsi="Traditional Arabic" w:cs="Traditional Arabic"/>
          <w:sz w:val="48"/>
          <w:szCs w:val="48"/>
          <w:rtl/>
        </w:rPr>
        <w:t>ب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ار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كَ اللهُ ل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ي و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ل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كمْ ف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ي </w:t>
      </w:r>
      <w:r w:rsidR="00AF6E91">
        <w:rPr>
          <w:rFonts w:ascii="Traditional Arabic" w:hAnsi="Traditional Arabic" w:cs="Traditional Arabic" w:hint="cs"/>
          <w:sz w:val="48"/>
          <w:szCs w:val="48"/>
          <w:rtl/>
        </w:rPr>
        <w:t>الكِتَابِ وَال</w:t>
      </w:r>
      <w:r w:rsidR="004D75B6">
        <w:rPr>
          <w:rFonts w:ascii="Traditional Arabic" w:hAnsi="Traditional Arabic" w:cs="Traditional Arabic" w:hint="cs"/>
          <w:sz w:val="48"/>
          <w:szCs w:val="48"/>
          <w:rtl/>
        </w:rPr>
        <w:t>سُّنَةِ وَنَفَعَنَا بِمَا فِيهِمَا مِنَ الآيَاتِ وَالحِكْمَةِ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أ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ق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ولُ م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ا س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م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ع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ت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مْ 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>و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>أ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>س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>ت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>غ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>ف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>ر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اللهَ ل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ي و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ل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كُم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4D75B6">
        <w:rPr>
          <w:rFonts w:ascii="Traditional Arabic" w:hAnsi="Traditional Arabic" w:cs="Traditional Arabic" w:hint="cs"/>
          <w:sz w:val="48"/>
          <w:szCs w:val="48"/>
          <w:rtl/>
        </w:rPr>
        <w:t xml:space="preserve">وَلِسَائِرِ الْمُسْلِمِينَ فَاسْتَغْفِرُوهُ وَتُوبُوا إِلَيهِ 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إنَّه ه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و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الغ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ف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ورُ الر</w:t>
      </w:r>
      <w:r w:rsidR="004D75B6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ح</w:t>
      </w:r>
      <w:r w:rsidR="004D75B6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يم</w:t>
      </w:r>
      <w:r w:rsidR="004D75B6">
        <w:rPr>
          <w:rFonts w:ascii="Traditional Arabic" w:hAnsi="Traditional Arabic" w:cs="Traditional Arabic" w:hint="cs"/>
          <w:sz w:val="48"/>
          <w:szCs w:val="48"/>
          <w:rtl/>
        </w:rPr>
        <w:t>ُ</w:t>
      </w:r>
    </w:p>
    <w:p w14:paraId="409D3150" w14:textId="78986D15" w:rsidR="00A84B5E" w:rsidRPr="00A84B5E" w:rsidRDefault="00A84B5E" w:rsidP="00E12CF1">
      <w:pPr>
        <w:rPr>
          <w:rFonts w:ascii="Traditional Arabic" w:hAnsi="Traditional Arabic" w:cs="Traditional Arabic" w:hint="cs"/>
          <w:sz w:val="48"/>
          <w:szCs w:val="48"/>
          <w:rtl/>
        </w:rPr>
      </w:pPr>
      <w:r w:rsidRPr="00A84B5E">
        <w:rPr>
          <w:rFonts w:ascii="Traditional Arabic" w:hAnsi="Traditional Arabic" w:cs="Traditional Arabic"/>
          <w:sz w:val="48"/>
          <w:szCs w:val="48"/>
          <w:rtl/>
        </w:rPr>
        <w:lastRenderedPageBreak/>
        <w:t>الحمدُ للهِ ربِّ العالمينَ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والصلاةُ والسلامُ على النبيِّ </w:t>
      </w:r>
      <w:r w:rsidR="00A85B86" w:rsidRPr="00A84B5E">
        <w:rPr>
          <w:rFonts w:ascii="Traditional Arabic" w:hAnsi="Traditional Arabic" w:cs="Traditional Arabic"/>
          <w:sz w:val="48"/>
          <w:szCs w:val="48"/>
          <w:rtl/>
        </w:rPr>
        <w:t>الكريمِ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صلى اللهُ عليه وعلى </w:t>
      </w:r>
      <w:proofErr w:type="spellStart"/>
      <w:r w:rsidRPr="00A84B5E">
        <w:rPr>
          <w:rFonts w:ascii="Traditional Arabic" w:hAnsi="Traditional Arabic" w:cs="Traditional Arabic"/>
          <w:sz w:val="48"/>
          <w:szCs w:val="48"/>
          <w:rtl/>
        </w:rPr>
        <w:t>آلهِ</w:t>
      </w:r>
      <w:proofErr w:type="spellEnd"/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وصحبِه أجمعين أما بعدُ</w:t>
      </w:r>
      <w:r w:rsidR="00A85B86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فاتَّقوا اللهَ عبادَ اللهِ واعْلَمُوا أنَّ من أسبابِ تحصيلِ السَّكينةِ الصِّدقُ فِي الأَقْوَالِ وَالأَ</w:t>
      </w:r>
      <w:r w:rsidR="004D75B6">
        <w:rPr>
          <w:rFonts w:ascii="Traditional Arabic" w:hAnsi="Traditional Arabic" w:cs="Traditional Arabic" w:hint="cs"/>
          <w:sz w:val="48"/>
          <w:szCs w:val="48"/>
          <w:rtl/>
        </w:rPr>
        <w:t>ع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ْمَالِ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يقولُ صلَّى اللهُ عليهِ وسلَّم (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دَعْ مَا يَرِيبُكَ إِلَى مَا لا يَرِيبُكَ فَإِنَّ الصِّدقَ طُمَأْنِينَةٌ وَالكَذِبَ رِيبَةٌ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) 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رواه الترمذي و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صححه الألباني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>و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الإيمانُ بالقضاءِ والقدرِ والتسليمُ فيمَا يَقْضيهِ ربُّ البشرِ فهذَا منْ أقوى مُسببِّاتِ زيادةِ الإيمانِ ونزولِ السَّكينةِ في القلبِ واطمـئنانِه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4D75B6">
        <w:rPr>
          <w:rFonts w:ascii="Traditional Arabic" w:hAnsi="Traditional Arabic" w:cs="Traditional Arabic" w:hint="cs"/>
          <w:sz w:val="48"/>
          <w:szCs w:val="48"/>
          <w:rtl/>
        </w:rPr>
        <w:t>وَ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أ</w:t>
      </w:r>
      <w:r w:rsidR="004D75B6">
        <w:rPr>
          <w:rFonts w:ascii="Traditional Arabic" w:hAnsi="Traditional Arabic" w:cs="Traditional Arabic" w:hint="cs"/>
          <w:sz w:val="48"/>
          <w:szCs w:val="48"/>
          <w:rtl/>
        </w:rPr>
        <w:t>َدَاءُ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4D75B6">
        <w:rPr>
          <w:rFonts w:ascii="Traditional Arabic" w:hAnsi="Traditional Arabic" w:cs="Traditional Arabic" w:hint="cs"/>
          <w:sz w:val="48"/>
          <w:szCs w:val="48"/>
          <w:rtl/>
        </w:rPr>
        <w:t>الفَرَائِضِ والوَاجِبَاتِ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4D75B6">
        <w:rPr>
          <w:rFonts w:ascii="Traditional Arabic" w:hAnsi="Traditional Arabic" w:cs="Traditional Arabic" w:hint="cs"/>
          <w:sz w:val="48"/>
          <w:szCs w:val="48"/>
          <w:rtl/>
        </w:rPr>
        <w:t>وَ</w:t>
      </w:r>
      <w:r w:rsidR="004D75B6">
        <w:rPr>
          <w:rFonts w:ascii="Traditional Arabic" w:hAnsi="Traditional Arabic" w:cs="Traditional Arabic" w:hint="cs"/>
          <w:sz w:val="48"/>
          <w:szCs w:val="48"/>
          <w:rtl/>
        </w:rPr>
        <w:t xml:space="preserve">الحِرْصُ عَلَى 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برٍّ </w:t>
      </w:r>
      <w:r w:rsidR="001C6AFB">
        <w:rPr>
          <w:rFonts w:ascii="Traditional Arabic" w:hAnsi="Traditional Arabic" w:cs="Traditional Arabic" w:hint="cs"/>
          <w:sz w:val="48"/>
          <w:szCs w:val="48"/>
          <w:rtl/>
        </w:rPr>
        <w:t>ا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لوالدينِ وصِلةٍ 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>ا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لأرحامِ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والإِحْسَانِ إِلَى الجِيرَانِ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 والبذلِ والعطاءِ والعفوِ والصفحِ والغفرانِ</w:t>
      </w:r>
      <w:r w:rsidR="006A39F3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والتجاوزِ عن العثَراتِ والتغاضي عن الزلَّاتِ</w:t>
      </w:r>
    </w:p>
    <w:p w14:paraId="232ECAAC" w14:textId="1FF89ADA" w:rsidR="00E12CF1" w:rsidRDefault="00A84B5E" w:rsidP="00E12CF1">
      <w:pPr>
        <w:rPr>
          <w:rFonts w:ascii="Traditional Arabic" w:hAnsi="Traditional Arabic" w:cs="Traditional Arabic"/>
          <w:color w:val="000000"/>
          <w:sz w:val="48"/>
          <w:szCs w:val="48"/>
          <w:rtl/>
        </w:rPr>
      </w:pPr>
      <w:r w:rsidRPr="00A84B5E">
        <w:rPr>
          <w:rFonts w:ascii="Traditional Arabic" w:hAnsi="Traditional Arabic" w:cs="Traditional Arabic"/>
          <w:sz w:val="48"/>
          <w:szCs w:val="48"/>
          <w:rtl/>
        </w:rPr>
        <w:t>فَاتَّقُوا اللهَ عِبَادَ اللهِ والتمسُوا السَّكينةَ والطُّمأنينةَ واح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ر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ص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وا ع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>ل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A84B5E">
        <w:rPr>
          <w:rFonts w:ascii="Traditional Arabic" w:hAnsi="Traditional Arabic" w:cs="Traditional Arabic"/>
          <w:sz w:val="48"/>
          <w:szCs w:val="48"/>
          <w:rtl/>
        </w:rPr>
        <w:t xml:space="preserve">يهَا 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>هَذَا و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>ص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>لُّوا و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>س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>لِّمُوا رَحِمَكُم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اللَّهُ عَلَى نبيِّك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>م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 xml:space="preserve"> كَمَا أَمَرَكُمْ بِذَلِك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 xml:space="preserve"> رَبّ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>كُم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 xml:space="preserve"> فَقَالَ سُبْحَانَهُ ق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>ولاً ك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>ر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 xml:space="preserve">يمًا </w:t>
      </w:r>
      <w:proofErr w:type="gramStart"/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>(( إِنَّ</w:t>
      </w:r>
      <w:proofErr w:type="gramEnd"/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اللَّهَ وَمَلَائِكَتَهُ يُصَلُّونَ عَلَى النَّبِيِّ</w:t>
      </w:r>
      <w:r w:rsidR="00E12CF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E12CF1" w:rsidRPr="00596B34">
        <w:rPr>
          <w:rFonts w:ascii="Traditional Arabic" w:hAnsi="Traditional Arabic" w:cs="Traditional Arabic"/>
          <w:sz w:val="48"/>
          <w:szCs w:val="48"/>
          <w:rtl/>
        </w:rPr>
        <w:t>يَا أَيُّهَا الَّذِينَ آمَنُوا صَلُّوا عَلَيْهِ وَسَلِّمُوا تَسْلِيمًا ))</w:t>
      </w:r>
    </w:p>
    <w:p w14:paraId="453E5131" w14:textId="7BD27A74" w:rsidR="00E12CF1" w:rsidRPr="00596B34" w:rsidRDefault="00E12CF1" w:rsidP="00E12CF1">
      <w:pPr>
        <w:rPr>
          <w:rFonts w:ascii="Traditional Arabic" w:hAnsi="Traditional Arabic" w:cs="Traditional Arabic"/>
          <w:sz w:val="48"/>
          <w:szCs w:val="48"/>
          <w:rtl/>
        </w:rPr>
      </w:pPr>
      <w:r w:rsidRPr="00190D44">
        <w:rPr>
          <w:rFonts w:ascii="Traditional Arabic" w:hAnsi="Traditional Arabic" w:cs="Traditional Arabic"/>
          <w:sz w:val="48"/>
          <w:szCs w:val="48"/>
          <w:rtl/>
        </w:rPr>
        <w:t>اللَّهُمّ ص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لِّ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لِّم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ارِك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عَلَى نبيِّنا م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ح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</w:t>
      </w:r>
      <w:r>
        <w:rPr>
          <w:rFonts w:ascii="Traditional Arabic" w:hAnsi="Traditional Arabic" w:cs="Traditional Arabic" w:hint="cs"/>
          <w:sz w:val="48"/>
          <w:szCs w:val="48"/>
          <w:rtl/>
        </w:rPr>
        <w:t>ٍ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صَلَّى اللَّهُ عَلَيْهِ </w:t>
      </w:r>
      <w:proofErr w:type="spellStart"/>
      <w:r w:rsidRPr="00190D44">
        <w:rPr>
          <w:rFonts w:ascii="Traditional Arabic" w:hAnsi="Traditional Arabic" w:cs="Traditional Arabic"/>
          <w:sz w:val="48"/>
          <w:szCs w:val="48"/>
          <w:rtl/>
        </w:rPr>
        <w:t>وَآلِهِ</w:t>
      </w:r>
      <w:proofErr w:type="spellEnd"/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وَسَلّمَ اللَّهُمَّ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ار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ضَ عَن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خُلَفَائِه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الرَّاشِدِين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الْأَئِمَّة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ه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د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يِّين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أَبِي ب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ك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رٍ وَعُمَرَ وَعُثْمَانَ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ع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يٍّ وَعَنْ سَائِرِ الص</w:t>
      </w:r>
      <w:r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ح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اب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ةِ أَجْمَعِينَ وَعَنْ التَّابِعِينَ وَمَنْ تبِعَه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ب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إ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ح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س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انٍ إ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لَى يَوْمِ الدِّينِ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ع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نَّا مَعَهُم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بِرَحْمَتِكَ يَا أَرْحَمَ الرَّاحِمِينَ 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اللَّهُمّ أعزَّ الْإِسْلَام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وَالْمُسْلِمِينَ وأذلَّ الشِّرْك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وَالْمُشْرِكِين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د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مِّر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أَعْدَاءَ الدِّينِ وان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صُر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عِبَادِك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ال</w:t>
      </w:r>
      <w:r>
        <w:rPr>
          <w:rFonts w:ascii="Traditional Arabic" w:hAnsi="Traditional Arabic" w:cs="Traditional Arabic" w:hint="cs"/>
          <w:sz w:val="48"/>
          <w:szCs w:val="48"/>
          <w:rtl/>
        </w:rPr>
        <w:t>ْمُ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وحِّد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>ين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596B3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</w:p>
    <w:p w14:paraId="02BDAB75" w14:textId="77777777" w:rsidR="00E12CF1" w:rsidRPr="00E11BEB" w:rsidRDefault="00E12CF1" w:rsidP="00E12CF1">
      <w:pPr>
        <w:rPr>
          <w:rFonts w:ascii="Traditional Arabic" w:hAnsi="Traditional Arabic" w:cs="Traditional Arabic"/>
          <w:sz w:val="48"/>
          <w:szCs w:val="48"/>
          <w:rtl/>
        </w:rPr>
      </w:pPr>
      <w:r w:rsidRPr="00E11BEB">
        <w:rPr>
          <w:rFonts w:ascii="Traditional Arabic" w:hAnsi="Traditional Arabic" w:cs="Traditional Arabic"/>
          <w:sz w:val="48"/>
          <w:szCs w:val="48"/>
          <w:rtl/>
        </w:rPr>
        <w:t>اللَّهُمّ آم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نَّا فِي أ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وط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ان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ن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ا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أ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ص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لِح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</w:rPr>
        <w:t>أَئِمَتَنَا وَوُلاَةَ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أ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رِنَا </w:t>
      </w:r>
    </w:p>
    <w:p w14:paraId="07534267" w14:textId="77777777" w:rsidR="00FD53D1" w:rsidRDefault="00FD53D1" w:rsidP="00E12CF1">
      <w:pPr>
        <w:rPr>
          <w:rFonts w:ascii="Traditional Arabic" w:hAnsi="Traditional Arabic" w:cs="Traditional Arabic"/>
          <w:sz w:val="48"/>
          <w:szCs w:val="48"/>
          <w:rtl/>
        </w:rPr>
      </w:pPr>
      <w:r w:rsidRPr="00190D44">
        <w:rPr>
          <w:rFonts w:ascii="Traditional Arabic" w:hAnsi="Traditional Arabic" w:cs="Traditional Arabic"/>
          <w:sz w:val="48"/>
          <w:szCs w:val="48"/>
          <w:rtl/>
        </w:rPr>
        <w:t>اللَّهُمَّ احْفَظْ وليَّ أَم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رَنَا خَاد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الْحَرَمَيْنِ الشَّرِيفَيْنِ وَوَلِيَّ عَهْدِهِ ووفِّق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ه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ا ل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ك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لِّ خ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يرٍ وَلَمَّا تُح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بُّ وَتَرْضَى يَا ح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يُّ يَا ق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>يُّوم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190D44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</w:p>
    <w:p w14:paraId="3439EAF2" w14:textId="20271AF3" w:rsidR="00E12CF1" w:rsidRPr="00E11BEB" w:rsidRDefault="00E12CF1" w:rsidP="00E12CF1">
      <w:pPr>
        <w:rPr>
          <w:rFonts w:ascii="Traditional Arabic" w:hAnsi="Traditional Arabic" w:cs="Traditional Arabic"/>
          <w:sz w:val="48"/>
          <w:szCs w:val="48"/>
          <w:rtl/>
        </w:rPr>
      </w:pP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اللهمَّ </w:t>
      </w:r>
      <w:r>
        <w:rPr>
          <w:rFonts w:ascii="Traditional Arabic" w:hAnsi="Traditional Arabic" w:cs="Traditional Arabic" w:hint="cs"/>
          <w:sz w:val="48"/>
          <w:szCs w:val="48"/>
          <w:rtl/>
        </w:rPr>
        <w:t>ا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حْفَظ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ج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ن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ود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ن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ا الْمُرَابِطِين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عَلَى الحُدُودِ وثبِّت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أَقْدَام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ه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</w:p>
    <w:p w14:paraId="2CF71E7B" w14:textId="77777777" w:rsidR="00E12CF1" w:rsidRPr="00E11BEB" w:rsidRDefault="00E12CF1" w:rsidP="00E12CF1">
      <w:pPr>
        <w:rPr>
          <w:rFonts w:ascii="Traditional Arabic" w:hAnsi="Traditional Arabic" w:cs="Traditional Arabic"/>
          <w:sz w:val="48"/>
          <w:szCs w:val="48"/>
          <w:rtl/>
        </w:rPr>
      </w:pP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proofErr w:type="gramStart"/>
      <w:r w:rsidRPr="00E11BEB">
        <w:rPr>
          <w:rFonts w:ascii="Traditional Arabic" w:hAnsi="Traditional Arabic" w:cs="Traditional Arabic"/>
          <w:sz w:val="48"/>
          <w:szCs w:val="48"/>
          <w:rtl/>
        </w:rPr>
        <w:t>( رَبَّنَا</w:t>
      </w:r>
      <w:proofErr w:type="gramEnd"/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آتِنَا فِي الدُّنْيَا حَسَنَةً وَفِي الْآخِرَةِ حَسَنَةً وَقِنَا عَذَابَ النَّارِ ) </w:t>
      </w:r>
    </w:p>
    <w:p w14:paraId="1F597085" w14:textId="18019CEB" w:rsidR="00E12CF1" w:rsidRPr="00FD53D1" w:rsidRDefault="00E12CF1" w:rsidP="00FD53D1">
      <w:r w:rsidRPr="00E11BEB">
        <w:rPr>
          <w:rFonts w:ascii="Traditional Arabic" w:hAnsi="Traditional Arabic" w:cs="Traditional Arabic"/>
          <w:sz w:val="48"/>
          <w:szCs w:val="48"/>
          <w:rtl/>
        </w:rPr>
        <w:t>عِبَاد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اللَّهِ اذ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كُر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وا اللَّه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الْعَظِيم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الْجَلِيل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ي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ذ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كُر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ك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م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اش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كُر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وه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عَلَى نِعَمِه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ي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ز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دْكم</w:t>
      </w:r>
      <w:r>
        <w:rPr>
          <w:rFonts w:ascii="Traditional Arabic" w:hAnsi="Traditional Arabic" w:cs="Traditional Arabic" w:hint="cs"/>
          <w:sz w:val="48"/>
          <w:szCs w:val="48"/>
          <w:rtl/>
        </w:rPr>
        <w:t xml:space="preserve">ْ </w:t>
      </w:r>
      <w:proofErr w:type="gramStart"/>
      <w:r w:rsidRPr="00E11BEB">
        <w:rPr>
          <w:rFonts w:ascii="Traditional Arabic" w:hAnsi="Traditional Arabic" w:cs="Traditional Arabic"/>
          <w:sz w:val="48"/>
          <w:szCs w:val="48"/>
          <w:rtl/>
        </w:rPr>
        <w:t>(( و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لَذِكرُ</w:t>
      </w:r>
      <w:proofErr w:type="gramEnd"/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اللَّه</w:t>
      </w:r>
      <w:r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أَكْبَرُ وَاَللَّهُ ي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ع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لَمُ مَا ت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ص</w:t>
      </w:r>
      <w:r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نَع</w:t>
      </w:r>
      <w:r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>ون</w:t>
      </w:r>
      <w:r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E11BEB">
        <w:rPr>
          <w:rFonts w:ascii="Traditional Arabic" w:hAnsi="Traditional Arabic" w:cs="Traditional Arabic"/>
          <w:sz w:val="48"/>
          <w:szCs w:val="48"/>
          <w:rtl/>
        </w:rPr>
        <w:t xml:space="preserve"> )) </w:t>
      </w:r>
    </w:p>
    <w:sectPr w:rsidR="00E12CF1" w:rsidRPr="00FD53D1" w:rsidSect="006A39F3">
      <w:pgSz w:w="16838" w:h="11906" w:orient="landscape"/>
      <w:pgMar w:top="227" w:right="227" w:bottom="227" w:left="22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FF"/>
    <w:rsid w:val="001508C8"/>
    <w:rsid w:val="001C6AFB"/>
    <w:rsid w:val="004D75B6"/>
    <w:rsid w:val="005C7381"/>
    <w:rsid w:val="006668FF"/>
    <w:rsid w:val="006A39F3"/>
    <w:rsid w:val="009C7FD7"/>
    <w:rsid w:val="00A84B5E"/>
    <w:rsid w:val="00A85B86"/>
    <w:rsid w:val="00AF6E91"/>
    <w:rsid w:val="00E12CF1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4F337"/>
  <w15:chartTrackingRefBased/>
  <w15:docId w15:val="{B8B468B1-1D36-43B2-B82F-83E2DA06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8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6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09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1</cp:revision>
  <dcterms:created xsi:type="dcterms:W3CDTF">2021-11-11T13:09:00Z</dcterms:created>
  <dcterms:modified xsi:type="dcterms:W3CDTF">2021-11-11T19:01:00Z</dcterms:modified>
</cp:coreProperties>
</file>