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85C" w:rsidRPr="00621805" w:rsidRDefault="006A485C" w:rsidP="00A16FDF">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الحمد لله الذي اصطفى نبيه محمداً</w:t>
      </w:r>
      <w:r w:rsidRPr="00621805">
        <w:rPr>
          <w:rFonts w:ascii="Traditional Arabic" w:hAnsi="Traditional Arabic" w:cs="Traditional Arabic"/>
          <w:b/>
          <w:bCs/>
          <w:color w:val="000000" w:themeColor="text1"/>
          <w:sz w:val="36"/>
          <w:szCs w:val="36"/>
        </w:rPr>
        <w:t> </w:t>
      </w:r>
      <w:r w:rsidRPr="00621805">
        <w:rPr>
          <w:rFonts w:ascii="Traditional Arabic" w:hAnsi="Traditional Arabic" w:cs="Traditional Arabic"/>
          <w:b/>
          <w:bCs/>
          <w:noProof/>
          <w:color w:val="000000" w:themeColor="text1"/>
          <w:sz w:val="36"/>
          <w:szCs w:val="36"/>
        </w:rPr>
        <w:drawing>
          <wp:inline distT="0" distB="0" distL="0" distR="0">
            <wp:extent cx="137160" cy="137160"/>
            <wp:effectExtent l="19050" t="0" r="0" b="0"/>
            <wp:docPr id="1" name="صورة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5"/>
                    <a:srcRect/>
                    <a:stretch>
                      <a:fillRect/>
                    </a:stretch>
                  </pic:blipFill>
                  <pic:spPr bwMode="auto">
                    <a:xfrm>
                      <a:off x="0" y="0"/>
                      <a:ext cx="137160" cy="137160"/>
                    </a:xfrm>
                    <a:prstGeom prst="rect">
                      <a:avLst/>
                    </a:prstGeom>
                    <a:noFill/>
                    <a:ln w="9525">
                      <a:noFill/>
                      <a:miter lim="800000"/>
                      <a:headEnd/>
                      <a:tailEnd/>
                    </a:ln>
                  </pic:spPr>
                </pic:pic>
              </a:graphicData>
            </a:graphic>
          </wp:inline>
        </w:drawing>
      </w:r>
      <w:r w:rsidRPr="00621805">
        <w:rPr>
          <w:rFonts w:ascii="Traditional Arabic" w:hAnsi="Traditional Arabic" w:cs="Traditional Arabic"/>
          <w:b/>
          <w:bCs/>
          <w:color w:val="000000" w:themeColor="text1"/>
          <w:sz w:val="36"/>
          <w:szCs w:val="36"/>
        </w:rPr>
        <w:t> </w:t>
      </w:r>
      <w:r w:rsidRPr="00621805">
        <w:rPr>
          <w:rFonts w:ascii="Traditional Arabic" w:hAnsi="Traditional Arabic" w:cs="Traditional Arabic"/>
          <w:b/>
          <w:bCs/>
          <w:color w:val="000000" w:themeColor="text1"/>
          <w:sz w:val="36"/>
          <w:szCs w:val="36"/>
          <w:rtl/>
        </w:rPr>
        <w:t xml:space="preserve">من سائر بني الإنسان، وجعل فيه الأسوة والقدوة في سائر الأزمان، وفرض علينا محبته، وجعلها شرطاً في صحة الإيمان. أحمده سبحانه وتعالى وأشكره، وأشهد أن لا إله إلا الله وحده لا شريك له، وأشهد أن نبينا محمداً عبده ورسوله. </w:t>
      </w:r>
      <w:r w:rsidR="00A16FDF" w:rsidRPr="00621805">
        <w:rPr>
          <w:rFonts w:ascii="Traditional Arabic" w:hAnsi="Traditional Arabic" w:cs="Traditional Arabic"/>
          <w:b/>
          <w:bCs/>
          <w:color w:val="000000" w:themeColor="text1"/>
          <w:sz w:val="36"/>
          <w:szCs w:val="36"/>
          <w:rtl/>
        </w:rPr>
        <w:t xml:space="preserve">صلى الله </w:t>
      </w:r>
      <w:r w:rsidRPr="00621805">
        <w:rPr>
          <w:rFonts w:ascii="Traditional Arabic" w:hAnsi="Traditional Arabic" w:cs="Traditional Arabic"/>
          <w:b/>
          <w:bCs/>
          <w:color w:val="000000" w:themeColor="text1"/>
          <w:sz w:val="36"/>
          <w:szCs w:val="36"/>
          <w:rtl/>
        </w:rPr>
        <w:t>عليه وعلى أصحابه وسلم تسليماً كثيراً</w:t>
      </w:r>
      <w:r w:rsidRPr="00621805">
        <w:rPr>
          <w:rFonts w:ascii="Traditional Arabic" w:hAnsi="Traditional Arabic" w:cs="Traditional Arabic"/>
          <w:b/>
          <w:bCs/>
          <w:color w:val="000000" w:themeColor="text1"/>
          <w:sz w:val="36"/>
          <w:szCs w:val="36"/>
        </w:rPr>
        <w:t>.</w:t>
      </w:r>
    </w:p>
    <w:p w:rsidR="008B1351" w:rsidRPr="00621805" w:rsidRDefault="00A16FDF" w:rsidP="00F458B9">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 xml:space="preserve">أما بعد فيا عباد الله </w:t>
      </w:r>
      <w:r w:rsidR="008B1351" w:rsidRPr="00621805">
        <w:rPr>
          <w:rFonts w:ascii="Traditional Arabic" w:hAnsi="Traditional Arabic" w:cs="Traditional Arabic"/>
          <w:b/>
          <w:bCs/>
          <w:color w:val="000000" w:themeColor="text1"/>
          <w:sz w:val="36"/>
          <w:szCs w:val="36"/>
          <w:rtl/>
        </w:rPr>
        <w:t>اتقوا اللهَ تعالى، واعتبروا بما في سيرةِ نبيِّكم  صلى الله عليه  وسلم  من العِبَرِ والعظاتِ: ﴿لَقَدْ كَانَ لَكُمْ فِي رَسُولِ اللَّهِ أُسْوَةٌ حَسَنَةٌ لِمَنْ كَانَ يَرْجُو اللَّهَ وَالْيَوْمَ الآخِرَ وَذَكَرَ اللَّهَ كَثِيراً</w:t>
      </w:r>
      <w:r w:rsidR="008B1351" w:rsidRPr="00621805">
        <w:rPr>
          <w:rFonts w:ascii="Traditional Arabic" w:hAnsi="Traditional Arabic" w:cs="Traditional Arabic"/>
          <w:b/>
          <w:bCs/>
          <w:color w:val="000000" w:themeColor="text1"/>
          <w:sz w:val="36"/>
          <w:szCs w:val="36"/>
        </w:rPr>
        <w:t>)</w:t>
      </w:r>
      <w:r w:rsidR="008B1351" w:rsidRPr="00621805">
        <w:rPr>
          <w:rStyle w:val="tooltip"/>
          <w:rFonts w:ascii="Traditional Arabic" w:hAnsi="Traditional Arabic" w:cs="Traditional Arabic"/>
          <w:b/>
          <w:bCs/>
          <w:color w:val="000000" w:themeColor="text1"/>
          <w:sz w:val="36"/>
          <w:szCs w:val="36"/>
        </w:rPr>
        <w:t>  </w:t>
      </w:r>
      <w:r w:rsidR="008B1351" w:rsidRPr="00621805">
        <w:rPr>
          <w:rFonts w:ascii="Traditional Arabic" w:hAnsi="Traditional Arabic" w:cs="Traditional Arabic"/>
          <w:b/>
          <w:bCs/>
          <w:color w:val="000000" w:themeColor="text1"/>
          <w:sz w:val="36"/>
          <w:szCs w:val="36"/>
        </w:rPr>
        <w:t>.</w:t>
      </w:r>
    </w:p>
    <w:p w:rsidR="00361837" w:rsidRPr="00621805" w:rsidRDefault="00C869C4" w:rsidP="008E7607">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أيها المؤمنون/ </w:t>
      </w:r>
      <w:r w:rsidR="00361837" w:rsidRPr="00621805">
        <w:rPr>
          <w:rFonts w:ascii="Traditional Arabic" w:hAnsi="Traditional Arabic" w:cs="Traditional Arabic"/>
          <w:b/>
          <w:bCs/>
          <w:color w:val="000000" w:themeColor="text1"/>
          <w:sz w:val="36"/>
          <w:szCs w:val="36"/>
          <w:rtl/>
        </w:rPr>
        <w:t>رأى رسول الله صلى الله عليه وسلم في منامه أنه يدخل هو وأصحابه المسجد الحرام، وأنهم يطوفون بالبيت، فأخبر أصحابه بذلك، ففرحوا فرحًا شديدًا، فرؤيا الأنبياء حق</w:t>
      </w:r>
      <w:r w:rsidR="00361837" w:rsidRPr="00621805">
        <w:rPr>
          <w:rFonts w:ascii="Traditional Arabic" w:hAnsi="Traditional Arabic" w:cs="Traditional Arabic"/>
          <w:b/>
          <w:bCs/>
          <w:color w:val="000000" w:themeColor="text1"/>
          <w:sz w:val="36"/>
          <w:szCs w:val="36"/>
        </w:rPr>
        <w:t>.</w:t>
      </w:r>
    </w:p>
    <w:p w:rsidR="00361837" w:rsidRPr="00621805" w:rsidRDefault="00C869C4" w:rsidP="00C869C4">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ف</w:t>
      </w:r>
      <w:r w:rsidR="00361837" w:rsidRPr="00621805">
        <w:rPr>
          <w:rFonts w:ascii="Traditional Arabic" w:hAnsi="Traditional Arabic" w:cs="Traditional Arabic"/>
          <w:b/>
          <w:bCs/>
          <w:color w:val="000000" w:themeColor="text1"/>
          <w:sz w:val="36"/>
          <w:szCs w:val="36"/>
          <w:rtl/>
        </w:rPr>
        <w:t>خرج النبي صلى الله عليه وسلم في ذي القعدة سنة ستٍ من الهجرة، في ألف وأربعم</w:t>
      </w:r>
      <w:r w:rsidR="008E7607" w:rsidRPr="00621805">
        <w:rPr>
          <w:rFonts w:ascii="Traditional Arabic" w:hAnsi="Traditional Arabic" w:cs="Traditional Arabic"/>
          <w:b/>
          <w:bCs/>
          <w:color w:val="000000" w:themeColor="text1"/>
          <w:sz w:val="36"/>
          <w:szCs w:val="36"/>
          <w:rtl/>
        </w:rPr>
        <w:t>ا</w:t>
      </w:r>
      <w:r w:rsidR="00361837" w:rsidRPr="00621805">
        <w:rPr>
          <w:rFonts w:ascii="Traditional Arabic" w:hAnsi="Traditional Arabic" w:cs="Traditional Arabic"/>
          <w:b/>
          <w:bCs/>
          <w:color w:val="000000" w:themeColor="text1"/>
          <w:sz w:val="36"/>
          <w:szCs w:val="36"/>
          <w:rtl/>
        </w:rPr>
        <w:t xml:space="preserve">ئة من أصحابه ، وكانت بصحبته </w:t>
      </w:r>
      <w:r w:rsidRPr="00621805">
        <w:rPr>
          <w:rFonts w:ascii="Traditional Arabic" w:hAnsi="Traditional Arabic" w:cs="Traditional Arabic"/>
          <w:b/>
          <w:bCs/>
          <w:color w:val="000000" w:themeColor="text1"/>
          <w:sz w:val="36"/>
          <w:szCs w:val="36"/>
          <w:rtl/>
        </w:rPr>
        <w:t>زوجته أم المؤمنين</w:t>
      </w:r>
      <w:r w:rsidR="00361837" w:rsidRPr="00621805">
        <w:rPr>
          <w:rFonts w:ascii="Traditional Arabic" w:hAnsi="Traditional Arabic" w:cs="Traditional Arabic"/>
          <w:b/>
          <w:bCs/>
          <w:color w:val="000000" w:themeColor="text1"/>
          <w:sz w:val="36"/>
          <w:szCs w:val="36"/>
          <w:rtl/>
        </w:rPr>
        <w:t xml:space="preserve"> أم </w:t>
      </w:r>
      <w:proofErr w:type="spellStart"/>
      <w:r w:rsidR="00361837" w:rsidRPr="00621805">
        <w:rPr>
          <w:rFonts w:ascii="Traditional Arabic" w:hAnsi="Traditional Arabic" w:cs="Traditional Arabic"/>
          <w:b/>
          <w:bCs/>
          <w:color w:val="000000" w:themeColor="text1"/>
          <w:sz w:val="36"/>
          <w:szCs w:val="36"/>
          <w:rtl/>
        </w:rPr>
        <w:t>سلمة</w:t>
      </w:r>
      <w:proofErr w:type="spellEnd"/>
      <w:r w:rsidR="00361837" w:rsidRPr="00621805">
        <w:rPr>
          <w:rFonts w:ascii="Traditional Arabic" w:hAnsi="Traditional Arabic" w:cs="Traditional Arabic"/>
          <w:b/>
          <w:bCs/>
          <w:color w:val="000000" w:themeColor="text1"/>
          <w:sz w:val="36"/>
          <w:szCs w:val="36"/>
          <w:rtl/>
        </w:rPr>
        <w:t xml:space="preserve"> رضي الله عنها، وساق معه الهدي وأحرم بالعمرة من ذي الحليفة، ل</w:t>
      </w:r>
      <w:r w:rsidRPr="00621805">
        <w:rPr>
          <w:rFonts w:ascii="Traditional Arabic" w:hAnsi="Traditional Arabic" w:cs="Traditional Arabic"/>
          <w:b/>
          <w:bCs/>
          <w:color w:val="000000" w:themeColor="text1"/>
          <w:sz w:val="36"/>
          <w:szCs w:val="36"/>
          <w:rtl/>
        </w:rPr>
        <w:t>ِ</w:t>
      </w:r>
      <w:r w:rsidR="00361837" w:rsidRPr="00621805">
        <w:rPr>
          <w:rFonts w:ascii="Traditional Arabic" w:hAnsi="Traditional Arabic" w:cs="Traditional Arabic"/>
          <w:b/>
          <w:bCs/>
          <w:color w:val="000000" w:themeColor="text1"/>
          <w:sz w:val="36"/>
          <w:szCs w:val="36"/>
          <w:rtl/>
        </w:rPr>
        <w:t>ي</w:t>
      </w:r>
      <w:r w:rsidRPr="00621805">
        <w:rPr>
          <w:rFonts w:ascii="Traditional Arabic" w:hAnsi="Traditional Arabic" w:cs="Traditional Arabic"/>
          <w:b/>
          <w:bCs/>
          <w:color w:val="000000" w:themeColor="text1"/>
          <w:sz w:val="36"/>
          <w:szCs w:val="36"/>
          <w:rtl/>
        </w:rPr>
        <w:t>َ</w:t>
      </w:r>
      <w:r w:rsidR="00361837" w:rsidRPr="00621805">
        <w:rPr>
          <w:rFonts w:ascii="Traditional Arabic" w:hAnsi="Traditional Arabic" w:cs="Traditional Arabic"/>
          <w:b/>
          <w:bCs/>
          <w:color w:val="000000" w:themeColor="text1"/>
          <w:sz w:val="36"/>
          <w:szCs w:val="36"/>
          <w:rtl/>
        </w:rPr>
        <w:t>ع</w:t>
      </w:r>
      <w:r w:rsidRPr="00621805">
        <w:rPr>
          <w:rFonts w:ascii="Traditional Arabic" w:hAnsi="Traditional Arabic" w:cs="Traditional Arabic"/>
          <w:b/>
          <w:bCs/>
          <w:color w:val="000000" w:themeColor="text1"/>
          <w:sz w:val="36"/>
          <w:szCs w:val="36"/>
          <w:rtl/>
        </w:rPr>
        <w:t>ْ</w:t>
      </w:r>
      <w:r w:rsidR="00361837" w:rsidRPr="00621805">
        <w:rPr>
          <w:rFonts w:ascii="Traditional Arabic" w:hAnsi="Traditional Arabic" w:cs="Traditional Arabic"/>
          <w:b/>
          <w:bCs/>
          <w:color w:val="000000" w:themeColor="text1"/>
          <w:sz w:val="36"/>
          <w:szCs w:val="36"/>
          <w:rtl/>
        </w:rPr>
        <w:t>ل</w:t>
      </w:r>
      <w:r w:rsidRPr="00621805">
        <w:rPr>
          <w:rFonts w:ascii="Traditional Arabic" w:hAnsi="Traditional Arabic" w:cs="Traditional Arabic"/>
          <w:b/>
          <w:bCs/>
          <w:color w:val="000000" w:themeColor="text1"/>
          <w:sz w:val="36"/>
          <w:szCs w:val="36"/>
          <w:rtl/>
        </w:rPr>
        <w:t>َ</w:t>
      </w:r>
      <w:r w:rsidR="00361837" w:rsidRPr="00621805">
        <w:rPr>
          <w:rFonts w:ascii="Traditional Arabic" w:hAnsi="Traditional Arabic" w:cs="Traditional Arabic"/>
          <w:b/>
          <w:bCs/>
          <w:color w:val="000000" w:themeColor="text1"/>
          <w:sz w:val="36"/>
          <w:szCs w:val="36"/>
          <w:rtl/>
        </w:rPr>
        <w:t>م الناس أنه إنما خرج زائرًا لهذا البيت ومعظمًا له، وأنه لا ي</w:t>
      </w:r>
      <w:r w:rsidRPr="00621805">
        <w:rPr>
          <w:rFonts w:ascii="Traditional Arabic" w:hAnsi="Traditional Arabic" w:cs="Traditional Arabic"/>
          <w:b/>
          <w:bCs/>
          <w:color w:val="000000" w:themeColor="text1"/>
          <w:sz w:val="36"/>
          <w:szCs w:val="36"/>
          <w:rtl/>
        </w:rPr>
        <w:t>ُ</w:t>
      </w:r>
      <w:r w:rsidR="00361837" w:rsidRPr="00621805">
        <w:rPr>
          <w:rFonts w:ascii="Traditional Arabic" w:hAnsi="Traditional Arabic" w:cs="Traditional Arabic"/>
          <w:b/>
          <w:bCs/>
          <w:color w:val="000000" w:themeColor="text1"/>
          <w:sz w:val="36"/>
          <w:szCs w:val="36"/>
          <w:rtl/>
        </w:rPr>
        <w:t>ريد حربًا</w:t>
      </w:r>
      <w:r w:rsidR="00361837" w:rsidRPr="00621805">
        <w:rPr>
          <w:rFonts w:ascii="Traditional Arabic" w:hAnsi="Traditional Arabic" w:cs="Traditional Arabic"/>
          <w:b/>
          <w:bCs/>
          <w:color w:val="000000" w:themeColor="text1"/>
          <w:sz w:val="36"/>
          <w:szCs w:val="36"/>
        </w:rPr>
        <w:t>.</w:t>
      </w:r>
    </w:p>
    <w:p w:rsidR="00361837" w:rsidRPr="00621805" w:rsidRDefault="00361837" w:rsidP="00DE17EA">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وحين وصل إلى </w:t>
      </w:r>
      <w:proofErr w:type="spellStart"/>
      <w:r w:rsidRPr="00621805">
        <w:rPr>
          <w:rFonts w:ascii="Traditional Arabic" w:hAnsi="Traditional Arabic" w:cs="Traditional Arabic"/>
          <w:b/>
          <w:bCs/>
          <w:color w:val="000000" w:themeColor="text1"/>
          <w:sz w:val="36"/>
          <w:szCs w:val="36"/>
          <w:rtl/>
        </w:rPr>
        <w:t>ع</w:t>
      </w:r>
      <w:r w:rsidR="000541AB"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س</w:t>
      </w:r>
      <w:r w:rsidR="000541AB"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ف</w:t>
      </w:r>
      <w:r w:rsidR="000541AB"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ان</w:t>
      </w:r>
      <w:proofErr w:type="spellEnd"/>
      <w:r w:rsidRPr="00621805">
        <w:rPr>
          <w:rFonts w:ascii="Traditional Arabic" w:hAnsi="Traditional Arabic" w:cs="Traditional Arabic"/>
          <w:b/>
          <w:bCs/>
          <w:color w:val="000000" w:themeColor="text1"/>
          <w:sz w:val="36"/>
          <w:szCs w:val="36"/>
          <w:rtl/>
        </w:rPr>
        <w:t xml:space="preserve"> -</w:t>
      </w:r>
      <w:r w:rsidR="00C869C4" w:rsidRPr="00621805">
        <w:rPr>
          <w:rFonts w:ascii="Traditional Arabic" w:hAnsi="Traditional Arabic" w:cs="Traditional Arabic"/>
          <w:b/>
          <w:bCs/>
          <w:color w:val="000000" w:themeColor="text1"/>
          <w:sz w:val="36"/>
          <w:szCs w:val="36"/>
          <w:rtl/>
        </w:rPr>
        <w:t xml:space="preserve"> </w:t>
      </w:r>
      <w:r w:rsidRPr="00621805">
        <w:rPr>
          <w:rFonts w:ascii="Traditional Arabic" w:hAnsi="Traditional Arabic" w:cs="Traditional Arabic"/>
          <w:b/>
          <w:bCs/>
          <w:color w:val="000000" w:themeColor="text1"/>
          <w:sz w:val="36"/>
          <w:szCs w:val="36"/>
          <w:rtl/>
        </w:rPr>
        <w:t xml:space="preserve">مكان بين مكة والمدينة- أخبره </w:t>
      </w:r>
      <w:r w:rsidR="0059356C" w:rsidRPr="00621805">
        <w:rPr>
          <w:rFonts w:ascii="Traditional Arabic" w:hAnsi="Traditional Arabic" w:cs="Traditional Arabic"/>
          <w:b/>
          <w:bCs/>
          <w:color w:val="000000" w:themeColor="text1"/>
          <w:sz w:val="36"/>
          <w:szCs w:val="36"/>
          <w:rtl/>
        </w:rPr>
        <w:t>بِ</w:t>
      </w:r>
      <w:r w:rsidR="00DE17EA" w:rsidRPr="00621805">
        <w:rPr>
          <w:rFonts w:ascii="Traditional Arabic" w:hAnsi="Traditional Arabic" w:cs="Traditional Arabic"/>
          <w:b/>
          <w:bCs/>
          <w:color w:val="000000" w:themeColor="text1"/>
          <w:sz w:val="36"/>
          <w:szCs w:val="36"/>
          <w:rtl/>
        </w:rPr>
        <w:t xml:space="preserve">شْرُ بْنُ سُفْيَانَ </w:t>
      </w:r>
      <w:proofErr w:type="spellStart"/>
      <w:r w:rsidR="00DE17EA" w:rsidRPr="00621805">
        <w:rPr>
          <w:rFonts w:ascii="Traditional Arabic" w:hAnsi="Traditional Arabic" w:cs="Traditional Arabic"/>
          <w:b/>
          <w:bCs/>
          <w:color w:val="000000" w:themeColor="text1"/>
          <w:sz w:val="36"/>
          <w:szCs w:val="36"/>
          <w:rtl/>
        </w:rPr>
        <w:t>الْكَعْبِيُّ</w:t>
      </w:r>
      <w:proofErr w:type="spellEnd"/>
      <w:r w:rsidR="00DE17EA" w:rsidRPr="00621805">
        <w:rPr>
          <w:rFonts w:ascii="Traditional Arabic" w:hAnsi="Traditional Arabic" w:cs="Traditional Arabic"/>
          <w:b/>
          <w:bCs/>
          <w:color w:val="000000" w:themeColor="text1"/>
          <w:sz w:val="36"/>
          <w:szCs w:val="36"/>
          <w:rtl/>
        </w:rPr>
        <w:t xml:space="preserve"> </w:t>
      </w:r>
      <w:r w:rsidRPr="00621805">
        <w:rPr>
          <w:rFonts w:ascii="Traditional Arabic" w:hAnsi="Traditional Arabic" w:cs="Traditional Arabic"/>
          <w:b/>
          <w:bCs/>
          <w:color w:val="000000" w:themeColor="text1"/>
          <w:sz w:val="36"/>
          <w:szCs w:val="36"/>
          <w:rtl/>
        </w:rPr>
        <w:t xml:space="preserve">أن قريشًا قد استعدّت لصدّه عن البيت، ومنْعِه من دخول مكة، فحاول النبي صلى الله عليه وسلم تجنّبهم، وسلك طريقًا آخر وعرًا بين الشعاب، </w:t>
      </w:r>
    </w:p>
    <w:p w:rsidR="00621805" w:rsidRPr="00621805" w:rsidRDefault="00361837" w:rsidP="00621805">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 xml:space="preserve">فلما دنا  صلى الله عليه  وسلم  من الحرمِ </w:t>
      </w:r>
      <w:proofErr w:type="spellStart"/>
      <w:r w:rsidRPr="00621805">
        <w:rPr>
          <w:rFonts w:ascii="Traditional Arabic" w:hAnsi="Traditional Arabic" w:cs="Traditional Arabic"/>
          <w:b/>
          <w:bCs/>
          <w:color w:val="000000" w:themeColor="text1"/>
          <w:sz w:val="36"/>
          <w:szCs w:val="36"/>
          <w:rtl/>
        </w:rPr>
        <w:t>خلأت</w:t>
      </w:r>
      <w:proofErr w:type="spellEnd"/>
      <w:r w:rsidRPr="00621805">
        <w:rPr>
          <w:rFonts w:ascii="Traditional Arabic" w:hAnsi="Traditional Arabic" w:cs="Traditional Arabic"/>
          <w:b/>
          <w:bCs/>
          <w:color w:val="000000" w:themeColor="text1"/>
          <w:sz w:val="36"/>
          <w:szCs w:val="36"/>
          <w:rtl/>
        </w:rPr>
        <w:t xml:space="preserve"> ناقةُ رسولِ الله  صلى الله عليه  وسلم -؛أي: بركَتْ وأَبَت المسيرَ-</w:t>
      </w:r>
      <w:r w:rsidR="00621805" w:rsidRPr="00621805">
        <w:rPr>
          <w:rFonts w:ascii="Traditional Arabic" w:hAnsi="Traditional Arabic" w:cs="Traditional Arabic"/>
          <w:b/>
          <w:bCs/>
          <w:color w:val="000000" w:themeColor="text1"/>
          <w:sz w:val="36"/>
          <w:szCs w:val="36"/>
          <w:rtl/>
        </w:rPr>
        <w:t xml:space="preserve"> </w:t>
      </w:r>
      <w:r w:rsidR="00621805" w:rsidRPr="00621805">
        <w:rPr>
          <w:rFonts w:ascii="Traditional Arabic" w:hAnsi="Traditional Arabic" w:cs="Traditional Arabic"/>
          <w:b/>
          <w:bCs/>
          <w:color w:val="000000" w:themeColor="text1"/>
          <w:sz w:val="36"/>
          <w:szCs w:val="36"/>
          <w:shd w:val="clear" w:color="auto" w:fill="FFFEFB"/>
          <w:rtl/>
        </w:rPr>
        <w:t xml:space="preserve">فَقَالُوا </w:t>
      </w:r>
      <w:proofErr w:type="spellStart"/>
      <w:r w:rsidR="00621805" w:rsidRPr="00621805">
        <w:rPr>
          <w:rFonts w:ascii="Traditional Arabic" w:hAnsi="Traditional Arabic" w:cs="Traditional Arabic"/>
          <w:b/>
          <w:bCs/>
          <w:color w:val="000000" w:themeColor="text1"/>
          <w:sz w:val="36"/>
          <w:szCs w:val="36"/>
          <w:shd w:val="clear" w:color="auto" w:fill="FFFEFB"/>
          <w:rtl/>
        </w:rPr>
        <w:t>خَلَأَتْ</w:t>
      </w:r>
      <w:proofErr w:type="spellEnd"/>
      <w:r w:rsidR="00621805" w:rsidRPr="00621805">
        <w:rPr>
          <w:rFonts w:ascii="Traditional Arabic" w:hAnsi="Traditional Arabic" w:cs="Traditional Arabic"/>
          <w:b/>
          <w:bCs/>
          <w:color w:val="000000" w:themeColor="text1"/>
          <w:sz w:val="36"/>
          <w:szCs w:val="36"/>
          <w:shd w:val="clear" w:color="auto" w:fill="FFFEFB"/>
          <w:rtl/>
        </w:rPr>
        <w:t xml:space="preserve"> </w:t>
      </w:r>
      <w:proofErr w:type="spellStart"/>
      <w:r w:rsidR="00621805" w:rsidRPr="00621805">
        <w:rPr>
          <w:rFonts w:ascii="Traditional Arabic" w:hAnsi="Traditional Arabic" w:cs="Traditional Arabic"/>
          <w:b/>
          <w:bCs/>
          <w:color w:val="000000" w:themeColor="text1"/>
          <w:sz w:val="36"/>
          <w:szCs w:val="36"/>
          <w:shd w:val="clear" w:color="auto" w:fill="FFFEFB"/>
          <w:rtl/>
        </w:rPr>
        <w:t>الْقَصْوَاءُ</w:t>
      </w:r>
      <w:proofErr w:type="spellEnd"/>
      <w:r w:rsidR="00621805" w:rsidRPr="00621805">
        <w:rPr>
          <w:rFonts w:ascii="Traditional Arabic" w:hAnsi="Traditional Arabic" w:cs="Traditional Arabic"/>
          <w:b/>
          <w:bCs/>
          <w:color w:val="000000" w:themeColor="text1"/>
          <w:sz w:val="36"/>
          <w:szCs w:val="36"/>
          <w:shd w:val="clear" w:color="auto" w:fill="FFFEFB"/>
          <w:rtl/>
        </w:rPr>
        <w:t xml:space="preserve"> </w:t>
      </w:r>
      <w:proofErr w:type="spellStart"/>
      <w:r w:rsidR="00621805" w:rsidRPr="00621805">
        <w:rPr>
          <w:rFonts w:ascii="Traditional Arabic" w:hAnsi="Traditional Arabic" w:cs="Traditional Arabic"/>
          <w:b/>
          <w:bCs/>
          <w:color w:val="000000" w:themeColor="text1"/>
          <w:sz w:val="36"/>
          <w:szCs w:val="36"/>
          <w:shd w:val="clear" w:color="auto" w:fill="FFFEFB"/>
          <w:rtl/>
        </w:rPr>
        <w:t>خَلَأَتْ</w:t>
      </w:r>
      <w:proofErr w:type="spellEnd"/>
      <w:r w:rsidR="00621805" w:rsidRPr="00621805">
        <w:rPr>
          <w:rFonts w:ascii="Traditional Arabic" w:hAnsi="Traditional Arabic" w:cs="Traditional Arabic"/>
          <w:b/>
          <w:bCs/>
          <w:color w:val="000000" w:themeColor="text1"/>
          <w:sz w:val="36"/>
          <w:szCs w:val="36"/>
          <w:shd w:val="clear" w:color="auto" w:fill="FFFEFB"/>
          <w:rtl/>
        </w:rPr>
        <w:t xml:space="preserve"> </w:t>
      </w:r>
      <w:proofErr w:type="spellStart"/>
      <w:r w:rsidR="00621805" w:rsidRPr="00621805">
        <w:rPr>
          <w:rFonts w:ascii="Traditional Arabic" w:hAnsi="Traditional Arabic" w:cs="Traditional Arabic"/>
          <w:b/>
          <w:bCs/>
          <w:color w:val="000000" w:themeColor="text1"/>
          <w:sz w:val="36"/>
          <w:szCs w:val="36"/>
          <w:shd w:val="clear" w:color="auto" w:fill="FFFEFB"/>
          <w:rtl/>
        </w:rPr>
        <w:t>الْقَصْوَاءُ</w:t>
      </w:r>
      <w:proofErr w:type="spellEnd"/>
      <w:r w:rsidR="00621805" w:rsidRPr="00621805">
        <w:rPr>
          <w:rFonts w:ascii="Traditional Arabic" w:hAnsi="Traditional Arabic" w:cs="Traditional Arabic"/>
          <w:b/>
          <w:bCs/>
          <w:color w:val="000000" w:themeColor="text1"/>
          <w:sz w:val="36"/>
          <w:szCs w:val="36"/>
          <w:shd w:val="clear" w:color="auto" w:fill="FFFEFB"/>
        </w:rPr>
        <w:t>.</w:t>
      </w:r>
      <w:r w:rsidRPr="00621805">
        <w:rPr>
          <w:rFonts w:ascii="Traditional Arabic" w:hAnsi="Traditional Arabic" w:cs="Traditional Arabic"/>
          <w:b/>
          <w:bCs/>
          <w:color w:val="000000" w:themeColor="text1"/>
          <w:sz w:val="36"/>
          <w:szCs w:val="36"/>
          <w:rtl/>
        </w:rPr>
        <w:t xml:space="preserve"> فقال  صلى الله عليه  وسلم :«</w:t>
      </w:r>
      <w:r w:rsidR="00621805" w:rsidRPr="00621805">
        <w:rPr>
          <w:rFonts w:ascii="Traditional Arabic" w:hAnsi="Traditional Arabic" w:cs="Traditional Arabic"/>
          <w:b/>
          <w:bCs/>
          <w:color w:val="000000" w:themeColor="text1"/>
          <w:sz w:val="36"/>
          <w:szCs w:val="36"/>
          <w:rtl/>
        </w:rPr>
        <w:t xml:space="preserve"> </w:t>
      </w:r>
      <w:r w:rsidR="00621805" w:rsidRPr="00621805">
        <w:rPr>
          <w:rFonts w:ascii="Traditional Arabic" w:hAnsi="Traditional Arabic" w:cs="Traditional Arabic"/>
          <w:b/>
          <w:bCs/>
          <w:color w:val="000000" w:themeColor="text1"/>
          <w:sz w:val="36"/>
          <w:szCs w:val="36"/>
          <w:shd w:val="clear" w:color="auto" w:fill="FFFEFB"/>
          <w:rtl/>
        </w:rPr>
        <w:t xml:space="preserve">مَا </w:t>
      </w:r>
      <w:proofErr w:type="spellStart"/>
      <w:r w:rsidR="00621805" w:rsidRPr="00621805">
        <w:rPr>
          <w:rFonts w:ascii="Traditional Arabic" w:hAnsi="Traditional Arabic" w:cs="Traditional Arabic"/>
          <w:b/>
          <w:bCs/>
          <w:color w:val="000000" w:themeColor="text1"/>
          <w:sz w:val="36"/>
          <w:szCs w:val="36"/>
          <w:shd w:val="clear" w:color="auto" w:fill="FFFEFB"/>
          <w:rtl/>
        </w:rPr>
        <w:t>خَلَأَتْ</w:t>
      </w:r>
      <w:proofErr w:type="spellEnd"/>
      <w:r w:rsidR="00621805" w:rsidRPr="00621805">
        <w:rPr>
          <w:rFonts w:ascii="Traditional Arabic" w:hAnsi="Traditional Arabic" w:cs="Traditional Arabic"/>
          <w:b/>
          <w:bCs/>
          <w:color w:val="000000" w:themeColor="text1"/>
          <w:sz w:val="36"/>
          <w:szCs w:val="36"/>
          <w:shd w:val="clear" w:color="auto" w:fill="FFFEFB"/>
          <w:rtl/>
        </w:rPr>
        <w:t xml:space="preserve"> </w:t>
      </w:r>
      <w:proofErr w:type="spellStart"/>
      <w:r w:rsidR="00621805" w:rsidRPr="00621805">
        <w:rPr>
          <w:rFonts w:ascii="Traditional Arabic" w:hAnsi="Traditional Arabic" w:cs="Traditional Arabic"/>
          <w:b/>
          <w:bCs/>
          <w:color w:val="000000" w:themeColor="text1"/>
          <w:sz w:val="36"/>
          <w:szCs w:val="36"/>
          <w:shd w:val="clear" w:color="auto" w:fill="FFFEFB"/>
          <w:rtl/>
        </w:rPr>
        <w:t>الْقَصْوَاءُ</w:t>
      </w:r>
      <w:proofErr w:type="spellEnd"/>
      <w:r w:rsidR="00621805" w:rsidRPr="00621805">
        <w:rPr>
          <w:rFonts w:ascii="Traditional Arabic" w:hAnsi="Traditional Arabic" w:cs="Traditional Arabic"/>
          <w:b/>
          <w:bCs/>
          <w:color w:val="000000" w:themeColor="text1"/>
          <w:sz w:val="36"/>
          <w:szCs w:val="36"/>
          <w:shd w:val="clear" w:color="auto" w:fill="FFFEFB"/>
          <w:rtl/>
        </w:rPr>
        <w:t xml:space="preserve"> وَمَا ذَاكَ لَهَا بِخُلُقٍ وَلَكِنْ حَبَسَهَا حَابِسُ الْفِيلِ</w:t>
      </w:r>
      <w:r w:rsidRPr="00621805">
        <w:rPr>
          <w:rFonts w:ascii="Traditional Arabic" w:hAnsi="Traditional Arabic" w:cs="Traditional Arabic"/>
          <w:b/>
          <w:bCs/>
          <w:color w:val="000000" w:themeColor="text1"/>
          <w:sz w:val="36"/>
          <w:szCs w:val="36"/>
        </w:rPr>
        <w:t>»</w:t>
      </w:r>
      <w:r w:rsidRPr="00621805">
        <w:rPr>
          <w:rStyle w:val="tooltip"/>
          <w:rFonts w:ascii="Traditional Arabic" w:hAnsi="Traditional Arabic" w:cs="Traditional Arabic"/>
          <w:b/>
          <w:bCs/>
          <w:color w:val="000000" w:themeColor="text1"/>
          <w:sz w:val="36"/>
          <w:szCs w:val="36"/>
        </w:rPr>
        <w:t>  </w:t>
      </w:r>
      <w:r w:rsidRPr="00621805">
        <w:rPr>
          <w:rFonts w:ascii="Traditional Arabic" w:hAnsi="Traditional Arabic" w:cs="Traditional Arabic"/>
          <w:b/>
          <w:bCs/>
          <w:color w:val="000000" w:themeColor="text1"/>
          <w:sz w:val="36"/>
          <w:szCs w:val="36"/>
        </w:rPr>
        <w:t>–</w:t>
      </w:r>
      <w:r w:rsidRPr="00621805">
        <w:rPr>
          <w:rFonts w:ascii="Traditional Arabic" w:hAnsi="Traditional Arabic" w:cs="Traditional Arabic"/>
          <w:b/>
          <w:bCs/>
          <w:color w:val="000000" w:themeColor="text1"/>
          <w:sz w:val="36"/>
          <w:szCs w:val="36"/>
          <w:rtl/>
        </w:rPr>
        <w:t xml:space="preserve">؛أي: </w:t>
      </w:r>
      <w:r w:rsidR="00C869C4" w:rsidRPr="00621805">
        <w:rPr>
          <w:rFonts w:ascii="Traditional Arabic" w:hAnsi="Traditional Arabic" w:cs="Traditional Arabic"/>
          <w:b/>
          <w:bCs/>
          <w:color w:val="000000" w:themeColor="text1"/>
          <w:sz w:val="36"/>
          <w:szCs w:val="36"/>
          <w:rtl/>
        </w:rPr>
        <w:t>حبسها اللهُ ربُّ العالمين لحكمةٍ</w:t>
      </w:r>
      <w:r w:rsidRPr="00621805">
        <w:rPr>
          <w:rFonts w:ascii="Traditional Arabic" w:hAnsi="Traditional Arabic" w:cs="Traditional Arabic"/>
          <w:b/>
          <w:bCs/>
          <w:color w:val="000000" w:themeColor="text1"/>
          <w:sz w:val="36"/>
          <w:szCs w:val="36"/>
          <w:rtl/>
        </w:rPr>
        <w:t xml:space="preserve"> بالغةٍ- </w:t>
      </w:r>
    </w:p>
    <w:p w:rsidR="00361837" w:rsidRPr="00621805" w:rsidRDefault="00621805" w:rsidP="00621805">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lastRenderedPageBreak/>
        <w:t xml:space="preserve">ثم </w:t>
      </w:r>
      <w:r w:rsidR="00361837" w:rsidRPr="00621805">
        <w:rPr>
          <w:rFonts w:ascii="Traditional Arabic" w:hAnsi="Traditional Arabic" w:cs="Traditional Arabic"/>
          <w:b/>
          <w:bCs/>
          <w:color w:val="000000" w:themeColor="text1"/>
          <w:sz w:val="36"/>
          <w:szCs w:val="36"/>
          <w:rtl/>
        </w:rPr>
        <w:t xml:space="preserve">قال  صلى الله عليه  وسلم </w:t>
      </w:r>
      <w:r w:rsidR="00C869C4" w:rsidRPr="00621805">
        <w:rPr>
          <w:rFonts w:ascii="Traditional Arabic" w:hAnsi="Traditional Arabic" w:cs="Traditional Arabic"/>
          <w:b/>
          <w:bCs/>
          <w:color w:val="000000" w:themeColor="text1"/>
          <w:sz w:val="36"/>
          <w:szCs w:val="36"/>
          <w:rtl/>
        </w:rPr>
        <w:t>: ((</w:t>
      </w:r>
      <w:r w:rsidR="00DE17EA" w:rsidRPr="00621805">
        <w:rPr>
          <w:rFonts w:ascii="Traditional Arabic" w:hAnsi="Traditional Arabic" w:cs="Traditional Arabic"/>
          <w:b/>
          <w:bCs/>
          <w:color w:val="000000" w:themeColor="text1"/>
          <w:sz w:val="36"/>
          <w:szCs w:val="36"/>
          <w:shd w:val="clear" w:color="auto" w:fill="FFFEFB"/>
          <w:rtl/>
        </w:rPr>
        <w:t>وَالَّذِي نَفْسِي بِيَدِهِ لَا يَسْأَلُونِي خُطَّةً يُعَظِّمُونَ فِيهَا حُرُمَاتِ اللَّهِ إِلَّا أَعْطَيْتُهُمْ إِيَّاهَا</w:t>
      </w:r>
      <w:r w:rsidR="00DE17EA" w:rsidRPr="00621805">
        <w:rPr>
          <w:rFonts w:ascii="Traditional Arabic" w:hAnsi="Traditional Arabic" w:cs="Traditional Arabic"/>
          <w:b/>
          <w:bCs/>
          <w:color w:val="000000" w:themeColor="text1"/>
          <w:sz w:val="36"/>
          <w:szCs w:val="36"/>
          <w:rtl/>
        </w:rPr>
        <w:t xml:space="preserve"> </w:t>
      </w:r>
      <w:r w:rsidR="00C869C4" w:rsidRPr="00621805">
        <w:rPr>
          <w:rFonts w:ascii="Traditional Arabic" w:hAnsi="Traditional Arabic" w:cs="Traditional Arabic"/>
          <w:b/>
          <w:bCs/>
          <w:color w:val="000000" w:themeColor="text1"/>
          <w:sz w:val="36"/>
          <w:szCs w:val="36"/>
          <w:rtl/>
        </w:rPr>
        <w:t xml:space="preserve">)) </w:t>
      </w:r>
    </w:p>
    <w:p w:rsidR="008E7607" w:rsidRPr="00621805" w:rsidRDefault="0059356C" w:rsidP="0059356C">
      <w:pPr>
        <w:pStyle w:val="a5"/>
        <w:rPr>
          <w:rFonts w:ascii="Traditional Arabic" w:hAnsi="Traditional Arabic" w:cs="Traditional Arabic"/>
          <w:b/>
          <w:bCs/>
          <w:color w:val="000000" w:themeColor="text1"/>
          <w:sz w:val="36"/>
          <w:szCs w:val="36"/>
          <w:shd w:val="clear" w:color="auto" w:fill="FFFFFF"/>
          <w:rtl/>
        </w:rPr>
      </w:pPr>
      <w:r w:rsidRPr="00621805">
        <w:rPr>
          <w:rFonts w:ascii="Traditional Arabic" w:hAnsi="Traditional Arabic" w:cs="Traditional Arabic"/>
          <w:b/>
          <w:bCs/>
          <w:color w:val="000000" w:themeColor="text1"/>
          <w:sz w:val="36"/>
          <w:szCs w:val="36"/>
          <w:shd w:val="clear" w:color="auto" w:fill="FFFFFF"/>
          <w:rtl/>
        </w:rPr>
        <w:t xml:space="preserve">عباد الله / </w:t>
      </w:r>
      <w:r w:rsidR="00E13C85" w:rsidRPr="00621805">
        <w:rPr>
          <w:rFonts w:ascii="Traditional Arabic" w:hAnsi="Traditional Arabic" w:cs="Traditional Arabic"/>
          <w:b/>
          <w:bCs/>
          <w:color w:val="000000" w:themeColor="text1"/>
          <w:sz w:val="36"/>
          <w:szCs w:val="36"/>
          <w:shd w:val="clear" w:color="auto" w:fill="FFFFFF"/>
          <w:rtl/>
        </w:rPr>
        <w:t>وأرسل الرسول صلى الله عليه وسلم إلى قريش</w:t>
      </w:r>
      <w:r w:rsidR="00E13C85" w:rsidRPr="00621805">
        <w:rPr>
          <w:rFonts w:ascii="Traditional Arabic" w:hAnsi="Traditional Arabic" w:cs="Traditional Arabic"/>
          <w:b/>
          <w:bCs/>
          <w:color w:val="000000" w:themeColor="text1"/>
          <w:sz w:val="36"/>
          <w:szCs w:val="36"/>
          <w:shd w:val="clear" w:color="auto" w:fill="FFFFFF"/>
        </w:rPr>
        <w:t> </w:t>
      </w:r>
      <w:proofErr w:type="spellStart"/>
      <w:r w:rsidR="00E13C85" w:rsidRPr="00621805">
        <w:rPr>
          <w:rStyle w:val="a3"/>
          <w:rFonts w:ascii="Traditional Arabic" w:hAnsi="Traditional Arabic" w:cs="Traditional Arabic"/>
          <w:color w:val="000000" w:themeColor="text1"/>
          <w:sz w:val="36"/>
          <w:szCs w:val="36"/>
          <w:shd w:val="clear" w:color="auto" w:fill="FFFFFF"/>
          <w:rtl/>
        </w:rPr>
        <w:t>خ</w:t>
      </w:r>
      <w:r w:rsidR="00DE17EA" w:rsidRPr="00621805">
        <w:rPr>
          <w:rStyle w:val="a3"/>
          <w:rFonts w:ascii="Traditional Arabic" w:hAnsi="Traditional Arabic" w:cs="Traditional Arabic"/>
          <w:color w:val="000000" w:themeColor="text1"/>
          <w:sz w:val="36"/>
          <w:szCs w:val="36"/>
          <w:shd w:val="clear" w:color="auto" w:fill="FFFFFF"/>
          <w:rtl/>
        </w:rPr>
        <w:t>ِ</w:t>
      </w:r>
      <w:r w:rsidR="00E13C85" w:rsidRPr="00621805">
        <w:rPr>
          <w:rStyle w:val="a3"/>
          <w:rFonts w:ascii="Traditional Arabic" w:hAnsi="Traditional Arabic" w:cs="Traditional Arabic"/>
          <w:color w:val="000000" w:themeColor="text1"/>
          <w:sz w:val="36"/>
          <w:szCs w:val="36"/>
          <w:shd w:val="clear" w:color="auto" w:fill="FFFFFF"/>
          <w:rtl/>
        </w:rPr>
        <w:t>راش</w:t>
      </w:r>
      <w:proofErr w:type="spellEnd"/>
      <w:r w:rsidR="00E13C85" w:rsidRPr="00621805">
        <w:rPr>
          <w:rStyle w:val="a3"/>
          <w:rFonts w:ascii="Traditional Arabic" w:hAnsi="Traditional Arabic" w:cs="Traditional Arabic"/>
          <w:color w:val="000000" w:themeColor="text1"/>
          <w:sz w:val="36"/>
          <w:szCs w:val="36"/>
          <w:shd w:val="clear" w:color="auto" w:fill="FFFFFF"/>
          <w:rtl/>
        </w:rPr>
        <w:t xml:space="preserve"> بن أمية الخزاعي</w:t>
      </w:r>
      <w:r w:rsidR="00E13C85" w:rsidRPr="00621805">
        <w:rPr>
          <w:rFonts w:ascii="Traditional Arabic" w:hAnsi="Traditional Arabic" w:cs="Traditional Arabic"/>
          <w:b/>
          <w:bCs/>
          <w:color w:val="000000" w:themeColor="text1"/>
          <w:sz w:val="36"/>
          <w:szCs w:val="36"/>
          <w:shd w:val="clear" w:color="auto" w:fill="FFFFFF"/>
          <w:rtl/>
        </w:rPr>
        <w:t>، فلما دخل مكة ، وأراد</w:t>
      </w:r>
      <w:r w:rsidR="008E7607" w:rsidRPr="00621805">
        <w:rPr>
          <w:rFonts w:ascii="Traditional Arabic" w:hAnsi="Traditional Arabic" w:cs="Traditional Arabic"/>
          <w:b/>
          <w:bCs/>
          <w:color w:val="000000" w:themeColor="text1"/>
          <w:sz w:val="36"/>
          <w:szCs w:val="36"/>
          <w:shd w:val="clear" w:color="auto" w:fill="FFFFFF"/>
          <w:rtl/>
        </w:rPr>
        <w:t>ت قريش</w:t>
      </w:r>
      <w:r w:rsidR="00E13C85" w:rsidRPr="00621805">
        <w:rPr>
          <w:rFonts w:ascii="Traditional Arabic" w:hAnsi="Traditional Arabic" w:cs="Traditional Arabic"/>
          <w:b/>
          <w:bCs/>
          <w:color w:val="000000" w:themeColor="text1"/>
          <w:sz w:val="36"/>
          <w:szCs w:val="36"/>
          <w:shd w:val="clear" w:color="auto" w:fill="FFFFFF"/>
          <w:rtl/>
        </w:rPr>
        <w:t xml:space="preserve"> قتله</w:t>
      </w:r>
      <w:r w:rsidR="00E13C85" w:rsidRPr="00621805">
        <w:rPr>
          <w:rFonts w:ascii="Traditional Arabic" w:hAnsi="Traditional Arabic" w:cs="Traditional Arabic"/>
          <w:b/>
          <w:bCs/>
          <w:color w:val="000000" w:themeColor="text1"/>
          <w:sz w:val="36"/>
          <w:szCs w:val="36"/>
          <w:rtl/>
        </w:rPr>
        <w:t xml:space="preserve"> </w:t>
      </w:r>
      <w:r w:rsidR="002B6FBD" w:rsidRPr="00621805">
        <w:rPr>
          <w:rFonts w:ascii="Traditional Arabic" w:hAnsi="Traditional Arabic" w:cs="Traditional Arabic"/>
          <w:b/>
          <w:bCs/>
          <w:color w:val="000000" w:themeColor="text1"/>
          <w:sz w:val="36"/>
          <w:szCs w:val="36"/>
          <w:rtl/>
        </w:rPr>
        <w:t xml:space="preserve">رجع إلى رسول الله صلى الله عليه وسلم </w:t>
      </w:r>
      <w:r w:rsidR="00E13C85" w:rsidRPr="00621805">
        <w:rPr>
          <w:rFonts w:ascii="Traditional Arabic" w:hAnsi="Traditional Arabic" w:cs="Traditional Arabic"/>
          <w:b/>
          <w:bCs/>
          <w:color w:val="000000" w:themeColor="text1"/>
          <w:sz w:val="36"/>
          <w:szCs w:val="36"/>
          <w:shd w:val="clear" w:color="auto" w:fill="FFFFFF"/>
          <w:rtl/>
        </w:rPr>
        <w:t>ثم أرسلَ</w:t>
      </w:r>
      <w:r w:rsidR="002B6FBD" w:rsidRPr="00621805">
        <w:rPr>
          <w:rFonts w:ascii="Traditional Arabic" w:hAnsi="Traditional Arabic" w:cs="Traditional Arabic"/>
          <w:b/>
          <w:bCs/>
          <w:color w:val="000000" w:themeColor="text1"/>
          <w:sz w:val="36"/>
          <w:szCs w:val="36"/>
          <w:shd w:val="clear" w:color="auto" w:fill="FFFFFF"/>
          <w:rtl/>
        </w:rPr>
        <w:t xml:space="preserve"> رسول الله </w:t>
      </w:r>
      <w:r w:rsidR="00E13C85" w:rsidRPr="00621805">
        <w:rPr>
          <w:rFonts w:ascii="Traditional Arabic" w:hAnsi="Traditional Arabic" w:cs="Traditional Arabic"/>
          <w:b/>
          <w:bCs/>
          <w:color w:val="000000" w:themeColor="text1"/>
          <w:sz w:val="36"/>
          <w:szCs w:val="36"/>
          <w:shd w:val="clear" w:color="auto" w:fill="FFFFFF"/>
        </w:rPr>
        <w:t> </w:t>
      </w:r>
      <w:r w:rsidR="00E13C85" w:rsidRPr="00621805">
        <w:rPr>
          <w:rStyle w:val="a3"/>
          <w:rFonts w:ascii="Traditional Arabic" w:hAnsi="Traditional Arabic" w:cs="Traditional Arabic"/>
          <w:color w:val="000000" w:themeColor="text1"/>
          <w:sz w:val="36"/>
          <w:szCs w:val="36"/>
          <w:shd w:val="clear" w:color="auto" w:fill="FFFFFF"/>
          <w:rtl/>
        </w:rPr>
        <w:t>عثمانَ</w:t>
      </w:r>
      <w:r w:rsidR="00E13C85" w:rsidRPr="00621805">
        <w:rPr>
          <w:rFonts w:ascii="Traditional Arabic" w:hAnsi="Traditional Arabic" w:cs="Traditional Arabic"/>
          <w:b/>
          <w:bCs/>
          <w:color w:val="000000" w:themeColor="text1"/>
          <w:sz w:val="36"/>
          <w:szCs w:val="36"/>
          <w:shd w:val="clear" w:color="auto" w:fill="FFFFFF"/>
        </w:rPr>
        <w:t> </w:t>
      </w:r>
      <w:r w:rsidR="00E13C85" w:rsidRPr="00621805">
        <w:rPr>
          <w:rFonts w:ascii="Traditional Arabic" w:hAnsi="Traditional Arabic" w:cs="Traditional Arabic"/>
          <w:b/>
          <w:bCs/>
          <w:color w:val="000000" w:themeColor="text1"/>
          <w:sz w:val="36"/>
          <w:szCs w:val="36"/>
          <w:shd w:val="clear" w:color="auto" w:fill="FFFFFF"/>
          <w:rtl/>
        </w:rPr>
        <w:t>رضي الله عنه، وقال له</w:t>
      </w:r>
      <w:r w:rsidR="00C869C4" w:rsidRPr="00621805">
        <w:rPr>
          <w:rFonts w:ascii="Traditional Arabic" w:hAnsi="Traditional Arabic" w:cs="Traditional Arabic"/>
          <w:b/>
          <w:bCs/>
          <w:color w:val="000000" w:themeColor="text1"/>
          <w:sz w:val="36"/>
          <w:szCs w:val="36"/>
          <w:shd w:val="clear" w:color="auto" w:fill="FFFFFF"/>
          <w:rtl/>
        </w:rPr>
        <w:t xml:space="preserve"> ((</w:t>
      </w:r>
      <w:r w:rsidR="00C869C4" w:rsidRPr="00621805">
        <w:rPr>
          <w:rFonts w:ascii="Traditional Arabic" w:hAnsi="Traditional Arabic" w:cs="Traditional Arabic"/>
          <w:b/>
          <w:bCs/>
          <w:color w:val="000000" w:themeColor="text1"/>
          <w:sz w:val="36"/>
          <w:szCs w:val="36"/>
          <w:shd w:val="clear" w:color="auto" w:fill="FFFFFF"/>
        </w:rPr>
        <w:t xml:space="preserve"> </w:t>
      </w:r>
      <w:r w:rsidR="00E13C85" w:rsidRPr="00621805">
        <w:rPr>
          <w:rFonts w:ascii="Traditional Arabic" w:hAnsi="Traditional Arabic" w:cs="Traditional Arabic"/>
          <w:b/>
          <w:bCs/>
          <w:color w:val="000000" w:themeColor="text1"/>
          <w:sz w:val="36"/>
          <w:szCs w:val="36"/>
          <w:shd w:val="clear" w:color="auto" w:fill="FFFFFF"/>
          <w:rtl/>
        </w:rPr>
        <w:t>أخْبرهُم أَنّا لم نأت لقِتَال أحد، وَإِنَّمَا جِئْنَا زوّارا لهَذَا الْبَيْت معظمين لِحُرْمَتِهِ، مَعنا الْهَدْي نَنْحَره ونَنْصَرف</w:t>
      </w:r>
      <w:r w:rsidR="00C869C4" w:rsidRPr="00621805">
        <w:rPr>
          <w:rFonts w:ascii="Traditional Arabic" w:hAnsi="Traditional Arabic" w:cs="Traditional Arabic"/>
          <w:b/>
          <w:bCs/>
          <w:color w:val="000000" w:themeColor="text1"/>
          <w:sz w:val="36"/>
          <w:szCs w:val="36"/>
          <w:shd w:val="clear" w:color="auto" w:fill="FFFFFF"/>
          <w:rtl/>
        </w:rPr>
        <w:t xml:space="preserve"> ))</w:t>
      </w:r>
    </w:p>
    <w:p w:rsidR="00E13C85" w:rsidRPr="00621805" w:rsidRDefault="00E13C85" w:rsidP="00146ECB">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shd w:val="clear" w:color="auto" w:fill="FFFFFF"/>
          <w:rtl/>
        </w:rPr>
        <w:t>فقدم عثمان</w:t>
      </w:r>
      <w:r w:rsidR="00C869C4" w:rsidRPr="00621805">
        <w:rPr>
          <w:rFonts w:ascii="Traditional Arabic" w:hAnsi="Traditional Arabic" w:cs="Traditional Arabic"/>
          <w:b/>
          <w:bCs/>
          <w:color w:val="000000" w:themeColor="text1"/>
          <w:sz w:val="36"/>
          <w:szCs w:val="36"/>
          <w:shd w:val="clear" w:color="auto" w:fill="FFFFFF"/>
          <w:rtl/>
        </w:rPr>
        <w:t xml:space="preserve"> رضي الله عنه</w:t>
      </w:r>
      <w:r w:rsidRPr="00621805">
        <w:rPr>
          <w:rFonts w:ascii="Traditional Arabic" w:hAnsi="Traditional Arabic" w:cs="Traditional Arabic"/>
          <w:b/>
          <w:bCs/>
          <w:color w:val="000000" w:themeColor="text1"/>
          <w:sz w:val="36"/>
          <w:szCs w:val="36"/>
          <w:shd w:val="clear" w:color="auto" w:fill="FFFFFF"/>
          <w:rtl/>
        </w:rPr>
        <w:t xml:space="preserve"> مكة، وأخبر قريشًا برسالة رسول الله صلى الله عليه وسلم فأبوا و</w:t>
      </w:r>
      <w:r w:rsidRPr="00621805">
        <w:rPr>
          <w:rFonts w:ascii="Traditional Arabic" w:hAnsi="Traditional Arabic" w:cs="Traditional Arabic"/>
          <w:b/>
          <w:bCs/>
          <w:color w:val="000000" w:themeColor="text1"/>
          <w:sz w:val="36"/>
          <w:szCs w:val="36"/>
          <w:rtl/>
        </w:rPr>
        <w:t xml:space="preserve"> </w:t>
      </w:r>
      <w:r w:rsidRPr="00621805">
        <w:rPr>
          <w:rFonts w:ascii="Traditional Arabic" w:hAnsi="Traditional Arabic" w:cs="Traditional Arabic"/>
          <w:b/>
          <w:bCs/>
          <w:color w:val="000000" w:themeColor="text1"/>
          <w:sz w:val="36"/>
          <w:szCs w:val="36"/>
          <w:shd w:val="clear" w:color="auto" w:fill="FFFFFF"/>
          <w:rtl/>
        </w:rPr>
        <w:t>تأخر عثمان رضي الله عنه في الرجوع إلى المسلمين، وشاع أنه قد قُتل، فدعا الرسول صلى الله عليه وسلم إلى البيعة، وكان جالسًا تحت الشجرة، فبايعه الصحابة على أن لا يفرّوا، وهذه هي بيعة الرضوان التي نزل فيها قول الله تعالى</w:t>
      </w:r>
      <w:r w:rsidRPr="00621805">
        <w:rPr>
          <w:rFonts w:ascii="Traditional Arabic" w:hAnsi="Traditional Arabic" w:cs="Traditional Arabic"/>
          <w:b/>
          <w:bCs/>
          <w:color w:val="000000" w:themeColor="text1"/>
          <w:sz w:val="36"/>
          <w:szCs w:val="36"/>
          <w:shd w:val="clear" w:color="auto" w:fill="FFFFFF"/>
        </w:rPr>
        <w:t xml:space="preserve">: </w:t>
      </w:r>
      <w:r w:rsidR="004A6D69" w:rsidRPr="00621805">
        <w:rPr>
          <w:rFonts w:ascii="Traditional Arabic" w:hAnsi="Traditional Arabic" w:cs="Traditional Arabic"/>
          <w:b/>
          <w:bCs/>
          <w:color w:val="000000" w:themeColor="text1"/>
          <w:sz w:val="36"/>
          <w:szCs w:val="36"/>
          <w:shd w:val="clear" w:color="auto" w:fill="FFFFFF"/>
          <w:rtl/>
        </w:rPr>
        <w:t xml:space="preserve">(( </w:t>
      </w:r>
      <w:r w:rsidRPr="00621805">
        <w:rPr>
          <w:rFonts w:ascii="Traditional Arabic" w:hAnsi="Traditional Arabic" w:cs="Traditional Arabic"/>
          <w:b/>
          <w:bCs/>
          <w:color w:val="000000" w:themeColor="text1"/>
          <w:sz w:val="36"/>
          <w:szCs w:val="36"/>
          <w:shd w:val="clear" w:color="auto" w:fill="FFFFFF"/>
          <w:rtl/>
        </w:rPr>
        <w:t>لَقَدْ رَضِيَ اللَّهُ عَنِ الْمُؤْمِنِينَ إِذْ يُبَايِعُونَكَ تَحْتَ الشَّجَرَةِ فَعَلِمَ مَا فِي قُلُوبِهِمْ فَأَنْزَلَ السَّكِينَةَ عَلَيْهِمْ وَأَثَابَهُمْ فَتْحاً قَرِيباً</w:t>
      </w:r>
      <w:r w:rsidR="004A6D69" w:rsidRPr="00621805">
        <w:rPr>
          <w:rFonts w:ascii="Traditional Arabic" w:hAnsi="Traditional Arabic" w:cs="Traditional Arabic"/>
          <w:b/>
          <w:bCs/>
          <w:color w:val="000000" w:themeColor="text1"/>
          <w:sz w:val="36"/>
          <w:szCs w:val="36"/>
          <w:shd w:val="clear" w:color="auto" w:fill="FFFFFF"/>
          <w:rtl/>
        </w:rPr>
        <w:t xml:space="preserve"> ))</w:t>
      </w:r>
    </w:p>
    <w:p w:rsidR="00E13C85" w:rsidRPr="00621805" w:rsidRDefault="008E7607" w:rsidP="002B6FBD">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shd w:val="clear" w:color="auto" w:fill="FFFFFF"/>
          <w:rtl/>
        </w:rPr>
        <w:t xml:space="preserve">عباد الله </w:t>
      </w:r>
      <w:r w:rsidR="00E13C85" w:rsidRPr="00621805">
        <w:rPr>
          <w:rFonts w:ascii="Traditional Arabic" w:hAnsi="Traditional Arabic" w:cs="Traditional Arabic"/>
          <w:b/>
          <w:bCs/>
          <w:color w:val="000000" w:themeColor="text1"/>
          <w:sz w:val="36"/>
          <w:szCs w:val="36"/>
          <w:shd w:val="clear" w:color="auto" w:fill="FFFFFF"/>
          <w:rtl/>
        </w:rPr>
        <w:t xml:space="preserve">بدأت </w:t>
      </w:r>
      <w:r w:rsidR="00146ECB" w:rsidRPr="00621805">
        <w:rPr>
          <w:rFonts w:ascii="Traditional Arabic" w:hAnsi="Traditional Arabic" w:cs="Traditional Arabic"/>
          <w:b/>
          <w:bCs/>
          <w:color w:val="000000" w:themeColor="text1"/>
          <w:sz w:val="36"/>
          <w:szCs w:val="36"/>
          <w:shd w:val="clear" w:color="auto" w:fill="FFFFFF"/>
          <w:rtl/>
        </w:rPr>
        <w:t>المفاوضات</w:t>
      </w:r>
      <w:r w:rsidR="00E13C85" w:rsidRPr="00621805">
        <w:rPr>
          <w:rFonts w:ascii="Traditional Arabic" w:hAnsi="Traditional Arabic" w:cs="Traditional Arabic"/>
          <w:b/>
          <w:bCs/>
          <w:color w:val="000000" w:themeColor="text1"/>
          <w:sz w:val="36"/>
          <w:szCs w:val="36"/>
          <w:shd w:val="clear" w:color="auto" w:fill="FFFFFF"/>
          <w:rtl/>
        </w:rPr>
        <w:t xml:space="preserve"> بين النبي صلى الله عليه وسلم وبين قريش</w:t>
      </w:r>
      <w:r w:rsidR="00E13C85" w:rsidRPr="00621805">
        <w:rPr>
          <w:rFonts w:ascii="Traditional Arabic" w:hAnsi="Traditional Arabic" w:cs="Traditional Arabic"/>
          <w:b/>
          <w:bCs/>
          <w:color w:val="000000" w:themeColor="text1"/>
          <w:sz w:val="36"/>
          <w:szCs w:val="36"/>
          <w:rtl/>
        </w:rPr>
        <w:t xml:space="preserve"> وكان آخر من أرسلت قريش  </w:t>
      </w:r>
      <w:r w:rsidR="00E13C85" w:rsidRPr="00621805">
        <w:rPr>
          <w:rStyle w:val="a3"/>
          <w:rFonts w:ascii="Traditional Arabic" w:hAnsi="Traditional Arabic" w:cs="Traditional Arabic"/>
          <w:color w:val="000000" w:themeColor="text1"/>
          <w:sz w:val="36"/>
          <w:szCs w:val="36"/>
          <w:shd w:val="clear" w:color="auto" w:fill="FFFFFF"/>
          <w:rtl/>
        </w:rPr>
        <w:t>سُهَيل بن عَمْرٍو</w:t>
      </w:r>
      <w:r w:rsidR="00E13C85" w:rsidRPr="00621805">
        <w:rPr>
          <w:rFonts w:ascii="Traditional Arabic" w:hAnsi="Traditional Arabic" w:cs="Traditional Arabic"/>
          <w:b/>
          <w:bCs/>
          <w:color w:val="000000" w:themeColor="text1"/>
          <w:sz w:val="36"/>
          <w:szCs w:val="36"/>
          <w:shd w:val="clear" w:color="auto" w:fill="FFFFFF"/>
          <w:rtl/>
        </w:rPr>
        <w:t>، فقال النبي صلى الله عليه وسلم</w:t>
      </w:r>
      <w:r w:rsidR="00E13C85" w:rsidRPr="00621805">
        <w:rPr>
          <w:rFonts w:ascii="Traditional Arabic" w:hAnsi="Traditional Arabic" w:cs="Traditional Arabic"/>
          <w:b/>
          <w:bCs/>
          <w:color w:val="000000" w:themeColor="text1"/>
          <w:sz w:val="36"/>
          <w:szCs w:val="36"/>
          <w:shd w:val="clear" w:color="auto" w:fill="FFFFFF"/>
        </w:rPr>
        <w:t>:</w:t>
      </w:r>
      <w:r w:rsidRPr="00621805">
        <w:rPr>
          <w:rFonts w:ascii="Traditional Arabic" w:hAnsi="Traditional Arabic" w:cs="Traditional Arabic"/>
          <w:b/>
          <w:bCs/>
          <w:color w:val="000000" w:themeColor="text1"/>
          <w:sz w:val="36"/>
          <w:szCs w:val="36"/>
          <w:shd w:val="clear" w:color="auto" w:fill="FFFFFF"/>
          <w:rtl/>
        </w:rPr>
        <w:t xml:space="preserve"> لما رآه </w:t>
      </w:r>
      <w:r w:rsidR="00E13C85" w:rsidRPr="00621805">
        <w:rPr>
          <w:rFonts w:ascii="Traditional Arabic" w:hAnsi="Traditional Arabic" w:cs="Traditional Arabic"/>
          <w:b/>
          <w:bCs/>
          <w:color w:val="000000" w:themeColor="text1"/>
          <w:sz w:val="36"/>
          <w:szCs w:val="36"/>
          <w:shd w:val="clear" w:color="auto" w:fill="FFFFFF"/>
        </w:rPr>
        <w:t xml:space="preserve"> </w:t>
      </w:r>
      <w:r w:rsidR="00146ECB" w:rsidRPr="00621805">
        <w:rPr>
          <w:rFonts w:ascii="Traditional Arabic" w:hAnsi="Traditional Arabic" w:cs="Traditional Arabic"/>
          <w:b/>
          <w:bCs/>
          <w:color w:val="000000" w:themeColor="text1"/>
          <w:sz w:val="36"/>
          <w:szCs w:val="36"/>
          <w:shd w:val="clear" w:color="auto" w:fill="FFFFFF"/>
          <w:rtl/>
        </w:rPr>
        <w:t xml:space="preserve">(( </w:t>
      </w:r>
      <w:r w:rsidR="00E13C85" w:rsidRPr="00621805">
        <w:rPr>
          <w:rFonts w:ascii="Traditional Arabic" w:hAnsi="Traditional Arabic" w:cs="Traditional Arabic"/>
          <w:b/>
          <w:bCs/>
          <w:color w:val="000000" w:themeColor="text1"/>
          <w:sz w:val="36"/>
          <w:szCs w:val="36"/>
          <w:shd w:val="clear" w:color="auto" w:fill="FFFFFF"/>
          <w:rtl/>
        </w:rPr>
        <w:t>لَقَدْ سَهُلَ لَكُمْ مِنْ أَمْرِكُمْ، قَدْ أَرَادَ الْقَوْمُ الصُّلْحَ حِينَ بَعَثُوا هَذَا الرَّجُلَ</w:t>
      </w:r>
      <w:r w:rsidR="00146ECB" w:rsidRPr="00621805">
        <w:rPr>
          <w:rFonts w:ascii="Traditional Arabic" w:hAnsi="Traditional Arabic" w:cs="Traditional Arabic"/>
          <w:b/>
          <w:bCs/>
          <w:color w:val="000000" w:themeColor="text1"/>
          <w:sz w:val="36"/>
          <w:szCs w:val="36"/>
          <w:shd w:val="clear" w:color="auto" w:fill="FFFFFF"/>
        </w:rPr>
        <w:t>((</w:t>
      </w:r>
      <w:r w:rsidR="00E13C85" w:rsidRPr="00621805">
        <w:rPr>
          <w:rFonts w:ascii="Traditional Arabic" w:hAnsi="Traditional Arabic" w:cs="Traditional Arabic"/>
          <w:b/>
          <w:bCs/>
          <w:color w:val="000000" w:themeColor="text1"/>
          <w:sz w:val="36"/>
          <w:szCs w:val="36"/>
          <w:shd w:val="clear" w:color="auto" w:fill="FFFFFF"/>
        </w:rPr>
        <w:t xml:space="preserve"> </w:t>
      </w:r>
      <w:r w:rsidR="00146ECB" w:rsidRPr="00621805">
        <w:rPr>
          <w:rFonts w:ascii="Traditional Arabic" w:hAnsi="Traditional Arabic" w:cs="Traditional Arabic"/>
          <w:b/>
          <w:bCs/>
          <w:color w:val="000000" w:themeColor="text1"/>
          <w:sz w:val="36"/>
          <w:szCs w:val="36"/>
          <w:shd w:val="clear" w:color="auto" w:fill="FFFFFF"/>
          <w:rtl/>
        </w:rPr>
        <w:t xml:space="preserve"> </w:t>
      </w:r>
      <w:r w:rsidR="00E13C85" w:rsidRPr="00621805">
        <w:rPr>
          <w:rFonts w:ascii="Traditional Arabic" w:hAnsi="Traditional Arabic" w:cs="Traditional Arabic"/>
          <w:b/>
          <w:bCs/>
          <w:color w:val="000000" w:themeColor="text1"/>
          <w:sz w:val="36"/>
          <w:szCs w:val="36"/>
          <w:shd w:val="clear" w:color="auto" w:fill="FFFFFF"/>
          <w:rtl/>
        </w:rPr>
        <w:t>فلمّا انتهَى إلى رسول الله صلَّى اللهُ عليه وسلَّم تكلَّما، وَأَطَالَا الكلامَ، حتَّى جَرَى بينهما الصلح، وأُمِر عليٌّ رضي الله عنه بالكتابة</w:t>
      </w:r>
      <w:r w:rsidR="00E13C85" w:rsidRPr="00621805">
        <w:rPr>
          <w:rFonts w:ascii="Traditional Arabic" w:hAnsi="Traditional Arabic" w:cs="Traditional Arabic"/>
          <w:b/>
          <w:bCs/>
          <w:color w:val="000000" w:themeColor="text1"/>
          <w:sz w:val="36"/>
          <w:szCs w:val="36"/>
          <w:shd w:val="clear" w:color="auto" w:fill="FFFFFF"/>
        </w:rPr>
        <w:t>.</w:t>
      </w:r>
      <w:r w:rsidR="00E13C85" w:rsidRPr="00621805">
        <w:rPr>
          <w:rFonts w:ascii="Traditional Arabic" w:hAnsi="Traditional Arabic" w:cs="Traditional Arabic"/>
          <w:b/>
          <w:bCs/>
          <w:color w:val="000000" w:themeColor="text1"/>
          <w:sz w:val="36"/>
          <w:szCs w:val="36"/>
          <w:rtl/>
        </w:rPr>
        <w:t xml:space="preserve"> </w:t>
      </w:r>
    </w:p>
    <w:p w:rsidR="00E13C85" w:rsidRPr="00621805" w:rsidRDefault="00E13C85" w:rsidP="00F458B9">
      <w:pPr>
        <w:pStyle w:val="a5"/>
        <w:rPr>
          <w:rFonts w:ascii="Traditional Arabic" w:eastAsia="Times New Roman" w:hAnsi="Traditional Arabic" w:cs="Traditional Arabic"/>
          <w:b/>
          <w:bCs/>
          <w:color w:val="000000" w:themeColor="text1"/>
          <w:sz w:val="36"/>
          <w:szCs w:val="36"/>
        </w:rPr>
      </w:pPr>
      <w:r w:rsidRPr="00621805">
        <w:rPr>
          <w:rFonts w:ascii="Traditional Arabic" w:eastAsia="Times New Roman" w:hAnsi="Traditional Arabic" w:cs="Traditional Arabic"/>
          <w:b/>
          <w:bCs/>
          <w:color w:val="000000" w:themeColor="text1"/>
          <w:sz w:val="36"/>
          <w:szCs w:val="36"/>
          <w:rtl/>
        </w:rPr>
        <w:t xml:space="preserve">وكانت شروط صلح الحديبية </w:t>
      </w:r>
      <w:proofErr w:type="spellStart"/>
      <w:r w:rsidRPr="00621805">
        <w:rPr>
          <w:rFonts w:ascii="Traditional Arabic" w:eastAsia="Times New Roman" w:hAnsi="Traditional Arabic" w:cs="Traditional Arabic"/>
          <w:b/>
          <w:bCs/>
          <w:color w:val="000000" w:themeColor="text1"/>
          <w:sz w:val="36"/>
          <w:szCs w:val="36"/>
          <w:rtl/>
        </w:rPr>
        <w:t>تنص</w:t>
      </w:r>
      <w:proofErr w:type="spellEnd"/>
      <w:r w:rsidRPr="00621805">
        <w:rPr>
          <w:rFonts w:ascii="Traditional Arabic" w:eastAsia="Times New Roman" w:hAnsi="Traditional Arabic" w:cs="Traditional Arabic"/>
          <w:b/>
          <w:bCs/>
          <w:color w:val="000000" w:themeColor="text1"/>
          <w:sz w:val="36"/>
          <w:szCs w:val="36"/>
          <w:rtl/>
        </w:rPr>
        <w:t xml:space="preserve"> على</w:t>
      </w:r>
      <w:r w:rsidRPr="00621805">
        <w:rPr>
          <w:rFonts w:ascii="Traditional Arabic" w:eastAsia="Times New Roman" w:hAnsi="Traditional Arabic" w:cs="Traditional Arabic"/>
          <w:b/>
          <w:bCs/>
          <w:color w:val="000000" w:themeColor="text1"/>
          <w:sz w:val="36"/>
          <w:szCs w:val="36"/>
        </w:rPr>
        <w:t>:</w:t>
      </w:r>
    </w:p>
    <w:p w:rsidR="00E13C85" w:rsidRPr="00621805" w:rsidRDefault="00E13C85" w:rsidP="00F458B9">
      <w:pPr>
        <w:pStyle w:val="a5"/>
        <w:rPr>
          <w:rFonts w:ascii="Traditional Arabic" w:eastAsia="Times New Roman" w:hAnsi="Traditional Arabic" w:cs="Traditional Arabic"/>
          <w:b/>
          <w:bCs/>
          <w:color w:val="000000" w:themeColor="text1"/>
          <w:sz w:val="36"/>
          <w:szCs w:val="36"/>
        </w:rPr>
      </w:pPr>
      <w:r w:rsidRPr="00621805">
        <w:rPr>
          <w:rFonts w:ascii="Traditional Arabic" w:eastAsia="Times New Roman" w:hAnsi="Traditional Arabic" w:cs="Traditional Arabic"/>
          <w:b/>
          <w:bCs/>
          <w:color w:val="000000" w:themeColor="text1"/>
          <w:sz w:val="36"/>
          <w:szCs w:val="36"/>
          <w:rtl/>
        </w:rPr>
        <w:t xml:space="preserve">وضع الحرب عشر سنين </w:t>
      </w:r>
      <w:proofErr w:type="spellStart"/>
      <w:r w:rsidRPr="00621805">
        <w:rPr>
          <w:rFonts w:ascii="Traditional Arabic" w:eastAsia="Times New Roman" w:hAnsi="Traditional Arabic" w:cs="Traditional Arabic"/>
          <w:b/>
          <w:bCs/>
          <w:color w:val="000000" w:themeColor="text1"/>
          <w:sz w:val="36"/>
          <w:szCs w:val="36"/>
          <w:rtl/>
        </w:rPr>
        <w:t>يأمن</w:t>
      </w:r>
      <w:proofErr w:type="spellEnd"/>
      <w:r w:rsidRPr="00621805">
        <w:rPr>
          <w:rFonts w:ascii="Traditional Arabic" w:eastAsia="Times New Roman" w:hAnsi="Traditional Arabic" w:cs="Traditional Arabic"/>
          <w:b/>
          <w:bCs/>
          <w:color w:val="000000" w:themeColor="text1"/>
          <w:sz w:val="36"/>
          <w:szCs w:val="36"/>
          <w:rtl/>
        </w:rPr>
        <w:t xml:space="preserve"> فيها الناس، ويكفّ بعضهم عن بعض</w:t>
      </w:r>
      <w:r w:rsidRPr="00621805">
        <w:rPr>
          <w:rFonts w:ascii="Traditional Arabic" w:eastAsia="Times New Roman" w:hAnsi="Traditional Arabic" w:cs="Traditional Arabic"/>
          <w:b/>
          <w:bCs/>
          <w:color w:val="000000" w:themeColor="text1"/>
          <w:sz w:val="36"/>
          <w:szCs w:val="36"/>
        </w:rPr>
        <w:t>.</w:t>
      </w:r>
    </w:p>
    <w:p w:rsidR="00E13C85" w:rsidRPr="00621805" w:rsidRDefault="008E7607" w:rsidP="00F458B9">
      <w:pPr>
        <w:pStyle w:val="a5"/>
        <w:rPr>
          <w:rFonts w:ascii="Traditional Arabic" w:eastAsia="Times New Roman" w:hAnsi="Traditional Arabic" w:cs="Traditional Arabic"/>
          <w:b/>
          <w:bCs/>
          <w:color w:val="000000" w:themeColor="text1"/>
          <w:sz w:val="36"/>
          <w:szCs w:val="36"/>
        </w:rPr>
      </w:pPr>
      <w:r w:rsidRPr="00621805">
        <w:rPr>
          <w:rFonts w:ascii="Traditional Arabic" w:eastAsia="Times New Roman" w:hAnsi="Traditional Arabic" w:cs="Traditional Arabic"/>
          <w:b/>
          <w:bCs/>
          <w:color w:val="000000" w:themeColor="text1"/>
          <w:sz w:val="36"/>
          <w:szCs w:val="36"/>
          <w:rtl/>
        </w:rPr>
        <w:t>و</w:t>
      </w:r>
      <w:r w:rsidR="00E13C85" w:rsidRPr="00621805">
        <w:rPr>
          <w:rFonts w:ascii="Traditional Arabic" w:eastAsia="Times New Roman" w:hAnsi="Traditional Arabic" w:cs="Traditional Arabic"/>
          <w:b/>
          <w:bCs/>
          <w:color w:val="000000" w:themeColor="text1"/>
          <w:sz w:val="36"/>
          <w:szCs w:val="36"/>
          <w:rtl/>
        </w:rPr>
        <w:t>يردّ المسلمون من يأتي إليهم من قريش مسلمًا دون علم أهله، وأن لا ترد قريش من يأتيها مرتدًا</w:t>
      </w:r>
      <w:r w:rsidR="00E13C85" w:rsidRPr="00621805">
        <w:rPr>
          <w:rFonts w:ascii="Traditional Arabic" w:eastAsia="Times New Roman" w:hAnsi="Traditional Arabic" w:cs="Traditional Arabic"/>
          <w:b/>
          <w:bCs/>
          <w:color w:val="000000" w:themeColor="text1"/>
          <w:sz w:val="36"/>
          <w:szCs w:val="36"/>
        </w:rPr>
        <w:t>.</w:t>
      </w:r>
    </w:p>
    <w:p w:rsidR="00E13C85" w:rsidRPr="00621805" w:rsidRDefault="008E7607" w:rsidP="00F458B9">
      <w:pPr>
        <w:pStyle w:val="a5"/>
        <w:rPr>
          <w:rFonts w:ascii="Traditional Arabic" w:eastAsia="Times New Roman" w:hAnsi="Traditional Arabic" w:cs="Traditional Arabic"/>
          <w:b/>
          <w:bCs/>
          <w:color w:val="000000" w:themeColor="text1"/>
          <w:sz w:val="36"/>
          <w:szCs w:val="36"/>
        </w:rPr>
      </w:pPr>
      <w:r w:rsidRPr="00621805">
        <w:rPr>
          <w:rFonts w:ascii="Traditional Arabic" w:eastAsia="Times New Roman" w:hAnsi="Traditional Arabic" w:cs="Traditional Arabic"/>
          <w:b/>
          <w:bCs/>
          <w:color w:val="000000" w:themeColor="text1"/>
          <w:sz w:val="36"/>
          <w:szCs w:val="36"/>
          <w:rtl/>
        </w:rPr>
        <w:lastRenderedPageBreak/>
        <w:t>و</w:t>
      </w:r>
      <w:r w:rsidR="00E13C85" w:rsidRPr="00621805">
        <w:rPr>
          <w:rFonts w:ascii="Traditional Arabic" w:eastAsia="Times New Roman" w:hAnsi="Traditional Arabic" w:cs="Traditional Arabic"/>
          <w:b/>
          <w:bCs/>
          <w:color w:val="000000" w:themeColor="text1"/>
          <w:sz w:val="36"/>
          <w:szCs w:val="36"/>
          <w:rtl/>
        </w:rPr>
        <w:t>من أحبّ من القبائل أن يدخل في عقد محمد صلى الله عليه وسلم وعهده دخل فيه، ومن أحب أن يدخل في عقد قريش وعهدهم دخل فيه</w:t>
      </w:r>
      <w:r w:rsidR="00E13C85" w:rsidRPr="00621805">
        <w:rPr>
          <w:rFonts w:ascii="Traditional Arabic" w:eastAsia="Times New Roman" w:hAnsi="Traditional Arabic" w:cs="Traditional Arabic"/>
          <w:b/>
          <w:bCs/>
          <w:color w:val="000000" w:themeColor="text1"/>
          <w:sz w:val="36"/>
          <w:szCs w:val="36"/>
        </w:rPr>
        <w:t>. </w:t>
      </w:r>
    </w:p>
    <w:p w:rsidR="00E13C85" w:rsidRPr="00621805" w:rsidRDefault="008E7607" w:rsidP="00146ECB">
      <w:pPr>
        <w:pStyle w:val="a5"/>
        <w:rPr>
          <w:rFonts w:ascii="Traditional Arabic" w:eastAsia="Times New Roman" w:hAnsi="Traditional Arabic" w:cs="Traditional Arabic"/>
          <w:b/>
          <w:bCs/>
          <w:color w:val="000000" w:themeColor="text1"/>
          <w:sz w:val="36"/>
          <w:szCs w:val="36"/>
        </w:rPr>
      </w:pPr>
      <w:r w:rsidRPr="00621805">
        <w:rPr>
          <w:rFonts w:ascii="Traditional Arabic" w:eastAsia="Times New Roman" w:hAnsi="Traditional Arabic" w:cs="Traditional Arabic"/>
          <w:b/>
          <w:bCs/>
          <w:color w:val="000000" w:themeColor="text1"/>
          <w:sz w:val="36"/>
          <w:szCs w:val="36"/>
          <w:rtl/>
        </w:rPr>
        <w:t>و</w:t>
      </w:r>
      <w:r w:rsidR="00E13C85" w:rsidRPr="00621805">
        <w:rPr>
          <w:rFonts w:ascii="Traditional Arabic" w:eastAsia="Times New Roman" w:hAnsi="Traditional Arabic" w:cs="Traditional Arabic"/>
          <w:b/>
          <w:bCs/>
          <w:color w:val="000000" w:themeColor="text1"/>
          <w:sz w:val="36"/>
          <w:szCs w:val="36"/>
          <w:rtl/>
        </w:rPr>
        <w:t>يرجع النبي صلى الله عليه وسلم عن مكة عامه ذاك فلا يدخلها، على أن يعود العام القابل فيعتمر، ويبقى في مكة ثلاثة أيام</w:t>
      </w:r>
      <w:r w:rsidR="00E13C85" w:rsidRPr="00621805">
        <w:rPr>
          <w:rFonts w:ascii="Traditional Arabic" w:eastAsia="Times New Roman" w:hAnsi="Traditional Arabic" w:cs="Traditional Arabic"/>
          <w:b/>
          <w:bCs/>
          <w:color w:val="000000" w:themeColor="text1"/>
          <w:sz w:val="36"/>
          <w:szCs w:val="36"/>
        </w:rPr>
        <w:t>.</w:t>
      </w:r>
    </w:p>
    <w:p w:rsidR="00E13C85" w:rsidRPr="00621805" w:rsidRDefault="008E7607" w:rsidP="00F458B9">
      <w:pPr>
        <w:pStyle w:val="a5"/>
        <w:rPr>
          <w:rFonts w:ascii="Traditional Arabic" w:eastAsia="Times New Roman" w:hAnsi="Traditional Arabic" w:cs="Traditional Arabic"/>
          <w:b/>
          <w:bCs/>
          <w:color w:val="000000" w:themeColor="text1"/>
          <w:sz w:val="36"/>
          <w:szCs w:val="36"/>
        </w:rPr>
      </w:pPr>
      <w:r w:rsidRPr="00621805">
        <w:rPr>
          <w:rFonts w:ascii="Traditional Arabic" w:eastAsia="Times New Roman" w:hAnsi="Traditional Arabic" w:cs="Traditional Arabic"/>
          <w:b/>
          <w:bCs/>
          <w:color w:val="000000" w:themeColor="text1"/>
          <w:sz w:val="36"/>
          <w:szCs w:val="36"/>
          <w:rtl/>
        </w:rPr>
        <w:t xml:space="preserve">عباد الله </w:t>
      </w:r>
    </w:p>
    <w:p w:rsidR="00121343" w:rsidRPr="00621805" w:rsidRDefault="008E7607" w:rsidP="00F458B9">
      <w:pPr>
        <w:pStyle w:val="a5"/>
        <w:rPr>
          <w:rFonts w:ascii="Traditional Arabic" w:hAnsi="Traditional Arabic" w:cs="Traditional Arabic"/>
          <w:b/>
          <w:bCs/>
          <w:color w:val="000000" w:themeColor="text1"/>
          <w:sz w:val="36"/>
          <w:szCs w:val="36"/>
          <w:shd w:val="clear" w:color="auto" w:fill="FFFFFF"/>
          <w:rtl/>
        </w:rPr>
      </w:pPr>
      <w:r w:rsidRPr="00621805">
        <w:rPr>
          <w:rFonts w:ascii="Traditional Arabic" w:hAnsi="Traditional Arabic" w:cs="Traditional Arabic"/>
          <w:b/>
          <w:bCs/>
          <w:color w:val="000000" w:themeColor="text1"/>
          <w:sz w:val="36"/>
          <w:szCs w:val="36"/>
          <w:shd w:val="clear" w:color="auto" w:fill="FFFFFF"/>
          <w:rtl/>
        </w:rPr>
        <w:t>و</w:t>
      </w:r>
      <w:r w:rsidR="00BE2D2F" w:rsidRPr="00621805">
        <w:rPr>
          <w:rFonts w:ascii="Traditional Arabic" w:hAnsi="Traditional Arabic" w:cs="Traditional Arabic"/>
          <w:b/>
          <w:bCs/>
          <w:color w:val="000000" w:themeColor="text1"/>
          <w:sz w:val="36"/>
          <w:szCs w:val="36"/>
          <w:shd w:val="clear" w:color="auto" w:fill="FFFFFF"/>
          <w:rtl/>
        </w:rPr>
        <w:t>قال ابن القيم رحمه الله</w:t>
      </w:r>
      <w:r w:rsidR="00F458B9" w:rsidRPr="00621805">
        <w:rPr>
          <w:rFonts w:ascii="Traditional Arabic" w:hAnsi="Traditional Arabic" w:cs="Traditional Arabic"/>
          <w:b/>
          <w:bCs/>
          <w:color w:val="000000" w:themeColor="text1"/>
          <w:sz w:val="36"/>
          <w:szCs w:val="36"/>
          <w:shd w:val="clear" w:color="auto" w:fill="FFFFFF"/>
        </w:rPr>
        <w:t xml:space="preserve">   </w:t>
      </w:r>
      <w:r w:rsidR="00F458B9" w:rsidRPr="00621805">
        <w:rPr>
          <w:rFonts w:ascii="Traditional Arabic" w:hAnsi="Traditional Arabic" w:cs="Traditional Arabic"/>
          <w:b/>
          <w:bCs/>
          <w:color w:val="000000" w:themeColor="text1"/>
          <w:sz w:val="36"/>
          <w:szCs w:val="36"/>
          <w:shd w:val="clear" w:color="auto" w:fill="FFFFFF"/>
          <w:rtl/>
        </w:rPr>
        <w:t xml:space="preserve"> ((</w:t>
      </w:r>
      <w:r w:rsidR="00121343" w:rsidRPr="00621805">
        <w:rPr>
          <w:rFonts w:ascii="Traditional Arabic" w:hAnsi="Traditional Arabic" w:cs="Traditional Arabic"/>
          <w:b/>
          <w:bCs/>
          <w:color w:val="000000" w:themeColor="text1"/>
          <w:sz w:val="36"/>
          <w:szCs w:val="36"/>
          <w:shd w:val="clear" w:color="auto" w:fill="FFFFFF"/>
          <w:rtl/>
        </w:rPr>
        <w:t xml:space="preserve"> هذه الهدنة كانت من أعظم الفتوح، فإن الناس أمن بعضهم بعضًا، واختلط المسلمون بالكفار، </w:t>
      </w:r>
      <w:proofErr w:type="spellStart"/>
      <w:r w:rsidR="00121343" w:rsidRPr="00621805">
        <w:rPr>
          <w:rFonts w:ascii="Traditional Arabic" w:hAnsi="Traditional Arabic" w:cs="Traditional Arabic"/>
          <w:b/>
          <w:bCs/>
          <w:color w:val="000000" w:themeColor="text1"/>
          <w:sz w:val="36"/>
          <w:szCs w:val="36"/>
          <w:shd w:val="clear" w:color="auto" w:fill="FFFFFF"/>
          <w:rtl/>
        </w:rPr>
        <w:t>وبادؤوهم</w:t>
      </w:r>
      <w:proofErr w:type="spellEnd"/>
      <w:r w:rsidR="00121343" w:rsidRPr="00621805">
        <w:rPr>
          <w:rFonts w:ascii="Traditional Arabic" w:hAnsi="Traditional Arabic" w:cs="Traditional Arabic"/>
          <w:b/>
          <w:bCs/>
          <w:color w:val="000000" w:themeColor="text1"/>
          <w:sz w:val="36"/>
          <w:szCs w:val="36"/>
          <w:shd w:val="clear" w:color="auto" w:fill="FFFFFF"/>
          <w:rtl/>
        </w:rPr>
        <w:t xml:space="preserve"> بالدعوة وأسمعوهم القرآن، وناظروهم على الإسلام جهرة آمنين، وظهر من كان مختفيًا بالإسلام، ودخل فيه في مدة الهدنة من شاء الله أن يدخل، ولهذا سماه الله فتحًا مبينًا</w:t>
      </w:r>
      <w:r w:rsidR="00F458B9" w:rsidRPr="00621805">
        <w:rPr>
          <w:rFonts w:ascii="Traditional Arabic" w:hAnsi="Traditional Arabic" w:cs="Traditional Arabic"/>
          <w:b/>
          <w:bCs/>
          <w:color w:val="000000" w:themeColor="text1"/>
          <w:sz w:val="36"/>
          <w:szCs w:val="36"/>
          <w:shd w:val="clear" w:color="auto" w:fill="FFFFFF"/>
          <w:rtl/>
        </w:rPr>
        <w:t xml:space="preserve"> ))</w:t>
      </w:r>
    </w:p>
    <w:p w:rsidR="00121343" w:rsidRPr="00621805" w:rsidRDefault="00A778EA" w:rsidP="00F458B9">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عباد الله/ </w:t>
      </w:r>
      <w:r w:rsidR="00121343" w:rsidRPr="00621805">
        <w:rPr>
          <w:rFonts w:ascii="Traditional Arabic" w:hAnsi="Traditional Arabic" w:cs="Traditional Arabic"/>
          <w:b/>
          <w:bCs/>
          <w:color w:val="000000" w:themeColor="text1"/>
          <w:sz w:val="36"/>
          <w:szCs w:val="36"/>
          <w:rtl/>
        </w:rPr>
        <w:t>وفي هذا الصلح المبارك ظهرت أهمية الشورى، ومكانة المرأة في الإسلام، وأهمية القدوة العملية في موقف واحد</w:t>
      </w:r>
      <w:r w:rsidR="00121343" w:rsidRPr="00621805">
        <w:rPr>
          <w:rFonts w:ascii="Traditional Arabic" w:hAnsi="Traditional Arabic" w:cs="Traditional Arabic"/>
          <w:b/>
          <w:bCs/>
          <w:color w:val="000000" w:themeColor="text1"/>
          <w:sz w:val="36"/>
          <w:szCs w:val="36"/>
        </w:rPr>
        <w:t>.</w:t>
      </w:r>
    </w:p>
    <w:p w:rsidR="00121343" w:rsidRPr="00621805" w:rsidRDefault="00121343" w:rsidP="00A778EA">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روى الإمام أحمد قصة صلح الحديبية في حديث طويل، ذكر فيه أنه لما تم الصلح بين النبي- صلى الله عليه وسلم - </w:t>
      </w:r>
      <w:proofErr w:type="spellStart"/>
      <w:r w:rsidRPr="00621805">
        <w:rPr>
          <w:rFonts w:ascii="Traditional Arabic" w:hAnsi="Traditional Arabic" w:cs="Traditional Arabic"/>
          <w:b/>
          <w:bCs/>
          <w:color w:val="000000" w:themeColor="text1"/>
          <w:sz w:val="36"/>
          <w:szCs w:val="36"/>
          <w:rtl/>
        </w:rPr>
        <w:t>ومشركي</w:t>
      </w:r>
      <w:proofErr w:type="spellEnd"/>
      <w:r w:rsidRPr="00621805">
        <w:rPr>
          <w:rFonts w:ascii="Traditional Arabic" w:hAnsi="Traditional Arabic" w:cs="Traditional Arabic"/>
          <w:b/>
          <w:bCs/>
          <w:color w:val="000000" w:themeColor="text1"/>
          <w:sz w:val="36"/>
          <w:szCs w:val="36"/>
          <w:rtl/>
        </w:rPr>
        <w:t xml:space="preserve"> قريش قام رسول الله - صلى الله عليه وسلم - فقال: (</w:t>
      </w:r>
      <w:r w:rsidR="00A778EA" w:rsidRPr="00621805">
        <w:rPr>
          <w:rFonts w:ascii="Traditional Arabic" w:hAnsi="Traditional Arabic" w:cs="Traditional Arabic"/>
          <w:b/>
          <w:bCs/>
          <w:color w:val="000000" w:themeColor="text1"/>
          <w:sz w:val="36"/>
          <w:szCs w:val="36"/>
          <w:shd w:val="clear" w:color="auto" w:fill="FFFFFF"/>
          <w:rtl/>
        </w:rPr>
        <w:t xml:space="preserve">يَا أَيُّهَا النَّاسُ، </w:t>
      </w:r>
      <w:proofErr w:type="spellStart"/>
      <w:r w:rsidR="00A778EA" w:rsidRPr="00621805">
        <w:rPr>
          <w:rFonts w:ascii="Traditional Arabic" w:hAnsi="Traditional Arabic" w:cs="Traditional Arabic"/>
          <w:b/>
          <w:bCs/>
          <w:color w:val="000000" w:themeColor="text1"/>
          <w:sz w:val="36"/>
          <w:szCs w:val="36"/>
          <w:shd w:val="clear" w:color="auto" w:fill="FFFFFF"/>
          <w:rtl/>
        </w:rPr>
        <w:t>انْحَرُوا</w:t>
      </w:r>
      <w:proofErr w:type="spellEnd"/>
      <w:r w:rsidR="00A778EA" w:rsidRPr="00621805">
        <w:rPr>
          <w:rFonts w:ascii="Traditional Arabic" w:hAnsi="Traditional Arabic" w:cs="Traditional Arabic"/>
          <w:b/>
          <w:bCs/>
          <w:color w:val="000000" w:themeColor="text1"/>
          <w:sz w:val="36"/>
          <w:szCs w:val="36"/>
          <w:shd w:val="clear" w:color="auto" w:fill="FFFFFF"/>
          <w:rtl/>
        </w:rPr>
        <w:t xml:space="preserve"> وَاحْلِقُوا»، قَالَ: فَمَا قَامَ أَحَدٌ، قَالَ: ثُمَّ عَادَ بِمِثْلِهَا، فَمَا قَامَ رَجُلٌ، حَتَّى عَادَ بِمِثْلِهَا، فَمَا قَامَ رَجُلٌ، فَرَجَعَ رَسُولُ اللهِ صَلَّى اللهُ عَلَيْهِ وَسَلَّمَ فَدَخَلَ عَلَى أُمِّ </w:t>
      </w:r>
      <w:proofErr w:type="spellStart"/>
      <w:r w:rsidR="00A778EA" w:rsidRPr="00621805">
        <w:rPr>
          <w:rFonts w:ascii="Traditional Arabic" w:hAnsi="Traditional Arabic" w:cs="Traditional Arabic"/>
          <w:b/>
          <w:bCs/>
          <w:color w:val="000000" w:themeColor="text1"/>
          <w:sz w:val="36"/>
          <w:szCs w:val="36"/>
          <w:shd w:val="clear" w:color="auto" w:fill="FFFFFF"/>
          <w:rtl/>
        </w:rPr>
        <w:t>سَلَمَةَ</w:t>
      </w:r>
      <w:proofErr w:type="spellEnd"/>
      <w:r w:rsidR="00A778EA" w:rsidRPr="00621805">
        <w:rPr>
          <w:rFonts w:ascii="Traditional Arabic" w:hAnsi="Traditional Arabic" w:cs="Traditional Arabic"/>
          <w:b/>
          <w:bCs/>
          <w:color w:val="000000" w:themeColor="text1"/>
          <w:sz w:val="36"/>
          <w:szCs w:val="36"/>
          <w:shd w:val="clear" w:color="auto" w:fill="FFFFFF"/>
          <w:rtl/>
        </w:rPr>
        <w:t xml:space="preserve">، فَقَالَ: «يَا أُمَّ </w:t>
      </w:r>
      <w:proofErr w:type="spellStart"/>
      <w:r w:rsidR="00A778EA" w:rsidRPr="00621805">
        <w:rPr>
          <w:rFonts w:ascii="Traditional Arabic" w:hAnsi="Traditional Arabic" w:cs="Traditional Arabic"/>
          <w:b/>
          <w:bCs/>
          <w:color w:val="000000" w:themeColor="text1"/>
          <w:sz w:val="36"/>
          <w:szCs w:val="36"/>
          <w:shd w:val="clear" w:color="auto" w:fill="FFFFFF"/>
          <w:rtl/>
        </w:rPr>
        <w:t>سَلَمَةَ</w:t>
      </w:r>
      <w:proofErr w:type="spellEnd"/>
      <w:r w:rsidR="00A778EA" w:rsidRPr="00621805">
        <w:rPr>
          <w:rFonts w:ascii="Traditional Arabic" w:hAnsi="Traditional Arabic" w:cs="Traditional Arabic"/>
          <w:b/>
          <w:bCs/>
          <w:color w:val="000000" w:themeColor="text1"/>
          <w:sz w:val="36"/>
          <w:szCs w:val="36"/>
          <w:shd w:val="clear" w:color="auto" w:fill="FFFFFF"/>
          <w:rtl/>
        </w:rPr>
        <w:t xml:space="preserve">، مَا شَأْنُ النَّاسِ؟» قَالَتْ: يَا رَسُولَ اللهِ، قَدْ دَخَلَهُمْ مَا قَدْ رَأَيْتَ، فَلَا تُكَلِّمَنَّ مِنْهُمْ إِنْسَاناً، وَاعْمِدْ إِلَى </w:t>
      </w:r>
      <w:proofErr w:type="spellStart"/>
      <w:r w:rsidR="00A778EA" w:rsidRPr="00621805">
        <w:rPr>
          <w:rFonts w:ascii="Traditional Arabic" w:hAnsi="Traditional Arabic" w:cs="Traditional Arabic"/>
          <w:b/>
          <w:bCs/>
          <w:color w:val="000000" w:themeColor="text1"/>
          <w:sz w:val="36"/>
          <w:szCs w:val="36"/>
          <w:shd w:val="clear" w:color="auto" w:fill="FFFFFF"/>
          <w:rtl/>
        </w:rPr>
        <w:t>هَدْيِكَ</w:t>
      </w:r>
      <w:proofErr w:type="spellEnd"/>
      <w:r w:rsidR="00A778EA" w:rsidRPr="00621805">
        <w:rPr>
          <w:rFonts w:ascii="Traditional Arabic" w:hAnsi="Traditional Arabic" w:cs="Traditional Arabic"/>
          <w:b/>
          <w:bCs/>
          <w:color w:val="000000" w:themeColor="text1"/>
          <w:sz w:val="36"/>
          <w:szCs w:val="36"/>
          <w:shd w:val="clear" w:color="auto" w:fill="FFFFFF"/>
          <w:rtl/>
        </w:rPr>
        <w:t xml:space="preserve"> حَيْثُ كَانَ </w:t>
      </w:r>
      <w:proofErr w:type="spellStart"/>
      <w:r w:rsidR="00A778EA" w:rsidRPr="00621805">
        <w:rPr>
          <w:rFonts w:ascii="Traditional Arabic" w:hAnsi="Traditional Arabic" w:cs="Traditional Arabic"/>
          <w:b/>
          <w:bCs/>
          <w:color w:val="000000" w:themeColor="text1"/>
          <w:sz w:val="36"/>
          <w:szCs w:val="36"/>
          <w:shd w:val="clear" w:color="auto" w:fill="FFFFFF"/>
          <w:rtl/>
        </w:rPr>
        <w:t>فَانْحَرْهُ</w:t>
      </w:r>
      <w:proofErr w:type="spellEnd"/>
      <w:r w:rsidR="00A778EA" w:rsidRPr="00621805">
        <w:rPr>
          <w:rFonts w:ascii="Traditional Arabic" w:hAnsi="Traditional Arabic" w:cs="Traditional Arabic"/>
          <w:b/>
          <w:bCs/>
          <w:color w:val="000000" w:themeColor="text1"/>
          <w:sz w:val="36"/>
          <w:szCs w:val="36"/>
          <w:shd w:val="clear" w:color="auto" w:fill="FFFFFF"/>
          <w:rtl/>
        </w:rPr>
        <w:t xml:space="preserve"> وَاحْلِقْ، فَلَوْ قَدْ فَعَلْتَ ذَلِكَ فَعَلَ النَّاسُ ذَلِكَ. فَخَرَجَ رَسُولُ اللهِ صَلَّى اللهُ عَلَيْهِ وَسَلَّمَ لَا يُكَلِّمُ أَحَداً حَتَّى أَتَى هَدْيَهُ فَنَحَرَهُ، ثُمَّ جَلَسَ، فَحَلَقَ، فَقَامَ النَّاسُ يَنْحَرُونَ وَيَحْلِقُونَ ))</w:t>
      </w:r>
    </w:p>
    <w:p w:rsidR="002B6FBD" w:rsidRPr="00621805" w:rsidRDefault="00121343" w:rsidP="002B6FBD">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lastRenderedPageBreak/>
        <w:t xml:space="preserve">فكان رأي أم </w:t>
      </w:r>
      <w:proofErr w:type="spellStart"/>
      <w:r w:rsidRPr="00621805">
        <w:rPr>
          <w:rFonts w:ascii="Traditional Arabic" w:hAnsi="Traditional Arabic" w:cs="Traditional Arabic"/>
          <w:b/>
          <w:bCs/>
          <w:color w:val="000000" w:themeColor="text1"/>
          <w:sz w:val="36"/>
          <w:szCs w:val="36"/>
          <w:rtl/>
        </w:rPr>
        <w:t>سلمة</w:t>
      </w:r>
      <w:proofErr w:type="spellEnd"/>
      <w:r w:rsidRPr="00621805">
        <w:rPr>
          <w:rFonts w:ascii="Traditional Arabic" w:hAnsi="Traditional Arabic" w:cs="Traditional Arabic"/>
          <w:b/>
          <w:bCs/>
          <w:color w:val="000000" w:themeColor="text1"/>
          <w:sz w:val="36"/>
          <w:szCs w:val="36"/>
          <w:rtl/>
        </w:rPr>
        <w:t xml:space="preserve"> ـ رضي الله عنها ـ رأياً موفقا ومشورة مباركة، وفي ذلك دليل على استحسان مشاورة المرأة الفاضلة مادامت ذات فكر صائب ورأي سديد، </w:t>
      </w:r>
    </w:p>
    <w:p w:rsidR="00121343" w:rsidRPr="00621805" w:rsidRDefault="002B6FBD" w:rsidP="002B6FBD">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عباد الله </w:t>
      </w:r>
      <w:r w:rsidR="00121343" w:rsidRPr="00621805">
        <w:rPr>
          <w:rFonts w:ascii="Traditional Arabic" w:hAnsi="Traditional Arabic" w:cs="Traditional Arabic"/>
          <w:b/>
          <w:bCs/>
          <w:color w:val="000000" w:themeColor="text1"/>
          <w:sz w:val="36"/>
          <w:szCs w:val="36"/>
          <w:rtl/>
        </w:rPr>
        <w:t xml:space="preserve">وفي قبول النبي صلى الله عليه وسلم لمشورة زوجته أم </w:t>
      </w:r>
      <w:proofErr w:type="spellStart"/>
      <w:r w:rsidR="00121343" w:rsidRPr="00621805">
        <w:rPr>
          <w:rFonts w:ascii="Traditional Arabic" w:hAnsi="Traditional Arabic" w:cs="Traditional Arabic"/>
          <w:b/>
          <w:bCs/>
          <w:color w:val="000000" w:themeColor="text1"/>
          <w:sz w:val="36"/>
          <w:szCs w:val="36"/>
          <w:rtl/>
        </w:rPr>
        <w:t>سلمة</w:t>
      </w:r>
      <w:proofErr w:type="spellEnd"/>
      <w:r w:rsidR="00121343" w:rsidRPr="00621805">
        <w:rPr>
          <w:rFonts w:ascii="Traditional Arabic" w:hAnsi="Traditional Arabic" w:cs="Traditional Arabic"/>
          <w:b/>
          <w:bCs/>
          <w:color w:val="000000" w:themeColor="text1"/>
          <w:sz w:val="36"/>
          <w:szCs w:val="36"/>
          <w:rtl/>
        </w:rPr>
        <w:t xml:space="preserve"> تكريم للمرأة، التي يزعم أعداء الإسلام أن الإسلام لم يعطها حقها وتجاهل وجودها، وهل هناك اعتراف واحترام لرأي المرأة أكثر من أن ت</w:t>
      </w:r>
      <w:r w:rsidR="00A778EA" w:rsidRPr="00621805">
        <w:rPr>
          <w:rFonts w:ascii="Traditional Arabic" w:hAnsi="Traditional Arabic" w:cs="Traditional Arabic"/>
          <w:b/>
          <w:bCs/>
          <w:color w:val="000000" w:themeColor="text1"/>
          <w:sz w:val="36"/>
          <w:szCs w:val="36"/>
          <w:rtl/>
        </w:rPr>
        <w:t>ُ</w:t>
      </w:r>
      <w:r w:rsidR="00121343" w:rsidRPr="00621805">
        <w:rPr>
          <w:rFonts w:ascii="Traditional Arabic" w:hAnsi="Traditional Arabic" w:cs="Traditional Arabic"/>
          <w:b/>
          <w:bCs/>
          <w:color w:val="000000" w:themeColor="text1"/>
          <w:sz w:val="36"/>
          <w:szCs w:val="36"/>
          <w:rtl/>
        </w:rPr>
        <w:t>ش</w:t>
      </w:r>
      <w:r w:rsidR="00A778EA" w:rsidRPr="00621805">
        <w:rPr>
          <w:rFonts w:ascii="Traditional Arabic" w:hAnsi="Traditional Arabic" w:cs="Traditional Arabic"/>
          <w:b/>
          <w:bCs/>
          <w:color w:val="000000" w:themeColor="text1"/>
          <w:sz w:val="36"/>
          <w:szCs w:val="36"/>
          <w:rtl/>
        </w:rPr>
        <w:t>ِ</w:t>
      </w:r>
      <w:r w:rsidR="00121343" w:rsidRPr="00621805">
        <w:rPr>
          <w:rFonts w:ascii="Traditional Arabic" w:hAnsi="Traditional Arabic" w:cs="Traditional Arabic"/>
          <w:b/>
          <w:bCs/>
          <w:color w:val="000000" w:themeColor="text1"/>
          <w:sz w:val="36"/>
          <w:szCs w:val="36"/>
          <w:rtl/>
        </w:rPr>
        <w:t>ير على نبي مرسل، ويعمل النبي - صلى الله عليه وسلم - بمشورتها لحل مشكلة واجهته في حياته</w:t>
      </w:r>
      <w:r w:rsidR="00121343" w:rsidRPr="00621805">
        <w:rPr>
          <w:rFonts w:ascii="Traditional Arabic" w:hAnsi="Traditional Arabic" w:cs="Traditional Arabic"/>
          <w:b/>
          <w:bCs/>
          <w:color w:val="000000" w:themeColor="text1"/>
          <w:sz w:val="36"/>
          <w:szCs w:val="36"/>
        </w:rPr>
        <w:t xml:space="preserve"> .</w:t>
      </w:r>
    </w:p>
    <w:p w:rsidR="00121343" w:rsidRPr="00621805" w:rsidRDefault="009E7B77" w:rsidP="00F458B9">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أيها المؤمنون </w:t>
      </w:r>
    </w:p>
    <w:p w:rsidR="00121343" w:rsidRPr="00621805" w:rsidRDefault="00121343" w:rsidP="002B6FBD">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 xml:space="preserve">ومن الحكم الباهرة من صلح الحديبية أنه كان بابا ومفتاحا لفتح مكة </w:t>
      </w:r>
      <w:r w:rsidR="00A778EA"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 xml:space="preserve"> فقد اختلط المسلمون بالكفار</w:t>
      </w:r>
      <w:r w:rsidR="00A778EA"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 xml:space="preserve"> بعد عقد الصلح</w:t>
      </w:r>
      <w:r w:rsidR="00A778EA" w:rsidRPr="00621805">
        <w:rPr>
          <w:rFonts w:ascii="Traditional Arabic" w:hAnsi="Traditional Arabic" w:cs="Traditional Arabic"/>
          <w:b/>
          <w:bCs/>
          <w:color w:val="000000" w:themeColor="text1"/>
          <w:sz w:val="36"/>
          <w:szCs w:val="36"/>
          <w:rtl/>
        </w:rPr>
        <w:t xml:space="preserve"> ,</w:t>
      </w:r>
      <w:r w:rsidRPr="00621805">
        <w:rPr>
          <w:rFonts w:ascii="Traditional Arabic" w:hAnsi="Traditional Arabic" w:cs="Traditional Arabic"/>
          <w:b/>
          <w:bCs/>
          <w:color w:val="000000" w:themeColor="text1"/>
          <w:sz w:val="36"/>
          <w:szCs w:val="36"/>
          <w:rtl/>
        </w:rPr>
        <w:t xml:space="preserve"> ودعوهم إلى الله، وأسمعوهم القرآن، </w:t>
      </w:r>
      <w:r w:rsidR="009E7B77" w:rsidRPr="00621805">
        <w:rPr>
          <w:rFonts w:ascii="Traditional Arabic" w:hAnsi="Traditional Arabic" w:cs="Traditional Arabic"/>
          <w:b/>
          <w:bCs/>
          <w:color w:val="000000" w:themeColor="text1"/>
          <w:sz w:val="36"/>
          <w:szCs w:val="36"/>
          <w:rtl/>
        </w:rPr>
        <w:t>ودخل في الإسلام العدد الكثير من الناس,</w:t>
      </w:r>
      <w:r w:rsidRPr="00621805">
        <w:rPr>
          <w:rFonts w:ascii="Traditional Arabic" w:hAnsi="Traditional Arabic" w:cs="Traditional Arabic"/>
          <w:b/>
          <w:bCs/>
          <w:color w:val="000000" w:themeColor="text1"/>
          <w:sz w:val="36"/>
          <w:szCs w:val="36"/>
          <w:rtl/>
        </w:rPr>
        <w:t xml:space="preserve"> فقد خرج رسول الله صلى الله عليه وسلم</w:t>
      </w:r>
      <w:r w:rsidR="00A778EA" w:rsidRPr="00621805">
        <w:rPr>
          <w:rFonts w:ascii="Traditional Arabic" w:hAnsi="Traditional Arabic" w:cs="Traditional Arabic"/>
          <w:b/>
          <w:bCs/>
          <w:color w:val="000000" w:themeColor="text1"/>
          <w:sz w:val="36"/>
          <w:szCs w:val="36"/>
          <w:rtl/>
        </w:rPr>
        <w:t xml:space="preserve"> </w:t>
      </w:r>
      <w:r w:rsidRPr="00621805">
        <w:rPr>
          <w:rFonts w:ascii="Traditional Arabic" w:hAnsi="Traditional Arabic" w:cs="Traditional Arabic"/>
          <w:b/>
          <w:bCs/>
          <w:color w:val="000000" w:themeColor="text1"/>
          <w:sz w:val="36"/>
          <w:szCs w:val="36"/>
          <w:rtl/>
        </w:rPr>
        <w:t xml:space="preserve"> إلى الحديبية في ألف وأربعمائة، ثم خرج عام فتح مكة بعد عامين في عشرة آلاف، وهذا ما ب</w:t>
      </w:r>
      <w:r w:rsidR="002B6FBD"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ش</w:t>
      </w:r>
      <w:r w:rsidR="002B6FBD"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ر</w:t>
      </w:r>
      <w:r w:rsidR="002B6FBD"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 xml:space="preserve"> </w:t>
      </w:r>
      <w:proofErr w:type="spellStart"/>
      <w:r w:rsidRPr="00621805">
        <w:rPr>
          <w:rFonts w:ascii="Traditional Arabic" w:hAnsi="Traditional Arabic" w:cs="Traditional Arabic"/>
          <w:b/>
          <w:bCs/>
          <w:color w:val="000000" w:themeColor="text1"/>
          <w:sz w:val="36"/>
          <w:szCs w:val="36"/>
          <w:rtl/>
        </w:rPr>
        <w:t>ب</w:t>
      </w:r>
      <w:r w:rsidR="002B6FBD"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ه</w:t>
      </w:r>
      <w:proofErr w:type="spellEnd"/>
      <w:r w:rsidRPr="00621805">
        <w:rPr>
          <w:rFonts w:ascii="Traditional Arabic" w:hAnsi="Traditional Arabic" w:cs="Traditional Arabic"/>
          <w:b/>
          <w:bCs/>
          <w:color w:val="000000" w:themeColor="text1"/>
          <w:sz w:val="36"/>
          <w:szCs w:val="36"/>
          <w:rtl/>
        </w:rPr>
        <w:t xml:space="preserve"> رسول الله صلى الله عليه وسلم</w:t>
      </w:r>
      <w:r w:rsidR="00A778EA" w:rsidRPr="00621805">
        <w:rPr>
          <w:rFonts w:ascii="Traditional Arabic" w:hAnsi="Traditional Arabic" w:cs="Traditional Arabic"/>
          <w:b/>
          <w:bCs/>
          <w:color w:val="000000" w:themeColor="text1"/>
          <w:sz w:val="36"/>
          <w:szCs w:val="36"/>
          <w:rtl/>
        </w:rPr>
        <w:t xml:space="preserve"> </w:t>
      </w:r>
      <w:r w:rsidRPr="00621805">
        <w:rPr>
          <w:rFonts w:ascii="Traditional Arabic" w:hAnsi="Traditional Arabic" w:cs="Traditional Arabic"/>
          <w:b/>
          <w:bCs/>
          <w:color w:val="000000" w:themeColor="text1"/>
          <w:sz w:val="36"/>
          <w:szCs w:val="36"/>
          <w:rtl/>
        </w:rPr>
        <w:t xml:space="preserve"> أصحابه أثناء رجوعه إلى المدينة بعد عقد المعاهدة والصلح، حينما قال: ( أ</w:t>
      </w:r>
      <w:r w:rsidR="00A778EA"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ن</w:t>
      </w:r>
      <w:r w:rsidR="00A778EA"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ز</w:t>
      </w:r>
      <w:r w:rsidR="00A778EA"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 xml:space="preserve">لت عليَّ الليلة سورة لهي أحب إليَّ مما طلعت عليه الشمس. ثم قرأ: { إِنَّا فَتَحْنَا </w:t>
      </w:r>
      <w:proofErr w:type="spellStart"/>
      <w:r w:rsidRPr="00621805">
        <w:rPr>
          <w:rFonts w:ascii="Traditional Arabic" w:hAnsi="Traditional Arabic" w:cs="Traditional Arabic"/>
          <w:b/>
          <w:bCs/>
          <w:color w:val="000000" w:themeColor="text1"/>
          <w:sz w:val="36"/>
          <w:szCs w:val="36"/>
          <w:rtl/>
        </w:rPr>
        <w:t>لَكَ</w:t>
      </w:r>
      <w:proofErr w:type="spellEnd"/>
      <w:r w:rsidRPr="00621805">
        <w:rPr>
          <w:rFonts w:ascii="Traditional Arabic" w:hAnsi="Traditional Arabic" w:cs="Traditional Arabic"/>
          <w:b/>
          <w:bCs/>
          <w:color w:val="000000" w:themeColor="text1"/>
          <w:sz w:val="36"/>
          <w:szCs w:val="36"/>
          <w:rtl/>
        </w:rPr>
        <w:t xml:space="preserve"> فَتْحاً مُبِيناً } </w:t>
      </w:r>
    </w:p>
    <w:p w:rsidR="00121343" w:rsidRPr="00621805" w:rsidRDefault="009E7B77" w:rsidP="00F458B9">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و</w:t>
      </w:r>
      <w:r w:rsidR="00121343" w:rsidRPr="00621805">
        <w:rPr>
          <w:rFonts w:ascii="Traditional Arabic" w:hAnsi="Traditional Arabic" w:cs="Traditional Arabic"/>
          <w:b/>
          <w:bCs/>
          <w:color w:val="000000" w:themeColor="text1"/>
          <w:sz w:val="36"/>
          <w:szCs w:val="36"/>
          <w:rtl/>
        </w:rPr>
        <w:t>قال ابن مسعود ـ رضي الله عنه ـ: " إنكم تعدون الفتح فتح مكة، ونحن نعد الفتح صلح الحديبية</w:t>
      </w:r>
      <w:r w:rsidR="00121343" w:rsidRPr="00621805">
        <w:rPr>
          <w:rFonts w:ascii="Traditional Arabic" w:hAnsi="Traditional Arabic" w:cs="Traditional Arabic"/>
          <w:b/>
          <w:bCs/>
          <w:color w:val="000000" w:themeColor="text1"/>
          <w:sz w:val="36"/>
          <w:szCs w:val="36"/>
        </w:rPr>
        <w:t xml:space="preserve"> " .</w:t>
      </w:r>
    </w:p>
    <w:p w:rsidR="00A778EA" w:rsidRPr="00621805" w:rsidRDefault="00A778EA" w:rsidP="00F458B9">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بارك الله لي ولكم ....</w:t>
      </w:r>
    </w:p>
    <w:p w:rsidR="00A778EA" w:rsidRPr="00621805" w:rsidRDefault="00A778EA" w:rsidP="00F458B9">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 xml:space="preserve">الخطبة الثانية  </w:t>
      </w:r>
    </w:p>
    <w:p w:rsidR="00A16FDF" w:rsidRPr="00621805" w:rsidRDefault="0059356C" w:rsidP="00A16FDF">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ا</w:t>
      </w:r>
      <w:r w:rsidR="00A16FDF" w:rsidRPr="00621805">
        <w:rPr>
          <w:rFonts w:ascii="Traditional Arabic" w:hAnsi="Traditional Arabic" w:cs="Traditional Arabic"/>
          <w:b/>
          <w:bCs/>
          <w:color w:val="000000" w:themeColor="text1"/>
          <w:sz w:val="36"/>
          <w:szCs w:val="36"/>
          <w:rtl/>
        </w:rPr>
        <w:t xml:space="preserve">لحمد لله بعث المصطفى صلى الله عليه وسلم للعالمين بشيراً ونذيراً، وجعل سيرته نبراسا للمؤمنين   وأشهد أن لا إله إلا الله وحده لا شريك له، واشهد أن محمدا عبد الله ورسوله صلى الله عليه وعلى أصحابه أجمعين </w:t>
      </w:r>
    </w:p>
    <w:p w:rsidR="00A16FDF" w:rsidRPr="00621805" w:rsidRDefault="00A16FDF" w:rsidP="00A16FDF">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 xml:space="preserve">أما بعد فيا عباد الله </w:t>
      </w:r>
    </w:p>
    <w:p w:rsidR="00121343" w:rsidRPr="00621805" w:rsidRDefault="00F458B9" w:rsidP="00F458B9">
      <w:pPr>
        <w:pStyle w:val="a5"/>
        <w:rPr>
          <w:rFonts w:ascii="Traditional Arabic" w:hAnsi="Traditional Arabic" w:cs="Traditional Arabic"/>
          <w:b/>
          <w:bCs/>
          <w:color w:val="000000" w:themeColor="text1"/>
          <w:sz w:val="36"/>
          <w:szCs w:val="36"/>
        </w:rPr>
      </w:pPr>
      <w:r w:rsidRPr="00621805">
        <w:rPr>
          <w:rFonts w:ascii="Traditional Arabic" w:hAnsi="Traditional Arabic" w:cs="Traditional Arabic"/>
          <w:b/>
          <w:bCs/>
          <w:color w:val="000000" w:themeColor="text1"/>
          <w:sz w:val="36"/>
          <w:szCs w:val="36"/>
          <w:rtl/>
        </w:rPr>
        <w:t>ومن الح</w:t>
      </w:r>
      <w:r w:rsidR="00855A7E"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ك</w:t>
      </w:r>
      <w:r w:rsidR="00855A7E" w:rsidRPr="00621805">
        <w:rPr>
          <w:rFonts w:ascii="Traditional Arabic" w:hAnsi="Traditional Arabic" w:cs="Traditional Arabic"/>
          <w:b/>
          <w:bCs/>
          <w:color w:val="000000" w:themeColor="text1"/>
          <w:sz w:val="36"/>
          <w:szCs w:val="36"/>
          <w:rtl/>
        </w:rPr>
        <w:t>َ</w:t>
      </w:r>
      <w:r w:rsidRPr="00621805">
        <w:rPr>
          <w:rFonts w:ascii="Traditional Arabic" w:hAnsi="Traditional Arabic" w:cs="Traditional Arabic"/>
          <w:b/>
          <w:bCs/>
          <w:color w:val="000000" w:themeColor="text1"/>
          <w:sz w:val="36"/>
          <w:szCs w:val="36"/>
          <w:rtl/>
        </w:rPr>
        <w:t>م والعِبر في صلح الحديبية :</w:t>
      </w:r>
    </w:p>
    <w:p w:rsidR="00121343" w:rsidRPr="00621805" w:rsidRDefault="00F458B9" w:rsidP="00F458B9">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lastRenderedPageBreak/>
        <w:t>أن الأعداء يجتهدون في المواقف الحرجة</w:t>
      </w:r>
      <w:r w:rsidR="002B2418" w:rsidRPr="00621805">
        <w:rPr>
          <w:rFonts w:ascii="Traditional Arabic" w:hAnsi="Traditional Arabic" w:cs="Traditional Arabic"/>
          <w:b/>
          <w:bCs/>
          <w:color w:val="000000" w:themeColor="text1"/>
          <w:sz w:val="36"/>
          <w:szCs w:val="36"/>
          <w:rtl/>
        </w:rPr>
        <w:t xml:space="preserve"> في نشر الإشاعة والإرجاف بالمؤمنين كما في صلح الحديبية عندما أ</w:t>
      </w:r>
      <w:r w:rsidR="00855A7E" w:rsidRPr="00621805">
        <w:rPr>
          <w:rFonts w:ascii="Traditional Arabic" w:hAnsi="Traditional Arabic" w:cs="Traditional Arabic"/>
          <w:b/>
          <w:bCs/>
          <w:color w:val="000000" w:themeColor="text1"/>
          <w:sz w:val="36"/>
          <w:szCs w:val="36"/>
          <w:rtl/>
        </w:rPr>
        <w:t>ُ</w:t>
      </w:r>
      <w:r w:rsidR="002B2418" w:rsidRPr="00621805">
        <w:rPr>
          <w:rFonts w:ascii="Traditional Arabic" w:hAnsi="Traditional Arabic" w:cs="Traditional Arabic"/>
          <w:b/>
          <w:bCs/>
          <w:color w:val="000000" w:themeColor="text1"/>
          <w:sz w:val="36"/>
          <w:szCs w:val="36"/>
          <w:rtl/>
        </w:rPr>
        <w:t>ش</w:t>
      </w:r>
      <w:r w:rsidR="00855A7E" w:rsidRPr="00621805">
        <w:rPr>
          <w:rFonts w:ascii="Traditional Arabic" w:hAnsi="Traditional Arabic" w:cs="Traditional Arabic"/>
          <w:b/>
          <w:bCs/>
          <w:color w:val="000000" w:themeColor="text1"/>
          <w:sz w:val="36"/>
          <w:szCs w:val="36"/>
          <w:rtl/>
        </w:rPr>
        <w:t>ِ</w:t>
      </w:r>
      <w:r w:rsidR="002B2418" w:rsidRPr="00621805">
        <w:rPr>
          <w:rFonts w:ascii="Traditional Arabic" w:hAnsi="Traditional Arabic" w:cs="Traditional Arabic"/>
          <w:b/>
          <w:bCs/>
          <w:color w:val="000000" w:themeColor="text1"/>
          <w:sz w:val="36"/>
          <w:szCs w:val="36"/>
          <w:rtl/>
        </w:rPr>
        <w:t>يع أن عثمان رضي الله عنه قد قُتِل .</w:t>
      </w:r>
    </w:p>
    <w:p w:rsidR="002B2418" w:rsidRPr="00621805" w:rsidRDefault="002B2418" w:rsidP="00F458B9">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 xml:space="preserve">فعلى المسلم أن يكون حذرا من الإشاعة فلا يستمع إليها ولا يُصَدِّقُها ولا يرويها ولا يتأثر </w:t>
      </w:r>
      <w:proofErr w:type="spellStart"/>
      <w:r w:rsidRPr="00621805">
        <w:rPr>
          <w:rFonts w:ascii="Traditional Arabic" w:hAnsi="Traditional Arabic" w:cs="Traditional Arabic"/>
          <w:b/>
          <w:bCs/>
          <w:color w:val="000000" w:themeColor="text1"/>
          <w:sz w:val="36"/>
          <w:szCs w:val="36"/>
          <w:rtl/>
        </w:rPr>
        <w:t>بها</w:t>
      </w:r>
      <w:proofErr w:type="spellEnd"/>
      <w:r w:rsidRPr="00621805">
        <w:rPr>
          <w:rFonts w:ascii="Traditional Arabic" w:hAnsi="Traditional Arabic" w:cs="Traditional Arabic"/>
          <w:b/>
          <w:bCs/>
          <w:color w:val="000000" w:themeColor="text1"/>
          <w:sz w:val="36"/>
          <w:szCs w:val="36"/>
          <w:rtl/>
        </w:rPr>
        <w:t xml:space="preserve"> , ولا يتعجل في نشر الخبر بل يتثبت ويتبين ولا يتصرف تصرفات تَسُرُّ العدو وتُدخل الخوف على المسلمين .</w:t>
      </w:r>
    </w:p>
    <w:p w:rsidR="002B2418" w:rsidRPr="00621805" w:rsidRDefault="002B2418" w:rsidP="002B6FBD">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عب</w:t>
      </w:r>
      <w:r w:rsidR="004A6D69" w:rsidRPr="00621805">
        <w:rPr>
          <w:rFonts w:ascii="Traditional Arabic" w:hAnsi="Traditional Arabic" w:cs="Traditional Arabic"/>
          <w:b/>
          <w:bCs/>
          <w:color w:val="000000" w:themeColor="text1"/>
          <w:sz w:val="36"/>
          <w:szCs w:val="36"/>
          <w:rtl/>
        </w:rPr>
        <w:t>ا</w:t>
      </w:r>
      <w:r w:rsidRPr="00621805">
        <w:rPr>
          <w:rFonts w:ascii="Traditional Arabic" w:hAnsi="Traditional Arabic" w:cs="Traditional Arabic"/>
          <w:b/>
          <w:bCs/>
          <w:color w:val="000000" w:themeColor="text1"/>
          <w:sz w:val="36"/>
          <w:szCs w:val="36"/>
          <w:rtl/>
        </w:rPr>
        <w:t>د الله ومن فوائد الصلح استحباب التفاؤل فعن</w:t>
      </w:r>
      <w:r w:rsidR="004A6D69" w:rsidRPr="00621805">
        <w:rPr>
          <w:rFonts w:ascii="Traditional Arabic" w:hAnsi="Traditional Arabic" w:cs="Traditional Arabic"/>
          <w:b/>
          <w:bCs/>
          <w:color w:val="000000" w:themeColor="text1"/>
          <w:sz w:val="36"/>
          <w:szCs w:val="36"/>
          <w:rtl/>
        </w:rPr>
        <w:t>د</w:t>
      </w:r>
      <w:r w:rsidRPr="00621805">
        <w:rPr>
          <w:rFonts w:ascii="Traditional Arabic" w:hAnsi="Traditional Arabic" w:cs="Traditional Arabic"/>
          <w:b/>
          <w:bCs/>
          <w:color w:val="000000" w:themeColor="text1"/>
          <w:sz w:val="36"/>
          <w:szCs w:val="36"/>
          <w:rtl/>
        </w:rPr>
        <w:t>ما أقبل سهيل بن عمرو للتفاوض مع رسول الله صلى الله عليه وسلم ورآه رسول الله قال ((</w:t>
      </w:r>
      <w:r w:rsidR="002B6FBD" w:rsidRPr="00621805">
        <w:rPr>
          <w:rFonts w:ascii="Traditional Arabic" w:hAnsi="Traditional Arabic" w:cs="Traditional Arabic"/>
          <w:b/>
          <w:bCs/>
          <w:color w:val="000000" w:themeColor="text1"/>
          <w:sz w:val="36"/>
          <w:szCs w:val="36"/>
          <w:shd w:val="clear" w:color="auto" w:fill="FFFFFF"/>
          <w:rtl/>
        </w:rPr>
        <w:t>لقَدْ سَهُلَ لَكُمْ مِن أمْرِكُمْ</w:t>
      </w:r>
      <w:r w:rsidRPr="00621805">
        <w:rPr>
          <w:rFonts w:ascii="Traditional Arabic" w:hAnsi="Traditional Arabic" w:cs="Traditional Arabic"/>
          <w:b/>
          <w:bCs/>
          <w:color w:val="000000" w:themeColor="text1"/>
          <w:sz w:val="36"/>
          <w:szCs w:val="36"/>
          <w:rtl/>
        </w:rPr>
        <w:t>))</w:t>
      </w:r>
    </w:p>
    <w:p w:rsidR="00A16FDF" w:rsidRPr="00621805" w:rsidRDefault="00A16FDF" w:rsidP="002B6FBD">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عباد الله صلوا وسلموا على رسول الله ....</w:t>
      </w:r>
    </w:p>
    <w:p w:rsidR="00A778EA" w:rsidRPr="00621805" w:rsidRDefault="00A778EA" w:rsidP="00F458B9">
      <w:pPr>
        <w:pStyle w:val="a5"/>
        <w:rPr>
          <w:rFonts w:ascii="Traditional Arabic" w:hAnsi="Traditional Arabic" w:cs="Traditional Arabic"/>
          <w:b/>
          <w:bCs/>
          <w:color w:val="000000" w:themeColor="text1"/>
          <w:sz w:val="36"/>
          <w:szCs w:val="36"/>
          <w:rtl/>
        </w:rPr>
      </w:pPr>
    </w:p>
    <w:p w:rsidR="002B2418" w:rsidRPr="00621805" w:rsidRDefault="002B2418" w:rsidP="00F458B9">
      <w:pPr>
        <w:pStyle w:val="a5"/>
        <w:rPr>
          <w:rFonts w:ascii="Traditional Arabic" w:hAnsi="Traditional Arabic" w:cs="Traditional Arabic"/>
          <w:b/>
          <w:bCs/>
          <w:color w:val="000000" w:themeColor="text1"/>
          <w:sz w:val="36"/>
          <w:szCs w:val="36"/>
          <w:rtl/>
        </w:rPr>
      </w:pPr>
      <w:r w:rsidRPr="00621805">
        <w:rPr>
          <w:rFonts w:ascii="Traditional Arabic" w:hAnsi="Traditional Arabic" w:cs="Traditional Arabic"/>
          <w:b/>
          <w:bCs/>
          <w:color w:val="000000" w:themeColor="text1"/>
          <w:sz w:val="36"/>
          <w:szCs w:val="36"/>
          <w:rtl/>
        </w:rPr>
        <w:t xml:space="preserve"> </w:t>
      </w:r>
    </w:p>
    <w:sectPr w:rsidR="002B2418" w:rsidRPr="00621805" w:rsidSect="004A6D69">
      <w:pgSz w:w="11906" w:h="16838"/>
      <w:pgMar w:top="284" w:right="6067" w:bottom="284" w:left="28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2268B"/>
    <w:multiLevelType w:val="multilevel"/>
    <w:tmpl w:val="A2D0A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B1351"/>
    <w:rsid w:val="000541AB"/>
    <w:rsid w:val="00121343"/>
    <w:rsid w:val="00146ECB"/>
    <w:rsid w:val="002065BD"/>
    <w:rsid w:val="002B2418"/>
    <w:rsid w:val="002B6FBD"/>
    <w:rsid w:val="00361837"/>
    <w:rsid w:val="004A6D69"/>
    <w:rsid w:val="004C378D"/>
    <w:rsid w:val="0059356C"/>
    <w:rsid w:val="00621805"/>
    <w:rsid w:val="006A485C"/>
    <w:rsid w:val="00855A7E"/>
    <w:rsid w:val="008B1351"/>
    <w:rsid w:val="008E7607"/>
    <w:rsid w:val="009E7B77"/>
    <w:rsid w:val="00A16FDF"/>
    <w:rsid w:val="00A778EA"/>
    <w:rsid w:val="00AF0C91"/>
    <w:rsid w:val="00AF75C4"/>
    <w:rsid w:val="00BE2D2F"/>
    <w:rsid w:val="00C3199D"/>
    <w:rsid w:val="00C869C4"/>
    <w:rsid w:val="00CA33BE"/>
    <w:rsid w:val="00D57E7A"/>
    <w:rsid w:val="00DE17EA"/>
    <w:rsid w:val="00E034C8"/>
    <w:rsid w:val="00E13C85"/>
    <w:rsid w:val="00F458B9"/>
    <w:rsid w:val="00F72F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C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oltip">
    <w:name w:val="tooltip"/>
    <w:basedOn w:val="a0"/>
    <w:rsid w:val="008B1351"/>
  </w:style>
  <w:style w:type="paragraph" w:customStyle="1" w:styleId="rtejustify">
    <w:name w:val="rtejustify"/>
    <w:basedOn w:val="a"/>
    <w:rsid w:val="003618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13C85"/>
    <w:rPr>
      <w:b/>
      <w:bCs/>
    </w:rPr>
  </w:style>
  <w:style w:type="paragraph" w:styleId="a4">
    <w:name w:val="Normal (Web)"/>
    <w:basedOn w:val="a"/>
    <w:uiPriority w:val="99"/>
    <w:semiHidden/>
    <w:unhideWhenUsed/>
    <w:rsid w:val="0012134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458B9"/>
    <w:pPr>
      <w:bidi/>
      <w:spacing w:after="0" w:line="240" w:lineRule="auto"/>
    </w:pPr>
  </w:style>
  <w:style w:type="paragraph" w:styleId="a6">
    <w:name w:val="Balloon Text"/>
    <w:basedOn w:val="a"/>
    <w:link w:val="Char"/>
    <w:uiPriority w:val="99"/>
    <w:semiHidden/>
    <w:unhideWhenUsed/>
    <w:rsid w:val="006A485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6A4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5595">
      <w:bodyDiv w:val="1"/>
      <w:marLeft w:val="0"/>
      <w:marRight w:val="0"/>
      <w:marTop w:val="0"/>
      <w:marBottom w:val="0"/>
      <w:divBdr>
        <w:top w:val="none" w:sz="0" w:space="0" w:color="auto"/>
        <w:left w:val="none" w:sz="0" w:space="0" w:color="auto"/>
        <w:bottom w:val="none" w:sz="0" w:space="0" w:color="auto"/>
        <w:right w:val="none" w:sz="0" w:space="0" w:color="auto"/>
      </w:divBdr>
    </w:div>
    <w:div w:id="1147019126">
      <w:bodyDiv w:val="1"/>
      <w:marLeft w:val="0"/>
      <w:marRight w:val="0"/>
      <w:marTop w:val="0"/>
      <w:marBottom w:val="0"/>
      <w:divBdr>
        <w:top w:val="none" w:sz="0" w:space="0" w:color="auto"/>
        <w:left w:val="none" w:sz="0" w:space="0" w:color="auto"/>
        <w:bottom w:val="none" w:sz="0" w:space="0" w:color="auto"/>
        <w:right w:val="none" w:sz="0" w:space="0" w:color="auto"/>
      </w:divBdr>
    </w:div>
    <w:div w:id="1845894431">
      <w:bodyDiv w:val="1"/>
      <w:marLeft w:val="0"/>
      <w:marRight w:val="0"/>
      <w:marTop w:val="0"/>
      <w:marBottom w:val="0"/>
      <w:divBdr>
        <w:top w:val="none" w:sz="0" w:space="0" w:color="auto"/>
        <w:left w:val="none" w:sz="0" w:space="0" w:color="auto"/>
        <w:bottom w:val="none" w:sz="0" w:space="0" w:color="auto"/>
        <w:right w:val="none" w:sz="0" w:space="0" w:color="auto"/>
      </w:divBdr>
    </w:div>
    <w:div w:id="19295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5</Pages>
  <Words>972</Words>
  <Characters>5546</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a-algazlan</dc:creator>
  <cp:lastModifiedBy>a-algazlan</cp:lastModifiedBy>
  <cp:revision>16</cp:revision>
  <cp:lastPrinted>2021-07-02T02:56:00Z</cp:lastPrinted>
  <dcterms:created xsi:type="dcterms:W3CDTF">2021-07-01T11:10:00Z</dcterms:created>
  <dcterms:modified xsi:type="dcterms:W3CDTF">2021-07-02T03:20:00Z</dcterms:modified>
</cp:coreProperties>
</file>