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F89CC" w14:textId="77777777" w:rsidR="00B85074" w:rsidRPr="00B85074" w:rsidRDefault="00B85074" w:rsidP="00B85074">
      <w:pPr>
        <w:tabs>
          <w:tab w:val="left" w:pos="3751"/>
          <w:tab w:val="center" w:pos="5216"/>
        </w:tabs>
        <w:spacing w:after="120" w:line="520" w:lineRule="exact"/>
        <w:jc w:val="center"/>
        <w:rPr>
          <w:rFonts w:ascii="Times New Roman" w:eastAsia="Times New Roman" w:hAnsi="Times New Roman" w:cs="DecoType Naskh Swashes"/>
          <w:b/>
          <w:bCs/>
          <w:sz w:val="32"/>
          <w:szCs w:val="32"/>
          <w:rtl/>
        </w:rPr>
      </w:pPr>
      <w:r w:rsidRPr="00B85074">
        <w:rPr>
          <w:rFonts w:ascii="Times New Roman" w:eastAsia="Times New Roman" w:hAnsi="Times New Roman" w:cs="DecoType Naskh Swashes"/>
          <w:b/>
          <w:bCs/>
          <w:sz w:val="32"/>
          <w:szCs w:val="32"/>
          <w:rtl/>
        </w:rPr>
        <w:t>م</w:t>
      </w:r>
      <w:r w:rsidRPr="00B85074">
        <w:rPr>
          <w:rFonts w:ascii="Times New Roman" w:eastAsia="Times New Roman" w:hAnsi="Times New Roman" w:cs="DecoType Naskh Swashes" w:hint="cs"/>
          <w:b/>
          <w:bCs/>
          <w:sz w:val="32"/>
          <w:szCs w:val="32"/>
          <w:rtl/>
        </w:rPr>
        <w:t>ِ</w:t>
      </w:r>
      <w:r w:rsidRPr="00B85074">
        <w:rPr>
          <w:rFonts w:ascii="Times New Roman" w:eastAsia="Times New Roman" w:hAnsi="Times New Roman" w:cs="DecoType Naskh Swashes"/>
          <w:b/>
          <w:bCs/>
          <w:sz w:val="32"/>
          <w:szCs w:val="32"/>
          <w:rtl/>
        </w:rPr>
        <w:t>ن</w:t>
      </w:r>
      <w:r w:rsidRPr="00B85074">
        <w:rPr>
          <w:rFonts w:ascii="Times New Roman" w:eastAsia="Times New Roman" w:hAnsi="Times New Roman" w:cs="DecoType Naskh Swashes" w:hint="cs"/>
          <w:b/>
          <w:bCs/>
          <w:sz w:val="32"/>
          <w:szCs w:val="32"/>
          <w:rtl/>
        </w:rPr>
        <w:t>ْ</w:t>
      </w:r>
      <w:r w:rsidRPr="00B85074">
        <w:rPr>
          <w:rFonts w:ascii="Times New Roman" w:eastAsia="Times New Roman" w:hAnsi="Times New Roman" w:cs="DecoType Naskh Swashes"/>
          <w:b/>
          <w:bCs/>
          <w:sz w:val="32"/>
          <w:szCs w:val="32"/>
          <w:rtl/>
        </w:rPr>
        <w:t xml:space="preserve"> ث</w:t>
      </w:r>
      <w:r w:rsidRPr="00B85074">
        <w:rPr>
          <w:rFonts w:ascii="Times New Roman" w:eastAsia="Times New Roman" w:hAnsi="Times New Roman" w:cs="DecoType Naskh Swashes" w:hint="cs"/>
          <w:b/>
          <w:bCs/>
          <w:sz w:val="32"/>
          <w:szCs w:val="32"/>
          <w:rtl/>
        </w:rPr>
        <w:t>ِ</w:t>
      </w:r>
      <w:r w:rsidRPr="00B85074">
        <w:rPr>
          <w:rFonts w:ascii="Times New Roman" w:eastAsia="Times New Roman" w:hAnsi="Times New Roman" w:cs="DecoType Naskh Swashes"/>
          <w:b/>
          <w:bCs/>
          <w:sz w:val="32"/>
          <w:szCs w:val="32"/>
          <w:rtl/>
        </w:rPr>
        <w:t>م</w:t>
      </w:r>
      <w:r w:rsidRPr="00B85074">
        <w:rPr>
          <w:rFonts w:ascii="Times New Roman" w:eastAsia="Times New Roman" w:hAnsi="Times New Roman" w:cs="DecoType Naskh Swashes" w:hint="cs"/>
          <w:b/>
          <w:bCs/>
          <w:sz w:val="32"/>
          <w:szCs w:val="32"/>
          <w:rtl/>
        </w:rPr>
        <w:t>َ</w:t>
      </w:r>
      <w:r w:rsidRPr="00B85074">
        <w:rPr>
          <w:rFonts w:ascii="Times New Roman" w:eastAsia="Times New Roman" w:hAnsi="Times New Roman" w:cs="DecoType Naskh Swashes"/>
          <w:b/>
          <w:bCs/>
          <w:sz w:val="32"/>
          <w:szCs w:val="32"/>
          <w:rtl/>
        </w:rPr>
        <w:t>ار</w:t>
      </w:r>
      <w:r w:rsidRPr="00B85074">
        <w:rPr>
          <w:rFonts w:ascii="Times New Roman" w:eastAsia="Times New Roman" w:hAnsi="Times New Roman" w:cs="DecoType Naskh Swashes" w:hint="cs"/>
          <w:b/>
          <w:bCs/>
          <w:sz w:val="32"/>
          <w:szCs w:val="32"/>
          <w:rtl/>
        </w:rPr>
        <w:t>ِ</w:t>
      </w:r>
      <w:r w:rsidRPr="00B85074">
        <w:rPr>
          <w:rFonts w:ascii="Times New Roman" w:eastAsia="Times New Roman" w:hAnsi="Times New Roman" w:cs="DecoType Naskh Swashes"/>
          <w:b/>
          <w:bCs/>
          <w:sz w:val="32"/>
          <w:szCs w:val="32"/>
          <w:rtl/>
        </w:rPr>
        <w:t xml:space="preserve"> الإيم</w:t>
      </w:r>
      <w:r w:rsidRPr="00B85074">
        <w:rPr>
          <w:rFonts w:ascii="Times New Roman" w:eastAsia="Times New Roman" w:hAnsi="Times New Roman" w:cs="DecoType Naskh Swashes" w:hint="cs"/>
          <w:b/>
          <w:bCs/>
          <w:sz w:val="32"/>
          <w:szCs w:val="32"/>
          <w:rtl/>
        </w:rPr>
        <w:t>َ</w:t>
      </w:r>
      <w:r w:rsidRPr="00B85074">
        <w:rPr>
          <w:rFonts w:ascii="Times New Roman" w:eastAsia="Times New Roman" w:hAnsi="Times New Roman" w:cs="DecoType Naskh Swashes"/>
          <w:b/>
          <w:bCs/>
          <w:sz w:val="32"/>
          <w:szCs w:val="32"/>
          <w:rtl/>
        </w:rPr>
        <w:t>ان</w:t>
      </w:r>
    </w:p>
    <w:p w14:paraId="3E66226A" w14:textId="53C32398" w:rsidR="00B85074" w:rsidRPr="00B85074" w:rsidRDefault="00B85074" w:rsidP="00B85074">
      <w:pPr>
        <w:spacing w:after="120" w:line="520" w:lineRule="exact"/>
        <w:jc w:val="both"/>
        <w:rPr>
          <w:rFonts w:ascii="adwa-assalaf" w:eastAsia="Times New Roman" w:hAnsi="adwa-assalaf" w:cs="ATraditional Arabic"/>
          <w:color w:val="000000"/>
          <w:sz w:val="28"/>
          <w:szCs w:val="28"/>
          <w:shd w:val="clear" w:color="auto" w:fill="FFFFFF"/>
          <w:rtl/>
        </w:rPr>
      </w:pPr>
      <w:r w:rsidRPr="00B85074">
        <w:rPr>
          <w:rFonts w:ascii="adwa-assalaf" w:eastAsia="Times New Roman" w:hAnsi="adwa-assalaf" w:cs="adwa-assalaf"/>
          <w:sz w:val="32"/>
          <w:szCs w:val="32"/>
          <w:rtl/>
        </w:rPr>
        <w:t>اللَّهُمَّ رَبَّناَ لَكَ الحَمْدُ بِمَا خَلَقْتَنَا وَرَزَقْتَنَا وَهَدَيْتَنَا، وَأَنْقَذْتَنَا وَفَرَّجْتَ عَنَّا، لَكَ الحَمْدُ بِالْإِيمَانِ وَلَكَ الحَمْدُ بِالإِسْلَام وَلَكَ الحَمْدُ بِالأَهْلِ وَالمَالِ وَالمُعَافَاة بَسَطْتَ رِزْقَنَا وَأَظْهَرْتَ أَمْنَنَا وَمِنْ كُلِّ مَا سَأَلْنَاكَ رَبَّنَا أَعْطَيْتَنَا فَلَكَ الحَمْدُ عَلَى ذَلِكَ حَمْداً كَثِيراً، لَكَ الحَمْدُ حَتَّى تَرْضَى وَلَكَ الحَمْدُ بَعْدَ الرِّضَا وَلَا حَوْلَ وَلَا قُوَّةَ إِلَّا بِكَ، وَصَلَّى اللهُ وَسَلَّمَ وَبَارَكَ عَلَى الرَّحْمَةِ المُهْدَاةِ وَالنِّعْمَةِ المُسْدَاةِ وَإِمَامِ الدُّعَاةِ</w:t>
      </w:r>
      <w:r w:rsidRPr="00B85074">
        <w:rPr>
          <w:rFonts w:ascii="adwa-assalaf" w:eastAsia="Times New Roman" w:hAnsi="adwa-assalaf" w:cs="adwa-assalaf" w:hint="cs"/>
          <w:sz w:val="32"/>
          <w:szCs w:val="32"/>
          <w:rtl/>
        </w:rPr>
        <w:t>،</w:t>
      </w:r>
      <w:r w:rsidRPr="00B85074">
        <w:rPr>
          <w:rFonts w:ascii="adwa-assalaf" w:eastAsia="Times New Roman" w:hAnsi="adwa-assalaf" w:cs="adwa-assalaf"/>
          <w:sz w:val="32"/>
          <w:szCs w:val="32"/>
          <w:rtl/>
        </w:rPr>
        <w:t xml:space="preserve"> مُحَمَّدٍ وَعَلَى آلِهِ وَصَحْبِهِ أَجْمَعِينَ، أَمَّا بَعْدُ:</w:t>
      </w:r>
      <w:r w:rsidRPr="00B85074">
        <w:rPr>
          <w:rtl/>
        </w:rPr>
        <w:t xml:space="preserve"> </w:t>
      </w:r>
      <w:r w:rsidRPr="00B85074">
        <w:rPr>
          <w:rFonts w:ascii="adwa-assalaf" w:eastAsia="Times New Roman" w:hAnsi="adwa-assalaf" w:cs="adwa-assalaf" w:hint="cs"/>
          <w:color w:val="0070C0"/>
          <w:sz w:val="32"/>
          <w:szCs w:val="32"/>
          <w:rtl/>
        </w:rPr>
        <w:t>{</w:t>
      </w:r>
      <w:r w:rsidRPr="00B85074">
        <w:rPr>
          <w:rFonts w:ascii="adwa-assalaf" w:eastAsia="Times New Roman" w:hAnsi="adwa-assalaf" w:cs="adwa-assalaf"/>
          <w:color w:val="0070C0"/>
          <w:sz w:val="32"/>
          <w:szCs w:val="32"/>
          <w:rtl/>
        </w:rPr>
        <w:t xml:space="preserve">يَا أَيُّهَا الَّذِينَ آمَنُوا اتَّقُوا اللَّهَ وَقُولُوا قَوْلًا سَدِيدًا  يُصْلِحْ لَكُمْ أَعْمَالَكُمْ وَيَغْفِرْ لَكُمْ ذُنُوبَكُمْ </w:t>
      </w:r>
      <w:r w:rsidRPr="00B85074">
        <w:rPr>
          <w:rFonts w:ascii="adwa-assalaf" w:eastAsia="Times New Roman" w:hAnsi="adwa-assalaf" w:cs="adwa-assalaf" w:hint="cs"/>
          <w:color w:val="0070C0"/>
          <w:sz w:val="32"/>
          <w:szCs w:val="32"/>
          <w:rtl/>
        </w:rPr>
        <w:t>وَمَنْ</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يُطِعِ</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اللَّهَ</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وَرَسُولَهُ</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فَقَدْ</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فَازَ</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فَوْزًا</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عَظِيمً</w:t>
      </w:r>
      <w:r w:rsidRPr="00B85074">
        <w:rPr>
          <w:rFonts w:ascii="adwa-assalaf" w:eastAsia="Times New Roman" w:hAnsi="adwa-assalaf" w:cs="adwa-assalaf"/>
          <w:color w:val="0070C0"/>
          <w:sz w:val="32"/>
          <w:szCs w:val="32"/>
          <w:rtl/>
        </w:rPr>
        <w:t>ا</w:t>
      </w:r>
      <w:r w:rsidRPr="00B85074">
        <w:rPr>
          <w:rFonts w:ascii="adwa-assalaf" w:eastAsia="Times New Roman" w:hAnsi="adwa-assalaf" w:cs="adwa-assalaf" w:hint="cs"/>
          <w:color w:val="0070C0"/>
          <w:sz w:val="32"/>
          <w:szCs w:val="32"/>
          <w:rtl/>
        </w:rPr>
        <w:t>}</w:t>
      </w:r>
      <w:r w:rsidRPr="00B85074">
        <w:rPr>
          <w:rFonts w:ascii="adwa-assalaf" w:eastAsia="Times New Roman" w:hAnsi="adwa-assalaf" w:cs="ATraditional Arabic"/>
          <w:color w:val="000000"/>
          <w:sz w:val="28"/>
          <w:szCs w:val="28"/>
          <w:shd w:val="clear" w:color="auto" w:fill="FFFFFF"/>
          <w:rtl/>
        </w:rPr>
        <w:t xml:space="preserve"> [سورة الأحزاب:70-71]</w:t>
      </w:r>
      <w:r w:rsidRPr="00B85074">
        <w:rPr>
          <w:rFonts w:ascii="adwa-assalaf" w:eastAsia="Times New Roman" w:hAnsi="adwa-assalaf" w:cs="ATraditional Arabic" w:hint="cs"/>
          <w:color w:val="000000"/>
          <w:sz w:val="28"/>
          <w:szCs w:val="28"/>
          <w:shd w:val="clear" w:color="auto" w:fill="FFFFFF"/>
          <w:rtl/>
        </w:rPr>
        <w:t>.</w:t>
      </w:r>
    </w:p>
    <w:p w14:paraId="6F430509" w14:textId="76201E5E" w:rsidR="00B85074" w:rsidRPr="00B85074" w:rsidRDefault="00B85074" w:rsidP="00B85074">
      <w:pPr>
        <w:spacing w:after="120" w:line="520" w:lineRule="exact"/>
        <w:jc w:val="both"/>
        <w:rPr>
          <w:rFonts w:ascii="Times New Roman" w:eastAsia="Times New Roman" w:hAnsi="Times New Roman"/>
          <w:sz w:val="32"/>
          <w:szCs w:val="32"/>
          <w:rtl/>
        </w:rPr>
      </w:pPr>
      <w:r w:rsidRPr="00B85074">
        <w:rPr>
          <w:rFonts w:ascii="adwa-assalaf" w:eastAsia="Times New Roman" w:hAnsi="adwa-assalaf" w:cs="adwa-assalaf"/>
          <w:b/>
          <w:bCs/>
          <w:sz w:val="32"/>
          <w:szCs w:val="32"/>
          <w:rtl/>
        </w:rPr>
        <w:t>إِخْوَةَ الإِسْلَام</w:t>
      </w:r>
      <w:r w:rsidRPr="00B85074">
        <w:rPr>
          <w:rFonts w:ascii="adwa-assalaf" w:eastAsia="Times New Roman" w:hAnsi="adwa-assalaf" w:cs="adwa-assalaf"/>
          <w:sz w:val="32"/>
          <w:szCs w:val="32"/>
          <w:rtl/>
        </w:rPr>
        <w:t>: لأَهْلِ الإِيمَانِ صِفَاتٌ يَتَّصِفُونَ بِهَا، يَقُولُ</w:t>
      </w:r>
      <w:r w:rsidRPr="00B85074">
        <w:rPr>
          <w:rFonts w:ascii="adwa-assalaf" w:eastAsia="Times New Roman" w:hAnsi="adwa-assalaf" w:cs="adwa-assalaf"/>
          <w:b/>
          <w:bCs/>
          <w:sz w:val="32"/>
          <w:szCs w:val="32"/>
          <w:rtl/>
        </w:rPr>
        <w:t xml:space="preserve"> </w:t>
      </w:r>
      <w:r w:rsidRPr="00B85074">
        <w:rPr>
          <w:rFonts w:ascii="adwa-assalaf" w:eastAsia="Times New Roman" w:hAnsi="adwa-assalaf" w:cs="adwa-assalaf"/>
          <w:sz w:val="32"/>
          <w:szCs w:val="32"/>
          <w:rtl/>
        </w:rPr>
        <w:t>رَبُّنَا تَبَارَكَ وَتَعَالَى:</w:t>
      </w:r>
      <w:r w:rsidRPr="00B85074">
        <w:rPr>
          <w:rtl/>
        </w:rPr>
        <w:t xml:space="preserve"> </w:t>
      </w:r>
      <w:r w:rsidRPr="00B85074">
        <w:rPr>
          <w:rFonts w:ascii="adwa-assalaf" w:eastAsia="Times New Roman" w:hAnsi="adwa-assalaf" w:cs="adwa-assalaf" w:hint="cs"/>
          <w:color w:val="0070C0"/>
          <w:sz w:val="32"/>
          <w:szCs w:val="32"/>
          <w:rtl/>
        </w:rPr>
        <w:t>{</w:t>
      </w:r>
      <w:r w:rsidRPr="00B85074">
        <w:rPr>
          <w:rFonts w:ascii="adwa-assalaf" w:eastAsia="Times New Roman" w:hAnsi="adwa-assalaf" w:cs="adwa-assalaf"/>
          <w:color w:val="0070C0"/>
          <w:sz w:val="32"/>
          <w:szCs w:val="32"/>
          <w:rtl/>
        </w:rPr>
        <w:t xml:space="preserve">إِنَّمَا الْمُؤْمِنُونَ الَّذِينَ إِذَا ذُكِرَ اللَّهُ وَجِلَتْ قُلُوبُهُمْ وَإِذَا تُلِيَتْ عَلَيْهِمْ آيَاتُهُ زَادَتْهُمْ إِيمَانًا </w:t>
      </w:r>
      <w:proofErr w:type="spellStart"/>
      <w:r w:rsidRPr="00B85074">
        <w:rPr>
          <w:rFonts w:ascii="adwa-assalaf" w:eastAsia="Times New Roman" w:hAnsi="adwa-assalaf" w:cs="adwa-assalaf"/>
          <w:color w:val="0070C0"/>
          <w:sz w:val="32"/>
          <w:szCs w:val="32"/>
          <w:rtl/>
        </w:rPr>
        <w:t>وَعَلَىٰ</w:t>
      </w:r>
      <w:proofErr w:type="spellEnd"/>
      <w:r w:rsidRPr="00B85074">
        <w:rPr>
          <w:rFonts w:ascii="adwa-assalaf" w:eastAsia="Times New Roman" w:hAnsi="adwa-assalaf" w:cs="adwa-assalaf"/>
          <w:color w:val="0070C0"/>
          <w:sz w:val="32"/>
          <w:szCs w:val="32"/>
          <w:rtl/>
        </w:rPr>
        <w:t xml:space="preserve"> رَبِّهِمْ يَتَوَكَّلُونَ الَّذِينَ يُقِيمُونَ الصَّلَاةَ وَمِمَّا رَزَقْنَاهُمْ يُنْفِقُونَ </w:t>
      </w:r>
      <w:proofErr w:type="spellStart"/>
      <w:r w:rsidRPr="00B85074">
        <w:rPr>
          <w:rFonts w:ascii="adwa-assalaf" w:eastAsia="Times New Roman" w:hAnsi="adwa-assalaf" w:cs="adwa-assalaf"/>
          <w:color w:val="0070C0"/>
          <w:sz w:val="32"/>
          <w:szCs w:val="32"/>
          <w:rtl/>
        </w:rPr>
        <w:t>أُولَٰئِكَ</w:t>
      </w:r>
      <w:proofErr w:type="spellEnd"/>
      <w:r w:rsidRPr="00B85074">
        <w:rPr>
          <w:rFonts w:ascii="adwa-assalaf" w:eastAsia="Times New Roman" w:hAnsi="adwa-assalaf" w:cs="adwa-assalaf"/>
          <w:color w:val="0070C0"/>
          <w:sz w:val="32"/>
          <w:szCs w:val="32"/>
          <w:rtl/>
        </w:rPr>
        <w:t xml:space="preserve"> هُمُ الْمُؤْمِنُونَ حَقًّا </w:t>
      </w:r>
      <w:r w:rsidRPr="00B85074">
        <w:rPr>
          <w:rFonts w:ascii="adwa-assalaf" w:eastAsia="Times New Roman" w:hAnsi="adwa-assalaf" w:cs="adwa-assalaf" w:hint="cs"/>
          <w:color w:val="0070C0"/>
          <w:sz w:val="32"/>
          <w:szCs w:val="32"/>
          <w:rtl/>
        </w:rPr>
        <w:t>لَهُمْ</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دَرَجَاتٌ</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عِنْدَ</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رَبِّهِمْ</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وَمَغْفِرَةٌ</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وَرِزْقٌ</w:t>
      </w:r>
      <w:r w:rsidRPr="00B85074">
        <w:rPr>
          <w:rFonts w:ascii="adwa-assalaf" w:eastAsia="Times New Roman" w:hAnsi="adwa-assalaf" w:cs="adwa-assalaf"/>
          <w:color w:val="0070C0"/>
          <w:sz w:val="32"/>
          <w:szCs w:val="32"/>
          <w:rtl/>
        </w:rPr>
        <w:t xml:space="preserve"> </w:t>
      </w:r>
      <w:proofErr w:type="gramStart"/>
      <w:r w:rsidRPr="00B85074">
        <w:rPr>
          <w:rFonts w:ascii="adwa-assalaf" w:eastAsia="Times New Roman" w:hAnsi="adwa-assalaf" w:cs="adwa-assalaf" w:hint="cs"/>
          <w:color w:val="0070C0"/>
          <w:sz w:val="32"/>
          <w:szCs w:val="32"/>
          <w:rtl/>
        </w:rPr>
        <w:t>كَرِيم</w:t>
      </w:r>
      <w:r w:rsidRPr="00B85074">
        <w:rPr>
          <w:rFonts w:ascii="adwa-assalaf" w:eastAsia="Times New Roman" w:hAnsi="adwa-assalaf" w:cs="adwa-assalaf"/>
          <w:color w:val="0070C0"/>
          <w:sz w:val="32"/>
          <w:szCs w:val="32"/>
          <w:rtl/>
        </w:rPr>
        <w:t>ٌ</w:t>
      </w:r>
      <w:r w:rsidRPr="00B85074">
        <w:rPr>
          <w:rFonts w:ascii="adwa-assalaf" w:eastAsia="Times New Roman" w:hAnsi="adwa-assalaf" w:cs="adwa-assalaf" w:hint="cs"/>
          <w:color w:val="0070C0"/>
          <w:sz w:val="32"/>
          <w:szCs w:val="32"/>
          <w:rtl/>
        </w:rPr>
        <w:t>}</w:t>
      </w:r>
      <w:r w:rsidRPr="00B85074">
        <w:rPr>
          <w:rFonts w:ascii="adwa-assalaf" w:eastAsia="Times New Roman" w:hAnsi="adwa-assalaf" w:cs="adwa-assalaf"/>
          <w:sz w:val="32"/>
          <w:szCs w:val="32"/>
          <w:rtl/>
        </w:rPr>
        <w:t xml:space="preserve"> </w:t>
      </w:r>
      <w:r w:rsidRPr="00B85074">
        <w:rPr>
          <w:rFonts w:ascii="QCF_BSML" w:eastAsia="Times New Roman" w:hAnsi="QCF_BSML" w:cs="QCF_BSML"/>
          <w:color w:val="000000"/>
          <w:sz w:val="32"/>
          <w:szCs w:val="32"/>
          <w:rtl/>
        </w:rPr>
        <w:t xml:space="preserve"> </w:t>
      </w:r>
      <w:r w:rsidRPr="00B85074">
        <w:rPr>
          <w:rFonts w:ascii="adwa-assalaf" w:eastAsia="Times New Roman" w:hAnsi="adwa-assalaf" w:cs="ATraditional Arabic"/>
          <w:color w:val="000000"/>
          <w:sz w:val="28"/>
          <w:szCs w:val="28"/>
          <w:shd w:val="clear" w:color="auto" w:fill="FFFFFF"/>
          <w:rtl/>
        </w:rPr>
        <w:t>[</w:t>
      </w:r>
      <w:proofErr w:type="gramEnd"/>
      <w:r w:rsidRPr="00B85074">
        <w:rPr>
          <w:rFonts w:ascii="adwa-assalaf" w:eastAsia="Times New Roman" w:hAnsi="adwa-assalaf" w:cs="ATraditional Arabic"/>
          <w:color w:val="000000"/>
          <w:sz w:val="28"/>
          <w:szCs w:val="28"/>
          <w:shd w:val="clear" w:color="auto" w:fill="FFFFFF"/>
          <w:rtl/>
        </w:rPr>
        <w:t>سورة الأ</w:t>
      </w:r>
      <w:r w:rsidRPr="00B85074">
        <w:rPr>
          <w:rFonts w:ascii="adwa-assalaf" w:eastAsia="Times New Roman" w:hAnsi="adwa-assalaf" w:cs="ATraditional Arabic" w:hint="cs"/>
          <w:color w:val="000000"/>
          <w:sz w:val="28"/>
          <w:szCs w:val="28"/>
          <w:shd w:val="clear" w:color="auto" w:fill="FFFFFF"/>
          <w:rtl/>
        </w:rPr>
        <w:t>نفال</w:t>
      </w:r>
      <w:r w:rsidRPr="00B85074">
        <w:rPr>
          <w:rFonts w:ascii="adwa-assalaf" w:eastAsia="Times New Roman" w:hAnsi="adwa-assalaf" w:cs="ATraditional Arabic"/>
          <w:color w:val="000000"/>
          <w:sz w:val="28"/>
          <w:szCs w:val="28"/>
          <w:shd w:val="clear" w:color="auto" w:fill="FFFFFF"/>
          <w:rtl/>
        </w:rPr>
        <w:t>:</w:t>
      </w:r>
      <w:r w:rsidRPr="00B85074">
        <w:rPr>
          <w:rFonts w:ascii="adwa-assalaf" w:eastAsia="Times New Roman" w:hAnsi="adwa-assalaf" w:cs="ATraditional Arabic" w:hint="cs"/>
          <w:color w:val="000000"/>
          <w:sz w:val="28"/>
          <w:szCs w:val="28"/>
          <w:shd w:val="clear" w:color="auto" w:fill="FFFFFF"/>
          <w:rtl/>
        </w:rPr>
        <w:t>2</w:t>
      </w:r>
      <w:r w:rsidRPr="00B85074">
        <w:rPr>
          <w:rFonts w:ascii="adwa-assalaf" w:eastAsia="Times New Roman" w:hAnsi="adwa-assalaf" w:cs="ATraditional Arabic"/>
          <w:color w:val="000000"/>
          <w:sz w:val="28"/>
          <w:szCs w:val="28"/>
          <w:shd w:val="clear" w:color="auto" w:fill="FFFFFF"/>
          <w:rtl/>
        </w:rPr>
        <w:t>-</w:t>
      </w:r>
      <w:r w:rsidRPr="00B85074">
        <w:rPr>
          <w:rFonts w:ascii="adwa-assalaf" w:eastAsia="Times New Roman" w:hAnsi="adwa-assalaf" w:cs="ATraditional Arabic" w:hint="cs"/>
          <w:color w:val="000000"/>
          <w:sz w:val="28"/>
          <w:szCs w:val="28"/>
          <w:shd w:val="clear" w:color="auto" w:fill="FFFFFF"/>
          <w:rtl/>
        </w:rPr>
        <w:t>4</w:t>
      </w:r>
      <w:r w:rsidRPr="00B85074">
        <w:rPr>
          <w:rFonts w:ascii="adwa-assalaf" w:eastAsia="Times New Roman" w:hAnsi="adwa-assalaf" w:cs="ATraditional Arabic"/>
          <w:color w:val="000000"/>
          <w:sz w:val="28"/>
          <w:szCs w:val="28"/>
          <w:shd w:val="clear" w:color="auto" w:fill="FFFFFF"/>
          <w:rtl/>
        </w:rPr>
        <w:t>]</w:t>
      </w:r>
      <w:r w:rsidRPr="00B85074">
        <w:rPr>
          <w:rFonts w:ascii="adwa-assalaf" w:eastAsia="Times New Roman" w:hAnsi="adwa-assalaf" w:cs="ATraditional Arabic" w:hint="cs"/>
          <w:color w:val="000000"/>
          <w:sz w:val="28"/>
          <w:szCs w:val="28"/>
          <w:shd w:val="clear" w:color="auto" w:fill="FFFFFF"/>
          <w:rtl/>
        </w:rPr>
        <w:t xml:space="preserve"> </w:t>
      </w:r>
      <w:r w:rsidRPr="00B85074">
        <w:rPr>
          <w:rFonts w:ascii="Times New Roman" w:eastAsia="Times New Roman" w:hAnsi="Times New Roman" w:hint="cs"/>
          <w:sz w:val="32"/>
          <w:szCs w:val="32"/>
          <w:rtl/>
        </w:rPr>
        <w:t>.</w:t>
      </w:r>
    </w:p>
    <w:p w14:paraId="792523E0" w14:textId="46F029A9"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sz w:val="32"/>
          <w:szCs w:val="32"/>
          <w:rtl/>
        </w:rPr>
        <w:t>فَمِنْ أَهَمِّ صِفَاتِ أَهْلِ الإِيمَانِ: أَنَّهُمْ يُحِبُّونَ ذِكْرَ اللهِ وَيَأْنَسُونَ بِكَلَامِ رَبِّهِمْ، وَتَوْجَلُ قُلُوبُهُمْ مِنْهُ وَهُمْ دَوْماً عَلَى رَبِّهِمْ يَتَوَكَّلُونْ يُقِيمُونَ الصَّلَاةَ وَيُدَاوِمُونَ عَلَيْهَا أَيْدِيْهِمْ سَخِيَّةٌ فِي الإِنْفَاقِ مِمَّا رَزَقَهُمْ رَبُّهُمْ عَزَّ وَتَبَارَكَ، فَمَنْ فَعَلَ ذَلِكَ نَالَ شَهَادَةَ الإِيمَانِ الحَقِيقِي؛</w:t>
      </w:r>
      <w:r w:rsidRPr="00B85074">
        <w:rPr>
          <w:rFonts w:ascii="adwa-assalaf" w:eastAsia="Times New Roman" w:hAnsi="adwa-assalaf" w:cs="adwa-assalaf"/>
          <w:color w:val="0070C0"/>
          <w:sz w:val="32"/>
          <w:szCs w:val="32"/>
          <w:rtl/>
        </w:rPr>
        <w:t xml:space="preserve"> </w:t>
      </w:r>
      <w:r>
        <w:rPr>
          <w:rFonts w:ascii="adwa-assalaf" w:eastAsia="Times New Roman" w:hAnsi="adwa-assalaf" w:cs="Cambria" w:hint="cs"/>
          <w:color w:val="0070C0"/>
          <w:sz w:val="32"/>
          <w:szCs w:val="32"/>
          <w:rtl/>
        </w:rPr>
        <w:t>{</w:t>
      </w:r>
      <w:proofErr w:type="spellStart"/>
      <w:r w:rsidRPr="00B85074">
        <w:rPr>
          <w:rFonts w:ascii="adwa-assalaf" w:eastAsia="Times New Roman" w:hAnsi="adwa-assalaf" w:cs="adwa-assalaf"/>
          <w:color w:val="0070C0"/>
          <w:sz w:val="32"/>
          <w:szCs w:val="32"/>
          <w:rtl/>
        </w:rPr>
        <w:t>أُولَٰئِكَ</w:t>
      </w:r>
      <w:proofErr w:type="spellEnd"/>
      <w:r w:rsidRPr="00B85074">
        <w:rPr>
          <w:rFonts w:ascii="adwa-assalaf" w:eastAsia="Times New Roman" w:hAnsi="adwa-assalaf" w:cs="adwa-assalaf"/>
          <w:color w:val="0070C0"/>
          <w:sz w:val="32"/>
          <w:szCs w:val="32"/>
          <w:rtl/>
        </w:rPr>
        <w:t xml:space="preserve"> هُمُ الْمُؤْمِنُونَ حَقًّا</w:t>
      </w:r>
      <w:r w:rsidRPr="00B85074">
        <w:rPr>
          <w:rFonts w:ascii="adwa-assalaf" w:eastAsia="Times New Roman" w:hAnsi="adwa-assalaf" w:cs="adwa-assalaf" w:hint="cs"/>
          <w:color w:val="0070C0"/>
          <w:sz w:val="32"/>
          <w:szCs w:val="32"/>
          <w:rtl/>
        </w:rPr>
        <w:t>}</w:t>
      </w:r>
      <w:r w:rsidRPr="00B85074">
        <w:rPr>
          <w:rFonts w:ascii="Traditional Arabic" w:eastAsia="Times New Roman" w:hAnsi="Traditional Arabic" w:cs="Traditional Arabic" w:hint="cs"/>
          <w:sz w:val="32"/>
          <w:szCs w:val="32"/>
          <w:rtl/>
        </w:rPr>
        <w:t xml:space="preserve">، </w:t>
      </w:r>
      <w:r w:rsidRPr="00B85074">
        <w:rPr>
          <w:rFonts w:ascii="adwa-assalaf" w:eastAsia="Times New Roman" w:hAnsi="adwa-assalaf" w:cs="adwa-assalaf"/>
          <w:sz w:val="32"/>
          <w:szCs w:val="32"/>
          <w:rtl/>
        </w:rPr>
        <w:t>وَهُمْ يَوْمَ لِقَاءِ رَبِّهِمْ مِنَ الفَائِزِي</w:t>
      </w:r>
      <w:r>
        <w:rPr>
          <w:rFonts w:ascii="adwa-assalaf" w:eastAsia="Times New Roman" w:hAnsi="adwa-assalaf" w:cs="adwa-assalaf" w:hint="cs"/>
          <w:sz w:val="32"/>
          <w:szCs w:val="32"/>
          <w:rtl/>
        </w:rPr>
        <w:t>ن</w:t>
      </w:r>
      <w:r w:rsidRPr="00B85074">
        <w:rPr>
          <w:rFonts w:ascii="adwa-assalaf" w:eastAsia="Times New Roman" w:hAnsi="adwa-assalaf" w:cs="adwa-assalaf"/>
          <w:sz w:val="32"/>
          <w:szCs w:val="32"/>
          <w:rtl/>
        </w:rPr>
        <w:t>؛</w:t>
      </w:r>
      <w:r w:rsidRPr="00B85074">
        <w:rPr>
          <w:rFonts w:ascii="adwa-assalaf" w:eastAsia="Times New Roman" w:hAnsi="adwa-assalaf" w:cs="adwa-assalaf" w:hint="cs"/>
          <w:color w:val="0070C0"/>
          <w:sz w:val="32"/>
          <w:szCs w:val="32"/>
          <w:rtl/>
        </w:rPr>
        <w:t xml:space="preserve"> </w:t>
      </w:r>
      <w:r>
        <w:rPr>
          <w:rFonts w:ascii="adwa-assalaf" w:eastAsia="Times New Roman" w:hAnsi="adwa-assalaf" w:cs="Cambria" w:hint="cs"/>
          <w:color w:val="0070C0"/>
          <w:sz w:val="32"/>
          <w:szCs w:val="32"/>
          <w:rtl/>
        </w:rPr>
        <w:t>{</w:t>
      </w:r>
      <w:r w:rsidRPr="00B85074">
        <w:rPr>
          <w:rFonts w:ascii="adwa-assalaf" w:eastAsia="Times New Roman" w:hAnsi="adwa-assalaf" w:cs="adwa-assalaf" w:hint="cs"/>
          <w:color w:val="0070C0"/>
          <w:sz w:val="32"/>
          <w:szCs w:val="32"/>
          <w:rtl/>
        </w:rPr>
        <w:t>لَهُمْ</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دَرَجَاتٌ</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عِنْدَ</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رَبِّهِمْ</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وَمَغْفِرَةٌ</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وَرِزْقٌ</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كَرِيم</w:t>
      </w:r>
      <w:r w:rsidRPr="00B85074">
        <w:rPr>
          <w:rFonts w:ascii="adwa-assalaf" w:eastAsia="Times New Roman" w:hAnsi="adwa-assalaf" w:cs="adwa-assalaf"/>
          <w:color w:val="0070C0"/>
          <w:sz w:val="32"/>
          <w:szCs w:val="32"/>
          <w:rtl/>
        </w:rPr>
        <w:t>ٌ</w:t>
      </w:r>
      <w:r w:rsidRPr="00B85074">
        <w:rPr>
          <w:rFonts w:ascii="adwa-assalaf" w:eastAsia="Times New Roman" w:hAnsi="adwa-assalaf" w:cs="adwa-assalaf" w:hint="cs"/>
          <w:color w:val="0070C0"/>
          <w:sz w:val="32"/>
          <w:szCs w:val="32"/>
          <w:rtl/>
        </w:rPr>
        <w:t>}</w:t>
      </w:r>
      <w:r>
        <w:rPr>
          <w:rFonts w:ascii="Traditional Arabic" w:eastAsia="Times New Roman" w:hAnsi="Traditional Arabic" w:cs="Traditional Arabic" w:hint="cs"/>
          <w:sz w:val="32"/>
          <w:szCs w:val="32"/>
          <w:rtl/>
        </w:rPr>
        <w:t>.</w:t>
      </w:r>
    </w:p>
    <w:p w14:paraId="20DE4116" w14:textId="447A3ED5" w:rsidR="00B85074" w:rsidRPr="00B85074" w:rsidRDefault="00B85074" w:rsidP="00B85074">
      <w:pPr>
        <w:spacing w:after="120" w:line="520" w:lineRule="exact"/>
        <w:jc w:val="both"/>
        <w:rPr>
          <w:rFonts w:ascii="Times New Roman" w:eastAsia="Times New Roman" w:hAnsi="Times New Roman" w:cs="Times New Roman"/>
          <w:sz w:val="28"/>
          <w:szCs w:val="28"/>
          <w:rtl/>
        </w:rPr>
      </w:pPr>
      <w:r w:rsidRPr="00B85074">
        <w:rPr>
          <w:rFonts w:ascii="adwa-assalaf" w:eastAsia="Times New Roman" w:hAnsi="adwa-assalaf" w:cs="adwa-assalaf"/>
          <w:b/>
          <w:bCs/>
          <w:sz w:val="32"/>
          <w:szCs w:val="32"/>
          <w:rtl/>
        </w:rPr>
        <w:lastRenderedPageBreak/>
        <w:t>أَيُّهَا المُؤْمِنُون</w:t>
      </w:r>
      <w:r w:rsidRPr="00B85074">
        <w:rPr>
          <w:rFonts w:ascii="adwa-assalaf" w:eastAsia="Times New Roman" w:hAnsi="adwa-assalaf" w:cs="adwa-assalaf"/>
          <w:sz w:val="32"/>
          <w:szCs w:val="32"/>
          <w:rtl/>
        </w:rPr>
        <w:t>: مَنْ ذَاقَ حَلَاوَةَ الإِيمَانِ طَابَ عَيْشُهُ</w:t>
      </w:r>
      <w:r>
        <w:rPr>
          <w:rFonts w:ascii="adwa-assalaf" w:eastAsia="Times New Roman" w:hAnsi="adwa-assalaf" w:cs="adwa-assalaf" w:hint="cs"/>
          <w:sz w:val="32"/>
          <w:szCs w:val="32"/>
          <w:rtl/>
        </w:rPr>
        <w:t xml:space="preserve"> </w:t>
      </w:r>
      <w:r w:rsidRPr="00B85074">
        <w:rPr>
          <w:rFonts w:ascii="adwa-assalaf" w:eastAsia="Times New Roman" w:hAnsi="adwa-assalaf" w:cs="adwa-assalaf"/>
          <w:sz w:val="32"/>
          <w:szCs w:val="32"/>
          <w:rtl/>
        </w:rPr>
        <w:t>وَسَارَ عَلَى بَصِيرَةٍ، يُقْبِلُ عَلَى دُنْيَاهُ مُطْمَئِنّاً هَانِئاً سَعِيداً رَضِيّاً مَهْمَا اخْتَلَفَتْ عَلَيْهِ الظُّرُوفُ وَتَقَلَّبَتْ بِهِ الأَحْوَالُ وَمَنْ حُرِمَ هَذِهِ النِّعْمَةَ فَقَدْ حُرِمَ الخَيْرَ كُلَّهُ، وَفَقَدَ لَذَّةَ السَّعَادَةِ وَالسَّكِينَةِ</w:t>
      </w:r>
      <w:r w:rsidRPr="00B85074">
        <w:rPr>
          <w:rFonts w:ascii="Traditional Arabic" w:eastAsia="Times New Roman" w:hAnsi="Traditional Arabic" w:cs="Traditional Arabic"/>
          <w:sz w:val="32"/>
          <w:szCs w:val="32"/>
          <w:rtl/>
        </w:rPr>
        <w:t xml:space="preserve"> </w:t>
      </w:r>
      <w:r w:rsidRPr="00B85074">
        <w:rPr>
          <w:rFonts w:ascii="adwa-assalaf" w:eastAsia="Times New Roman" w:hAnsi="adwa-assalaf" w:cs="adwa-assalaf"/>
          <w:sz w:val="32"/>
          <w:szCs w:val="32"/>
          <w:rtl/>
        </w:rPr>
        <w:t>وَالطُّمَأْنِينَةِ، وَعَاشَ حَيَاةَ الضَّنْكِ وَالشَّقَاءِ:</w:t>
      </w:r>
      <w:r>
        <w:rPr>
          <w:rFonts w:ascii="adwa-assalaf" w:eastAsia="Times New Roman" w:hAnsi="adwa-assalaf" w:cs="adwa-assalaf" w:hint="cs"/>
          <w:sz w:val="32"/>
          <w:szCs w:val="32"/>
          <w:rtl/>
        </w:rPr>
        <w:t xml:space="preserve"> </w:t>
      </w:r>
      <w:r w:rsidRPr="00B85074">
        <w:rPr>
          <w:rFonts w:ascii="adwa-assalaf" w:eastAsia="Times New Roman" w:hAnsi="adwa-assalaf" w:cs="adwa-assalaf" w:hint="cs"/>
          <w:color w:val="0070C0"/>
          <w:sz w:val="32"/>
          <w:szCs w:val="32"/>
          <w:rtl/>
        </w:rPr>
        <w:t>{</w:t>
      </w:r>
      <w:r w:rsidRPr="00B85074">
        <w:rPr>
          <w:rFonts w:ascii="adwa-assalaf" w:eastAsia="Times New Roman" w:hAnsi="adwa-assalaf" w:cs="adwa-assalaf"/>
          <w:color w:val="0070C0"/>
          <w:sz w:val="32"/>
          <w:szCs w:val="32"/>
          <w:rtl/>
        </w:rPr>
        <w:t xml:space="preserve">وَمَنْ أَعْرَضَ عَنْ ذِكْرِي فَإِنَّ لَهُ مَعِيشَةً ضَنْكًا وَنَحْشُرُهُ يَوْمَ الْقِيَامَةِ </w:t>
      </w:r>
      <w:proofErr w:type="spellStart"/>
      <w:r w:rsidRPr="00B85074">
        <w:rPr>
          <w:rFonts w:ascii="adwa-assalaf" w:eastAsia="Times New Roman" w:hAnsi="adwa-assalaf" w:cs="adwa-assalaf"/>
          <w:color w:val="0070C0"/>
          <w:sz w:val="32"/>
          <w:szCs w:val="32"/>
          <w:rtl/>
        </w:rPr>
        <w:t>أَعْمَىٰ</w:t>
      </w:r>
      <w:proofErr w:type="spellEnd"/>
      <w:r w:rsidRPr="00B85074">
        <w:rPr>
          <w:rFonts w:ascii="adwa-assalaf" w:eastAsia="Times New Roman" w:hAnsi="adwa-assalaf" w:cs="adwa-assalaf"/>
          <w:color w:val="0070C0"/>
          <w:sz w:val="32"/>
          <w:szCs w:val="32"/>
          <w:rtl/>
        </w:rPr>
        <w:t xml:space="preserve"> قَالَ رَبِّ لِمَ حَشَرْتَنِي </w:t>
      </w:r>
      <w:proofErr w:type="spellStart"/>
      <w:r w:rsidRPr="00B85074">
        <w:rPr>
          <w:rFonts w:ascii="adwa-assalaf" w:eastAsia="Times New Roman" w:hAnsi="adwa-assalaf" w:cs="adwa-assalaf"/>
          <w:color w:val="0070C0"/>
          <w:sz w:val="32"/>
          <w:szCs w:val="32"/>
          <w:rtl/>
        </w:rPr>
        <w:t>أَعْمَىٰ</w:t>
      </w:r>
      <w:proofErr w:type="spellEnd"/>
      <w:r w:rsidRPr="00B85074">
        <w:rPr>
          <w:rFonts w:ascii="adwa-assalaf" w:eastAsia="Times New Roman" w:hAnsi="adwa-assalaf" w:cs="adwa-assalaf"/>
          <w:color w:val="0070C0"/>
          <w:sz w:val="32"/>
          <w:szCs w:val="32"/>
          <w:rtl/>
        </w:rPr>
        <w:t xml:space="preserve"> وَقَدْ كُنْتُ بَصِيرًا قَالَ كَذَٰلِكَ أَتَتْكَ آيَاتُنَا فَنَسِيتَهَا </w:t>
      </w:r>
      <w:proofErr w:type="spellStart"/>
      <w:r w:rsidRPr="00B85074">
        <w:rPr>
          <w:rFonts w:ascii="adwa-assalaf" w:eastAsia="Times New Roman" w:hAnsi="adwa-assalaf" w:cs="adwa-assalaf" w:hint="cs"/>
          <w:color w:val="0070C0"/>
          <w:sz w:val="32"/>
          <w:szCs w:val="32"/>
          <w:rtl/>
        </w:rPr>
        <w:t>وَكَذَٰلِكَ</w:t>
      </w:r>
      <w:proofErr w:type="spellEnd"/>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الْيَوْمَ</w:t>
      </w:r>
      <w:r w:rsidRPr="00B85074">
        <w:rPr>
          <w:rFonts w:ascii="adwa-assalaf" w:eastAsia="Times New Roman" w:hAnsi="adwa-assalaf" w:cs="adwa-assalaf"/>
          <w:color w:val="0070C0"/>
          <w:sz w:val="32"/>
          <w:szCs w:val="32"/>
          <w:rtl/>
        </w:rPr>
        <w:t xml:space="preserve"> </w:t>
      </w:r>
      <w:proofErr w:type="spellStart"/>
      <w:r w:rsidRPr="00B85074">
        <w:rPr>
          <w:rFonts w:ascii="adwa-assalaf" w:eastAsia="Times New Roman" w:hAnsi="adwa-assalaf" w:cs="adwa-assalaf" w:hint="cs"/>
          <w:color w:val="0070C0"/>
          <w:sz w:val="32"/>
          <w:szCs w:val="32"/>
          <w:rtl/>
        </w:rPr>
        <w:t>تُنْسَى</w:t>
      </w:r>
      <w:r w:rsidRPr="00B85074">
        <w:rPr>
          <w:rFonts w:ascii="adwa-assalaf" w:eastAsia="Times New Roman" w:hAnsi="adwa-assalaf" w:cs="adwa-assalaf"/>
          <w:color w:val="0070C0"/>
          <w:sz w:val="32"/>
          <w:szCs w:val="32"/>
          <w:rtl/>
        </w:rPr>
        <w:t>ٰ</w:t>
      </w:r>
      <w:proofErr w:type="spellEnd"/>
      <w:r w:rsidRPr="00B85074">
        <w:rPr>
          <w:rFonts w:ascii="adwa-assalaf" w:eastAsia="Times New Roman" w:hAnsi="adwa-assalaf" w:cs="adwa-assalaf" w:hint="cs"/>
          <w:color w:val="0070C0"/>
          <w:sz w:val="32"/>
          <w:szCs w:val="32"/>
          <w:rtl/>
        </w:rPr>
        <w:t>}</w:t>
      </w:r>
      <w:r w:rsidRPr="00B85074">
        <w:rPr>
          <w:rFonts w:ascii="Times New Roman" w:eastAsia="Times New Roman" w:hAnsi="Times New Roman" w:hint="cs"/>
          <w:sz w:val="32"/>
          <w:szCs w:val="32"/>
          <w:rtl/>
        </w:rPr>
        <w:t xml:space="preserve"> </w:t>
      </w:r>
      <w:r w:rsidRPr="00B85074">
        <w:rPr>
          <w:rFonts w:ascii="adwa-assalaf" w:eastAsia="Times New Roman" w:hAnsi="adwa-assalaf" w:cs="ATraditional Arabic"/>
          <w:color w:val="000000"/>
          <w:sz w:val="28"/>
          <w:szCs w:val="28"/>
          <w:shd w:val="clear" w:color="auto" w:fill="FFFFFF"/>
          <w:rtl/>
        </w:rPr>
        <w:t xml:space="preserve">[سورة </w:t>
      </w:r>
      <w:r w:rsidRPr="00B85074">
        <w:rPr>
          <w:rFonts w:ascii="adwa-assalaf" w:eastAsia="Times New Roman" w:hAnsi="adwa-assalaf" w:cs="ATraditional Arabic" w:hint="cs"/>
          <w:color w:val="000000"/>
          <w:sz w:val="28"/>
          <w:szCs w:val="28"/>
          <w:shd w:val="clear" w:color="auto" w:fill="FFFFFF"/>
          <w:rtl/>
        </w:rPr>
        <w:t>طه</w:t>
      </w:r>
      <w:r w:rsidRPr="00B85074">
        <w:rPr>
          <w:rFonts w:ascii="adwa-assalaf" w:eastAsia="Times New Roman" w:hAnsi="adwa-assalaf" w:cs="ATraditional Arabic"/>
          <w:color w:val="000000"/>
          <w:sz w:val="28"/>
          <w:szCs w:val="28"/>
          <w:shd w:val="clear" w:color="auto" w:fill="FFFFFF"/>
          <w:rtl/>
        </w:rPr>
        <w:t>:</w:t>
      </w:r>
      <w:r>
        <w:rPr>
          <w:rFonts w:ascii="adwa-assalaf" w:eastAsia="Times New Roman" w:hAnsi="adwa-assalaf" w:cs="ATraditional Arabic" w:hint="cs"/>
          <w:color w:val="000000"/>
          <w:sz w:val="28"/>
          <w:szCs w:val="28"/>
          <w:shd w:val="clear" w:color="auto" w:fill="FFFFFF"/>
          <w:rtl/>
        </w:rPr>
        <w:t>124-126</w:t>
      </w:r>
      <w:r w:rsidRPr="00B85074">
        <w:rPr>
          <w:rFonts w:ascii="adwa-assalaf" w:eastAsia="Times New Roman" w:hAnsi="adwa-assalaf" w:cs="ATraditional Arabic"/>
          <w:color w:val="000000"/>
          <w:sz w:val="28"/>
          <w:szCs w:val="28"/>
          <w:shd w:val="clear" w:color="auto" w:fill="FFFFFF"/>
          <w:rtl/>
        </w:rPr>
        <w:t>]</w:t>
      </w:r>
      <w:r w:rsidRPr="00B85074">
        <w:rPr>
          <w:rFonts w:ascii="adwa-assalaf" w:eastAsia="Times New Roman" w:hAnsi="adwa-assalaf" w:cs="ATraditional Arabic" w:hint="cs"/>
          <w:color w:val="000000"/>
          <w:sz w:val="28"/>
          <w:szCs w:val="28"/>
          <w:shd w:val="clear" w:color="auto" w:fill="FFFFFF"/>
          <w:rtl/>
        </w:rPr>
        <w:t xml:space="preserve"> </w:t>
      </w:r>
      <w:r w:rsidRPr="00B85074">
        <w:rPr>
          <w:rFonts w:ascii="Times New Roman" w:eastAsia="Times New Roman" w:hAnsi="Times New Roman" w:hint="cs"/>
          <w:sz w:val="32"/>
          <w:szCs w:val="32"/>
          <w:rtl/>
        </w:rPr>
        <w:t>.</w:t>
      </w:r>
      <w:r w:rsidRPr="00B85074">
        <w:rPr>
          <w:rFonts w:ascii="QCF_BSML" w:eastAsia="Times New Roman" w:hAnsi="QCF_BSML" w:cs="QCF_BSML"/>
          <w:color w:val="000000"/>
          <w:sz w:val="28"/>
          <w:szCs w:val="28"/>
          <w:rtl/>
        </w:rPr>
        <w:t xml:space="preserve"> </w:t>
      </w:r>
    </w:p>
    <w:p w14:paraId="0973B473" w14:textId="2EE5DB85"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b/>
          <w:bCs/>
          <w:sz w:val="32"/>
          <w:szCs w:val="32"/>
          <w:rtl/>
        </w:rPr>
        <w:t>إِخْوَةَ الإِسْلَام</w:t>
      </w:r>
      <w:r w:rsidRPr="00B85074">
        <w:rPr>
          <w:rFonts w:ascii="adwa-assalaf" w:eastAsia="Times New Roman" w:hAnsi="adwa-assalaf" w:cs="adwa-assalaf"/>
          <w:sz w:val="32"/>
          <w:szCs w:val="32"/>
          <w:rtl/>
        </w:rPr>
        <w:t>: لِلْإِيمَانِ ثِمَارٌ جَلِيلَةٌ</w:t>
      </w:r>
      <w:r>
        <w:rPr>
          <w:rFonts w:ascii="adwa-assalaf" w:eastAsia="Times New Roman" w:hAnsi="adwa-assalaf" w:cs="adwa-assalaf" w:hint="cs"/>
          <w:sz w:val="32"/>
          <w:szCs w:val="32"/>
          <w:rtl/>
        </w:rPr>
        <w:t xml:space="preserve"> </w:t>
      </w:r>
      <w:r w:rsidRPr="00B85074">
        <w:rPr>
          <w:rFonts w:ascii="adwa-assalaf" w:eastAsia="Times New Roman" w:hAnsi="adwa-assalaf" w:cs="adwa-assalaf"/>
          <w:sz w:val="32"/>
          <w:szCs w:val="32"/>
          <w:rtl/>
        </w:rPr>
        <w:t>وَمِنْ أَهَمِّ ثِمَارِهِ: حُسْنُ الخُلُقِ مَعَ النَّاسِ عَامَةً وَمَعَ الأَهْلِ عَلَى وَجْهِ الخُصُوصِ</w:t>
      </w:r>
      <w:r>
        <w:rPr>
          <w:rFonts w:ascii="adwa-assalaf" w:eastAsia="Times New Roman" w:hAnsi="adwa-assalaf" w:cs="adwa-assalaf" w:hint="cs"/>
          <w:sz w:val="32"/>
          <w:szCs w:val="32"/>
          <w:rtl/>
        </w:rPr>
        <w:t xml:space="preserve">، </w:t>
      </w:r>
      <w:r w:rsidRPr="00B85074">
        <w:rPr>
          <w:rFonts w:ascii="adwa-assalaf" w:eastAsia="Times New Roman" w:hAnsi="adwa-assalaf" w:cs="adwa-assalaf"/>
          <w:sz w:val="32"/>
          <w:szCs w:val="32"/>
          <w:rtl/>
        </w:rPr>
        <w:t>فَعَنْ أَبِي هُرَيْرَةَ قَالَ: قَالَ رَسُولُ اللهِ:</w:t>
      </w:r>
      <w:r w:rsidRPr="00B85074">
        <w:rPr>
          <w:rFonts w:ascii="adwa-assalaf" w:eastAsia="Times New Roman" w:hAnsi="adwa-assalaf" w:cs="adwa-assalaf"/>
          <w:b/>
          <w:bCs/>
          <w:sz w:val="32"/>
          <w:szCs w:val="32"/>
          <w:rtl/>
        </w:rPr>
        <w:t xml:space="preserve"> </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b/>
          <w:bCs/>
          <w:color w:val="FF0000"/>
          <w:sz w:val="32"/>
          <w:szCs w:val="32"/>
          <w:rtl/>
        </w:rPr>
        <w:t>أَكْمَلُ المُؤْمِنِينَ إِيمَاناً أَحْسَنُهُمْ خُلُقاً وَخِيَارُهُمْ خِيَارُهُمْ لِنِسَائِهِمْ</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hint="cs"/>
          <w:sz w:val="32"/>
          <w:szCs w:val="32"/>
          <w:rtl/>
        </w:rPr>
        <w:t xml:space="preserve"> </w:t>
      </w:r>
      <w:r w:rsidRPr="00B85074">
        <w:rPr>
          <w:rFonts w:ascii="adwa-assalaf" w:eastAsia="Times New Roman" w:hAnsi="adwa-assalaf" w:cs="adwa-assalaf" w:hint="cs"/>
          <w:sz w:val="28"/>
          <w:szCs w:val="28"/>
          <w:rtl/>
        </w:rPr>
        <w:t>أخرجه أحمد</w:t>
      </w:r>
      <w:r w:rsidRPr="00B85074">
        <w:rPr>
          <w:rFonts w:ascii="adwa-assalaf" w:eastAsia="Times New Roman" w:hAnsi="adwa-assalaf" w:cs="adwa-assalaf"/>
          <w:sz w:val="32"/>
          <w:szCs w:val="32"/>
          <w:rtl/>
        </w:rPr>
        <w:t>.</w:t>
      </w:r>
    </w:p>
    <w:p w14:paraId="36DE4FE2" w14:textId="0CB1F13B" w:rsidR="00B85074" w:rsidRPr="00B85074" w:rsidRDefault="00B85074" w:rsidP="00B85074">
      <w:pPr>
        <w:spacing w:after="120" w:line="520" w:lineRule="exact"/>
        <w:jc w:val="both"/>
        <w:rPr>
          <w:rFonts w:ascii="adwa-assalaf" w:eastAsia="Times New Roman" w:hAnsi="adwa-assalaf" w:cs="adwa-assalaf"/>
          <w:b/>
          <w:bCs/>
          <w:sz w:val="32"/>
          <w:szCs w:val="32"/>
          <w:rtl/>
        </w:rPr>
      </w:pPr>
      <w:r w:rsidRPr="00B85074">
        <w:rPr>
          <w:rFonts w:ascii="adwa-assalaf" w:eastAsia="Times New Roman" w:hAnsi="adwa-assalaf" w:cs="adwa-assalaf"/>
          <w:sz w:val="32"/>
          <w:szCs w:val="32"/>
          <w:rtl/>
        </w:rPr>
        <w:t xml:space="preserve">وَمِنْ ثِمَارِ الإِيمَانِ </w:t>
      </w:r>
      <w:r w:rsidRPr="00B85074">
        <w:rPr>
          <w:rFonts w:ascii="adwa-assalaf" w:eastAsia="Times New Roman" w:hAnsi="adwa-assalaf" w:cs="adwa-assalaf"/>
          <w:b/>
          <w:bCs/>
          <w:sz w:val="32"/>
          <w:szCs w:val="32"/>
          <w:rtl/>
        </w:rPr>
        <w:t>أَيُّهَا المُسْلِمُونَ</w:t>
      </w:r>
      <w:r w:rsidRPr="00B85074">
        <w:rPr>
          <w:rFonts w:ascii="adwa-assalaf" w:eastAsia="Times New Roman" w:hAnsi="adwa-assalaf" w:cs="adwa-assalaf"/>
          <w:sz w:val="32"/>
          <w:szCs w:val="32"/>
          <w:rtl/>
        </w:rPr>
        <w:t>: أَنَّهُ ي</w:t>
      </w:r>
      <w:r w:rsidRPr="00B85074">
        <w:rPr>
          <w:rFonts w:ascii="adwa-assalaf" w:eastAsia="Times New Roman" w:hAnsi="adwa-assalaf" w:cs="adwa-assalaf" w:hint="cs"/>
          <w:sz w:val="32"/>
          <w:szCs w:val="32"/>
          <w:rtl/>
        </w:rPr>
        <w:t>َ</w:t>
      </w:r>
      <w:r w:rsidRPr="00B85074">
        <w:rPr>
          <w:rFonts w:ascii="adwa-assalaf" w:eastAsia="Times New Roman" w:hAnsi="adwa-assalaf" w:cs="adwa-assalaf"/>
          <w:sz w:val="32"/>
          <w:szCs w:val="32"/>
          <w:rtl/>
        </w:rPr>
        <w:t xml:space="preserve">ضْبِطُ اللِّسَانَ وَيُبْعِدُ المُؤْمِنَ عَنْ مَوَاطِنِ الزَّلَلِ وَسَقَطَاتِ الكَلَامِ وَفُحْشِ القَوْلِ، فعَنْ عَبْدِ اللهِ بْنِ مَسْعُودٍ قَالَ: قَالَ رَسُولُ اللهِ: </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b/>
          <w:bCs/>
          <w:color w:val="FF0000"/>
          <w:sz w:val="32"/>
          <w:szCs w:val="32"/>
          <w:rtl/>
        </w:rPr>
        <w:t>لَيْسَ المُؤْمِنُ بِالطَّعَّانِ وَلَا اللَّعَّانِ وَلَا الفَاحِشِ وَلَا البَذِيءِ</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hint="cs"/>
          <w:color w:val="FF0000"/>
          <w:sz w:val="32"/>
          <w:szCs w:val="32"/>
          <w:rtl/>
        </w:rPr>
        <w:t xml:space="preserve"> </w:t>
      </w:r>
      <w:r w:rsidRPr="00B85074">
        <w:rPr>
          <w:rFonts w:ascii="adwa-assalaf" w:eastAsia="Times New Roman" w:hAnsi="adwa-assalaf" w:cs="adwa-assalaf" w:hint="cs"/>
          <w:sz w:val="28"/>
          <w:szCs w:val="28"/>
          <w:rtl/>
        </w:rPr>
        <w:t>أخرجه الترمذي</w:t>
      </w:r>
      <w:r w:rsidRPr="00B85074">
        <w:rPr>
          <w:rFonts w:ascii="adwa-assalaf" w:eastAsia="Times New Roman" w:hAnsi="adwa-assalaf" w:cs="adwa-assalaf"/>
          <w:sz w:val="32"/>
          <w:szCs w:val="32"/>
          <w:rtl/>
        </w:rPr>
        <w:t>.</w:t>
      </w:r>
    </w:p>
    <w:p w14:paraId="09AB5C1C" w14:textId="65FCD0DF"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sz w:val="32"/>
          <w:szCs w:val="32"/>
          <w:rtl/>
        </w:rPr>
        <w:t>وَلِلْإِيمَانِ ثِمَارٌ يَانِعَةٌ عَلَى البَيْتِ المُسْلِمِ؛ فَهُوَ ي</w:t>
      </w:r>
      <w:r w:rsidRPr="00B85074">
        <w:rPr>
          <w:rFonts w:ascii="adwa-assalaf" w:eastAsia="Times New Roman" w:hAnsi="adwa-assalaf" w:cs="adwa-assalaf" w:hint="cs"/>
          <w:sz w:val="32"/>
          <w:szCs w:val="32"/>
          <w:rtl/>
        </w:rPr>
        <w:t>ُثَ</w:t>
      </w:r>
      <w:r w:rsidRPr="00B85074">
        <w:rPr>
          <w:rFonts w:ascii="adwa-assalaf" w:eastAsia="Times New Roman" w:hAnsi="adwa-assalaf" w:cs="adwa-assalaf"/>
          <w:sz w:val="32"/>
          <w:szCs w:val="32"/>
          <w:rtl/>
        </w:rPr>
        <w:t>ب</w:t>
      </w:r>
      <w:r w:rsidRPr="00B85074">
        <w:rPr>
          <w:rFonts w:ascii="adwa-assalaf" w:eastAsia="Times New Roman" w:hAnsi="adwa-assalaf" w:cs="adwa-assalaf" w:hint="cs"/>
          <w:sz w:val="32"/>
          <w:szCs w:val="32"/>
          <w:rtl/>
        </w:rPr>
        <w:t>ّ</w:t>
      </w:r>
      <w:r w:rsidRPr="00B85074">
        <w:rPr>
          <w:rFonts w:ascii="adwa-assalaf" w:eastAsia="Times New Roman" w:hAnsi="adwa-assalaf" w:cs="adwa-assalaf"/>
          <w:sz w:val="32"/>
          <w:szCs w:val="32"/>
          <w:rtl/>
        </w:rPr>
        <w:t>ِتُ دَعَائِمَ العَلَاقَاتِ الزَّوْجِيَّ</w:t>
      </w:r>
      <w:r>
        <w:rPr>
          <w:rFonts w:ascii="adwa-assalaf" w:eastAsia="Times New Roman" w:hAnsi="adwa-assalaf" w:cs="adwa-assalaf" w:hint="cs"/>
          <w:sz w:val="32"/>
          <w:szCs w:val="32"/>
          <w:rtl/>
        </w:rPr>
        <w:t>ة،</w:t>
      </w:r>
      <w:r w:rsidRPr="00B85074">
        <w:rPr>
          <w:rFonts w:ascii="adwa-assalaf" w:eastAsia="Times New Roman" w:hAnsi="adwa-assalaf" w:cs="adwa-assalaf"/>
          <w:sz w:val="32"/>
          <w:szCs w:val="32"/>
          <w:rtl/>
        </w:rPr>
        <w:t xml:space="preserve"> وَيَمْنَحُ المُسْلِمَ المِيزَانَ العَادِلَ فِي الحُكْمِ وَالتَّقْيِيمِ بَيْنَ الإِيجَابِيَّاتِ وَالسَّلْبِيَّاتِ، قَالَ رَسُولُ اللهِ: </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b/>
          <w:bCs/>
          <w:color w:val="FF0000"/>
          <w:sz w:val="32"/>
          <w:szCs w:val="32"/>
          <w:rtl/>
        </w:rPr>
        <w:t>لَا يَفْرُكُ مُؤْمِنٌ مُؤْمِنَةً، إِنْ كَرِهَ مِنْهَا خُلُقاً رَضِيَ مِنْهَا آخَرَ</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hint="cs"/>
          <w:color w:val="FF0000"/>
          <w:sz w:val="32"/>
          <w:szCs w:val="32"/>
          <w:rtl/>
        </w:rPr>
        <w:t xml:space="preserve"> </w:t>
      </w:r>
      <w:r w:rsidRPr="00B85074">
        <w:rPr>
          <w:rFonts w:ascii="adwa-assalaf" w:eastAsia="Times New Roman" w:hAnsi="adwa-assalaf" w:cs="adwa-assalaf" w:hint="cs"/>
          <w:sz w:val="28"/>
          <w:szCs w:val="28"/>
          <w:rtl/>
        </w:rPr>
        <w:t>أخرجه مسلم</w:t>
      </w:r>
      <w:r w:rsidRPr="00B85074">
        <w:rPr>
          <w:rFonts w:ascii="adwa-assalaf" w:eastAsia="Times New Roman" w:hAnsi="adwa-assalaf" w:cs="adwa-assalaf"/>
          <w:sz w:val="32"/>
          <w:szCs w:val="32"/>
          <w:rtl/>
        </w:rPr>
        <w:t>.</w:t>
      </w:r>
    </w:p>
    <w:p w14:paraId="0DF94AD5" w14:textId="4323555B" w:rsidR="00B85074" w:rsidRPr="00B85074" w:rsidRDefault="00B85074" w:rsidP="00B85074">
      <w:pPr>
        <w:spacing w:after="120" w:line="520" w:lineRule="exact"/>
        <w:jc w:val="both"/>
        <w:rPr>
          <w:rFonts w:ascii="Times New Roman" w:eastAsia="Times New Roman" w:hAnsi="Times New Roman" w:cs="Times New Roman"/>
          <w:sz w:val="32"/>
          <w:szCs w:val="32"/>
          <w:rtl/>
        </w:rPr>
      </w:pPr>
      <w:r w:rsidRPr="00B85074">
        <w:rPr>
          <w:rFonts w:ascii="adwa-assalaf" w:eastAsia="Times New Roman" w:hAnsi="adwa-assalaf" w:cs="adwa-assalaf"/>
          <w:b/>
          <w:bCs/>
          <w:sz w:val="32"/>
          <w:szCs w:val="32"/>
          <w:rtl/>
        </w:rPr>
        <w:lastRenderedPageBreak/>
        <w:t>مَعَاشِرَ المُؤْمِنِينَ:</w:t>
      </w:r>
      <w:r w:rsidRPr="00B85074">
        <w:rPr>
          <w:rFonts w:ascii="adwa-assalaf" w:eastAsia="Times New Roman" w:hAnsi="adwa-assalaf" w:cs="adwa-assalaf"/>
          <w:sz w:val="32"/>
          <w:szCs w:val="32"/>
          <w:rtl/>
        </w:rPr>
        <w:t xml:space="preserve"> وَمِنْ أَعْظَمِ ثِمَارِ الإِيمَانِ: الحَيَاةُ الطَّيِّبَةُ فِي الدُّنْيَا بِكُلِّ مَعَانِيهَا وَالفَوْزُ العَظِيمُ بِالنَّعِيمِ الدَّائِمِ فِي الآخِرَةِ، يَقُولُ رَبُّنَا:</w:t>
      </w:r>
      <w:r w:rsidRPr="00B85074">
        <w:rPr>
          <w:rtl/>
        </w:rPr>
        <w:t xml:space="preserve"> </w:t>
      </w:r>
      <w:r w:rsidRPr="00B85074">
        <w:rPr>
          <w:rFonts w:ascii="adwa-assalaf" w:eastAsia="Times New Roman" w:hAnsi="adwa-assalaf" w:cs="adwa-assalaf" w:hint="cs"/>
          <w:color w:val="0070C0"/>
          <w:sz w:val="32"/>
          <w:szCs w:val="32"/>
          <w:rtl/>
        </w:rPr>
        <w:t>{</w:t>
      </w:r>
      <w:r w:rsidRPr="00B85074">
        <w:rPr>
          <w:rFonts w:ascii="adwa-assalaf" w:eastAsia="Times New Roman" w:hAnsi="adwa-assalaf" w:cs="adwa-assalaf"/>
          <w:color w:val="0070C0"/>
          <w:sz w:val="32"/>
          <w:szCs w:val="32"/>
          <w:rtl/>
        </w:rPr>
        <w:t xml:space="preserve">مَنْ عَمِلَ صَالِحًا مِنْ ذَكَرٍ أَوْ </w:t>
      </w:r>
      <w:proofErr w:type="spellStart"/>
      <w:r w:rsidRPr="00B85074">
        <w:rPr>
          <w:rFonts w:ascii="adwa-assalaf" w:eastAsia="Times New Roman" w:hAnsi="adwa-assalaf" w:cs="adwa-assalaf"/>
          <w:color w:val="0070C0"/>
          <w:sz w:val="32"/>
          <w:szCs w:val="32"/>
          <w:rtl/>
        </w:rPr>
        <w:t>أُنْثَىٰ</w:t>
      </w:r>
      <w:proofErr w:type="spellEnd"/>
      <w:r w:rsidRPr="00B85074">
        <w:rPr>
          <w:rFonts w:ascii="adwa-assalaf" w:eastAsia="Times New Roman" w:hAnsi="adwa-assalaf" w:cs="adwa-assalaf"/>
          <w:color w:val="0070C0"/>
          <w:sz w:val="32"/>
          <w:szCs w:val="32"/>
          <w:rtl/>
        </w:rPr>
        <w:t xml:space="preserve"> وَهُوَ مُؤْمِنٌ فَلَنُحْيِيَنَّهُ حَيَاةً طَيِّبَةً</w:t>
      </w:r>
      <w:r>
        <w:rPr>
          <w:rFonts w:ascii="adwa-assalaf" w:eastAsia="Times New Roman" w:hAnsi="adwa-assalaf" w:cs="adwa-assalaf" w:hint="cs"/>
          <w:color w:val="0070C0"/>
          <w:sz w:val="32"/>
          <w:szCs w:val="32"/>
          <w:rtl/>
        </w:rPr>
        <w:t xml:space="preserve"> </w:t>
      </w:r>
      <w:r w:rsidRPr="00B85074">
        <w:rPr>
          <w:rFonts w:ascii="adwa-assalaf" w:eastAsia="Times New Roman" w:hAnsi="adwa-assalaf" w:cs="adwa-assalaf" w:hint="cs"/>
          <w:color w:val="0070C0"/>
          <w:sz w:val="32"/>
          <w:szCs w:val="32"/>
          <w:rtl/>
        </w:rPr>
        <w:t>وَلَنَجْزِيَنَّهُمْ</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أَجْرَهُمْ</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بِأَحْسَنِ</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مَا</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كَانُوا</w:t>
      </w:r>
      <w:r w:rsidRPr="00B85074">
        <w:rPr>
          <w:rFonts w:ascii="adwa-assalaf" w:eastAsia="Times New Roman" w:hAnsi="adwa-assalaf" w:cs="adwa-assalaf"/>
          <w:color w:val="0070C0"/>
          <w:sz w:val="32"/>
          <w:szCs w:val="32"/>
          <w:rtl/>
        </w:rPr>
        <w:t xml:space="preserve"> </w:t>
      </w:r>
      <w:r w:rsidRPr="00B85074">
        <w:rPr>
          <w:rFonts w:ascii="adwa-assalaf" w:eastAsia="Times New Roman" w:hAnsi="adwa-assalaf" w:cs="adwa-assalaf" w:hint="cs"/>
          <w:color w:val="0070C0"/>
          <w:sz w:val="32"/>
          <w:szCs w:val="32"/>
          <w:rtl/>
        </w:rPr>
        <w:t>يَعْمَلُونَ}</w:t>
      </w:r>
      <w:r>
        <w:rPr>
          <w:rFonts w:ascii="adwa-assalaf" w:eastAsia="Times New Roman" w:hAnsi="adwa-assalaf" w:cs="adwa-assalaf" w:hint="cs"/>
          <w:color w:val="0070C0"/>
          <w:sz w:val="32"/>
          <w:szCs w:val="32"/>
          <w:rtl/>
        </w:rPr>
        <w:t xml:space="preserve"> </w:t>
      </w:r>
      <w:r w:rsidRPr="00B85074">
        <w:rPr>
          <w:rFonts w:ascii="adwa-assalaf" w:eastAsia="Times New Roman" w:hAnsi="adwa-assalaf" w:cs="ATraditional Arabic"/>
          <w:color w:val="000000"/>
          <w:sz w:val="28"/>
          <w:szCs w:val="28"/>
          <w:shd w:val="clear" w:color="auto" w:fill="FFFFFF"/>
          <w:rtl/>
        </w:rPr>
        <w:t xml:space="preserve">[سورة </w:t>
      </w:r>
      <w:r w:rsidRPr="00B85074">
        <w:rPr>
          <w:rFonts w:ascii="adwa-assalaf" w:eastAsia="Times New Roman" w:hAnsi="adwa-assalaf" w:cs="ATraditional Arabic" w:hint="cs"/>
          <w:color w:val="000000"/>
          <w:sz w:val="28"/>
          <w:szCs w:val="28"/>
          <w:shd w:val="clear" w:color="auto" w:fill="FFFFFF"/>
          <w:rtl/>
        </w:rPr>
        <w:t>النحل</w:t>
      </w:r>
      <w:r w:rsidRPr="00B85074">
        <w:rPr>
          <w:rFonts w:ascii="adwa-assalaf" w:eastAsia="Times New Roman" w:hAnsi="adwa-assalaf" w:cs="ATraditional Arabic"/>
          <w:color w:val="000000"/>
          <w:sz w:val="28"/>
          <w:szCs w:val="28"/>
          <w:shd w:val="clear" w:color="auto" w:fill="FFFFFF"/>
          <w:rtl/>
        </w:rPr>
        <w:t>:</w:t>
      </w:r>
      <w:r w:rsidRPr="00B85074">
        <w:rPr>
          <w:rFonts w:ascii="adwa-assalaf" w:eastAsia="Times New Roman" w:hAnsi="adwa-assalaf" w:cs="ATraditional Arabic" w:hint="cs"/>
          <w:color w:val="000000"/>
          <w:sz w:val="28"/>
          <w:szCs w:val="28"/>
          <w:shd w:val="clear" w:color="auto" w:fill="FFFFFF"/>
          <w:rtl/>
        </w:rPr>
        <w:t>97</w:t>
      </w:r>
      <w:r w:rsidRPr="00B85074">
        <w:rPr>
          <w:rFonts w:ascii="adwa-assalaf" w:eastAsia="Times New Roman" w:hAnsi="adwa-assalaf" w:cs="ATraditional Arabic"/>
          <w:color w:val="000000"/>
          <w:sz w:val="28"/>
          <w:szCs w:val="28"/>
          <w:shd w:val="clear" w:color="auto" w:fill="FFFFFF"/>
          <w:rtl/>
        </w:rPr>
        <w:t>]</w:t>
      </w:r>
      <w:r w:rsidRPr="00B85074">
        <w:rPr>
          <w:rFonts w:ascii="Times New Roman" w:eastAsia="Times New Roman" w:hAnsi="Times New Roman" w:cs="Times New Roman" w:hint="cs"/>
          <w:sz w:val="28"/>
          <w:szCs w:val="28"/>
          <w:rtl/>
        </w:rPr>
        <w:t>.</w:t>
      </w:r>
    </w:p>
    <w:p w14:paraId="2FB88ABF" w14:textId="073D96F8"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b/>
          <w:bCs/>
          <w:sz w:val="32"/>
          <w:szCs w:val="32"/>
          <w:rtl/>
        </w:rPr>
        <w:t>أَيُّهَا المُؤْمِنُون:</w:t>
      </w:r>
      <w:r w:rsidRPr="00B85074">
        <w:rPr>
          <w:rFonts w:ascii="adwa-assalaf" w:eastAsia="Times New Roman" w:hAnsi="adwa-assalaf" w:cs="adwa-assalaf" w:hint="cs"/>
          <w:sz w:val="32"/>
          <w:szCs w:val="32"/>
          <w:rtl/>
        </w:rPr>
        <w:t xml:space="preserve"> </w:t>
      </w:r>
      <w:r w:rsidRPr="00B85074">
        <w:rPr>
          <w:rFonts w:ascii="adwa-assalaf" w:eastAsia="Times New Roman" w:hAnsi="adwa-assalaf" w:cs="adwa-assalaf"/>
          <w:sz w:val="32"/>
          <w:szCs w:val="32"/>
          <w:rtl/>
        </w:rPr>
        <w:t>الإِيمَانُ قَوْلٌ بِاللِّسَانِ وَاعْتِقَادٌ بِالجِنَانِ وَعَمَلٌ بِالْجَوَارِحِ وَالْأَرْكَانِ، يَزِيدُ بِالطَّاعَةِ وَيَنْقُصُ باِلعِصْيَانِ</w:t>
      </w:r>
      <w:r>
        <w:rPr>
          <w:rFonts w:ascii="adwa-assalaf" w:eastAsia="Times New Roman" w:hAnsi="adwa-assalaf" w:cs="adwa-assalaf" w:hint="cs"/>
          <w:sz w:val="32"/>
          <w:szCs w:val="32"/>
          <w:rtl/>
        </w:rPr>
        <w:t>،</w:t>
      </w:r>
      <w:r w:rsidRPr="00B85074">
        <w:rPr>
          <w:rFonts w:ascii="adwa-assalaf" w:eastAsia="Times New Roman" w:hAnsi="adwa-assalaf" w:cs="adwa-assalaf"/>
          <w:sz w:val="32"/>
          <w:szCs w:val="32"/>
          <w:rtl/>
        </w:rPr>
        <w:t xml:space="preserve"> فَاسْعَوْا رَحِمَكُمُ اللهُ إِلَى زِيَادَتِهِ وَنَمَائِهِ، فَهُوَ طَرِيقُكُمْ إِلَى الفَوْزِ العَظِيمِ وَبِهِ تَسْعَدُو</w:t>
      </w:r>
      <w:r w:rsidRPr="00B85074">
        <w:rPr>
          <w:rFonts w:ascii="adwa-assalaf" w:eastAsia="Times New Roman" w:hAnsi="adwa-assalaf" w:cs="adwa-assalaf" w:hint="cs"/>
          <w:sz w:val="32"/>
          <w:szCs w:val="32"/>
          <w:rtl/>
        </w:rPr>
        <w:t xml:space="preserve">ن </w:t>
      </w:r>
      <w:r w:rsidRPr="00B85074">
        <w:rPr>
          <w:rFonts w:ascii="adwa-assalaf" w:eastAsia="Times New Roman" w:hAnsi="adwa-assalaf" w:cs="adwa-assalaf"/>
          <w:sz w:val="32"/>
          <w:szCs w:val="32"/>
          <w:rtl/>
        </w:rPr>
        <w:t>فِي دُنْيَاكُمْ.</w:t>
      </w:r>
    </w:p>
    <w:p w14:paraId="55AF9229" w14:textId="77777777" w:rsidR="00B85074" w:rsidRPr="00B85074" w:rsidRDefault="00B85074" w:rsidP="00B85074">
      <w:pPr>
        <w:spacing w:after="120" w:line="520" w:lineRule="exact"/>
        <w:jc w:val="both"/>
        <w:rPr>
          <w:rFonts w:ascii="adwa-assalaf" w:eastAsia="Times New Roman" w:hAnsi="adwa-assalaf" w:cs="adwa-assalaf"/>
          <w:b/>
          <w:bCs/>
          <w:sz w:val="32"/>
          <w:szCs w:val="32"/>
          <w:rtl/>
        </w:rPr>
      </w:pPr>
      <w:r w:rsidRPr="00B85074">
        <w:rPr>
          <w:rFonts w:ascii="adwa-assalaf" w:eastAsia="Times New Roman" w:hAnsi="adwa-assalaf" w:cs="adwa-assalaf"/>
          <w:sz w:val="32"/>
          <w:szCs w:val="32"/>
          <w:rtl/>
        </w:rPr>
        <w:t>أَقُولُ مَا تَسْمَعُونَ وَأَسْتَغْفِرُ اللهَ لِي وَلَكُمْ وَلِسَائِرِ المُسْلِمِينَ مِنْ كُلِّ ذَنْبٍ فَاسْتَغْفِرُوهُ إِنَّهُ هُوَ الغَفُورُ الرَّحِيمُ.</w:t>
      </w:r>
    </w:p>
    <w:p w14:paraId="4B870164" w14:textId="77777777" w:rsidR="00B85074" w:rsidRPr="00B85074" w:rsidRDefault="00B85074" w:rsidP="00B85074">
      <w:pPr>
        <w:spacing w:after="120" w:line="520" w:lineRule="exact"/>
        <w:jc w:val="center"/>
        <w:rPr>
          <w:rFonts w:ascii="adwa-assalaf" w:eastAsia="Times New Roman" w:hAnsi="adwa-assalaf" w:cs="adwa-assalaf"/>
          <w:b/>
          <w:bCs/>
          <w:sz w:val="32"/>
          <w:szCs w:val="32"/>
          <w:rtl/>
        </w:rPr>
      </w:pPr>
      <w:r w:rsidRPr="00B85074">
        <w:rPr>
          <w:rFonts w:ascii="adwa-assalaf" w:eastAsia="Times New Roman" w:hAnsi="adwa-assalaf" w:cs="adwa-assalaf"/>
          <w:b/>
          <w:bCs/>
          <w:sz w:val="32"/>
          <w:szCs w:val="32"/>
          <w:rtl/>
        </w:rPr>
        <w:t>الخطبة الثانية</w:t>
      </w:r>
    </w:p>
    <w:p w14:paraId="154D32A5" w14:textId="77777777" w:rsidR="00B85074" w:rsidRPr="00B85074" w:rsidRDefault="00B85074" w:rsidP="00B85074">
      <w:pPr>
        <w:spacing w:after="120" w:line="520" w:lineRule="exact"/>
        <w:jc w:val="both"/>
        <w:rPr>
          <w:rFonts w:ascii="adwa-assalaf" w:eastAsia="Times New Roman" w:hAnsi="adwa-assalaf" w:cs="adwa-assalaf"/>
          <w:b/>
          <w:bCs/>
          <w:sz w:val="32"/>
          <w:szCs w:val="32"/>
          <w:rtl/>
        </w:rPr>
      </w:pPr>
      <w:r w:rsidRPr="00B85074">
        <w:rPr>
          <w:rFonts w:ascii="adwa-assalaf" w:eastAsia="Times New Roman" w:hAnsi="adwa-assalaf" w:cs="adwa-assalaf"/>
          <w:sz w:val="32"/>
          <w:szCs w:val="32"/>
          <w:rtl/>
        </w:rPr>
        <w:t>الحَمْدُ للهِ الأحدُ الصمدُ، لم يلدْ ولم يولدْ ولم يكن له كفواً أحد، والصلاةُ والسلامُ على نبينا محمد، وعلى آله وصحبه وسلم، وبعد:</w:t>
      </w:r>
    </w:p>
    <w:p w14:paraId="4D9CAB33" w14:textId="60D55B45"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b/>
          <w:bCs/>
          <w:sz w:val="32"/>
          <w:szCs w:val="32"/>
          <w:rtl/>
        </w:rPr>
        <w:t>إِخْوَةَ الإِسْلَام:</w:t>
      </w:r>
      <w:r w:rsidRPr="00B85074">
        <w:rPr>
          <w:rFonts w:ascii="adwa-assalaf" w:eastAsia="Times New Roman" w:hAnsi="adwa-assalaf" w:cs="adwa-assalaf"/>
          <w:sz w:val="32"/>
          <w:szCs w:val="32"/>
          <w:rtl/>
        </w:rPr>
        <w:t xml:space="preserve"> لِلْإِيمَانِ رَكَائِزُ يَرْتَكِزُ عَلَيْهَا، يُوَضِّحُهَا الصَّحَابِيُّ الجَلِيلُ عَمَّارُ بْنُ يَاسِرٍ رَضِيَ اللهُ عَنْهُمَا بِقَوْلِهِ: </w:t>
      </w:r>
      <w:r w:rsidRPr="00B85074">
        <w:rPr>
          <w:rFonts w:ascii="adwa-assalaf" w:eastAsia="Times New Roman" w:hAnsi="adwa-assalaf" w:cs="adwa-assalaf"/>
          <w:color w:val="92D050"/>
          <w:sz w:val="32"/>
          <w:szCs w:val="32"/>
          <w:rtl/>
        </w:rPr>
        <w:t>(ثَلَاثٌ مَنْ جَمَعَهُنَّ فَقَدْ جَمَعَ الإِيمَانَ: الإِنْصَافُ مِنْ نَفْسِكَ، وَبَذْلُ السَّلَامِ لِلْعَالَمِ، وَالإِنْفَاقُ مِنَ الإِقْتَارِ)</w:t>
      </w:r>
      <w:r w:rsidRPr="00B85074">
        <w:rPr>
          <w:rFonts w:ascii="adwa-assalaf" w:eastAsia="Times New Roman" w:hAnsi="adwa-assalaf" w:cs="adwa-assalaf" w:hint="cs"/>
          <w:sz w:val="32"/>
          <w:szCs w:val="32"/>
          <w:rtl/>
        </w:rPr>
        <w:t xml:space="preserve"> </w:t>
      </w:r>
      <w:r w:rsidRPr="00B85074">
        <w:rPr>
          <w:rFonts w:ascii="adwa-assalaf" w:eastAsia="Times New Roman" w:hAnsi="adwa-assalaf" w:cs="adwa-assalaf" w:hint="cs"/>
          <w:sz w:val="28"/>
          <w:szCs w:val="28"/>
          <w:rtl/>
        </w:rPr>
        <w:t>أخرجه البخاري</w:t>
      </w:r>
      <w:r w:rsidRPr="00B85074">
        <w:rPr>
          <w:rFonts w:ascii="adwa-assalaf" w:eastAsia="Times New Roman" w:hAnsi="adwa-assalaf" w:cs="adwa-assalaf"/>
          <w:sz w:val="32"/>
          <w:szCs w:val="32"/>
          <w:rtl/>
        </w:rPr>
        <w:t>.</w:t>
      </w:r>
    </w:p>
    <w:p w14:paraId="0E609367" w14:textId="422B5D80"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sz w:val="32"/>
          <w:szCs w:val="32"/>
          <w:rtl/>
        </w:rPr>
        <w:t>جَاءَ سُفْيَانُ بْنُ عَبْدِ اللهِ الثَّقَفِي إِلَى النَّبِيِّ فَقَالَ: يَا رَسُولَ اللهِ، قُلْ لِي فِي الإِسْلَامِ قَوْلاً لَا أَسْأَلُ عَنْهُ أَحَداً بَعْدَكَ، قَالَ:</w:t>
      </w:r>
      <w:r w:rsidRPr="00B85074">
        <w:rPr>
          <w:rFonts w:ascii="adwa-assalaf" w:eastAsia="Times New Roman" w:hAnsi="adwa-assalaf" w:cs="adwa-assalaf"/>
          <w:b/>
          <w:bCs/>
          <w:sz w:val="16"/>
          <w:szCs w:val="16"/>
          <w:rtl/>
        </w:rPr>
        <w:t xml:space="preserve"> </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b/>
          <w:bCs/>
          <w:color w:val="FF0000"/>
          <w:sz w:val="32"/>
          <w:szCs w:val="32"/>
          <w:rtl/>
        </w:rPr>
        <w:t>قُلْ آمَنْتُ بِاللهِ ثُمَّ اسْتَقِمْ</w:t>
      </w:r>
      <w:r w:rsidRPr="00B85074">
        <w:rPr>
          <w:rFonts w:ascii="Traditional Arabic" w:eastAsia="Times New Roman" w:hAnsi="Traditional Arabic" w:cs="Traditional Arabic"/>
          <w:color w:val="FF0000"/>
          <w:rtl/>
        </w:rPr>
        <w:t>»</w:t>
      </w:r>
      <w:r w:rsidRPr="00B85074">
        <w:rPr>
          <w:rFonts w:ascii="adwa-assalaf" w:eastAsia="Times New Roman" w:hAnsi="adwa-assalaf" w:cs="adwa-assalaf" w:hint="cs"/>
          <w:color w:val="FF0000"/>
          <w:sz w:val="32"/>
          <w:szCs w:val="32"/>
          <w:rtl/>
        </w:rPr>
        <w:t xml:space="preserve"> </w:t>
      </w:r>
      <w:r w:rsidRPr="00B85074">
        <w:rPr>
          <w:rFonts w:ascii="adwa-assalaf" w:eastAsia="Times New Roman" w:hAnsi="adwa-assalaf" w:cs="adwa-assalaf" w:hint="cs"/>
          <w:sz w:val="28"/>
          <w:szCs w:val="28"/>
          <w:rtl/>
        </w:rPr>
        <w:t>أخرجه أحمد وابن حِبَّان</w:t>
      </w:r>
      <w:r w:rsidRPr="00B85074">
        <w:rPr>
          <w:rFonts w:ascii="adwa-assalaf" w:eastAsia="Times New Roman" w:hAnsi="adwa-assalaf" w:cs="adwa-assalaf"/>
          <w:sz w:val="32"/>
          <w:szCs w:val="32"/>
          <w:rtl/>
        </w:rPr>
        <w:t>.</w:t>
      </w:r>
    </w:p>
    <w:p w14:paraId="2A03A206" w14:textId="54C894F1"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sz w:val="32"/>
          <w:szCs w:val="32"/>
          <w:rtl/>
        </w:rPr>
        <w:lastRenderedPageBreak/>
        <w:t xml:space="preserve">وَقَالَ الفُضَيْلُ بْنُ عِيَاضٍ: </w:t>
      </w:r>
      <w:r w:rsidRPr="00B85074">
        <w:rPr>
          <w:rFonts w:ascii="adwa-assalaf" w:eastAsia="Times New Roman" w:hAnsi="adwa-assalaf" w:cs="adwa-assalaf"/>
          <w:color w:val="92D050"/>
          <w:sz w:val="32"/>
          <w:szCs w:val="32"/>
          <w:rtl/>
        </w:rPr>
        <w:t>(لَيْسَ الإِيمَانُ بِالتَّحَلِّي وَلَا بِالتَّمَنِّي، وَلَكِنْ مَا وَقَرَ فِي القَلْبِ وَصَدَّقَتْهُ الأَعْمَالُ)</w:t>
      </w:r>
      <w:r w:rsidRPr="00B85074">
        <w:rPr>
          <w:rFonts w:ascii="adwa-assalaf" w:eastAsia="Times New Roman" w:hAnsi="adwa-assalaf" w:cs="adwa-assalaf"/>
          <w:sz w:val="32"/>
          <w:szCs w:val="32"/>
          <w:rtl/>
        </w:rPr>
        <w:t>.</w:t>
      </w:r>
    </w:p>
    <w:p w14:paraId="686B7E38" w14:textId="39B765C3"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b/>
          <w:bCs/>
          <w:sz w:val="32"/>
          <w:szCs w:val="32"/>
          <w:rtl/>
        </w:rPr>
        <w:t>ابْنَ آدَمَ:</w:t>
      </w:r>
      <w:r w:rsidRPr="00B85074">
        <w:rPr>
          <w:rFonts w:ascii="adwa-assalaf" w:eastAsia="Times New Roman" w:hAnsi="adwa-assalaf" w:cs="adwa-assalaf"/>
          <w:sz w:val="32"/>
          <w:szCs w:val="32"/>
          <w:rtl/>
        </w:rPr>
        <w:t xml:space="preserve"> أَحْبِبْ مَا شِئْتَ فَإِنَّكَ مُفارِقُهُ</w:t>
      </w:r>
      <w:r w:rsidR="00E12814">
        <w:rPr>
          <w:rFonts w:ascii="adwa-assalaf" w:eastAsia="Times New Roman" w:hAnsi="adwa-assalaf" w:cs="adwa-assalaf" w:hint="cs"/>
          <w:sz w:val="32"/>
          <w:szCs w:val="32"/>
          <w:rtl/>
        </w:rPr>
        <w:t xml:space="preserve"> و</w:t>
      </w:r>
      <w:r w:rsidRPr="00B85074">
        <w:rPr>
          <w:rFonts w:ascii="adwa-assalaf" w:eastAsia="Times New Roman" w:hAnsi="adwa-assalaf" w:cs="adwa-assalaf"/>
          <w:sz w:val="32"/>
          <w:szCs w:val="32"/>
          <w:rtl/>
        </w:rPr>
        <w:t>اعْمَلْ مَا شِئْتَ فَإِنَّكَ مُلَاقِيهِ</w:t>
      </w:r>
      <w:r w:rsidR="00E12814">
        <w:rPr>
          <w:rFonts w:ascii="adwa-assalaf" w:eastAsia="Times New Roman" w:hAnsi="adwa-assalaf" w:cs="adwa-assalaf" w:hint="cs"/>
          <w:sz w:val="32"/>
          <w:szCs w:val="32"/>
          <w:rtl/>
        </w:rPr>
        <w:t xml:space="preserve"> </w:t>
      </w:r>
      <w:r w:rsidRPr="00B85074">
        <w:rPr>
          <w:rFonts w:ascii="adwa-assalaf" w:eastAsia="Times New Roman" w:hAnsi="adwa-assalaf" w:cs="adwa-assalaf"/>
          <w:sz w:val="32"/>
          <w:szCs w:val="32"/>
          <w:rtl/>
        </w:rPr>
        <w:t>وَكُنْ كَمَا شِئْتَ فَكَمَا تَدِينُ تُدَانُ.</w:t>
      </w:r>
    </w:p>
    <w:p w14:paraId="7ED61377" w14:textId="2E67469B" w:rsidR="00B85074" w:rsidRPr="00B85074" w:rsidRDefault="00B85074" w:rsidP="00B85074">
      <w:pPr>
        <w:spacing w:after="120" w:line="520" w:lineRule="exact"/>
        <w:jc w:val="both"/>
        <w:rPr>
          <w:rFonts w:ascii="Times New Roman" w:eastAsia="Times New Roman" w:hAnsi="Times New Roman"/>
          <w:b/>
          <w:bCs/>
          <w:sz w:val="32"/>
          <w:szCs w:val="32"/>
          <w:rtl/>
        </w:rPr>
      </w:pPr>
      <w:r w:rsidRPr="00B85074">
        <w:rPr>
          <w:rFonts w:ascii="adwa-assalaf" w:eastAsia="Times New Roman" w:hAnsi="adwa-assalaf" w:cs="adwa-assalaf"/>
          <w:sz w:val="32"/>
          <w:szCs w:val="32"/>
          <w:rtl/>
        </w:rPr>
        <w:t xml:space="preserve">ثُمَّ صَلُّوا وَسَلِّمُوا عَلَى مَنْ أُمِرْتُمْ بِالصَّلَاةِ وَالسَّلَامِ </w:t>
      </w:r>
      <w:proofErr w:type="spellStart"/>
      <w:proofErr w:type="gramStart"/>
      <w:r w:rsidRPr="00B85074">
        <w:rPr>
          <w:rFonts w:ascii="adwa-assalaf" w:eastAsia="Times New Roman" w:hAnsi="adwa-assalaf" w:cs="adwa-assalaf"/>
          <w:sz w:val="32"/>
          <w:szCs w:val="32"/>
          <w:rtl/>
        </w:rPr>
        <w:t>عَلَيْه،ِ</w:t>
      </w:r>
      <w:proofErr w:type="spellEnd"/>
      <w:proofErr w:type="gramEnd"/>
      <w:r w:rsidRPr="00B85074">
        <w:rPr>
          <w:rFonts w:ascii="Times New Roman" w:eastAsia="Times New Roman" w:hAnsi="Times New Roman" w:hint="cs"/>
          <w:sz w:val="32"/>
          <w:szCs w:val="32"/>
          <w:rtl/>
        </w:rPr>
        <w:t xml:space="preserve"> </w:t>
      </w:r>
      <w:r w:rsidR="00E12814" w:rsidRPr="00380576">
        <w:rPr>
          <w:rFonts w:ascii="adwa-assalaf" w:eastAsia="Times New Roman" w:hAnsi="adwa-assalaf" w:cs="adwa-assalaf" w:hint="cs"/>
          <w:color w:val="0070C0"/>
          <w:sz w:val="32"/>
          <w:szCs w:val="32"/>
          <w:rtl/>
        </w:rPr>
        <w:t>{</w:t>
      </w:r>
      <w:r w:rsidR="00E12814" w:rsidRPr="00380576">
        <w:rPr>
          <w:rFonts w:ascii="adwa-assalaf" w:eastAsia="Times New Roman" w:hAnsi="adwa-assalaf" w:cs="adwa-assalaf"/>
          <w:color w:val="0070C0"/>
          <w:sz w:val="32"/>
          <w:szCs w:val="32"/>
          <w:rtl/>
        </w:rPr>
        <w:t xml:space="preserve">إِنَّ اللَّهَ وَمَلَائِكَتَهُ يُصَلُّونَ عَلَى النَّبِيِّ </w:t>
      </w:r>
      <w:r w:rsidR="00E12814" w:rsidRPr="00380576">
        <w:rPr>
          <w:rFonts w:ascii="adwa-assalaf" w:eastAsia="Times New Roman" w:hAnsi="adwa-assalaf" w:cs="adwa-assalaf" w:hint="cs"/>
          <w:color w:val="0070C0"/>
          <w:sz w:val="32"/>
          <w:szCs w:val="32"/>
          <w:rtl/>
        </w:rPr>
        <w:t>يَا</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أَيُّهَا</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الَّذِينَ</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آمَنُوا</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صَلُّوا</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عَلَيْهِ</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وَسَلِّمُوا</w:t>
      </w:r>
      <w:r w:rsidR="00E12814" w:rsidRPr="00380576">
        <w:rPr>
          <w:rFonts w:ascii="adwa-assalaf" w:eastAsia="Times New Roman" w:hAnsi="adwa-assalaf" w:cs="adwa-assalaf"/>
          <w:color w:val="0070C0"/>
          <w:sz w:val="32"/>
          <w:szCs w:val="32"/>
          <w:rtl/>
        </w:rPr>
        <w:t xml:space="preserve"> </w:t>
      </w:r>
      <w:r w:rsidR="00E12814" w:rsidRPr="00380576">
        <w:rPr>
          <w:rFonts w:ascii="adwa-assalaf" w:eastAsia="Times New Roman" w:hAnsi="adwa-assalaf" w:cs="adwa-assalaf" w:hint="cs"/>
          <w:color w:val="0070C0"/>
          <w:sz w:val="32"/>
          <w:szCs w:val="32"/>
          <w:rtl/>
        </w:rPr>
        <w:t>تَسْلِيمً</w:t>
      </w:r>
      <w:r w:rsidR="00E12814" w:rsidRPr="00380576">
        <w:rPr>
          <w:rFonts w:ascii="adwa-assalaf" w:eastAsia="Times New Roman" w:hAnsi="adwa-assalaf" w:cs="adwa-assalaf"/>
          <w:color w:val="0070C0"/>
          <w:sz w:val="32"/>
          <w:szCs w:val="32"/>
          <w:rtl/>
        </w:rPr>
        <w:t>ا</w:t>
      </w:r>
      <w:r w:rsidR="00E12814" w:rsidRPr="00380576">
        <w:rPr>
          <w:rFonts w:ascii="adwa-assalaf" w:eastAsia="Times New Roman" w:hAnsi="adwa-assalaf" w:cs="adwa-assalaf" w:hint="cs"/>
          <w:color w:val="0070C0"/>
          <w:sz w:val="32"/>
          <w:szCs w:val="32"/>
          <w:rtl/>
        </w:rPr>
        <w:t>}</w:t>
      </w:r>
      <w:r w:rsidR="00E12814">
        <w:rPr>
          <w:rFonts w:ascii="Times New Roman" w:eastAsia="Times New Roman" w:hAnsi="Times New Roman" w:cs="Cambria" w:hint="cs"/>
          <w:sz w:val="32"/>
          <w:szCs w:val="32"/>
          <w:rtl/>
        </w:rPr>
        <w:t xml:space="preserve"> </w:t>
      </w:r>
      <w:r w:rsidRPr="00B85074">
        <w:rPr>
          <w:rFonts w:ascii="QCF_BSML" w:eastAsia="Times New Roman" w:hAnsi="QCF_BSML" w:cs="QCF_BSML"/>
          <w:color w:val="000000"/>
          <w:sz w:val="32"/>
          <w:szCs w:val="32"/>
          <w:rtl/>
        </w:rPr>
        <w:t xml:space="preserve"> </w:t>
      </w:r>
      <w:r w:rsidRPr="00B85074">
        <w:rPr>
          <w:rFonts w:ascii="adwa-assalaf" w:eastAsia="Times New Roman" w:hAnsi="adwa-assalaf" w:cs="ATraditional Arabic"/>
          <w:color w:val="000000"/>
          <w:sz w:val="28"/>
          <w:szCs w:val="28"/>
          <w:shd w:val="clear" w:color="auto" w:fill="FFFFFF"/>
          <w:rtl/>
        </w:rPr>
        <w:t>[سورة الأحزاب:56].</w:t>
      </w:r>
    </w:p>
    <w:p w14:paraId="75B5B65C" w14:textId="4B0C6680" w:rsidR="00B85074" w:rsidRPr="00B85074" w:rsidRDefault="00B85074" w:rsidP="00B85074">
      <w:pPr>
        <w:spacing w:after="120" w:line="520" w:lineRule="exact"/>
        <w:jc w:val="both"/>
        <w:rPr>
          <w:rFonts w:ascii="adwa-assalaf" w:eastAsia="Times New Roman" w:hAnsi="adwa-assalaf" w:cs="adwa-assalaf"/>
          <w:sz w:val="32"/>
          <w:szCs w:val="32"/>
          <w:rtl/>
        </w:rPr>
      </w:pPr>
      <w:r w:rsidRPr="00B85074">
        <w:rPr>
          <w:rFonts w:ascii="adwa-assalaf" w:eastAsia="Times New Roman" w:hAnsi="adwa-assalaf" w:cs="adwa-assalaf"/>
          <w:sz w:val="32"/>
          <w:szCs w:val="32"/>
          <w:rtl/>
        </w:rPr>
        <w:t>اللَّهُمَّ صَلِّ وسَلِّمْ عَلَى سَيِّدِنَا وَنَبِيِّنَا وَشَفِيعِنَا مُحَمَّدٍ وَعَلَى آلِهِ وَصَحْبِهِ، وَعَلَى التَّابِعِينَ وَمَنْ تَبِعَهُم بِإِحْسَانٍ إِلَى يَوْمِ الدِّين، وَعَنَّا مَعَهُم بِرَحْمَتِكَ يَا أَرْحَمَ الرَّاحِمِين.</w:t>
      </w:r>
    </w:p>
    <w:p w14:paraId="5721EA9F" w14:textId="77777777" w:rsidR="00B85074" w:rsidRPr="00B85074" w:rsidRDefault="00B85074" w:rsidP="00B85074">
      <w:pPr>
        <w:spacing w:after="120" w:line="520" w:lineRule="exact"/>
        <w:jc w:val="both"/>
        <w:rPr>
          <w:rFonts w:ascii="adwa-assalaf" w:eastAsia="Times New Roman" w:hAnsi="adwa-assalaf" w:cs="adwa-assalaf"/>
          <w:sz w:val="32"/>
          <w:szCs w:val="32"/>
          <w:rtl/>
        </w:rPr>
      </w:pPr>
    </w:p>
    <w:p w14:paraId="4B32B1B3" w14:textId="77777777" w:rsidR="00B85074" w:rsidRPr="00B85074" w:rsidRDefault="00B85074" w:rsidP="00B85074">
      <w:pPr>
        <w:spacing w:after="120" w:line="520" w:lineRule="exact"/>
        <w:jc w:val="both"/>
        <w:rPr>
          <w:rFonts w:ascii="adwa-assalaf" w:eastAsia="Times New Roman" w:hAnsi="adwa-assalaf" w:cs="adwa-assalaf"/>
          <w:sz w:val="32"/>
          <w:szCs w:val="32"/>
          <w:rtl/>
        </w:rPr>
      </w:pPr>
    </w:p>
    <w:p w14:paraId="61DEB3BA" w14:textId="35C52434" w:rsidR="00B85074" w:rsidRPr="00B85074" w:rsidRDefault="00B85074" w:rsidP="00E12814">
      <w:pPr>
        <w:spacing w:after="200" w:line="180" w:lineRule="atLeast"/>
        <w:ind w:firstLine="0"/>
        <w:jc w:val="center"/>
        <w:rPr>
          <w:rFonts w:ascii="Calibri" w:eastAsia="Calibri" w:hAnsi="Calibri"/>
          <w:sz w:val="24"/>
          <w:szCs w:val="24"/>
          <w:rtl/>
        </w:rPr>
        <w:sectPr w:rsidR="00B85074" w:rsidRPr="00B85074" w:rsidSect="00AE1F3D">
          <w:footerReference w:type="default" r:id="rId6"/>
          <w:footnotePr>
            <w:numRestart w:val="eachPage"/>
          </w:footnotePr>
          <w:pgSz w:w="9639" w:h="13608" w:code="9"/>
          <w:pgMar w:top="1126" w:right="1417" w:bottom="1418" w:left="1276" w:header="0" w:footer="624" w:gutter="0"/>
          <w:cols w:space="708"/>
          <w:titlePg/>
          <w:bidi/>
          <w:rtlGutter/>
          <w:docGrid w:linePitch="360"/>
        </w:sectPr>
      </w:pPr>
      <w:r w:rsidRPr="00B85074">
        <w:rPr>
          <w:rFonts w:ascii="Calibri" w:eastAsia="Calibri" w:hAnsi="Calibri" w:hint="cs"/>
          <w:sz w:val="24"/>
          <w:szCs w:val="24"/>
        </w:rPr>
        <w:sym w:font="AGA Arabesque" w:char="F05F"/>
      </w:r>
      <w:r w:rsidRPr="00B85074">
        <w:rPr>
          <w:rFonts w:ascii="Calibri" w:eastAsia="Calibri" w:hAnsi="Calibri" w:hint="cs"/>
          <w:sz w:val="24"/>
          <w:szCs w:val="24"/>
        </w:rPr>
        <w:sym w:font="AGA Arabesque" w:char="F05F"/>
      </w:r>
      <w:r w:rsidRPr="00B85074">
        <w:rPr>
          <w:rFonts w:ascii="Calibri" w:eastAsia="Calibri" w:hAnsi="Calibri" w:hint="cs"/>
          <w:sz w:val="24"/>
          <w:szCs w:val="24"/>
        </w:rPr>
        <w:sym w:font="AGA Arabesque" w:char="F05F"/>
      </w:r>
    </w:p>
    <w:p w14:paraId="219E78B0" w14:textId="77777777" w:rsidR="009565BA" w:rsidRDefault="009565BA" w:rsidP="00E12814">
      <w:pPr>
        <w:ind w:firstLine="0"/>
      </w:pPr>
    </w:p>
    <w:sectPr w:rsidR="009565BA" w:rsidSect="008C05A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79B9A" w14:textId="77777777" w:rsidR="00C33908" w:rsidRDefault="00C33908">
      <w:r>
        <w:separator/>
      </w:r>
    </w:p>
  </w:endnote>
  <w:endnote w:type="continuationSeparator" w:id="0">
    <w:p w14:paraId="1710D6BB" w14:textId="77777777" w:rsidR="00C33908" w:rsidRDefault="00C3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lotus">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hurooq 16">
    <w:altName w:val="Arial"/>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ATraditional Arabic">
    <w:altName w:val="Sakkal Majalla"/>
    <w:charset w:val="00"/>
    <w:family w:val="roman"/>
    <w:pitch w:val="variable"/>
    <w:sig w:usb0="00002003" w:usb1="80000000" w:usb2="00000008" w:usb3="00000000" w:csb0="00000041" w:csb1="00000000"/>
  </w:font>
  <w:font w:name="CTraditional Arabic">
    <w:altName w:val="Arial"/>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Swashes">
    <w:panose1 w:val="02010400000000000000"/>
    <w:charset w:val="B2"/>
    <w:family w:val="auto"/>
    <w:pitch w:val="variable"/>
    <w:sig w:usb0="00002001" w:usb1="80000000" w:usb2="00000008" w:usb3="00000000" w:csb0="00000040" w:csb1="00000000"/>
  </w:font>
  <w:font w:name="adwa-assalaf">
    <w:panose1 w:val="02000000000000000000"/>
    <w:charset w:val="B2"/>
    <w:family w:val="auto"/>
    <w:pitch w:val="variable"/>
    <w:sig w:usb0="80002003"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19F" w:csb1="00000000"/>
  </w:font>
  <w:font w:name="AGA Arabesque">
    <w:panose1 w:val="050101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1BF5C" w14:textId="77777777" w:rsidR="004027A3" w:rsidRDefault="00E12814" w:rsidP="00AE1F3D">
    <w:pPr>
      <w:pStyle w:val="a7"/>
      <w:jc w:val="center"/>
    </w:pPr>
    <w:r>
      <w:fldChar w:fldCharType="begin"/>
    </w:r>
    <w:r>
      <w:instrText>PAGE   \* MERGEFORMAT</w:instrText>
    </w:r>
    <w:r>
      <w:fldChar w:fldCharType="separate"/>
    </w:r>
    <w:r w:rsidRPr="00956081">
      <w:rPr>
        <w:noProof/>
        <w:rtl/>
        <w:lang w:val="ar-SA"/>
      </w:rPr>
      <w:t>179</w:t>
    </w:r>
    <w:r>
      <w:fldChar w:fldCharType="end"/>
    </w:r>
  </w:p>
  <w:p w14:paraId="53370FA0" w14:textId="77777777" w:rsidR="004027A3" w:rsidRDefault="00C339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B8358" w14:textId="77777777" w:rsidR="00C33908" w:rsidRDefault="00C33908">
      <w:r>
        <w:separator/>
      </w:r>
    </w:p>
  </w:footnote>
  <w:footnote w:type="continuationSeparator" w:id="0">
    <w:p w14:paraId="5C72075E" w14:textId="77777777" w:rsidR="00C33908" w:rsidRDefault="00C33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B6"/>
    <w:rsid w:val="00471F96"/>
    <w:rsid w:val="008835B6"/>
    <w:rsid w:val="008C05A4"/>
    <w:rsid w:val="009565BA"/>
    <w:rsid w:val="00B248AF"/>
    <w:rsid w:val="00B85074"/>
    <w:rsid w:val="00C33908"/>
    <w:rsid w:val="00E12814"/>
    <w:rsid w:val="00F64A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FB9E"/>
  <w15:chartTrackingRefBased/>
  <w15:docId w15:val="{70E40562-07CC-436F-8AE7-09FF1A1D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ylotus" w:eastAsiaTheme="minorHAnsi" w:hAnsi="mylotus" w:cs="mylotu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48AF"/>
    <w:pPr>
      <w:bidi/>
      <w:spacing w:after="0" w:line="240" w:lineRule="auto"/>
      <w:ind w:firstLine="567"/>
      <w:jc w:val="lowKashida"/>
    </w:pPr>
  </w:style>
  <w:style w:type="paragraph" w:styleId="1">
    <w:name w:val="heading 1"/>
    <w:basedOn w:val="a"/>
    <w:next w:val="a"/>
    <w:link w:val="1Char"/>
    <w:autoRedefine/>
    <w:uiPriority w:val="9"/>
    <w:qFormat/>
    <w:rsid w:val="00B248AF"/>
    <w:pPr>
      <w:keepNext/>
      <w:keepLines/>
      <w:spacing w:before="240"/>
      <w:jc w:val="left"/>
      <w:outlineLvl w:val="0"/>
    </w:pPr>
    <w:rPr>
      <w:rFonts w:asciiTheme="majorHAnsi" w:eastAsiaTheme="majorEastAsia" w:hAnsiTheme="majorHAnsi" w:cs="PT Bold Heading"/>
    </w:rPr>
  </w:style>
  <w:style w:type="paragraph" w:styleId="2">
    <w:name w:val="heading 2"/>
    <w:basedOn w:val="a"/>
    <w:next w:val="a"/>
    <w:link w:val="2Char"/>
    <w:autoRedefine/>
    <w:uiPriority w:val="9"/>
    <w:semiHidden/>
    <w:unhideWhenUsed/>
    <w:qFormat/>
    <w:rsid w:val="00B248AF"/>
    <w:pPr>
      <w:keepNext/>
      <w:keepLines/>
      <w:spacing w:before="40"/>
      <w:jc w:val="left"/>
      <w:outlineLvl w:val="1"/>
    </w:pPr>
    <w:rPr>
      <w:rFonts w:asciiTheme="majorHAnsi" w:eastAsiaTheme="majorEastAsia" w:hAnsiTheme="majorHAnsi" w:cs="PT Bold Heading"/>
      <w:sz w:val="26"/>
      <w:szCs w:val="32"/>
    </w:rPr>
  </w:style>
  <w:style w:type="paragraph" w:styleId="3">
    <w:name w:val="heading 3"/>
    <w:basedOn w:val="a"/>
    <w:next w:val="a"/>
    <w:link w:val="3Char"/>
    <w:autoRedefine/>
    <w:unhideWhenUsed/>
    <w:qFormat/>
    <w:rsid w:val="00F64AF8"/>
    <w:pPr>
      <w:keepNext/>
      <w:keepLines/>
      <w:spacing w:before="120"/>
      <w:ind w:left="567" w:firstLine="0"/>
      <w:jc w:val="left"/>
      <w:outlineLvl w:val="2"/>
    </w:pPr>
    <w:rPr>
      <w:rFonts w:asciiTheme="majorHAnsi" w:eastAsiaTheme="majorEastAsia" w:hAnsiTheme="majorHAnsi" w:cs="PT Bold Heading"/>
      <w:b/>
      <w:bCs/>
      <w:sz w:val="24"/>
    </w:rPr>
  </w:style>
  <w:style w:type="paragraph" w:styleId="4">
    <w:name w:val="heading 4"/>
    <w:basedOn w:val="a"/>
    <w:next w:val="a"/>
    <w:link w:val="4Char"/>
    <w:autoRedefine/>
    <w:unhideWhenUsed/>
    <w:qFormat/>
    <w:rsid w:val="00F64AF8"/>
    <w:pPr>
      <w:keepNext/>
      <w:keepLines/>
      <w:spacing w:before="200"/>
      <w:ind w:left="720" w:firstLine="0"/>
      <w:jc w:val="left"/>
      <w:outlineLvl w:val="3"/>
    </w:pPr>
    <w:rPr>
      <w:rFonts w:asciiTheme="majorHAnsi" w:eastAsiaTheme="majorEastAsia" w:hAnsiTheme="majorHAnsi" w:cs="Shurooq 16"/>
      <w:b/>
      <w:bCs/>
      <w:i/>
      <w:sz w:val="24"/>
    </w:rPr>
  </w:style>
  <w:style w:type="paragraph" w:styleId="5">
    <w:name w:val="heading 5"/>
    <w:basedOn w:val="a"/>
    <w:next w:val="a"/>
    <w:link w:val="5Char"/>
    <w:autoRedefine/>
    <w:unhideWhenUsed/>
    <w:qFormat/>
    <w:rsid w:val="00F64AF8"/>
    <w:pPr>
      <w:keepNext/>
      <w:keepLines/>
      <w:spacing w:before="120"/>
      <w:ind w:left="680" w:firstLine="0"/>
      <w:jc w:val="left"/>
      <w:outlineLvl w:val="4"/>
    </w:pPr>
    <w:rPr>
      <w:rFonts w:asciiTheme="majorHAnsi" w:eastAsiaTheme="majorEastAsia" w:hAnsiTheme="majorHAnsi" w:cs="Kufah"/>
      <w:bCs/>
      <w:sz w:val="24"/>
    </w:rPr>
  </w:style>
  <w:style w:type="paragraph" w:styleId="6">
    <w:name w:val="heading 6"/>
    <w:basedOn w:val="a"/>
    <w:next w:val="a"/>
    <w:link w:val="6Char"/>
    <w:autoRedefine/>
    <w:unhideWhenUsed/>
    <w:qFormat/>
    <w:rsid w:val="00F64AF8"/>
    <w:pPr>
      <w:keepNext/>
      <w:keepLines/>
      <w:spacing w:before="200"/>
      <w:ind w:left="720" w:firstLine="0"/>
      <w:jc w:val="left"/>
      <w:outlineLvl w:val="5"/>
    </w:pPr>
    <w:rPr>
      <w:rFonts w:asciiTheme="majorHAnsi" w:eastAsiaTheme="majorEastAsia" w:hAnsiTheme="majorHAnsi" w:cs="PT Bold Heading"/>
      <w:bCs/>
      <w:i/>
      <w:sz w:val="24"/>
      <w:szCs w:val="32"/>
    </w:rPr>
  </w:style>
  <w:style w:type="paragraph" w:styleId="7">
    <w:name w:val="heading 7"/>
    <w:basedOn w:val="a"/>
    <w:next w:val="a"/>
    <w:link w:val="7Char"/>
    <w:autoRedefine/>
    <w:unhideWhenUsed/>
    <w:qFormat/>
    <w:rsid w:val="00B248AF"/>
    <w:pPr>
      <w:keepNext/>
      <w:keepLines/>
      <w:spacing w:before="200"/>
      <w:ind w:left="720" w:firstLine="0"/>
      <w:jc w:val="left"/>
      <w:outlineLvl w:val="6"/>
    </w:pPr>
    <w:rPr>
      <w:rFonts w:asciiTheme="majorHAnsi" w:eastAsiaTheme="majorEastAsia" w:hAnsiTheme="majorHAnsi"/>
      <w:bCs/>
      <w:i/>
      <w:sz w:val="24"/>
    </w:rPr>
  </w:style>
  <w:style w:type="paragraph" w:styleId="8">
    <w:name w:val="heading 8"/>
    <w:basedOn w:val="a"/>
    <w:next w:val="a"/>
    <w:link w:val="8Char"/>
    <w:autoRedefine/>
    <w:unhideWhenUsed/>
    <w:qFormat/>
    <w:rsid w:val="00B248AF"/>
    <w:pPr>
      <w:keepNext/>
      <w:keepLines/>
      <w:spacing w:before="200"/>
      <w:ind w:left="720" w:firstLine="0"/>
      <w:jc w:val="left"/>
      <w:outlineLvl w:val="7"/>
    </w:pPr>
    <w:rPr>
      <w:rFonts w:asciiTheme="majorHAnsi" w:eastAsiaTheme="majorEastAsia" w:hAnsiTheme="majorHAnsi"/>
      <w:bCs/>
      <w:sz w:val="20"/>
    </w:rPr>
  </w:style>
  <w:style w:type="paragraph" w:styleId="9">
    <w:name w:val="heading 9"/>
    <w:basedOn w:val="a"/>
    <w:next w:val="a"/>
    <w:link w:val="9Char"/>
    <w:autoRedefine/>
    <w:unhideWhenUsed/>
    <w:qFormat/>
    <w:rsid w:val="00B248AF"/>
    <w:pPr>
      <w:keepNext/>
      <w:keepLines/>
      <w:spacing w:before="200"/>
      <w:ind w:firstLine="0"/>
      <w:jc w:val="center"/>
      <w:outlineLvl w:val="8"/>
    </w:pPr>
    <w:rPr>
      <w:rFonts w:asciiTheme="majorHAnsi" w:eastAsiaTheme="majorEastAsia" w:hAnsiTheme="majorHAnsi"/>
      <w:bCs/>
      <w:i/>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248AF"/>
    <w:rPr>
      <w:rFonts w:asciiTheme="majorHAnsi" w:eastAsiaTheme="majorEastAsia" w:hAnsiTheme="majorHAnsi" w:cs="PT Bold Heading"/>
      <w:sz w:val="32"/>
      <w:szCs w:val="36"/>
    </w:rPr>
  </w:style>
  <w:style w:type="character" w:customStyle="1" w:styleId="2Char">
    <w:name w:val="عنوان 2 Char"/>
    <w:basedOn w:val="a0"/>
    <w:link w:val="2"/>
    <w:uiPriority w:val="9"/>
    <w:semiHidden/>
    <w:rsid w:val="00B248AF"/>
    <w:rPr>
      <w:rFonts w:asciiTheme="majorHAnsi" w:eastAsiaTheme="majorEastAsia" w:hAnsiTheme="majorHAnsi" w:cs="PT Bold Heading"/>
      <w:sz w:val="26"/>
      <w:szCs w:val="32"/>
    </w:rPr>
  </w:style>
  <w:style w:type="character" w:customStyle="1" w:styleId="3Char">
    <w:name w:val="عنوان 3 Char"/>
    <w:basedOn w:val="a0"/>
    <w:link w:val="3"/>
    <w:rsid w:val="00F64AF8"/>
    <w:rPr>
      <w:rFonts w:asciiTheme="majorHAnsi" w:eastAsiaTheme="majorEastAsia" w:hAnsiTheme="majorHAnsi" w:cs="PT Bold Heading"/>
      <w:b/>
      <w:bCs/>
      <w:sz w:val="24"/>
      <w:szCs w:val="36"/>
    </w:rPr>
  </w:style>
  <w:style w:type="character" w:customStyle="1" w:styleId="4Char">
    <w:name w:val="عنوان 4 Char"/>
    <w:basedOn w:val="a0"/>
    <w:link w:val="4"/>
    <w:rsid w:val="00F64AF8"/>
    <w:rPr>
      <w:rFonts w:asciiTheme="majorHAnsi" w:eastAsiaTheme="majorEastAsia" w:hAnsiTheme="majorHAnsi" w:cs="Shurooq 16"/>
      <w:b/>
      <w:bCs/>
      <w:i/>
      <w:sz w:val="24"/>
      <w:szCs w:val="36"/>
    </w:rPr>
  </w:style>
  <w:style w:type="character" w:customStyle="1" w:styleId="5Char">
    <w:name w:val="عنوان 5 Char"/>
    <w:basedOn w:val="a0"/>
    <w:link w:val="5"/>
    <w:rsid w:val="00F64AF8"/>
    <w:rPr>
      <w:rFonts w:asciiTheme="majorHAnsi" w:eastAsiaTheme="majorEastAsia" w:hAnsiTheme="majorHAnsi" w:cs="Kufah"/>
      <w:bCs/>
      <w:sz w:val="24"/>
      <w:szCs w:val="36"/>
    </w:rPr>
  </w:style>
  <w:style w:type="character" w:customStyle="1" w:styleId="6Char">
    <w:name w:val="عنوان 6 Char"/>
    <w:basedOn w:val="a0"/>
    <w:link w:val="6"/>
    <w:rsid w:val="00F64AF8"/>
    <w:rPr>
      <w:rFonts w:asciiTheme="majorHAnsi" w:eastAsiaTheme="majorEastAsia" w:hAnsiTheme="majorHAnsi" w:cs="PT Bold Heading"/>
      <w:bCs/>
      <w:i/>
      <w:sz w:val="24"/>
      <w:szCs w:val="32"/>
    </w:rPr>
  </w:style>
  <w:style w:type="character" w:customStyle="1" w:styleId="7Char">
    <w:name w:val="عنوان 7 Char"/>
    <w:basedOn w:val="a0"/>
    <w:link w:val="7"/>
    <w:rsid w:val="00B248AF"/>
    <w:rPr>
      <w:rFonts w:asciiTheme="majorHAnsi" w:eastAsiaTheme="majorEastAsia" w:hAnsiTheme="majorHAnsi" w:cs="ATraditional Arabic"/>
      <w:bCs/>
      <w:i/>
      <w:sz w:val="24"/>
      <w:szCs w:val="36"/>
    </w:rPr>
  </w:style>
  <w:style w:type="character" w:customStyle="1" w:styleId="8Char">
    <w:name w:val="عنوان 8 Char"/>
    <w:basedOn w:val="a0"/>
    <w:link w:val="8"/>
    <w:rsid w:val="00B248AF"/>
    <w:rPr>
      <w:rFonts w:asciiTheme="majorHAnsi" w:eastAsiaTheme="majorEastAsia" w:hAnsiTheme="majorHAnsi" w:cs="ATraditional Arabic"/>
      <w:bCs/>
      <w:sz w:val="20"/>
      <w:szCs w:val="36"/>
    </w:rPr>
  </w:style>
  <w:style w:type="character" w:customStyle="1" w:styleId="9Char">
    <w:name w:val="عنوان 9 Char"/>
    <w:basedOn w:val="a0"/>
    <w:link w:val="9"/>
    <w:rsid w:val="00B248AF"/>
    <w:rPr>
      <w:rFonts w:asciiTheme="majorHAnsi" w:eastAsiaTheme="majorEastAsia" w:hAnsiTheme="majorHAnsi" w:cs="ATraditional Arabic"/>
      <w:bCs/>
      <w:i/>
      <w:sz w:val="20"/>
      <w:szCs w:val="52"/>
    </w:rPr>
  </w:style>
  <w:style w:type="paragraph" w:customStyle="1" w:styleId="a3">
    <w:name w:val="عنوان رئيسي"/>
    <w:basedOn w:val="a"/>
    <w:next w:val="a"/>
    <w:autoRedefine/>
    <w:rsid w:val="00B248AF"/>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4">
    <w:name w:val="عنوان_زخرفي"/>
    <w:basedOn w:val="a"/>
    <w:rsid w:val="00B248AF"/>
    <w:pPr>
      <w:ind w:firstLine="720"/>
      <w:jc w:val="center"/>
    </w:pPr>
    <w:rPr>
      <w:rFonts w:ascii="ATraditional Arabic" w:eastAsia="Times New Roman" w:hAnsi="ATraditional Arabic" w:cs="CTraditional Arabic"/>
      <w:szCs w:val="300"/>
    </w:rPr>
  </w:style>
  <w:style w:type="character" w:styleId="a5">
    <w:name w:val="footnote reference"/>
    <w:basedOn w:val="a0"/>
    <w:rsid w:val="00B248AF"/>
    <w:rPr>
      <w:rFonts w:cs="ATraditional Arabic"/>
      <w:position w:val="10"/>
      <w:szCs w:val="28"/>
      <w:vertAlign w:val="baseline"/>
    </w:rPr>
  </w:style>
  <w:style w:type="paragraph" w:customStyle="1" w:styleId="20">
    <w:name w:val="مرجع حاشية سفلية2"/>
    <w:basedOn w:val="a"/>
    <w:rsid w:val="00B248AF"/>
    <w:pPr>
      <w:ind w:firstLine="0"/>
    </w:pPr>
    <w:rPr>
      <w:rFonts w:ascii="ATraditional Arabic" w:eastAsia="Times New Roman" w:hAnsi="ATraditional Arabic"/>
      <w:vertAlign w:val="superscript"/>
    </w:rPr>
  </w:style>
  <w:style w:type="paragraph" w:styleId="a6">
    <w:name w:val="footnote text"/>
    <w:basedOn w:val="a"/>
    <w:link w:val="Char"/>
    <w:autoRedefine/>
    <w:rsid w:val="00B248AF"/>
    <w:pPr>
      <w:ind w:firstLine="720"/>
      <w:jc w:val="both"/>
    </w:pPr>
    <w:rPr>
      <w:rFonts w:ascii="ATraditional Arabic" w:eastAsia="Times New Roman" w:hAnsi="ATraditional Arabic"/>
      <w:position w:val="10"/>
      <w:sz w:val="20"/>
      <w:szCs w:val="28"/>
    </w:rPr>
  </w:style>
  <w:style w:type="character" w:customStyle="1" w:styleId="Char">
    <w:name w:val="نص حاشية سفلية Char"/>
    <w:basedOn w:val="a0"/>
    <w:link w:val="a6"/>
    <w:rsid w:val="00B248AF"/>
    <w:rPr>
      <w:rFonts w:ascii="ATraditional Arabic" w:eastAsia="Times New Roman" w:hAnsi="ATraditional Arabic" w:cs="ATraditional Arabic"/>
      <w:position w:val="10"/>
      <w:sz w:val="20"/>
      <w:szCs w:val="28"/>
    </w:rPr>
  </w:style>
  <w:style w:type="character" w:customStyle="1" w:styleId="10">
    <w:name w:val="نمط1"/>
    <w:basedOn w:val="a0"/>
    <w:rsid w:val="00B248AF"/>
    <w:rPr>
      <w:rFonts w:cs="mohammad bold art"/>
      <w:iCs/>
      <w:color w:val="auto"/>
      <w:szCs w:val="36"/>
    </w:rPr>
  </w:style>
  <w:style w:type="paragraph" w:customStyle="1" w:styleId="21">
    <w:name w:val="نمط2"/>
    <w:basedOn w:val="a3"/>
    <w:next w:val="a"/>
    <w:rsid w:val="00B248AF"/>
    <w:pPr>
      <w:spacing w:after="0"/>
      <w:ind w:left="0" w:right="0" w:firstLine="0"/>
      <w:jc w:val="lowKashida"/>
    </w:pPr>
    <w:rPr>
      <w:rFonts w:cs="Traditional Arabic"/>
      <w:bCs w:val="0"/>
      <w:szCs w:val="36"/>
    </w:rPr>
  </w:style>
  <w:style w:type="paragraph" w:styleId="a7">
    <w:name w:val="footer"/>
    <w:aliases w:val="تذييل صفحة"/>
    <w:basedOn w:val="a"/>
    <w:link w:val="Char1"/>
    <w:rsid w:val="00B85074"/>
    <w:pPr>
      <w:tabs>
        <w:tab w:val="center" w:pos="4153"/>
        <w:tab w:val="right" w:pos="8306"/>
      </w:tabs>
      <w:ind w:firstLine="0"/>
      <w:jc w:val="left"/>
    </w:pPr>
    <w:rPr>
      <w:rFonts w:ascii="Times New Roman" w:eastAsia="Times New Roman" w:hAnsi="Times New Roman" w:cs="Times New Roman"/>
      <w:sz w:val="24"/>
      <w:szCs w:val="24"/>
      <w:lang w:val="x-none" w:eastAsia="x-none"/>
    </w:rPr>
  </w:style>
  <w:style w:type="character" w:customStyle="1" w:styleId="Char0">
    <w:name w:val="تذييل الصفحة Char"/>
    <w:basedOn w:val="a0"/>
    <w:uiPriority w:val="99"/>
    <w:semiHidden/>
    <w:rsid w:val="00B85074"/>
  </w:style>
  <w:style w:type="character" w:customStyle="1" w:styleId="Char1">
    <w:name w:val="تذييل الصفحة Char1"/>
    <w:aliases w:val="تذييل صفحة Char"/>
    <w:link w:val="a7"/>
    <w:rsid w:val="00B8507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873</Words>
  <Characters>4979</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سعيد لمحمدي</dc:creator>
  <cp:keywords/>
  <dc:description/>
  <cp:lastModifiedBy>سعيد لمحمدي</cp:lastModifiedBy>
  <cp:revision>3</cp:revision>
  <dcterms:created xsi:type="dcterms:W3CDTF">2021-06-19T10:14:00Z</dcterms:created>
  <dcterms:modified xsi:type="dcterms:W3CDTF">2021-06-19T13:08:00Z</dcterms:modified>
</cp:coreProperties>
</file>