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583" w:rsidRPr="00600583" w:rsidRDefault="00600583" w:rsidP="00375903">
      <w:pPr>
        <w:ind w:left="360"/>
        <w:jc w:val="center"/>
        <w:rPr>
          <w:rFonts w:eastAsia="Times New Roman"/>
          <w:b/>
          <w:bCs/>
          <w:kern w:val="36"/>
          <w:sz w:val="66"/>
          <w:szCs w:val="66"/>
          <w:rtl/>
        </w:rPr>
      </w:pPr>
      <w:r w:rsidRPr="00600583">
        <w:rPr>
          <w:b/>
          <w:bCs/>
          <w:sz w:val="66"/>
          <w:szCs w:val="66"/>
          <w:rtl/>
        </w:rPr>
        <w:t xml:space="preserve">خطبة </w:t>
      </w:r>
      <w:r w:rsidR="00375903">
        <w:rPr>
          <w:rFonts w:hint="cs"/>
          <w:b/>
          <w:bCs/>
          <w:sz w:val="66"/>
          <w:szCs w:val="66"/>
          <w:rtl/>
        </w:rPr>
        <w:t>التحذير من الديون</w:t>
      </w:r>
      <w:bookmarkStart w:id="0" w:name="_GoBack"/>
      <w:bookmarkEnd w:id="0"/>
    </w:p>
    <w:p w:rsidR="00600583" w:rsidRDefault="00600583" w:rsidP="00600583">
      <w:pPr>
        <w:ind w:left="360"/>
        <w:jc w:val="center"/>
        <w:rPr>
          <w:rFonts w:eastAsia="Times New Roman"/>
          <w:b/>
          <w:bCs/>
          <w:kern w:val="36"/>
          <w:sz w:val="66"/>
          <w:szCs w:val="66"/>
          <w:rtl/>
        </w:rPr>
      </w:pPr>
      <w:r w:rsidRPr="00600583">
        <w:rPr>
          <w:rFonts w:eastAsia="Times New Roman"/>
          <w:b/>
          <w:bCs/>
          <w:kern w:val="36"/>
          <w:sz w:val="66"/>
          <w:szCs w:val="66"/>
          <w:rtl/>
        </w:rPr>
        <w:t xml:space="preserve">ماجد بلال -جامع الرحمن /تبوك </w:t>
      </w:r>
      <w:r>
        <w:rPr>
          <w:rFonts w:eastAsia="Times New Roman" w:hint="cs"/>
          <w:b/>
          <w:bCs/>
          <w:kern w:val="36"/>
          <w:sz w:val="66"/>
          <w:szCs w:val="66"/>
          <w:rtl/>
        </w:rPr>
        <w:t>8</w:t>
      </w:r>
      <w:r w:rsidRPr="00600583">
        <w:rPr>
          <w:rFonts w:eastAsia="Times New Roman"/>
          <w:b/>
          <w:bCs/>
          <w:kern w:val="36"/>
          <w:sz w:val="66"/>
          <w:szCs w:val="66"/>
          <w:rtl/>
        </w:rPr>
        <w:t>/</w:t>
      </w:r>
      <w:r>
        <w:rPr>
          <w:rFonts w:eastAsia="Times New Roman" w:hint="cs"/>
          <w:b/>
          <w:bCs/>
          <w:kern w:val="36"/>
          <w:sz w:val="66"/>
          <w:szCs w:val="66"/>
          <w:rtl/>
        </w:rPr>
        <w:t>11</w:t>
      </w:r>
      <w:r w:rsidRPr="00600583">
        <w:rPr>
          <w:rFonts w:eastAsia="Times New Roman"/>
          <w:b/>
          <w:bCs/>
          <w:kern w:val="36"/>
          <w:sz w:val="66"/>
          <w:szCs w:val="66"/>
          <w:rtl/>
        </w:rPr>
        <w:t>/1442ه</w:t>
      </w:r>
    </w:p>
    <w:p w:rsidR="007B5A5B" w:rsidRPr="00003694" w:rsidRDefault="00600583" w:rsidP="00600583">
      <w:pPr>
        <w:ind w:left="360"/>
        <w:jc w:val="center"/>
        <w:rPr>
          <w:b/>
          <w:bCs/>
          <w:sz w:val="66"/>
          <w:szCs w:val="66"/>
        </w:rPr>
      </w:pPr>
      <w:r>
        <w:rPr>
          <w:rFonts w:eastAsia="Times New Roman" w:hint="cs"/>
          <w:b/>
          <w:bCs/>
          <w:kern w:val="36"/>
          <w:sz w:val="66"/>
          <w:szCs w:val="66"/>
          <w:rtl/>
        </w:rPr>
        <w:t xml:space="preserve">العناصر: </w:t>
      </w:r>
      <w:proofErr w:type="gramStart"/>
      <w:r>
        <w:rPr>
          <w:rFonts w:hint="cs"/>
          <w:b/>
          <w:bCs/>
          <w:sz w:val="66"/>
          <w:szCs w:val="66"/>
          <w:rtl/>
        </w:rPr>
        <w:t xml:space="preserve">1- </w:t>
      </w:r>
      <w:r w:rsidR="007B5A5B" w:rsidRPr="00003694">
        <w:rPr>
          <w:rFonts w:hint="cs"/>
          <w:b/>
          <w:bCs/>
          <w:sz w:val="66"/>
          <w:szCs w:val="66"/>
          <w:rtl/>
        </w:rPr>
        <w:t>التفاخر</w:t>
      </w:r>
      <w:proofErr w:type="gramEnd"/>
      <w:r w:rsidR="007B5A5B" w:rsidRPr="00003694">
        <w:rPr>
          <w:rFonts w:hint="cs"/>
          <w:b/>
          <w:bCs/>
          <w:sz w:val="66"/>
          <w:szCs w:val="66"/>
          <w:rtl/>
        </w:rPr>
        <w:t xml:space="preserve"> في الدنيا.</w:t>
      </w:r>
      <w:r w:rsidR="00003694" w:rsidRPr="00003694">
        <w:rPr>
          <w:rFonts w:hint="cs"/>
          <w:b/>
          <w:bCs/>
          <w:sz w:val="66"/>
          <w:szCs w:val="66"/>
          <w:rtl/>
        </w:rPr>
        <w:t>2-</w:t>
      </w:r>
      <w:r w:rsidR="007B5A5B" w:rsidRPr="00003694">
        <w:rPr>
          <w:rFonts w:hint="cs"/>
          <w:b/>
          <w:bCs/>
          <w:sz w:val="66"/>
          <w:szCs w:val="66"/>
          <w:rtl/>
        </w:rPr>
        <w:t>مجاراة النساء</w:t>
      </w:r>
      <w:r w:rsidR="00003694" w:rsidRPr="00003694">
        <w:rPr>
          <w:rFonts w:hint="cs"/>
          <w:b/>
          <w:bCs/>
          <w:sz w:val="66"/>
          <w:szCs w:val="66"/>
          <w:rtl/>
        </w:rPr>
        <w:t>.</w:t>
      </w:r>
      <w:r>
        <w:rPr>
          <w:rFonts w:hint="cs"/>
          <w:b/>
          <w:bCs/>
          <w:sz w:val="66"/>
          <w:szCs w:val="66"/>
          <w:rtl/>
        </w:rPr>
        <w:t xml:space="preserve">     </w:t>
      </w:r>
      <w:r w:rsidR="00003694" w:rsidRPr="00003694">
        <w:rPr>
          <w:rFonts w:hint="cs"/>
          <w:b/>
          <w:bCs/>
          <w:sz w:val="66"/>
          <w:szCs w:val="66"/>
          <w:rtl/>
        </w:rPr>
        <w:t xml:space="preserve"> </w:t>
      </w:r>
      <w:proofErr w:type="gramStart"/>
      <w:r w:rsidR="00003694" w:rsidRPr="00003694">
        <w:rPr>
          <w:rFonts w:hint="cs"/>
          <w:b/>
          <w:bCs/>
          <w:sz w:val="66"/>
          <w:szCs w:val="66"/>
          <w:rtl/>
        </w:rPr>
        <w:t xml:space="preserve">3- </w:t>
      </w:r>
      <w:r w:rsidR="007B5A5B" w:rsidRPr="00003694">
        <w:rPr>
          <w:rFonts w:hint="cs"/>
          <w:b/>
          <w:bCs/>
          <w:sz w:val="66"/>
          <w:szCs w:val="66"/>
          <w:rtl/>
        </w:rPr>
        <w:t>التحذير</w:t>
      </w:r>
      <w:proofErr w:type="gramEnd"/>
      <w:r w:rsidR="007B5A5B" w:rsidRPr="00003694">
        <w:rPr>
          <w:rFonts w:hint="cs"/>
          <w:b/>
          <w:bCs/>
          <w:sz w:val="66"/>
          <w:szCs w:val="66"/>
          <w:rtl/>
        </w:rPr>
        <w:t xml:space="preserve"> من الديون</w:t>
      </w:r>
      <w:r w:rsidR="00003694" w:rsidRPr="00003694">
        <w:rPr>
          <w:rFonts w:hint="cs"/>
          <w:b/>
          <w:bCs/>
          <w:sz w:val="66"/>
          <w:szCs w:val="66"/>
          <w:rtl/>
        </w:rPr>
        <w:t xml:space="preserve">. </w:t>
      </w:r>
      <w:proofErr w:type="gramStart"/>
      <w:r w:rsidR="00003694">
        <w:rPr>
          <w:rFonts w:hint="cs"/>
          <w:b/>
          <w:bCs/>
          <w:sz w:val="66"/>
          <w:szCs w:val="66"/>
          <w:rtl/>
        </w:rPr>
        <w:t xml:space="preserve">4- </w:t>
      </w:r>
      <w:r w:rsidR="007B5A5B" w:rsidRPr="00003694">
        <w:rPr>
          <w:rFonts w:hint="cs"/>
          <w:b/>
          <w:bCs/>
          <w:sz w:val="66"/>
          <w:szCs w:val="66"/>
          <w:rtl/>
        </w:rPr>
        <w:t>النظر</w:t>
      </w:r>
      <w:proofErr w:type="gramEnd"/>
      <w:r w:rsidR="007B5A5B" w:rsidRPr="00003694">
        <w:rPr>
          <w:rFonts w:hint="cs"/>
          <w:b/>
          <w:bCs/>
          <w:sz w:val="66"/>
          <w:szCs w:val="66"/>
          <w:rtl/>
        </w:rPr>
        <w:t xml:space="preserve"> الى من هم دونك</w:t>
      </w:r>
      <w:r w:rsidR="00003694">
        <w:rPr>
          <w:rFonts w:hint="cs"/>
          <w:b/>
          <w:bCs/>
          <w:sz w:val="66"/>
          <w:szCs w:val="66"/>
          <w:rtl/>
        </w:rPr>
        <w:t>.</w:t>
      </w:r>
    </w:p>
    <w:p w:rsidR="007B5A5B" w:rsidRPr="00B41314" w:rsidRDefault="007B5A5B" w:rsidP="007B5A5B">
      <w:pPr>
        <w:ind w:left="360"/>
        <w:rPr>
          <w:b/>
          <w:bCs/>
          <w:sz w:val="66"/>
          <w:szCs w:val="66"/>
          <w:u w:val="single"/>
          <w:rtl/>
        </w:rPr>
      </w:pPr>
      <w:r w:rsidRPr="00B41314">
        <w:rPr>
          <w:rFonts w:hint="cs"/>
          <w:b/>
          <w:bCs/>
          <w:sz w:val="66"/>
          <w:szCs w:val="66"/>
          <w:u w:val="single"/>
          <w:rtl/>
        </w:rPr>
        <w:t>التفاخر في الدنيا.</w:t>
      </w:r>
    </w:p>
    <w:p w:rsidR="0083074D" w:rsidRPr="00B41314" w:rsidRDefault="0083074D" w:rsidP="007B5A5B">
      <w:pPr>
        <w:ind w:left="360"/>
        <w:rPr>
          <w:b/>
          <w:bCs/>
          <w:sz w:val="66"/>
          <w:szCs w:val="66"/>
          <w:rtl/>
        </w:rPr>
      </w:pPr>
      <w:r w:rsidRPr="00B41314">
        <w:rPr>
          <w:rFonts w:hint="cs"/>
          <w:b/>
          <w:bCs/>
          <w:sz w:val="66"/>
          <w:szCs w:val="66"/>
          <w:rtl/>
        </w:rPr>
        <w:t xml:space="preserve">أيها المسلمون يقول الله عن جنس البشر {الهاكم التكاثر} في الأموال {الهاكم التكاثر} في الأولاد {الهاكم التكاثر} في البيوت والاثاث والمزارع {الهاكم التكاثر} في السفر فالكثير يتفاخرون أنهم سافروا ههنا وهناك </w:t>
      </w:r>
      <w:r w:rsidR="005C5B05" w:rsidRPr="00B41314">
        <w:rPr>
          <w:b/>
          <w:bCs/>
          <w:sz w:val="66"/>
          <w:szCs w:val="66"/>
          <w:rtl/>
        </w:rPr>
        <w:t xml:space="preserve">{أَلْهَاكُمُ التَّكَاثُرُ (1) حَتَّى زُرْتُمُ </w:t>
      </w:r>
      <w:proofErr w:type="gramStart"/>
      <w:r w:rsidR="005C5B05" w:rsidRPr="00B41314">
        <w:rPr>
          <w:b/>
          <w:bCs/>
          <w:sz w:val="66"/>
          <w:szCs w:val="66"/>
          <w:rtl/>
        </w:rPr>
        <w:t>الْمَقَابِرَ }</w:t>
      </w:r>
      <w:proofErr w:type="gramEnd"/>
      <w:r w:rsidR="005C5B05" w:rsidRPr="00B41314">
        <w:rPr>
          <w:b/>
          <w:bCs/>
          <w:sz w:val="66"/>
          <w:szCs w:val="66"/>
          <w:rtl/>
        </w:rPr>
        <w:t xml:space="preserve"> </w:t>
      </w:r>
    </w:p>
    <w:p w:rsidR="004B2425" w:rsidRPr="00B41314" w:rsidRDefault="0016782E" w:rsidP="0016782E">
      <w:pPr>
        <w:ind w:left="360"/>
        <w:rPr>
          <w:b/>
          <w:bCs/>
          <w:sz w:val="66"/>
          <w:szCs w:val="66"/>
          <w:rtl/>
        </w:rPr>
      </w:pPr>
      <w:r w:rsidRPr="00B41314">
        <w:rPr>
          <w:rFonts w:hint="cs"/>
          <w:b/>
          <w:bCs/>
          <w:sz w:val="66"/>
          <w:szCs w:val="66"/>
          <w:rtl/>
        </w:rPr>
        <w:t xml:space="preserve">ويخبر الله عن هذه الحقيقة فيقول: </w:t>
      </w:r>
      <w:r w:rsidR="000415B7" w:rsidRPr="00B41314">
        <w:rPr>
          <w:b/>
          <w:bCs/>
          <w:sz w:val="66"/>
          <w:szCs w:val="66"/>
          <w:rtl/>
        </w:rPr>
        <w:t xml:space="preserve">{اعْلَمُوا أَنَّمَا الْحَيَاةُ الدُّنْيَا لَعِبٌ وَلَهْوٌ وَزِينَةٌ وَتَفَاخُرٌ بَيْنَكُمْ وَتَكَاثُرٌ فِي الْأَمْوَالِ </w:t>
      </w:r>
      <w:r w:rsidR="000415B7" w:rsidRPr="00B41314">
        <w:rPr>
          <w:b/>
          <w:bCs/>
          <w:sz w:val="66"/>
          <w:szCs w:val="66"/>
          <w:rtl/>
        </w:rPr>
        <w:lastRenderedPageBreak/>
        <w:t>وَالْأَوْلَادِ كَمَثَلِ غَيْثٍ أَعْجَبَ الْكُفَّارَ نَبَاتُهُ ثُمَّ يَهِيجُ فَتَرَاهُ مُصْفَرًّا ثُمَّ يَكُونُ حُطَامًا وَفِي الْآخِرَةِ عَذَابٌ شَدِيدٌ وَمَغْفِرَةٌ مِنَ اللَّهِ وَرِضْوَانٌ وَمَا الْحَيَاةُ الدُّنْيَا إِلَّا مَتَاعُ الْغُرُورِ (20)</w:t>
      </w:r>
      <w:r w:rsidR="00F02D87" w:rsidRPr="00B41314">
        <w:rPr>
          <w:rFonts w:hint="cs"/>
          <w:b/>
          <w:bCs/>
          <w:sz w:val="66"/>
          <w:szCs w:val="66"/>
          <w:rtl/>
        </w:rPr>
        <w:t xml:space="preserve">} </w:t>
      </w:r>
    </w:p>
    <w:p w:rsidR="004B2425" w:rsidRPr="00B41314" w:rsidRDefault="00F02D87" w:rsidP="0016782E">
      <w:pPr>
        <w:ind w:left="360"/>
        <w:rPr>
          <w:b/>
          <w:bCs/>
          <w:sz w:val="66"/>
          <w:szCs w:val="66"/>
          <w:rtl/>
        </w:rPr>
      </w:pPr>
      <w:r w:rsidRPr="00B41314">
        <w:rPr>
          <w:rFonts w:hint="cs"/>
          <w:b/>
          <w:bCs/>
          <w:sz w:val="66"/>
          <w:szCs w:val="66"/>
          <w:rtl/>
        </w:rPr>
        <w:t xml:space="preserve">وبعدها يأمرنا الله للحل الوحيد </w:t>
      </w:r>
      <w:r w:rsidR="004B2425" w:rsidRPr="00B41314">
        <w:rPr>
          <w:rFonts w:hint="cs"/>
          <w:b/>
          <w:bCs/>
          <w:sz w:val="66"/>
          <w:szCs w:val="66"/>
          <w:rtl/>
        </w:rPr>
        <w:t xml:space="preserve">لهذه المعضلة وهي أن يكون التنافس الحقيقي في الباقي وليس الفاني التنافس الحقيقي </w:t>
      </w:r>
      <w:proofErr w:type="gramStart"/>
      <w:r w:rsidR="004B2425" w:rsidRPr="00B41314">
        <w:rPr>
          <w:rFonts w:hint="cs"/>
          <w:b/>
          <w:bCs/>
          <w:sz w:val="66"/>
          <w:szCs w:val="66"/>
          <w:rtl/>
        </w:rPr>
        <w:t>في ما</w:t>
      </w:r>
      <w:proofErr w:type="gramEnd"/>
      <w:r w:rsidR="004B2425" w:rsidRPr="00B41314">
        <w:rPr>
          <w:rFonts w:hint="cs"/>
          <w:b/>
          <w:bCs/>
          <w:sz w:val="66"/>
          <w:szCs w:val="66"/>
          <w:rtl/>
        </w:rPr>
        <w:t xml:space="preserve"> ينفع عند الله فيما يقربنا الى الله وذلك قال الله بعدها: </w:t>
      </w:r>
    </w:p>
    <w:p w:rsidR="007B5A5B" w:rsidRPr="00B41314" w:rsidRDefault="004B2425" w:rsidP="0016782E">
      <w:pPr>
        <w:ind w:left="360"/>
        <w:rPr>
          <w:b/>
          <w:bCs/>
          <w:sz w:val="66"/>
          <w:szCs w:val="66"/>
          <w:rtl/>
        </w:rPr>
      </w:pPr>
      <w:proofErr w:type="gramStart"/>
      <w:r w:rsidRPr="00B41314">
        <w:rPr>
          <w:rFonts w:hint="cs"/>
          <w:b/>
          <w:bCs/>
          <w:sz w:val="66"/>
          <w:szCs w:val="66"/>
          <w:rtl/>
        </w:rPr>
        <w:t>{</w:t>
      </w:r>
      <w:r w:rsidR="000415B7" w:rsidRPr="00B41314">
        <w:rPr>
          <w:b/>
          <w:bCs/>
          <w:sz w:val="66"/>
          <w:szCs w:val="66"/>
          <w:rtl/>
        </w:rPr>
        <w:t xml:space="preserve"> سَابِقُوا</w:t>
      </w:r>
      <w:proofErr w:type="gramEnd"/>
      <w:r w:rsidR="000415B7" w:rsidRPr="00B41314">
        <w:rPr>
          <w:b/>
          <w:bCs/>
          <w:sz w:val="66"/>
          <w:szCs w:val="66"/>
          <w:rtl/>
        </w:rPr>
        <w:t xml:space="preserve"> إِلَى مَغْفِرَةٍ مِنْ رَبِّكُمْ وَجَنَّةٍ عَرْضُهَا كَعَرْضِ السَّمَاءِ وَالْأَرْضِ أُعِدَّتْ لِلَّذِينَ آمَنُوا بِاللَّهِ وَرُسُلِهِ ذَلِكَ فَضْلُ اللَّهِ يُؤْتِيهِ مَنْ يَشَاءُ وَاللَّهُ ذُو الْفَضْلِ الْعَظِيمِ (21)} [الحديد: 20، 21]</w:t>
      </w:r>
    </w:p>
    <w:p w:rsidR="006F7D4A" w:rsidRDefault="006F7D4A" w:rsidP="006F7D4A">
      <w:pPr>
        <w:ind w:left="360"/>
        <w:rPr>
          <w:b/>
          <w:bCs/>
          <w:sz w:val="66"/>
          <w:szCs w:val="66"/>
          <w:rtl/>
        </w:rPr>
      </w:pPr>
      <w:r>
        <w:rPr>
          <w:rFonts w:hint="cs"/>
          <w:b/>
          <w:bCs/>
          <w:sz w:val="66"/>
          <w:szCs w:val="66"/>
          <w:rtl/>
        </w:rPr>
        <w:t xml:space="preserve">فالتنافس الحقيقي فيما يقرب إلى الله تنافس الطاعات في الصلاح والاستقامة وحفظ القرآن التنافس في الدين </w:t>
      </w:r>
      <w:r>
        <w:rPr>
          <w:rFonts w:hint="cs"/>
          <w:b/>
          <w:bCs/>
          <w:sz w:val="66"/>
          <w:szCs w:val="66"/>
          <w:rtl/>
        </w:rPr>
        <w:lastRenderedPageBreak/>
        <w:t>والعلم والمعرفة، كم كتاباً قرأت؟ كم لغة أتقنت؟ كم سورة حفظت؟ ماذا حققت من إنجازاتك وطموحاتك؟</w:t>
      </w:r>
    </w:p>
    <w:p w:rsidR="006F7D4A" w:rsidRPr="00B41314" w:rsidRDefault="006F7D4A" w:rsidP="006F7D4A">
      <w:pPr>
        <w:ind w:left="360"/>
        <w:rPr>
          <w:b/>
          <w:bCs/>
          <w:sz w:val="66"/>
          <w:szCs w:val="66"/>
          <w:rtl/>
        </w:rPr>
      </w:pPr>
      <w:r>
        <w:rPr>
          <w:rFonts w:hint="cs"/>
          <w:b/>
          <w:bCs/>
          <w:sz w:val="66"/>
          <w:szCs w:val="66"/>
          <w:rtl/>
        </w:rPr>
        <w:t>هذا هو التنافس المحمود الذي يؤتي ثماره بإذن الله تعالى.</w:t>
      </w:r>
    </w:p>
    <w:p w:rsidR="000415B7" w:rsidRDefault="006451CD" w:rsidP="007B5A5B">
      <w:pPr>
        <w:ind w:left="360"/>
        <w:rPr>
          <w:b/>
          <w:bCs/>
          <w:sz w:val="66"/>
          <w:szCs w:val="66"/>
          <w:rtl/>
        </w:rPr>
      </w:pPr>
      <w:r>
        <w:rPr>
          <w:rFonts w:hint="cs"/>
          <w:b/>
          <w:bCs/>
          <w:sz w:val="66"/>
          <w:szCs w:val="66"/>
          <w:rtl/>
        </w:rPr>
        <w:t>(وفي ذلك فليتنافس المتنافسون)</w:t>
      </w:r>
      <w:r w:rsidR="00FA2B93">
        <w:rPr>
          <w:rFonts w:hint="cs"/>
          <w:b/>
          <w:bCs/>
          <w:sz w:val="66"/>
          <w:szCs w:val="66"/>
          <w:rtl/>
        </w:rPr>
        <w:t>.</w:t>
      </w:r>
    </w:p>
    <w:p w:rsidR="00AD31CD" w:rsidRPr="00AD31CD" w:rsidRDefault="00AD31CD" w:rsidP="00AD31CD">
      <w:pPr>
        <w:ind w:left="360"/>
        <w:jc w:val="center"/>
        <w:rPr>
          <w:b/>
          <w:bCs/>
          <w:sz w:val="56"/>
          <w:szCs w:val="56"/>
          <w:rtl/>
        </w:rPr>
      </w:pPr>
      <w:r w:rsidRPr="00AD31CD">
        <w:rPr>
          <w:rFonts w:hint="cs"/>
          <w:b/>
          <w:bCs/>
          <w:sz w:val="56"/>
          <w:szCs w:val="56"/>
          <w:rtl/>
        </w:rPr>
        <w:t xml:space="preserve">لا دار للمرء بعد الموت يسكنها </w:t>
      </w:r>
      <w:r>
        <w:rPr>
          <w:b/>
          <w:bCs/>
          <w:sz w:val="56"/>
          <w:szCs w:val="56"/>
          <w:rtl/>
        </w:rPr>
        <w:tab/>
      </w:r>
      <w:r w:rsidRPr="00AD31CD">
        <w:rPr>
          <w:rFonts w:hint="cs"/>
          <w:b/>
          <w:bCs/>
          <w:sz w:val="56"/>
          <w:szCs w:val="56"/>
          <w:rtl/>
        </w:rPr>
        <w:t>إلا التي كان قبل الموت يبنيها</w:t>
      </w:r>
    </w:p>
    <w:p w:rsidR="00FA2B93" w:rsidRPr="00AD31CD" w:rsidRDefault="00AD31CD" w:rsidP="00AD31CD">
      <w:pPr>
        <w:ind w:left="360"/>
        <w:jc w:val="center"/>
        <w:rPr>
          <w:b/>
          <w:bCs/>
          <w:sz w:val="56"/>
          <w:szCs w:val="56"/>
          <w:rtl/>
        </w:rPr>
      </w:pPr>
      <w:r w:rsidRPr="00AD31CD">
        <w:rPr>
          <w:rFonts w:hint="cs"/>
          <w:b/>
          <w:bCs/>
          <w:sz w:val="56"/>
          <w:szCs w:val="56"/>
          <w:rtl/>
        </w:rPr>
        <w:t xml:space="preserve">فإن بناها بخير طاب مسكنه </w:t>
      </w:r>
      <w:r>
        <w:rPr>
          <w:b/>
          <w:bCs/>
          <w:sz w:val="56"/>
          <w:szCs w:val="56"/>
          <w:rtl/>
        </w:rPr>
        <w:tab/>
      </w:r>
      <w:r w:rsidRPr="00AD31CD">
        <w:rPr>
          <w:rFonts w:hint="cs"/>
          <w:b/>
          <w:bCs/>
          <w:sz w:val="56"/>
          <w:szCs w:val="56"/>
          <w:rtl/>
        </w:rPr>
        <w:t>وإن بناها بشر خاب بانيها</w:t>
      </w:r>
    </w:p>
    <w:p w:rsidR="007B5A5B" w:rsidRPr="00B41314" w:rsidRDefault="007B5A5B" w:rsidP="007B5A5B">
      <w:pPr>
        <w:ind w:left="360"/>
        <w:rPr>
          <w:b/>
          <w:bCs/>
          <w:sz w:val="66"/>
          <w:szCs w:val="66"/>
          <w:u w:val="single"/>
        </w:rPr>
      </w:pPr>
      <w:r w:rsidRPr="00B41314">
        <w:rPr>
          <w:rFonts w:hint="cs"/>
          <w:b/>
          <w:bCs/>
          <w:sz w:val="66"/>
          <w:szCs w:val="66"/>
          <w:u w:val="single"/>
          <w:rtl/>
        </w:rPr>
        <w:t>مجاراة النساء</w:t>
      </w:r>
    </w:p>
    <w:p w:rsidR="007633DA" w:rsidRPr="00B41314" w:rsidRDefault="007633DA" w:rsidP="007D0D0B">
      <w:pPr>
        <w:ind w:left="360"/>
        <w:rPr>
          <w:b/>
          <w:bCs/>
          <w:sz w:val="66"/>
          <w:szCs w:val="66"/>
          <w:rtl/>
        </w:rPr>
      </w:pPr>
      <w:r w:rsidRPr="00B41314">
        <w:rPr>
          <w:rFonts w:hint="cs"/>
          <w:b/>
          <w:bCs/>
          <w:sz w:val="66"/>
          <w:szCs w:val="66"/>
          <w:rtl/>
        </w:rPr>
        <w:t>واكثر مصائب</w:t>
      </w:r>
      <w:r w:rsidR="007D0D0B">
        <w:rPr>
          <w:rFonts w:hint="cs"/>
          <w:b/>
          <w:bCs/>
          <w:sz w:val="66"/>
          <w:szCs w:val="66"/>
          <w:rtl/>
        </w:rPr>
        <w:t xml:space="preserve"> الرجل</w:t>
      </w:r>
      <w:r w:rsidRPr="00B41314">
        <w:rPr>
          <w:rFonts w:hint="cs"/>
          <w:b/>
          <w:bCs/>
          <w:sz w:val="66"/>
          <w:szCs w:val="66"/>
          <w:rtl/>
        </w:rPr>
        <w:t xml:space="preserve"> يا عباد </w:t>
      </w:r>
      <w:proofErr w:type="gramStart"/>
      <w:r w:rsidRPr="00B41314">
        <w:rPr>
          <w:rFonts w:hint="cs"/>
          <w:b/>
          <w:bCs/>
          <w:sz w:val="66"/>
          <w:szCs w:val="66"/>
          <w:rtl/>
        </w:rPr>
        <w:t xml:space="preserve">الله </w:t>
      </w:r>
      <w:r w:rsidR="007D0D0B">
        <w:rPr>
          <w:rFonts w:hint="cs"/>
          <w:b/>
          <w:bCs/>
          <w:sz w:val="66"/>
          <w:szCs w:val="66"/>
          <w:rtl/>
        </w:rPr>
        <w:t xml:space="preserve"> في</w:t>
      </w:r>
      <w:proofErr w:type="gramEnd"/>
      <w:r w:rsidR="007D0D0B">
        <w:rPr>
          <w:rFonts w:hint="cs"/>
          <w:b/>
          <w:bCs/>
          <w:sz w:val="66"/>
          <w:szCs w:val="66"/>
          <w:rtl/>
        </w:rPr>
        <w:t xml:space="preserve"> الاستدانة والقروض وتحمل مالا طاقة له به هو بسبب إ</w:t>
      </w:r>
      <w:r w:rsidRPr="00B41314">
        <w:rPr>
          <w:rFonts w:hint="cs"/>
          <w:b/>
          <w:bCs/>
          <w:sz w:val="66"/>
          <w:szCs w:val="66"/>
          <w:rtl/>
        </w:rPr>
        <w:t>طاعة النساء في متاع الدنيا الزائل</w:t>
      </w:r>
      <w:r w:rsidR="00426E77">
        <w:rPr>
          <w:rFonts w:hint="cs"/>
          <w:b/>
          <w:bCs/>
          <w:sz w:val="66"/>
          <w:szCs w:val="66"/>
          <w:rtl/>
        </w:rPr>
        <w:t>.</w:t>
      </w:r>
    </w:p>
    <w:p w:rsidR="005C430F" w:rsidRPr="00B41314" w:rsidRDefault="007633DA" w:rsidP="007B5A5B">
      <w:pPr>
        <w:ind w:left="360"/>
        <w:rPr>
          <w:b/>
          <w:bCs/>
          <w:sz w:val="66"/>
          <w:szCs w:val="66"/>
          <w:rtl/>
        </w:rPr>
      </w:pPr>
      <w:r w:rsidRPr="00B41314">
        <w:rPr>
          <w:rFonts w:hint="cs"/>
          <w:b/>
          <w:bCs/>
          <w:sz w:val="66"/>
          <w:szCs w:val="66"/>
          <w:rtl/>
        </w:rPr>
        <w:t>يصيخ اذنه لزوجته</w:t>
      </w:r>
      <w:r w:rsidR="00426E77">
        <w:rPr>
          <w:rFonts w:hint="cs"/>
          <w:b/>
          <w:bCs/>
          <w:sz w:val="66"/>
          <w:szCs w:val="66"/>
          <w:rtl/>
        </w:rPr>
        <w:t xml:space="preserve"> الحسناء</w:t>
      </w:r>
      <w:r w:rsidRPr="00B41314">
        <w:rPr>
          <w:rFonts w:hint="cs"/>
          <w:b/>
          <w:bCs/>
          <w:sz w:val="66"/>
          <w:szCs w:val="66"/>
          <w:rtl/>
        </w:rPr>
        <w:t xml:space="preserve"> المقبلة على الدنيا المعرضة عن الاخرة</w:t>
      </w:r>
      <w:r w:rsidR="00426E77">
        <w:rPr>
          <w:rFonts w:hint="cs"/>
          <w:b/>
          <w:bCs/>
          <w:sz w:val="66"/>
          <w:szCs w:val="66"/>
          <w:rtl/>
        </w:rPr>
        <w:t>،</w:t>
      </w:r>
      <w:r w:rsidRPr="00B41314">
        <w:rPr>
          <w:rFonts w:hint="cs"/>
          <w:b/>
          <w:bCs/>
          <w:sz w:val="66"/>
          <w:szCs w:val="66"/>
          <w:rtl/>
        </w:rPr>
        <w:t xml:space="preserve"> اختي وزوجها سافروا الى البلد الفلاني</w:t>
      </w:r>
      <w:r w:rsidR="00426E77">
        <w:rPr>
          <w:rFonts w:hint="cs"/>
          <w:b/>
          <w:bCs/>
          <w:sz w:val="66"/>
          <w:szCs w:val="66"/>
          <w:rtl/>
        </w:rPr>
        <w:t>،</w:t>
      </w:r>
      <w:r w:rsidRPr="00B41314">
        <w:rPr>
          <w:rFonts w:hint="cs"/>
          <w:b/>
          <w:bCs/>
          <w:sz w:val="66"/>
          <w:szCs w:val="66"/>
          <w:rtl/>
        </w:rPr>
        <w:t xml:space="preserve"> اشتروا </w:t>
      </w:r>
      <w:r w:rsidRPr="00B41314">
        <w:rPr>
          <w:rFonts w:hint="cs"/>
          <w:b/>
          <w:bCs/>
          <w:sz w:val="66"/>
          <w:szCs w:val="66"/>
          <w:rtl/>
        </w:rPr>
        <w:lastRenderedPageBreak/>
        <w:t>الأثاث الفلاني</w:t>
      </w:r>
      <w:r w:rsidR="00426E77">
        <w:rPr>
          <w:rFonts w:hint="cs"/>
          <w:b/>
          <w:bCs/>
          <w:sz w:val="66"/>
          <w:szCs w:val="66"/>
          <w:rtl/>
        </w:rPr>
        <w:t>،</w:t>
      </w:r>
      <w:r w:rsidRPr="00B41314">
        <w:rPr>
          <w:rFonts w:hint="cs"/>
          <w:b/>
          <w:bCs/>
          <w:sz w:val="66"/>
          <w:szCs w:val="66"/>
          <w:rtl/>
        </w:rPr>
        <w:t xml:space="preserve"> اشترت الفستان الفلاني</w:t>
      </w:r>
      <w:r w:rsidR="00426E77">
        <w:rPr>
          <w:rFonts w:hint="cs"/>
          <w:b/>
          <w:bCs/>
          <w:sz w:val="66"/>
          <w:szCs w:val="66"/>
          <w:rtl/>
        </w:rPr>
        <w:t>،</w:t>
      </w:r>
      <w:r w:rsidRPr="00B41314">
        <w:rPr>
          <w:rFonts w:hint="cs"/>
          <w:b/>
          <w:bCs/>
          <w:sz w:val="66"/>
          <w:szCs w:val="66"/>
          <w:rtl/>
        </w:rPr>
        <w:t xml:space="preserve"> </w:t>
      </w:r>
      <w:r w:rsidR="005C430F" w:rsidRPr="00B41314">
        <w:rPr>
          <w:rFonts w:hint="cs"/>
          <w:b/>
          <w:bCs/>
          <w:sz w:val="66"/>
          <w:szCs w:val="66"/>
          <w:rtl/>
        </w:rPr>
        <w:t>وأولاده يدرسون في المدرسة الفلانية</w:t>
      </w:r>
      <w:r w:rsidR="00426E77">
        <w:rPr>
          <w:rFonts w:hint="cs"/>
          <w:b/>
          <w:bCs/>
          <w:sz w:val="66"/>
          <w:szCs w:val="66"/>
          <w:rtl/>
        </w:rPr>
        <w:t>،</w:t>
      </w:r>
      <w:r w:rsidR="00CF3C2C" w:rsidRPr="00B41314">
        <w:rPr>
          <w:rFonts w:hint="cs"/>
          <w:b/>
          <w:bCs/>
          <w:sz w:val="66"/>
          <w:szCs w:val="66"/>
          <w:rtl/>
        </w:rPr>
        <w:t xml:space="preserve"> ويسكنون في الحي الفلاني</w:t>
      </w:r>
      <w:r w:rsidR="00426E77">
        <w:rPr>
          <w:rFonts w:hint="cs"/>
          <w:b/>
          <w:bCs/>
          <w:sz w:val="66"/>
          <w:szCs w:val="66"/>
          <w:rtl/>
        </w:rPr>
        <w:t>!!!</w:t>
      </w:r>
    </w:p>
    <w:p w:rsidR="007633DA" w:rsidRPr="00B41314" w:rsidRDefault="007633DA" w:rsidP="007B5A5B">
      <w:pPr>
        <w:ind w:left="360"/>
        <w:rPr>
          <w:b/>
          <w:bCs/>
          <w:sz w:val="66"/>
          <w:szCs w:val="66"/>
          <w:rtl/>
        </w:rPr>
      </w:pPr>
      <w:r w:rsidRPr="00B41314">
        <w:rPr>
          <w:rFonts w:hint="cs"/>
          <w:b/>
          <w:bCs/>
          <w:sz w:val="66"/>
          <w:szCs w:val="66"/>
          <w:rtl/>
        </w:rPr>
        <w:t xml:space="preserve">وزوجها </w:t>
      </w:r>
      <w:r w:rsidR="005C430F" w:rsidRPr="00B41314">
        <w:rPr>
          <w:rFonts w:hint="cs"/>
          <w:b/>
          <w:bCs/>
          <w:sz w:val="66"/>
          <w:szCs w:val="66"/>
          <w:rtl/>
        </w:rPr>
        <w:t xml:space="preserve">المسكين </w:t>
      </w:r>
      <w:r w:rsidRPr="00B41314">
        <w:rPr>
          <w:rFonts w:hint="cs"/>
          <w:b/>
          <w:bCs/>
          <w:sz w:val="66"/>
          <w:szCs w:val="66"/>
          <w:rtl/>
        </w:rPr>
        <w:t xml:space="preserve">راتبه ضعيف ومحدود وقليل الحيلة </w:t>
      </w:r>
    </w:p>
    <w:p w:rsidR="005C430F" w:rsidRPr="00B41314" w:rsidRDefault="005C430F" w:rsidP="00CD00E6">
      <w:pPr>
        <w:ind w:left="360"/>
        <w:rPr>
          <w:b/>
          <w:bCs/>
          <w:sz w:val="66"/>
          <w:szCs w:val="66"/>
          <w:rtl/>
        </w:rPr>
      </w:pPr>
      <w:r w:rsidRPr="00B41314">
        <w:rPr>
          <w:rFonts w:hint="cs"/>
          <w:b/>
          <w:bCs/>
          <w:sz w:val="66"/>
          <w:szCs w:val="66"/>
          <w:rtl/>
        </w:rPr>
        <w:t xml:space="preserve">ثم لا يجد حلا الا الاقتراض وان يغرق نفسه في التمويل البنكي او التمويل عن طريق شراء السيارات وبيعها، ثم بعدها يغرق في الديون ويضيق عليه عيشه وينتهي به المطاف </w:t>
      </w:r>
      <w:r w:rsidR="00CD00E6">
        <w:rPr>
          <w:rFonts w:hint="cs"/>
          <w:b/>
          <w:bCs/>
          <w:sz w:val="66"/>
          <w:szCs w:val="66"/>
          <w:rtl/>
        </w:rPr>
        <w:t>إ</w:t>
      </w:r>
      <w:r w:rsidRPr="00B41314">
        <w:rPr>
          <w:rFonts w:hint="cs"/>
          <w:b/>
          <w:bCs/>
          <w:sz w:val="66"/>
          <w:szCs w:val="66"/>
          <w:rtl/>
        </w:rPr>
        <w:t>لى إيقاف الخدمات او ولا وحول ولا قوة الا بالله</w:t>
      </w:r>
    </w:p>
    <w:p w:rsidR="005C430F" w:rsidRPr="00B41314" w:rsidRDefault="00BC1D78" w:rsidP="00CD00E6">
      <w:pPr>
        <w:ind w:left="360"/>
        <w:rPr>
          <w:b/>
          <w:bCs/>
          <w:sz w:val="66"/>
          <w:szCs w:val="66"/>
          <w:rtl/>
        </w:rPr>
      </w:pPr>
      <w:r w:rsidRPr="00B41314">
        <w:rPr>
          <w:rFonts w:hint="cs"/>
          <w:b/>
          <w:bCs/>
          <w:sz w:val="66"/>
          <w:szCs w:val="66"/>
          <w:rtl/>
        </w:rPr>
        <w:t>وقد حذرنا الله من طاعة النساء والأولاد فيما يؤدي الى الهلكة</w:t>
      </w:r>
      <w:r w:rsidR="00F31CD2">
        <w:rPr>
          <w:rFonts w:hint="cs"/>
          <w:b/>
          <w:bCs/>
          <w:sz w:val="66"/>
          <w:szCs w:val="66"/>
          <w:rtl/>
        </w:rPr>
        <w:t xml:space="preserve">، </w:t>
      </w:r>
      <w:proofErr w:type="spellStart"/>
      <w:r w:rsidR="00F31CD2">
        <w:rPr>
          <w:rFonts w:hint="cs"/>
          <w:b/>
          <w:bCs/>
          <w:sz w:val="66"/>
          <w:szCs w:val="66"/>
          <w:rtl/>
        </w:rPr>
        <w:t>كليست</w:t>
      </w:r>
      <w:proofErr w:type="spellEnd"/>
      <w:r w:rsidR="00F31CD2">
        <w:rPr>
          <w:rFonts w:hint="cs"/>
          <w:b/>
          <w:bCs/>
          <w:sz w:val="66"/>
          <w:szCs w:val="66"/>
          <w:rtl/>
        </w:rPr>
        <w:t xml:space="preserve"> كل زوجة عاقلة، بل هن ناقصات ع</w:t>
      </w:r>
      <w:r w:rsidR="00402CBE">
        <w:rPr>
          <w:rFonts w:hint="cs"/>
          <w:b/>
          <w:bCs/>
          <w:sz w:val="66"/>
          <w:szCs w:val="66"/>
          <w:rtl/>
        </w:rPr>
        <w:t>قل ودين من أطاعهن في كل شيء هلك، ما أفلح قوم ولوا أمرهم امرأة.</w:t>
      </w:r>
    </w:p>
    <w:p w:rsidR="00557EA4" w:rsidRPr="00B41314" w:rsidRDefault="00557EA4" w:rsidP="005C430F">
      <w:pPr>
        <w:ind w:left="360"/>
        <w:rPr>
          <w:b/>
          <w:bCs/>
          <w:sz w:val="66"/>
          <w:szCs w:val="66"/>
          <w:rtl/>
        </w:rPr>
      </w:pPr>
      <w:proofErr w:type="gramStart"/>
      <w:r w:rsidRPr="00B41314">
        <w:rPr>
          <w:b/>
          <w:bCs/>
          <w:sz w:val="66"/>
          <w:szCs w:val="66"/>
          <w:rtl/>
        </w:rPr>
        <w:t xml:space="preserve">{ </w:t>
      </w:r>
      <w:proofErr w:type="spellStart"/>
      <w:r w:rsidRPr="00B41314">
        <w:rPr>
          <w:b/>
          <w:bCs/>
          <w:sz w:val="66"/>
          <w:szCs w:val="66"/>
          <w:rtl/>
        </w:rPr>
        <w:t>يَاأَيُّهَا</w:t>
      </w:r>
      <w:proofErr w:type="spellEnd"/>
      <w:proofErr w:type="gramEnd"/>
      <w:r w:rsidRPr="00B41314">
        <w:rPr>
          <w:b/>
          <w:bCs/>
          <w:sz w:val="66"/>
          <w:szCs w:val="66"/>
          <w:rtl/>
        </w:rPr>
        <w:t xml:space="preserve"> الَّذِينَ آمَنُوا إِنَّ مِنْ أَزْوَاجِكُمْ وَأَوْلَادِكُمْ عَدُوًّا لَكُمْ فَاحْذَرُوهُمْ وَإِنْ تَعْفُوا وَتَصْفَحُوا وَتَغْفِرُوا فَإِنَّ اللَّهَ غَفُورٌ </w:t>
      </w:r>
      <w:r w:rsidRPr="00B41314">
        <w:rPr>
          <w:b/>
          <w:bCs/>
          <w:sz w:val="66"/>
          <w:szCs w:val="66"/>
          <w:rtl/>
        </w:rPr>
        <w:lastRenderedPageBreak/>
        <w:t>رَحِيمٌ (14) إِنَّمَا أَمْوَالُكُمْ وَأَوْلَادُكُمْ فِتْنَةٌ وَاللَّهُ عِنْدَهُ أَجْرٌ عَظِيمٌ} [التغابن: 14، 15]</w:t>
      </w:r>
    </w:p>
    <w:p w:rsidR="007B5A5B" w:rsidRPr="00B41314" w:rsidRDefault="007B5A5B" w:rsidP="007B5A5B">
      <w:pPr>
        <w:ind w:left="360"/>
        <w:rPr>
          <w:b/>
          <w:bCs/>
          <w:sz w:val="66"/>
          <w:szCs w:val="66"/>
          <w:u w:val="single"/>
          <w:rtl/>
        </w:rPr>
      </w:pPr>
      <w:r w:rsidRPr="00B41314">
        <w:rPr>
          <w:rFonts w:hint="cs"/>
          <w:b/>
          <w:bCs/>
          <w:sz w:val="66"/>
          <w:szCs w:val="66"/>
          <w:u w:val="single"/>
          <w:rtl/>
        </w:rPr>
        <w:t>التحذير من الديون</w:t>
      </w:r>
    </w:p>
    <w:p w:rsidR="00FE0029" w:rsidRPr="00B41314" w:rsidRDefault="00FE0029" w:rsidP="007B5A5B">
      <w:pPr>
        <w:ind w:left="360"/>
        <w:rPr>
          <w:b/>
          <w:bCs/>
          <w:sz w:val="66"/>
          <w:szCs w:val="66"/>
          <w:rtl/>
        </w:rPr>
      </w:pPr>
      <w:r w:rsidRPr="00B41314">
        <w:rPr>
          <w:rFonts w:hint="cs"/>
          <w:b/>
          <w:bCs/>
          <w:sz w:val="66"/>
          <w:szCs w:val="66"/>
          <w:rtl/>
        </w:rPr>
        <w:t>ولذلك كانت أطول آية في كتاب الله هي آية الدين</w:t>
      </w:r>
      <w:r w:rsidR="00EE439D" w:rsidRPr="00B41314">
        <w:rPr>
          <w:rFonts w:hint="cs"/>
          <w:b/>
          <w:bCs/>
          <w:sz w:val="66"/>
          <w:szCs w:val="66"/>
          <w:rtl/>
        </w:rPr>
        <w:t xml:space="preserve"> وقد شدد الله على الشهادة فيها والكتابة كل ذلك حفظا لأموال المسلمين </w:t>
      </w:r>
      <w:r w:rsidR="003352A3">
        <w:rPr>
          <w:rFonts w:hint="cs"/>
          <w:b/>
          <w:bCs/>
          <w:sz w:val="66"/>
          <w:szCs w:val="66"/>
          <w:rtl/>
        </w:rPr>
        <w:t xml:space="preserve">حتى لا يجحدها جاحد او يضيعها أحد، </w:t>
      </w:r>
      <w:proofErr w:type="spellStart"/>
      <w:r w:rsidR="003352A3">
        <w:rPr>
          <w:rFonts w:hint="cs"/>
          <w:b/>
          <w:bCs/>
          <w:sz w:val="66"/>
          <w:szCs w:val="66"/>
          <w:rtl/>
        </w:rPr>
        <w:t>ولألا</w:t>
      </w:r>
      <w:proofErr w:type="spellEnd"/>
      <w:r w:rsidR="003352A3">
        <w:rPr>
          <w:rFonts w:hint="cs"/>
          <w:b/>
          <w:bCs/>
          <w:sz w:val="66"/>
          <w:szCs w:val="66"/>
          <w:rtl/>
        </w:rPr>
        <w:t xml:space="preserve"> يأكل الناس أموال بعض زوراً وبهتاناً.</w:t>
      </w:r>
    </w:p>
    <w:p w:rsidR="00FE1551" w:rsidRPr="00B41314" w:rsidRDefault="00FE1551" w:rsidP="00FE1551">
      <w:pPr>
        <w:ind w:left="360"/>
        <w:rPr>
          <w:b/>
          <w:bCs/>
          <w:sz w:val="66"/>
          <w:szCs w:val="66"/>
          <w:rtl/>
        </w:rPr>
      </w:pPr>
      <w:r w:rsidRPr="00B41314">
        <w:rPr>
          <w:rFonts w:hint="cs"/>
          <w:b/>
          <w:bCs/>
          <w:sz w:val="66"/>
          <w:szCs w:val="66"/>
          <w:rtl/>
        </w:rPr>
        <w:t xml:space="preserve">اخرج البخاري في صحيحه عن </w:t>
      </w:r>
      <w:r w:rsidRPr="00B41314">
        <w:rPr>
          <w:b/>
          <w:bCs/>
          <w:sz w:val="66"/>
          <w:szCs w:val="66"/>
          <w:rtl/>
        </w:rPr>
        <w:t>(3/ 129)</w:t>
      </w:r>
      <w:r w:rsidRPr="00B41314">
        <w:rPr>
          <w:rFonts w:hint="cs"/>
          <w:b/>
          <w:bCs/>
          <w:sz w:val="66"/>
          <w:szCs w:val="66"/>
          <w:rtl/>
        </w:rPr>
        <w:t xml:space="preserve"> </w:t>
      </w:r>
      <w:r w:rsidRPr="00B41314">
        <w:rPr>
          <w:b/>
          <w:bCs/>
          <w:sz w:val="66"/>
          <w:szCs w:val="66"/>
          <w:rtl/>
        </w:rPr>
        <w:t xml:space="preserve">أَبِي هُرَيْرَةَ رَضِيَ اللَّهُ عَنْهُ، قَالَ: قَالَ رَسُولُ اللَّهِ صَلَّى اللهُ عَلَيْهِ وَسَلَّمَ: «مَنْ كَانَتْ لَهُ مَظْلَمَةٌ لِأَخِيهِ مِنْ عِرْضِهِ أَوْ شَيْءٍ، </w:t>
      </w:r>
      <w:proofErr w:type="spellStart"/>
      <w:r w:rsidRPr="00B41314">
        <w:rPr>
          <w:b/>
          <w:bCs/>
          <w:sz w:val="66"/>
          <w:szCs w:val="66"/>
          <w:rtl/>
        </w:rPr>
        <w:t>فَلْيَتَحَلَّلْهُ</w:t>
      </w:r>
      <w:proofErr w:type="spellEnd"/>
      <w:r w:rsidRPr="00B41314">
        <w:rPr>
          <w:b/>
          <w:bCs/>
          <w:sz w:val="66"/>
          <w:szCs w:val="66"/>
          <w:rtl/>
        </w:rPr>
        <w:t xml:space="preserve"> مِنْهُ اليَوْمَ،</w:t>
      </w:r>
      <w:r w:rsidR="00BD0B1F">
        <w:rPr>
          <w:rFonts w:hint="cs"/>
          <w:b/>
          <w:bCs/>
          <w:sz w:val="66"/>
          <w:szCs w:val="66"/>
          <w:rtl/>
        </w:rPr>
        <w:t>((تحلل من أموال المسلمين، يا من يظنها دهاءً وشطارةً، يستأجر الشقق ويخرج منها ولا يدفع الإيجار، ولا يدفع فواتيرها،))</w:t>
      </w:r>
      <w:r w:rsidRPr="00B41314">
        <w:rPr>
          <w:b/>
          <w:bCs/>
          <w:sz w:val="66"/>
          <w:szCs w:val="66"/>
          <w:rtl/>
        </w:rPr>
        <w:t xml:space="preserve"> </w:t>
      </w:r>
      <w:proofErr w:type="spellStart"/>
      <w:r w:rsidR="00BD0B1F" w:rsidRPr="00B41314">
        <w:rPr>
          <w:b/>
          <w:bCs/>
          <w:sz w:val="66"/>
          <w:szCs w:val="66"/>
          <w:rtl/>
        </w:rPr>
        <w:t>فَلْيَتَحَلَّلْهُ</w:t>
      </w:r>
      <w:proofErr w:type="spellEnd"/>
      <w:r w:rsidR="00BD0B1F" w:rsidRPr="00B41314">
        <w:rPr>
          <w:b/>
          <w:bCs/>
          <w:sz w:val="66"/>
          <w:szCs w:val="66"/>
          <w:rtl/>
        </w:rPr>
        <w:t xml:space="preserve"> مِنْهُ اليَوْمَ </w:t>
      </w:r>
      <w:r w:rsidRPr="00B41314">
        <w:rPr>
          <w:b/>
          <w:bCs/>
          <w:sz w:val="66"/>
          <w:szCs w:val="66"/>
          <w:rtl/>
        </w:rPr>
        <w:t xml:space="preserve">قَبْلَ أَنْ لاَ يَكُونَ </w:t>
      </w:r>
      <w:r w:rsidRPr="00B41314">
        <w:rPr>
          <w:b/>
          <w:bCs/>
          <w:sz w:val="66"/>
          <w:szCs w:val="66"/>
          <w:rtl/>
        </w:rPr>
        <w:lastRenderedPageBreak/>
        <w:t xml:space="preserve">[ص:130] دِينَارٌ وَلاَ دِرْهَمٌ، إِنْ كَانَ لَهُ عَمَلٌ صَالِحٌ أُخِذَ مِنْهُ بِقَدْرِ </w:t>
      </w:r>
      <w:proofErr w:type="spellStart"/>
      <w:r w:rsidRPr="00B41314">
        <w:rPr>
          <w:b/>
          <w:bCs/>
          <w:sz w:val="66"/>
          <w:szCs w:val="66"/>
          <w:rtl/>
        </w:rPr>
        <w:t>مَظْلَمَتِهِ</w:t>
      </w:r>
      <w:proofErr w:type="spellEnd"/>
      <w:r w:rsidRPr="00B41314">
        <w:rPr>
          <w:b/>
          <w:bCs/>
          <w:sz w:val="66"/>
          <w:szCs w:val="66"/>
          <w:rtl/>
        </w:rPr>
        <w:t>، وَإِنْ لَمْ تَكُنْ لَهُ حَسَنَاتٌ أُخِذَ مِنْ سَيِّئَاتِ صَاحِبِهِ فَحُمِلَ عَلَيْهِ»،</w:t>
      </w:r>
      <w:r w:rsidR="00FA09A7">
        <w:rPr>
          <w:rFonts w:hint="cs"/>
          <w:b/>
          <w:bCs/>
          <w:sz w:val="66"/>
          <w:szCs w:val="66"/>
          <w:rtl/>
        </w:rPr>
        <w:t xml:space="preserve"> حتى يُقذف في النار، نسأل الله العافية والسلامة.</w:t>
      </w:r>
      <w:r w:rsidR="000F35D8">
        <w:rPr>
          <w:rFonts w:hint="cs"/>
          <w:b/>
          <w:bCs/>
          <w:sz w:val="66"/>
          <w:szCs w:val="66"/>
          <w:rtl/>
        </w:rPr>
        <w:t xml:space="preserve"> لم يترك أحداً ولم يسلم أحد من شره، يطلبه</w:t>
      </w:r>
      <w:r w:rsidR="00C06F0E">
        <w:rPr>
          <w:rFonts w:hint="cs"/>
          <w:b/>
          <w:bCs/>
          <w:sz w:val="66"/>
          <w:szCs w:val="66"/>
          <w:rtl/>
        </w:rPr>
        <w:t xml:space="preserve"> صاحب البقالة</w:t>
      </w:r>
      <w:r w:rsidR="000F35D8">
        <w:rPr>
          <w:rFonts w:hint="cs"/>
          <w:b/>
          <w:bCs/>
          <w:sz w:val="66"/>
          <w:szCs w:val="66"/>
          <w:rtl/>
        </w:rPr>
        <w:t xml:space="preserve"> الخياط والبناء والسباك والحداد،</w:t>
      </w:r>
      <w:r w:rsidR="00C06F0E">
        <w:rPr>
          <w:rFonts w:hint="cs"/>
          <w:b/>
          <w:bCs/>
          <w:sz w:val="66"/>
          <w:szCs w:val="66"/>
          <w:rtl/>
        </w:rPr>
        <w:t xml:space="preserve"> هذا </w:t>
      </w:r>
      <w:proofErr w:type="gramStart"/>
      <w:r w:rsidR="00C06F0E">
        <w:rPr>
          <w:rFonts w:hint="cs"/>
          <w:b/>
          <w:bCs/>
          <w:sz w:val="66"/>
          <w:szCs w:val="66"/>
          <w:rtl/>
        </w:rPr>
        <w:t>الف</w:t>
      </w:r>
      <w:proofErr w:type="gramEnd"/>
      <w:r w:rsidR="00C06F0E">
        <w:rPr>
          <w:rFonts w:hint="cs"/>
          <w:b/>
          <w:bCs/>
          <w:sz w:val="66"/>
          <w:szCs w:val="66"/>
          <w:rtl/>
        </w:rPr>
        <w:t xml:space="preserve"> ريال وهذا عشرة وهذا مئتان،</w:t>
      </w:r>
      <w:r w:rsidR="000F35D8">
        <w:rPr>
          <w:rFonts w:hint="cs"/>
          <w:b/>
          <w:bCs/>
          <w:sz w:val="66"/>
          <w:szCs w:val="66"/>
          <w:rtl/>
        </w:rPr>
        <w:t xml:space="preserve"> وينتقل من عامل إلى آخر، لا إله إلا الله، (وتحسبونه هيناً وهو عند الله عظيم. ويل لك من الله يا من تتلاعب في أموال المسلمين، والوعد عند الله في موقف عظيم، لن تفر منه أبداً.</w:t>
      </w:r>
    </w:p>
    <w:p w:rsidR="0083576D" w:rsidRPr="00A275BA" w:rsidRDefault="00DF6A8B" w:rsidP="00C32944">
      <w:pPr>
        <w:ind w:left="360"/>
        <w:rPr>
          <w:b/>
          <w:bCs/>
          <w:sz w:val="64"/>
          <w:szCs w:val="64"/>
          <w:rtl/>
        </w:rPr>
      </w:pPr>
      <w:r w:rsidRPr="00B41314">
        <w:rPr>
          <w:b/>
          <w:bCs/>
          <w:sz w:val="66"/>
          <w:szCs w:val="66"/>
          <w:rtl/>
        </w:rPr>
        <w:t xml:space="preserve">قال صلى الله عليه وسلم: ((مَنْ أخذ أموال الناس يريد أداءها؛ أدَّى الله عنه، </w:t>
      </w:r>
      <w:r w:rsidR="00F238E1">
        <w:rPr>
          <w:rFonts w:hint="cs"/>
          <w:b/>
          <w:bCs/>
          <w:sz w:val="66"/>
          <w:szCs w:val="66"/>
          <w:rtl/>
        </w:rPr>
        <w:t xml:space="preserve">((يفرج الله له همه، ييسر الله أمره، يقضى الله دينه، لأن نيته صالحة)) </w:t>
      </w:r>
      <w:r w:rsidRPr="00B41314">
        <w:rPr>
          <w:b/>
          <w:bCs/>
          <w:sz w:val="66"/>
          <w:szCs w:val="66"/>
          <w:rtl/>
        </w:rPr>
        <w:t>ومَنْ أخذها يريد إتلافها؛ أتلفه الله تعالى))؛</w:t>
      </w:r>
      <w:r w:rsidR="00F238E1">
        <w:rPr>
          <w:rFonts w:hint="cs"/>
          <w:b/>
          <w:bCs/>
          <w:sz w:val="66"/>
          <w:szCs w:val="66"/>
          <w:rtl/>
        </w:rPr>
        <w:t xml:space="preserve"> في نفسه وصحته وزوجته </w:t>
      </w:r>
      <w:proofErr w:type="spellStart"/>
      <w:proofErr w:type="gramStart"/>
      <w:r w:rsidR="00F238E1">
        <w:rPr>
          <w:rFonts w:hint="cs"/>
          <w:b/>
          <w:bCs/>
          <w:sz w:val="66"/>
          <w:szCs w:val="66"/>
          <w:rtl/>
        </w:rPr>
        <w:lastRenderedPageBreak/>
        <w:t>وأولاده،ونعوذ</w:t>
      </w:r>
      <w:proofErr w:type="spellEnd"/>
      <w:proofErr w:type="gramEnd"/>
      <w:r w:rsidR="00F238E1">
        <w:rPr>
          <w:rFonts w:hint="cs"/>
          <w:b/>
          <w:bCs/>
          <w:sz w:val="66"/>
          <w:szCs w:val="66"/>
          <w:rtl/>
        </w:rPr>
        <w:t xml:space="preserve"> بالله من الخذلان ولا حول ولا قوة إلا بالله.</w:t>
      </w:r>
      <w:r w:rsidRPr="00B41314">
        <w:rPr>
          <w:b/>
          <w:bCs/>
          <w:sz w:val="66"/>
          <w:szCs w:val="66"/>
          <w:rtl/>
        </w:rPr>
        <w:t xml:space="preserve"> أخرَّجه البخاريُّ في "صحيحه</w:t>
      </w:r>
      <w:proofErr w:type="gramStart"/>
      <w:r w:rsidRPr="00B41314">
        <w:rPr>
          <w:b/>
          <w:bCs/>
          <w:sz w:val="66"/>
          <w:szCs w:val="66"/>
        </w:rPr>
        <w:t>".</w:t>
      </w:r>
      <w:r w:rsidRPr="00B41314">
        <w:rPr>
          <w:b/>
          <w:bCs/>
          <w:sz w:val="66"/>
          <w:szCs w:val="66"/>
        </w:rPr>
        <w:br/>
      </w:r>
      <w:r w:rsidRPr="00B41314">
        <w:rPr>
          <w:b/>
          <w:bCs/>
          <w:sz w:val="66"/>
          <w:szCs w:val="66"/>
        </w:rPr>
        <w:br/>
      </w:r>
      <w:r w:rsidR="005E56A7" w:rsidRPr="00B41314">
        <w:rPr>
          <w:rFonts w:hint="cs"/>
          <w:b/>
          <w:bCs/>
          <w:sz w:val="66"/>
          <w:szCs w:val="66"/>
          <w:rtl/>
        </w:rPr>
        <w:t>جاء</w:t>
      </w:r>
      <w:proofErr w:type="gramEnd"/>
      <w:r w:rsidR="005E56A7" w:rsidRPr="00B41314">
        <w:rPr>
          <w:rFonts w:hint="cs"/>
          <w:b/>
          <w:bCs/>
          <w:sz w:val="66"/>
          <w:szCs w:val="66"/>
          <w:rtl/>
        </w:rPr>
        <w:t xml:space="preserve"> رجل فقال: </w:t>
      </w:r>
      <w:r w:rsidRPr="00B41314">
        <w:rPr>
          <w:b/>
          <w:bCs/>
          <w:sz w:val="66"/>
          <w:szCs w:val="66"/>
          <w:rtl/>
        </w:rPr>
        <w:t>يا رسول الله، أرأيتَ إن قُتلتُ في سبيل الله؛ تُكَفَّرُ عنِّي خطاياي؟ فقال له رسول الهدى: ((نعم، إن قُتلتَ في سبيل الله وأنت صابرٌ محتسبٌ، مقبِلٌ غير مُدْبِر)). فلمَّا ولَّى الرجل دعاه رسول الله صلى الله عليه وسلم وقال: ((كيف قُلْتَ؟))؛ قال: أرأيتَ إن   قُتلتَ في سبيل الله؛ أَتُكَفَّر عنِّي خطاياي؟ فقال رسول الله صلى الله عليه وسلم: ((نعم، وأنت صابرٌ محتسِبٌ، مُقبِلٌ غيرَ   مُدْبِرٍ، إلاَّ الدَّيْن؛ فإن جبريل قال لي ذلك)</w:t>
      </w:r>
      <w:proofErr w:type="gramStart"/>
      <w:r w:rsidRPr="00B41314">
        <w:rPr>
          <w:b/>
          <w:bCs/>
          <w:sz w:val="66"/>
          <w:szCs w:val="66"/>
          <w:rtl/>
        </w:rPr>
        <w:t>)</w:t>
      </w:r>
      <w:r w:rsidRPr="00B41314">
        <w:rPr>
          <w:b/>
          <w:bCs/>
          <w:sz w:val="66"/>
          <w:szCs w:val="66"/>
        </w:rPr>
        <w:t>.</w:t>
      </w:r>
      <w:r w:rsidRPr="00B41314">
        <w:rPr>
          <w:b/>
          <w:bCs/>
          <w:sz w:val="66"/>
          <w:szCs w:val="66"/>
        </w:rPr>
        <w:br/>
      </w:r>
      <w:r w:rsidR="00C32944" w:rsidRPr="00B41314">
        <w:rPr>
          <w:rFonts w:hint="cs"/>
          <w:b/>
          <w:bCs/>
          <w:sz w:val="66"/>
          <w:szCs w:val="66"/>
          <w:rtl/>
        </w:rPr>
        <w:t>وقال</w:t>
      </w:r>
      <w:proofErr w:type="gramEnd"/>
      <w:r w:rsidR="00C32944" w:rsidRPr="00B41314">
        <w:rPr>
          <w:rFonts w:hint="cs"/>
          <w:b/>
          <w:bCs/>
          <w:sz w:val="66"/>
          <w:szCs w:val="66"/>
          <w:rtl/>
        </w:rPr>
        <w:t xml:space="preserve"> </w:t>
      </w:r>
      <w:r w:rsidR="00C32944" w:rsidRPr="00B41314">
        <w:rPr>
          <w:b/>
          <w:bCs/>
          <w:sz w:val="66"/>
          <w:szCs w:val="66"/>
        </w:rPr>
        <w:sym w:font="AGA Arabesque" w:char="F072"/>
      </w:r>
      <w:r w:rsidR="00C32944" w:rsidRPr="00B41314">
        <w:rPr>
          <w:rFonts w:hint="cs"/>
          <w:b/>
          <w:bCs/>
          <w:sz w:val="66"/>
          <w:szCs w:val="66"/>
          <w:rtl/>
        </w:rPr>
        <w:t xml:space="preserve"> من سال الناس تكثرا (أي تكثرا من متاع الدنيا الزائل)</w:t>
      </w:r>
      <w:r w:rsidR="00E313D1">
        <w:rPr>
          <w:rFonts w:hint="cs"/>
          <w:b/>
          <w:bCs/>
          <w:sz w:val="66"/>
          <w:szCs w:val="66"/>
          <w:rtl/>
        </w:rPr>
        <w:t xml:space="preserve"> يستدين لسفر وأثاث وجوالات وألعاب،</w:t>
      </w:r>
      <w:r w:rsidR="00C32944" w:rsidRPr="00B41314">
        <w:rPr>
          <w:rFonts w:hint="cs"/>
          <w:b/>
          <w:bCs/>
          <w:sz w:val="66"/>
          <w:szCs w:val="66"/>
          <w:rtl/>
        </w:rPr>
        <w:t xml:space="preserve"> ليس </w:t>
      </w:r>
      <w:r w:rsidR="00C32944" w:rsidRPr="00A275BA">
        <w:rPr>
          <w:rFonts w:hint="cs"/>
          <w:b/>
          <w:bCs/>
          <w:sz w:val="64"/>
          <w:szCs w:val="64"/>
          <w:rtl/>
        </w:rPr>
        <w:lastRenderedPageBreak/>
        <w:t>لضرورة أكل او شرب او ستر عورة</w:t>
      </w:r>
      <w:r w:rsidR="00E313D1" w:rsidRPr="00A275BA">
        <w:rPr>
          <w:rFonts w:hint="cs"/>
          <w:b/>
          <w:bCs/>
          <w:sz w:val="64"/>
          <w:szCs w:val="64"/>
          <w:rtl/>
        </w:rPr>
        <w:t xml:space="preserve"> أو علاج</w:t>
      </w:r>
      <w:r w:rsidR="00C32944" w:rsidRPr="00A275BA">
        <w:rPr>
          <w:rFonts w:hint="cs"/>
          <w:b/>
          <w:bCs/>
          <w:sz w:val="64"/>
          <w:szCs w:val="64"/>
          <w:rtl/>
        </w:rPr>
        <w:t>) من سال الناس تكثرا اتى يوم القيامة وليس في وجهه مزعة لحم.</w:t>
      </w:r>
    </w:p>
    <w:p w:rsidR="001C4630" w:rsidRPr="00A275BA" w:rsidRDefault="001C4630" w:rsidP="00C32944">
      <w:pPr>
        <w:ind w:left="360"/>
        <w:rPr>
          <w:b/>
          <w:bCs/>
          <w:sz w:val="64"/>
          <w:szCs w:val="64"/>
          <w:rtl/>
        </w:rPr>
      </w:pPr>
      <w:r w:rsidRPr="00A275BA">
        <w:rPr>
          <w:rFonts w:hint="cs"/>
          <w:b/>
          <w:bCs/>
          <w:sz w:val="64"/>
          <w:szCs w:val="64"/>
          <w:rtl/>
        </w:rPr>
        <w:t xml:space="preserve">وقد أحل الله الجهر بالسوء لمن ظلم واخذ ماله واحل عرض المدين له والتشهير به حتى يكره الناس صنيعه ويسارع في سداد دينه </w:t>
      </w:r>
      <w:r w:rsidR="00DF6A8B" w:rsidRPr="00A275BA">
        <w:rPr>
          <w:b/>
          <w:bCs/>
          <w:sz w:val="64"/>
          <w:szCs w:val="64"/>
          <w:rtl/>
        </w:rPr>
        <w:t xml:space="preserve">{لَا يُحِبُّ اللَّهُ الْجَهْرَ بِالسُّوءِ مِنَ الْقَوْلِ إِلَّا مَنْ ظُلِمَ وَكَانَ اللَّهُ </w:t>
      </w:r>
      <w:r w:rsidR="00A275BA" w:rsidRPr="00A275BA">
        <w:rPr>
          <w:b/>
          <w:bCs/>
          <w:sz w:val="64"/>
          <w:szCs w:val="64"/>
          <w:rtl/>
        </w:rPr>
        <w:t xml:space="preserve">سَمِيعًا </w:t>
      </w:r>
      <w:proofErr w:type="gramStart"/>
      <w:r w:rsidR="00A275BA" w:rsidRPr="00A275BA">
        <w:rPr>
          <w:b/>
          <w:bCs/>
          <w:sz w:val="64"/>
          <w:szCs w:val="64"/>
          <w:rtl/>
        </w:rPr>
        <w:t>عَلِيمًا }</w:t>
      </w:r>
      <w:proofErr w:type="gramEnd"/>
      <w:r w:rsidR="00A275BA" w:rsidRPr="00A275BA">
        <w:rPr>
          <w:b/>
          <w:bCs/>
          <w:sz w:val="64"/>
          <w:szCs w:val="64"/>
          <w:rtl/>
        </w:rPr>
        <w:t xml:space="preserve"> </w:t>
      </w:r>
      <w:r w:rsidR="00A275BA" w:rsidRPr="00A275BA">
        <w:rPr>
          <w:rFonts w:hint="cs"/>
          <w:b/>
          <w:bCs/>
          <w:sz w:val="64"/>
          <w:szCs w:val="64"/>
          <w:rtl/>
        </w:rPr>
        <w:t>.</w:t>
      </w:r>
    </w:p>
    <w:p w:rsidR="001C4630" w:rsidRPr="00A275BA" w:rsidRDefault="0008083A" w:rsidP="001C4630">
      <w:pPr>
        <w:ind w:left="360"/>
        <w:rPr>
          <w:b/>
          <w:bCs/>
          <w:sz w:val="64"/>
          <w:szCs w:val="64"/>
          <w:rtl/>
        </w:rPr>
      </w:pPr>
      <w:r w:rsidRPr="00A275BA">
        <w:rPr>
          <w:rFonts w:hint="cs"/>
          <w:b/>
          <w:bCs/>
          <w:sz w:val="64"/>
          <w:szCs w:val="64"/>
          <w:rtl/>
        </w:rPr>
        <w:t xml:space="preserve">وفي الحديث </w:t>
      </w:r>
      <w:r w:rsidR="002B1423" w:rsidRPr="00A275BA">
        <w:rPr>
          <w:rFonts w:hint="cs"/>
          <w:b/>
          <w:bCs/>
          <w:sz w:val="64"/>
          <w:szCs w:val="64"/>
          <w:rtl/>
        </w:rPr>
        <w:t>مطل الغني ظلم ... لي الواجد ظلم يحل عرضه وعقوبته</w:t>
      </w:r>
    </w:p>
    <w:p w:rsidR="00003694" w:rsidRPr="00A275BA" w:rsidRDefault="0008083A" w:rsidP="00A275BA">
      <w:pPr>
        <w:ind w:left="360"/>
        <w:rPr>
          <w:b/>
          <w:bCs/>
          <w:sz w:val="64"/>
          <w:szCs w:val="64"/>
          <w:rtl/>
        </w:rPr>
      </w:pPr>
      <w:proofErr w:type="gramStart"/>
      <w:r w:rsidRPr="00A275BA">
        <w:rPr>
          <w:rFonts w:hint="cs"/>
          <w:b/>
          <w:bCs/>
          <w:sz w:val="64"/>
          <w:szCs w:val="64"/>
          <w:rtl/>
        </w:rPr>
        <w:t xml:space="preserve">وقال </w:t>
      </w:r>
      <w:r w:rsidRPr="00A275BA">
        <w:rPr>
          <w:b/>
          <w:bCs/>
          <w:sz w:val="64"/>
          <w:szCs w:val="64"/>
        </w:rPr>
        <w:sym w:font="AGA Arabesque" w:char="F065"/>
      </w:r>
      <w:r w:rsidRPr="00A275BA">
        <w:rPr>
          <w:rFonts w:hint="cs"/>
          <w:b/>
          <w:bCs/>
          <w:sz w:val="64"/>
          <w:szCs w:val="64"/>
          <w:rtl/>
        </w:rPr>
        <w:t xml:space="preserve"> لمعاذ</w:t>
      </w:r>
      <w:proofErr w:type="gramEnd"/>
      <w:r w:rsidRPr="00A275BA">
        <w:rPr>
          <w:rFonts w:hint="cs"/>
          <w:b/>
          <w:bCs/>
          <w:sz w:val="64"/>
          <w:szCs w:val="64"/>
          <w:rtl/>
        </w:rPr>
        <w:t xml:space="preserve"> في الزكاة الواجبة حتى لا يظلم الناس فيها (و</w:t>
      </w:r>
      <w:r w:rsidR="001C4630" w:rsidRPr="00A275BA">
        <w:rPr>
          <w:rFonts w:hint="cs"/>
          <w:b/>
          <w:bCs/>
          <w:sz w:val="64"/>
          <w:szCs w:val="64"/>
          <w:rtl/>
        </w:rPr>
        <w:t>اتق دعوة المظلوم</w:t>
      </w:r>
      <w:r w:rsidR="00D9403D" w:rsidRPr="00A275BA">
        <w:rPr>
          <w:rFonts w:hint="cs"/>
          <w:b/>
          <w:bCs/>
          <w:sz w:val="64"/>
          <w:szCs w:val="64"/>
          <w:rtl/>
        </w:rPr>
        <w:t xml:space="preserve"> </w:t>
      </w:r>
      <w:r w:rsidRPr="00A275BA">
        <w:rPr>
          <w:b/>
          <w:bCs/>
          <w:sz w:val="64"/>
          <w:szCs w:val="64"/>
          <w:rtl/>
        </w:rPr>
        <w:t>–</w:t>
      </w:r>
      <w:r w:rsidRPr="00A275BA">
        <w:rPr>
          <w:rFonts w:hint="cs"/>
          <w:b/>
          <w:bCs/>
          <w:sz w:val="64"/>
          <w:szCs w:val="64"/>
          <w:rtl/>
        </w:rPr>
        <w:t xml:space="preserve">حتى لو كان كافراً- </w:t>
      </w:r>
      <w:r w:rsidR="00D9403D" w:rsidRPr="00A275BA">
        <w:rPr>
          <w:rFonts w:hint="cs"/>
          <w:b/>
          <w:bCs/>
          <w:sz w:val="64"/>
          <w:szCs w:val="64"/>
          <w:rtl/>
        </w:rPr>
        <w:t>فإنه ليس بينها وبين الله حجاب</w:t>
      </w:r>
      <w:r w:rsidRPr="00A275BA">
        <w:rPr>
          <w:rFonts w:hint="cs"/>
          <w:b/>
          <w:bCs/>
          <w:sz w:val="64"/>
          <w:szCs w:val="64"/>
          <w:rtl/>
        </w:rPr>
        <w:t>)</w:t>
      </w:r>
      <w:r w:rsidR="00A275BA">
        <w:rPr>
          <w:b/>
          <w:bCs/>
          <w:sz w:val="64"/>
          <w:szCs w:val="64"/>
          <w:rtl/>
        </w:rPr>
        <w:tab/>
      </w:r>
      <w:r w:rsidR="00003694" w:rsidRPr="00A275BA">
        <w:rPr>
          <w:rFonts w:hint="cs"/>
          <w:b/>
          <w:bCs/>
          <w:sz w:val="64"/>
          <w:szCs w:val="64"/>
          <w:rtl/>
        </w:rPr>
        <w:t>اللهم اغننا بحلاك عن حرامك وبطاعتك عن معصيتك وبفضلك عمن سواك</w:t>
      </w:r>
    </w:p>
    <w:p w:rsidR="00106B9D" w:rsidRPr="00A275BA" w:rsidRDefault="00003694" w:rsidP="00003694">
      <w:pPr>
        <w:ind w:left="360"/>
        <w:rPr>
          <w:b/>
          <w:bCs/>
          <w:sz w:val="64"/>
          <w:szCs w:val="64"/>
          <w:rtl/>
        </w:rPr>
      </w:pPr>
      <w:r w:rsidRPr="00A275BA">
        <w:rPr>
          <w:rFonts w:hint="cs"/>
          <w:b/>
          <w:bCs/>
          <w:sz w:val="64"/>
          <w:szCs w:val="64"/>
          <w:rtl/>
        </w:rPr>
        <w:t xml:space="preserve">بارك الله لي ولكم ........ أقول قولي هذا واستغفر </w:t>
      </w:r>
      <w:proofErr w:type="gramStart"/>
      <w:r w:rsidRPr="00A275BA">
        <w:rPr>
          <w:rFonts w:hint="cs"/>
          <w:b/>
          <w:bCs/>
          <w:sz w:val="64"/>
          <w:szCs w:val="64"/>
          <w:rtl/>
        </w:rPr>
        <w:t>الله  .</w:t>
      </w:r>
      <w:proofErr w:type="gramEnd"/>
    </w:p>
    <w:p w:rsidR="00106B9D" w:rsidRPr="00B41314" w:rsidRDefault="003502CB" w:rsidP="007B5A5B">
      <w:pPr>
        <w:ind w:left="360"/>
        <w:rPr>
          <w:b/>
          <w:bCs/>
          <w:sz w:val="66"/>
          <w:szCs w:val="66"/>
        </w:rPr>
      </w:pPr>
      <w:r w:rsidRPr="00B41314">
        <w:rPr>
          <w:rFonts w:hint="cs"/>
          <w:b/>
          <w:bCs/>
          <w:sz w:val="66"/>
          <w:szCs w:val="66"/>
          <w:rtl/>
        </w:rPr>
        <w:lastRenderedPageBreak/>
        <w:t>الخطبة الثانية</w:t>
      </w:r>
    </w:p>
    <w:p w:rsidR="007B5A5B" w:rsidRPr="00B41314" w:rsidRDefault="007B5A5B" w:rsidP="007B5A5B">
      <w:pPr>
        <w:ind w:left="360"/>
        <w:rPr>
          <w:b/>
          <w:bCs/>
          <w:sz w:val="66"/>
          <w:szCs w:val="66"/>
          <w:u w:val="single"/>
        </w:rPr>
      </w:pPr>
      <w:r w:rsidRPr="00B41314">
        <w:rPr>
          <w:rFonts w:hint="cs"/>
          <w:b/>
          <w:bCs/>
          <w:sz w:val="66"/>
          <w:szCs w:val="66"/>
          <w:u w:val="single"/>
          <w:rtl/>
        </w:rPr>
        <w:t>النظر الى من هم دونك</w:t>
      </w:r>
    </w:p>
    <w:p w:rsidR="00182712" w:rsidRPr="00B41314" w:rsidRDefault="008E4110" w:rsidP="007B5A5B">
      <w:pPr>
        <w:rPr>
          <w:b/>
          <w:bCs/>
          <w:sz w:val="66"/>
          <w:szCs w:val="66"/>
          <w:rtl/>
        </w:rPr>
      </w:pPr>
      <w:r w:rsidRPr="00B41314">
        <w:rPr>
          <w:b/>
          <w:bCs/>
          <w:color w:val="333333"/>
          <w:sz w:val="66"/>
          <w:szCs w:val="66"/>
          <w:shd w:val="clear" w:color="auto" w:fill="FFFFFF"/>
          <w:rtl/>
        </w:rPr>
        <w:t xml:space="preserve">عَنْ أَبِى سَعِيدٍ </w:t>
      </w:r>
      <w:proofErr w:type="spellStart"/>
      <w:r w:rsidRPr="00B41314">
        <w:rPr>
          <w:b/>
          <w:bCs/>
          <w:color w:val="333333"/>
          <w:sz w:val="66"/>
          <w:szCs w:val="66"/>
          <w:shd w:val="clear" w:color="auto" w:fill="FFFFFF"/>
          <w:rtl/>
        </w:rPr>
        <w:t>الْخُدْرِىِّ</w:t>
      </w:r>
      <w:proofErr w:type="spellEnd"/>
      <w:r w:rsidRPr="00B41314">
        <w:rPr>
          <w:b/>
          <w:bCs/>
          <w:color w:val="333333"/>
          <w:sz w:val="66"/>
          <w:szCs w:val="66"/>
          <w:shd w:val="clear" w:color="auto" w:fill="FFFFFF"/>
          <w:rtl/>
        </w:rPr>
        <w:t xml:space="preserve"> قَالَ دَخَلَ رَسُولُ اللَّهِ -صلى الله عليه </w:t>
      </w:r>
      <w:proofErr w:type="gramStart"/>
      <w:r w:rsidRPr="00B41314">
        <w:rPr>
          <w:b/>
          <w:bCs/>
          <w:color w:val="333333"/>
          <w:sz w:val="66"/>
          <w:szCs w:val="66"/>
          <w:shd w:val="clear" w:color="auto" w:fill="FFFFFF"/>
          <w:rtl/>
        </w:rPr>
        <w:t>وسلم- ذَاتَ</w:t>
      </w:r>
      <w:proofErr w:type="gramEnd"/>
      <w:r w:rsidRPr="00B41314">
        <w:rPr>
          <w:b/>
          <w:bCs/>
          <w:color w:val="333333"/>
          <w:sz w:val="66"/>
          <w:szCs w:val="66"/>
          <w:shd w:val="clear" w:color="auto" w:fill="FFFFFF"/>
          <w:rtl/>
        </w:rPr>
        <w:t xml:space="preserve"> يَوْمٍ الْمَسْجِدَ فَإِذَا هُوَ بِرَجُلٍ مِنَ الأَنْصَارِ يُقَالُ لَهُ أَبُو </w:t>
      </w:r>
      <w:proofErr w:type="spellStart"/>
      <w:r w:rsidRPr="00B41314">
        <w:rPr>
          <w:b/>
          <w:bCs/>
          <w:color w:val="333333"/>
          <w:sz w:val="66"/>
          <w:szCs w:val="66"/>
          <w:shd w:val="clear" w:color="auto" w:fill="FFFFFF"/>
          <w:rtl/>
        </w:rPr>
        <w:t>أُمَامَةَ</w:t>
      </w:r>
      <w:proofErr w:type="spellEnd"/>
      <w:r w:rsidRPr="00B41314">
        <w:rPr>
          <w:b/>
          <w:bCs/>
          <w:color w:val="333333"/>
          <w:sz w:val="66"/>
          <w:szCs w:val="66"/>
          <w:shd w:val="clear" w:color="auto" w:fill="FFFFFF"/>
          <w:rtl/>
        </w:rPr>
        <w:t xml:space="preserve"> فَقَالَ « يَا أَبَا </w:t>
      </w:r>
      <w:proofErr w:type="spellStart"/>
      <w:r w:rsidRPr="00B41314">
        <w:rPr>
          <w:b/>
          <w:bCs/>
          <w:color w:val="333333"/>
          <w:sz w:val="66"/>
          <w:szCs w:val="66"/>
          <w:shd w:val="clear" w:color="auto" w:fill="FFFFFF"/>
          <w:rtl/>
        </w:rPr>
        <w:t>أُمَامَةَ</w:t>
      </w:r>
      <w:proofErr w:type="spellEnd"/>
      <w:r w:rsidRPr="00B41314">
        <w:rPr>
          <w:b/>
          <w:bCs/>
          <w:color w:val="333333"/>
          <w:sz w:val="66"/>
          <w:szCs w:val="66"/>
          <w:shd w:val="clear" w:color="auto" w:fill="FFFFFF"/>
          <w:rtl/>
        </w:rPr>
        <w:t xml:space="preserve"> مَا </w:t>
      </w:r>
      <w:proofErr w:type="spellStart"/>
      <w:r w:rsidRPr="00B41314">
        <w:rPr>
          <w:b/>
          <w:bCs/>
          <w:color w:val="333333"/>
          <w:sz w:val="66"/>
          <w:szCs w:val="66"/>
          <w:shd w:val="clear" w:color="auto" w:fill="FFFFFF"/>
          <w:rtl/>
        </w:rPr>
        <w:t>لِى</w:t>
      </w:r>
      <w:proofErr w:type="spellEnd"/>
      <w:r w:rsidRPr="00B41314">
        <w:rPr>
          <w:b/>
          <w:bCs/>
          <w:color w:val="333333"/>
          <w:sz w:val="66"/>
          <w:szCs w:val="66"/>
          <w:shd w:val="clear" w:color="auto" w:fill="FFFFFF"/>
          <w:rtl/>
        </w:rPr>
        <w:t xml:space="preserve"> أَرَاكَ جَالِسًا </w:t>
      </w:r>
      <w:proofErr w:type="spellStart"/>
      <w:r w:rsidRPr="00B41314">
        <w:rPr>
          <w:b/>
          <w:bCs/>
          <w:color w:val="333333"/>
          <w:sz w:val="66"/>
          <w:szCs w:val="66"/>
          <w:shd w:val="clear" w:color="auto" w:fill="FFFFFF"/>
          <w:rtl/>
        </w:rPr>
        <w:t>فِى</w:t>
      </w:r>
      <w:proofErr w:type="spellEnd"/>
      <w:r w:rsidRPr="00B41314">
        <w:rPr>
          <w:b/>
          <w:bCs/>
          <w:color w:val="333333"/>
          <w:sz w:val="66"/>
          <w:szCs w:val="66"/>
          <w:shd w:val="clear" w:color="auto" w:fill="FFFFFF"/>
          <w:rtl/>
        </w:rPr>
        <w:t xml:space="preserve"> الْمَسْجِدِ </w:t>
      </w:r>
      <w:proofErr w:type="spellStart"/>
      <w:r w:rsidRPr="00B41314">
        <w:rPr>
          <w:b/>
          <w:bCs/>
          <w:color w:val="333333"/>
          <w:sz w:val="66"/>
          <w:szCs w:val="66"/>
          <w:shd w:val="clear" w:color="auto" w:fill="FFFFFF"/>
          <w:rtl/>
        </w:rPr>
        <w:t>فِى</w:t>
      </w:r>
      <w:proofErr w:type="spellEnd"/>
      <w:r w:rsidRPr="00B41314">
        <w:rPr>
          <w:b/>
          <w:bCs/>
          <w:color w:val="333333"/>
          <w:sz w:val="66"/>
          <w:szCs w:val="66"/>
          <w:shd w:val="clear" w:color="auto" w:fill="FFFFFF"/>
          <w:rtl/>
        </w:rPr>
        <w:t xml:space="preserve"> غَيْرِ وَقْتِ الصَّلاَةِ ». قَالَ هُمُومٌ </w:t>
      </w:r>
      <w:proofErr w:type="spellStart"/>
      <w:r w:rsidRPr="00B41314">
        <w:rPr>
          <w:b/>
          <w:bCs/>
          <w:color w:val="333333"/>
          <w:sz w:val="66"/>
          <w:szCs w:val="66"/>
          <w:shd w:val="clear" w:color="auto" w:fill="FFFFFF"/>
          <w:rtl/>
        </w:rPr>
        <w:t>لَزِمَتْنِى</w:t>
      </w:r>
      <w:proofErr w:type="spellEnd"/>
      <w:r w:rsidRPr="00B41314">
        <w:rPr>
          <w:b/>
          <w:bCs/>
          <w:color w:val="333333"/>
          <w:sz w:val="66"/>
          <w:szCs w:val="66"/>
          <w:shd w:val="clear" w:color="auto" w:fill="FFFFFF"/>
          <w:rtl/>
        </w:rPr>
        <w:t xml:space="preserve"> وَدُيُونٌ يَا رَسُولَ اللَّهِ. قَالَ </w:t>
      </w:r>
      <w:proofErr w:type="gramStart"/>
      <w:r w:rsidRPr="00B41314">
        <w:rPr>
          <w:b/>
          <w:bCs/>
          <w:color w:val="333333"/>
          <w:sz w:val="66"/>
          <w:szCs w:val="66"/>
          <w:shd w:val="clear" w:color="auto" w:fill="FFFFFF"/>
          <w:rtl/>
        </w:rPr>
        <w:t>« أَفَلاَ</w:t>
      </w:r>
      <w:proofErr w:type="gramEnd"/>
      <w:r w:rsidRPr="00B41314">
        <w:rPr>
          <w:b/>
          <w:bCs/>
          <w:color w:val="333333"/>
          <w:sz w:val="66"/>
          <w:szCs w:val="66"/>
          <w:shd w:val="clear" w:color="auto" w:fill="FFFFFF"/>
          <w:rtl/>
        </w:rPr>
        <w:t xml:space="preserve"> أُعَلِّمُكَ كَلاَمًا إِذَا أَنْتَ قُلْتَهُ أَذْهَبَ اللَّهُ عَزَّ وَجَلَّ هَمَّكَ وَقَضَى عَنْكَ دَيْنَكَ ». قَالَ قُلْتُ بَلَى يَا رَسُولَ اللَّهِ. قَالَ </w:t>
      </w:r>
      <w:proofErr w:type="gramStart"/>
      <w:r w:rsidRPr="00B41314">
        <w:rPr>
          <w:b/>
          <w:bCs/>
          <w:color w:val="333333"/>
          <w:sz w:val="66"/>
          <w:szCs w:val="66"/>
          <w:shd w:val="clear" w:color="auto" w:fill="FFFFFF"/>
          <w:rtl/>
        </w:rPr>
        <w:t>« قُلْ</w:t>
      </w:r>
      <w:proofErr w:type="gramEnd"/>
      <w:r w:rsidRPr="00B41314">
        <w:rPr>
          <w:b/>
          <w:bCs/>
          <w:color w:val="333333"/>
          <w:sz w:val="66"/>
          <w:szCs w:val="66"/>
          <w:shd w:val="clear" w:color="auto" w:fill="FFFFFF"/>
          <w:rtl/>
        </w:rPr>
        <w:t xml:space="preserve"> إِذَا أَصْبَحْتَ وَإِذَا أَمْسَيْتَ اللَّهُمَّ </w:t>
      </w:r>
      <w:proofErr w:type="spellStart"/>
      <w:r w:rsidRPr="00B41314">
        <w:rPr>
          <w:b/>
          <w:bCs/>
          <w:color w:val="333333"/>
          <w:sz w:val="66"/>
          <w:szCs w:val="66"/>
          <w:shd w:val="clear" w:color="auto" w:fill="FFFFFF"/>
          <w:rtl/>
        </w:rPr>
        <w:t>إِنِّى</w:t>
      </w:r>
      <w:proofErr w:type="spellEnd"/>
      <w:r w:rsidRPr="00B41314">
        <w:rPr>
          <w:b/>
          <w:bCs/>
          <w:color w:val="333333"/>
          <w:sz w:val="66"/>
          <w:szCs w:val="66"/>
          <w:shd w:val="clear" w:color="auto" w:fill="FFFFFF"/>
          <w:rtl/>
        </w:rPr>
        <w:t xml:space="preserve"> أَعُوذُ بِكَ مِنَ الْهَمِّ وَالْحَزَنِ وَأَعُوذُ بِكَ مِنَ الْعَجْزِ وَالْكَسَلِ وَأَعُوذُ بِكَ مِنَ الْجُبْنِ وَالْبُخْلِ وَأَعُوذُ بِكَ مِنْ غَلَبَةِ الدَّيْنِ وَقَهْرِ الرِّجَالِ ». قَالَ فَفَعَلْتُ ذَلِكَ فَأَذْهَبَ اللَّهُ عَزَّ وَجَلَّ هَمِّى وَقَضَى عَنِّى </w:t>
      </w:r>
      <w:proofErr w:type="spellStart"/>
      <w:r w:rsidRPr="00B41314">
        <w:rPr>
          <w:b/>
          <w:bCs/>
          <w:color w:val="333333"/>
          <w:sz w:val="66"/>
          <w:szCs w:val="66"/>
          <w:shd w:val="clear" w:color="auto" w:fill="FFFFFF"/>
          <w:rtl/>
        </w:rPr>
        <w:t>دَيْنِى</w:t>
      </w:r>
      <w:proofErr w:type="spellEnd"/>
      <w:r w:rsidRPr="00B41314">
        <w:rPr>
          <w:b/>
          <w:bCs/>
          <w:color w:val="333333"/>
          <w:sz w:val="66"/>
          <w:szCs w:val="66"/>
          <w:shd w:val="clear" w:color="auto" w:fill="FFFFFF"/>
        </w:rPr>
        <w:t>.</w:t>
      </w:r>
    </w:p>
    <w:p w:rsidR="005C77CB" w:rsidRDefault="005C77CB" w:rsidP="009E3F2F">
      <w:pPr>
        <w:rPr>
          <w:b/>
          <w:bCs/>
          <w:sz w:val="66"/>
          <w:szCs w:val="66"/>
          <w:rtl/>
        </w:rPr>
      </w:pPr>
      <w:r>
        <w:rPr>
          <w:rFonts w:hint="cs"/>
          <w:b/>
          <w:bCs/>
          <w:sz w:val="66"/>
          <w:szCs w:val="66"/>
          <w:rtl/>
        </w:rPr>
        <w:lastRenderedPageBreak/>
        <w:t xml:space="preserve">كل دين تتورط فيه قليلاً كان أو كثيراً اكتبه </w:t>
      </w:r>
      <w:r w:rsidR="0042669D">
        <w:rPr>
          <w:rFonts w:hint="cs"/>
          <w:b/>
          <w:bCs/>
          <w:sz w:val="66"/>
          <w:szCs w:val="66"/>
          <w:rtl/>
        </w:rPr>
        <w:t xml:space="preserve">ووثقه </w:t>
      </w:r>
      <w:r>
        <w:rPr>
          <w:rFonts w:hint="cs"/>
          <w:b/>
          <w:bCs/>
          <w:sz w:val="66"/>
          <w:szCs w:val="66"/>
          <w:rtl/>
        </w:rPr>
        <w:t xml:space="preserve">عندك فإنك لا تدري متى تلقى الله وتفارق الحياة، فإن حقوق المخلوقين مقدمة على حقوق الله والله يسامح في حقوقه لكن المخلوق شحيح لا يسامح وأحوج ما يكون إلى الحسنات في يوم تطلب من ابنك حسنة واحدة فيقول نفسي </w:t>
      </w:r>
      <w:proofErr w:type="spellStart"/>
      <w:r>
        <w:rPr>
          <w:rFonts w:hint="cs"/>
          <w:b/>
          <w:bCs/>
          <w:sz w:val="66"/>
          <w:szCs w:val="66"/>
          <w:rtl/>
        </w:rPr>
        <w:t>نفسي</w:t>
      </w:r>
      <w:proofErr w:type="spellEnd"/>
      <w:r>
        <w:rPr>
          <w:rFonts w:hint="cs"/>
          <w:b/>
          <w:bCs/>
          <w:sz w:val="66"/>
          <w:szCs w:val="66"/>
          <w:rtl/>
        </w:rPr>
        <w:t xml:space="preserve"> </w:t>
      </w:r>
      <w:r w:rsidR="009E3F2F">
        <w:rPr>
          <w:rFonts w:hint="cs"/>
          <w:b/>
          <w:bCs/>
          <w:sz w:val="66"/>
          <w:szCs w:val="66"/>
          <w:rtl/>
        </w:rPr>
        <w:t xml:space="preserve">  </w:t>
      </w:r>
      <w:proofErr w:type="gramStart"/>
      <w:r w:rsidR="009E3F2F">
        <w:rPr>
          <w:rFonts w:hint="cs"/>
          <w:b/>
          <w:bCs/>
          <w:sz w:val="66"/>
          <w:szCs w:val="66"/>
          <w:rtl/>
        </w:rPr>
        <w:t xml:space="preserve">   (</w:t>
      </w:r>
      <w:proofErr w:type="gramEnd"/>
      <w:r w:rsidR="009E3F2F">
        <w:rPr>
          <w:rFonts w:hint="cs"/>
          <w:b/>
          <w:bCs/>
          <w:sz w:val="66"/>
          <w:szCs w:val="66"/>
          <w:rtl/>
        </w:rPr>
        <w:t>(</w:t>
      </w:r>
      <w:r w:rsidRPr="005C77CB">
        <w:rPr>
          <w:b/>
          <w:bCs/>
          <w:sz w:val="66"/>
          <w:szCs w:val="66"/>
          <w:rtl/>
        </w:rPr>
        <w:t>يَوْمَ يَفِرُّ الْمَرْءُ مِنْ أَخِيهِ (34) وَأُمِّهِ وَأَبِيهِ (35) وَصَاحِبَتِهِ وَبَنِيهِ (36) لِكُلِّ امْرِئٍ مِنْهُمْ يَوْمَئِذٍ شَأْنٌ يُغْنِيهِ</w:t>
      </w:r>
      <w:r w:rsidR="009E3F2F">
        <w:rPr>
          <w:rFonts w:hint="cs"/>
          <w:b/>
          <w:bCs/>
          <w:sz w:val="66"/>
          <w:szCs w:val="66"/>
          <w:rtl/>
        </w:rPr>
        <w:t>)</w:t>
      </w:r>
    </w:p>
    <w:p w:rsidR="007D03AB" w:rsidRDefault="002D39F7" w:rsidP="00902B67">
      <w:pPr>
        <w:rPr>
          <w:b/>
          <w:bCs/>
          <w:sz w:val="66"/>
          <w:szCs w:val="66"/>
          <w:rtl/>
        </w:rPr>
      </w:pPr>
      <w:r>
        <w:rPr>
          <w:rFonts w:hint="cs"/>
          <w:b/>
          <w:bCs/>
          <w:sz w:val="66"/>
          <w:szCs w:val="66"/>
          <w:rtl/>
        </w:rPr>
        <w:t xml:space="preserve">عود نفسك وأولادك القناعة في كل شيء القناعة في اللباس القناعة في الطعام والشراب القناعة في المقتنيات الشخصية، </w:t>
      </w:r>
      <w:r w:rsidR="00400C9B">
        <w:rPr>
          <w:rFonts w:hint="cs"/>
          <w:b/>
          <w:bCs/>
          <w:sz w:val="66"/>
          <w:szCs w:val="66"/>
          <w:rtl/>
        </w:rPr>
        <w:t xml:space="preserve">ذكر أهل بيتك بحاله </w:t>
      </w:r>
      <w:r w:rsidR="00400C9B" w:rsidRPr="00400C9B">
        <w:rPr>
          <w:b/>
          <w:bCs/>
          <w:sz w:val="66"/>
          <w:szCs w:val="66"/>
        </w:rPr>
        <w:sym w:font="AGA Arabesque" w:char="F065"/>
      </w:r>
      <w:r w:rsidR="00400C9B">
        <w:rPr>
          <w:rFonts w:hint="cs"/>
          <w:b/>
          <w:bCs/>
          <w:sz w:val="66"/>
          <w:szCs w:val="66"/>
          <w:rtl/>
        </w:rPr>
        <w:t xml:space="preserve"> وأنه مات فقيراً ليس في بيته شيء، </w:t>
      </w:r>
      <w:r w:rsidR="007D03AB">
        <w:rPr>
          <w:rFonts w:hint="cs"/>
          <w:b/>
          <w:bCs/>
          <w:sz w:val="66"/>
          <w:szCs w:val="66"/>
          <w:rtl/>
        </w:rPr>
        <w:t xml:space="preserve">تمضي عليه ثلاثة أشهر </w:t>
      </w:r>
      <w:r w:rsidR="007D03AB" w:rsidRPr="007D03AB">
        <w:rPr>
          <w:b/>
          <w:bCs/>
          <w:sz w:val="66"/>
          <w:szCs w:val="66"/>
        </w:rPr>
        <w:sym w:font="AGA Arabesque" w:char="F065"/>
      </w:r>
      <w:r w:rsidR="007D03AB">
        <w:rPr>
          <w:rFonts w:hint="cs"/>
          <w:b/>
          <w:bCs/>
          <w:sz w:val="66"/>
          <w:szCs w:val="66"/>
          <w:rtl/>
        </w:rPr>
        <w:t xml:space="preserve"> ولا يوقد في بيته نار أي لا يجدون ما يطبخونه، يربط الناس حجرا على بطونهم، ويربط </w:t>
      </w:r>
      <w:r w:rsidR="007D03AB" w:rsidRPr="007D03AB">
        <w:rPr>
          <w:b/>
          <w:bCs/>
          <w:sz w:val="66"/>
          <w:szCs w:val="66"/>
        </w:rPr>
        <w:sym w:font="AGA Arabesque" w:char="F065"/>
      </w:r>
      <w:r w:rsidR="007D03AB">
        <w:rPr>
          <w:rFonts w:hint="cs"/>
          <w:b/>
          <w:bCs/>
          <w:sz w:val="66"/>
          <w:szCs w:val="66"/>
          <w:rtl/>
        </w:rPr>
        <w:t xml:space="preserve"> هو حجرين على بطنه، </w:t>
      </w:r>
      <w:r w:rsidR="00902B67">
        <w:rPr>
          <w:rFonts w:hint="cs"/>
          <w:b/>
          <w:bCs/>
          <w:sz w:val="66"/>
          <w:szCs w:val="66"/>
          <w:rtl/>
        </w:rPr>
        <w:t xml:space="preserve">يخرج في شدة الظهر والحر والشمس هو </w:t>
      </w:r>
      <w:r w:rsidR="00902B67">
        <w:rPr>
          <w:rFonts w:hint="cs"/>
          <w:b/>
          <w:bCs/>
          <w:sz w:val="66"/>
          <w:szCs w:val="66"/>
          <w:rtl/>
        </w:rPr>
        <w:lastRenderedPageBreak/>
        <w:t xml:space="preserve">وأبو </w:t>
      </w:r>
      <w:proofErr w:type="spellStart"/>
      <w:r w:rsidR="00902B67">
        <w:rPr>
          <w:rFonts w:hint="cs"/>
          <w:b/>
          <w:bCs/>
          <w:sz w:val="66"/>
          <w:szCs w:val="66"/>
          <w:rtl/>
        </w:rPr>
        <w:t>بكروعمر</w:t>
      </w:r>
      <w:proofErr w:type="spellEnd"/>
      <w:r w:rsidR="00902B67">
        <w:rPr>
          <w:rFonts w:hint="cs"/>
          <w:b/>
          <w:bCs/>
          <w:sz w:val="66"/>
          <w:szCs w:val="66"/>
          <w:rtl/>
        </w:rPr>
        <w:t xml:space="preserve"> يبحثون عن الطعام، حتى إذا وجدوا ماء ورطبا وظلاً قال لتسألن عن هذا النعيم، </w:t>
      </w:r>
      <w:r w:rsidR="00400C9B">
        <w:rPr>
          <w:rFonts w:hint="cs"/>
          <w:b/>
          <w:bCs/>
          <w:sz w:val="66"/>
          <w:szCs w:val="66"/>
          <w:rtl/>
        </w:rPr>
        <w:t xml:space="preserve">كان </w:t>
      </w:r>
      <w:r w:rsidR="00400C9B" w:rsidRPr="00400C9B">
        <w:rPr>
          <w:b/>
          <w:bCs/>
          <w:sz w:val="66"/>
          <w:szCs w:val="66"/>
        </w:rPr>
        <w:sym w:font="AGA Arabesque" w:char="F065"/>
      </w:r>
      <w:r w:rsidR="00400C9B">
        <w:rPr>
          <w:rFonts w:hint="cs"/>
          <w:b/>
          <w:bCs/>
          <w:sz w:val="66"/>
          <w:szCs w:val="66"/>
          <w:rtl/>
        </w:rPr>
        <w:t xml:space="preserve"> ينام على الحصير فيؤثر في جنبه، لم يستدن ولم يقترض من أجل أثاث أو غيره، ذك</w:t>
      </w:r>
      <w:r w:rsidR="00902B67">
        <w:rPr>
          <w:rFonts w:hint="cs"/>
          <w:b/>
          <w:bCs/>
          <w:sz w:val="66"/>
          <w:szCs w:val="66"/>
          <w:rtl/>
        </w:rPr>
        <w:t>ّ</w:t>
      </w:r>
      <w:r w:rsidR="00400C9B">
        <w:rPr>
          <w:rFonts w:hint="cs"/>
          <w:b/>
          <w:bCs/>
          <w:sz w:val="66"/>
          <w:szCs w:val="66"/>
          <w:rtl/>
        </w:rPr>
        <w:t xml:space="preserve">ر </w:t>
      </w:r>
      <w:r w:rsidR="00902B67">
        <w:rPr>
          <w:rFonts w:hint="cs"/>
          <w:b/>
          <w:bCs/>
          <w:sz w:val="66"/>
          <w:szCs w:val="66"/>
          <w:rtl/>
        </w:rPr>
        <w:t xml:space="preserve">أولادك </w:t>
      </w:r>
      <w:r w:rsidR="00400C9B">
        <w:rPr>
          <w:rFonts w:hint="cs"/>
          <w:b/>
          <w:bCs/>
          <w:sz w:val="66"/>
          <w:szCs w:val="66"/>
          <w:rtl/>
        </w:rPr>
        <w:t>أن إخوانهم في المخيمات لا يأمنون على أنفسهم ولا أعراضهم، وأ</w:t>
      </w:r>
      <w:r w:rsidR="00902B67">
        <w:rPr>
          <w:rFonts w:hint="cs"/>
          <w:b/>
          <w:bCs/>
          <w:sz w:val="66"/>
          <w:szCs w:val="66"/>
          <w:rtl/>
        </w:rPr>
        <w:t>نهم قد يموتون من الجوع أحياناً.</w:t>
      </w:r>
    </w:p>
    <w:p w:rsidR="002B1423" w:rsidRPr="00B41314" w:rsidRDefault="00902B67" w:rsidP="00400C9B">
      <w:pPr>
        <w:rPr>
          <w:b/>
          <w:bCs/>
          <w:sz w:val="66"/>
          <w:szCs w:val="66"/>
        </w:rPr>
      </w:pPr>
      <w:r>
        <w:rPr>
          <w:rFonts w:hint="cs"/>
          <w:b/>
          <w:bCs/>
          <w:sz w:val="66"/>
          <w:szCs w:val="66"/>
          <w:rtl/>
        </w:rPr>
        <w:t xml:space="preserve">صلوا وسلموا </w:t>
      </w:r>
      <w:proofErr w:type="gramStart"/>
      <w:r>
        <w:rPr>
          <w:rFonts w:hint="cs"/>
          <w:b/>
          <w:bCs/>
          <w:sz w:val="66"/>
          <w:szCs w:val="66"/>
          <w:rtl/>
        </w:rPr>
        <w:t>.....</w:t>
      </w:r>
      <w:proofErr w:type="gramEnd"/>
    </w:p>
    <w:sectPr w:rsidR="002B1423" w:rsidRPr="00B41314" w:rsidSect="00DA4006">
      <w:footerReference w:type="default" r:id="rId7"/>
      <w:pgSz w:w="11906" w:h="16838"/>
      <w:pgMar w:top="720" w:right="720" w:bottom="720" w:left="720" w:header="709" w:footer="709" w:gutter="0"/>
      <w:cols w:space="708"/>
      <w:bidi/>
      <w:rtlGutter/>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4A3" w:rsidRDefault="002E64A3" w:rsidP="00073BCB">
      <w:pPr>
        <w:spacing w:after="0" w:line="240" w:lineRule="auto"/>
      </w:pPr>
      <w:r>
        <w:separator/>
      </w:r>
    </w:p>
  </w:endnote>
  <w:endnote w:type="continuationSeparator" w:id="0">
    <w:p w:rsidR="002E64A3" w:rsidRDefault="002E64A3" w:rsidP="0007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3719247"/>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rsidR="00073BCB" w:rsidRDefault="00073BCB">
            <w:pPr>
              <w:pStyle w:val="a5"/>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2E30A7">
              <w:rPr>
                <w:b/>
                <w:bCs/>
                <w:noProof/>
                <w:sz w:val="24"/>
                <w:szCs w:val="24"/>
                <w:rtl/>
              </w:rPr>
              <w:t>11</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2E30A7">
              <w:rPr>
                <w:b/>
                <w:bCs/>
                <w:noProof/>
                <w:sz w:val="24"/>
                <w:szCs w:val="24"/>
                <w:rtl/>
              </w:rPr>
              <w:t>11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4A3" w:rsidRDefault="002E64A3" w:rsidP="00073BCB">
      <w:pPr>
        <w:spacing w:after="0" w:line="240" w:lineRule="auto"/>
      </w:pPr>
      <w:r>
        <w:separator/>
      </w:r>
    </w:p>
  </w:footnote>
  <w:footnote w:type="continuationSeparator" w:id="0">
    <w:p w:rsidR="002E64A3" w:rsidRDefault="002E64A3" w:rsidP="00073B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53E80"/>
    <w:multiLevelType w:val="hybridMultilevel"/>
    <w:tmpl w:val="4CB647A2"/>
    <w:lvl w:ilvl="0" w:tplc="043601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200"/>
  <w:drawingGridVerticalSpacing w:val="27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5B"/>
    <w:rsid w:val="00003694"/>
    <w:rsid w:val="000415B7"/>
    <w:rsid w:val="00073BCB"/>
    <w:rsid w:val="0008083A"/>
    <w:rsid w:val="000F35D8"/>
    <w:rsid w:val="00106B9D"/>
    <w:rsid w:val="00143A43"/>
    <w:rsid w:val="0016782E"/>
    <w:rsid w:val="00182712"/>
    <w:rsid w:val="00182A77"/>
    <w:rsid w:val="001C4630"/>
    <w:rsid w:val="002B1423"/>
    <w:rsid w:val="002D39F7"/>
    <w:rsid w:val="002E30A7"/>
    <w:rsid w:val="002E64A3"/>
    <w:rsid w:val="003352A3"/>
    <w:rsid w:val="003502CB"/>
    <w:rsid w:val="00375903"/>
    <w:rsid w:val="00400C9B"/>
    <w:rsid w:val="00402CBE"/>
    <w:rsid w:val="0042669D"/>
    <w:rsid w:val="00426E77"/>
    <w:rsid w:val="004B2425"/>
    <w:rsid w:val="004D439D"/>
    <w:rsid w:val="00557EA4"/>
    <w:rsid w:val="005C430F"/>
    <w:rsid w:val="005C5B05"/>
    <w:rsid w:val="005C77CB"/>
    <w:rsid w:val="005E56A7"/>
    <w:rsid w:val="00600583"/>
    <w:rsid w:val="006451CD"/>
    <w:rsid w:val="006F7D4A"/>
    <w:rsid w:val="007574C5"/>
    <w:rsid w:val="007633DA"/>
    <w:rsid w:val="007B5A5B"/>
    <w:rsid w:val="007D03AB"/>
    <w:rsid w:val="007D0D0B"/>
    <w:rsid w:val="00804809"/>
    <w:rsid w:val="0083074D"/>
    <w:rsid w:val="0083576D"/>
    <w:rsid w:val="008E4110"/>
    <w:rsid w:val="00902B67"/>
    <w:rsid w:val="00923D0F"/>
    <w:rsid w:val="00996D2F"/>
    <w:rsid w:val="009E3F2F"/>
    <w:rsid w:val="00A275BA"/>
    <w:rsid w:val="00AD2E33"/>
    <w:rsid w:val="00AD31CD"/>
    <w:rsid w:val="00B41314"/>
    <w:rsid w:val="00BC1D78"/>
    <w:rsid w:val="00BD0B1F"/>
    <w:rsid w:val="00C06F0E"/>
    <w:rsid w:val="00C32944"/>
    <w:rsid w:val="00CD00E6"/>
    <w:rsid w:val="00CF3C2C"/>
    <w:rsid w:val="00D11170"/>
    <w:rsid w:val="00D9403D"/>
    <w:rsid w:val="00DA4006"/>
    <w:rsid w:val="00DF6A8B"/>
    <w:rsid w:val="00E313D1"/>
    <w:rsid w:val="00EE439D"/>
    <w:rsid w:val="00F02D87"/>
    <w:rsid w:val="00F238E1"/>
    <w:rsid w:val="00F31CD2"/>
    <w:rsid w:val="00F939C6"/>
    <w:rsid w:val="00FA09A7"/>
    <w:rsid w:val="00FA2B93"/>
    <w:rsid w:val="00FE0029"/>
    <w:rsid w:val="00FE15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80E66-82FC-47EF-9AC3-758E548C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color w:val="000000"/>
        <w:sz w:val="40"/>
        <w:szCs w:val="40"/>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A5B"/>
    <w:pPr>
      <w:ind w:left="720"/>
      <w:contextualSpacing/>
    </w:pPr>
  </w:style>
  <w:style w:type="character" w:styleId="Hyperlink">
    <w:name w:val="Hyperlink"/>
    <w:basedOn w:val="a0"/>
    <w:uiPriority w:val="99"/>
    <w:semiHidden/>
    <w:unhideWhenUsed/>
    <w:rsid w:val="00DF6A8B"/>
    <w:rPr>
      <w:color w:val="0000FF"/>
      <w:u w:val="single"/>
    </w:rPr>
  </w:style>
  <w:style w:type="paragraph" w:styleId="a4">
    <w:name w:val="header"/>
    <w:basedOn w:val="a"/>
    <w:link w:val="Char"/>
    <w:uiPriority w:val="99"/>
    <w:unhideWhenUsed/>
    <w:rsid w:val="00073BCB"/>
    <w:pPr>
      <w:tabs>
        <w:tab w:val="center" w:pos="4153"/>
        <w:tab w:val="right" w:pos="8306"/>
      </w:tabs>
      <w:spacing w:after="0" w:line="240" w:lineRule="auto"/>
    </w:pPr>
  </w:style>
  <w:style w:type="character" w:customStyle="1" w:styleId="Char">
    <w:name w:val="رأس الصفحة Char"/>
    <w:basedOn w:val="a0"/>
    <w:link w:val="a4"/>
    <w:uiPriority w:val="99"/>
    <w:rsid w:val="00073BCB"/>
  </w:style>
  <w:style w:type="paragraph" w:styleId="a5">
    <w:name w:val="footer"/>
    <w:basedOn w:val="a"/>
    <w:link w:val="Char0"/>
    <w:uiPriority w:val="99"/>
    <w:unhideWhenUsed/>
    <w:rsid w:val="00073BCB"/>
    <w:pPr>
      <w:tabs>
        <w:tab w:val="center" w:pos="4153"/>
        <w:tab w:val="right" w:pos="8306"/>
      </w:tabs>
      <w:spacing w:after="0" w:line="240" w:lineRule="auto"/>
    </w:pPr>
  </w:style>
  <w:style w:type="character" w:customStyle="1" w:styleId="Char0">
    <w:name w:val="تذييل الصفحة Char"/>
    <w:basedOn w:val="a0"/>
    <w:link w:val="a5"/>
    <w:uiPriority w:val="99"/>
    <w:rsid w:val="0007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1439</TotalTime>
  <Pages>11</Pages>
  <Words>1076</Words>
  <Characters>6136</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أسامة ماجد</dc:creator>
  <cp:keywords/>
  <dc:description/>
  <cp:lastModifiedBy>Majid Bilal Faraj</cp:lastModifiedBy>
  <cp:revision>63</cp:revision>
  <cp:lastPrinted>2021-06-17T16:26:00Z</cp:lastPrinted>
  <dcterms:created xsi:type="dcterms:W3CDTF">2019-07-12T08:05:00Z</dcterms:created>
  <dcterms:modified xsi:type="dcterms:W3CDTF">2021-06-17T16:26:00Z</dcterms:modified>
</cp:coreProperties>
</file>