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97A6B" w14:textId="1099546C" w:rsidR="000B1F12" w:rsidRPr="001E696B" w:rsidRDefault="00CE7CAD" w:rsidP="00F56B03">
      <w:pPr>
        <w:spacing w:line="240" w:lineRule="auto"/>
        <w:rPr>
          <w:rFonts w:ascii="Traditional Arabic" w:hAnsi="Traditional Arabic" w:cs="Traditional Arabic"/>
          <w:b/>
          <w:bCs/>
          <w:sz w:val="36"/>
          <w:szCs w:val="36"/>
          <w:rtl/>
        </w:rPr>
      </w:pPr>
      <w:r w:rsidRPr="001E696B">
        <w:rPr>
          <w:rFonts w:ascii="Traditional Arabic" w:hAnsi="Traditional Arabic" w:cs="Traditional Arabic" w:hint="cs"/>
          <w:b/>
          <w:bCs/>
          <w:sz w:val="36"/>
          <w:szCs w:val="36"/>
          <w:rtl/>
        </w:rPr>
        <w:t xml:space="preserve">الخطبة الأولى </w:t>
      </w:r>
      <w:proofErr w:type="gramStart"/>
      <w:r w:rsidRPr="001E696B">
        <w:rPr>
          <w:rFonts w:ascii="Traditional Arabic" w:hAnsi="Traditional Arabic" w:cs="Traditional Arabic" w:hint="cs"/>
          <w:b/>
          <w:bCs/>
          <w:sz w:val="36"/>
          <w:szCs w:val="36"/>
          <w:rtl/>
        </w:rPr>
        <w:t>( غربة</w:t>
      </w:r>
      <w:proofErr w:type="gramEnd"/>
      <w:r w:rsidRPr="001E696B">
        <w:rPr>
          <w:rFonts w:ascii="Traditional Arabic" w:hAnsi="Traditional Arabic" w:cs="Traditional Arabic" w:hint="cs"/>
          <w:b/>
          <w:bCs/>
          <w:sz w:val="36"/>
          <w:szCs w:val="36"/>
          <w:rtl/>
        </w:rPr>
        <w:t xml:space="preserve"> الدين في آخر الزمن)  1</w:t>
      </w:r>
      <w:r w:rsidR="00737BA6">
        <w:rPr>
          <w:rFonts w:ascii="Traditional Arabic" w:hAnsi="Traditional Arabic" w:cs="Traditional Arabic" w:hint="cs"/>
          <w:b/>
          <w:bCs/>
          <w:sz w:val="36"/>
          <w:szCs w:val="36"/>
          <w:rtl/>
        </w:rPr>
        <w:t>6</w:t>
      </w:r>
      <w:r w:rsidRPr="001E696B">
        <w:rPr>
          <w:rFonts w:ascii="Traditional Arabic" w:hAnsi="Traditional Arabic" w:cs="Traditional Arabic" w:hint="cs"/>
          <w:b/>
          <w:bCs/>
          <w:sz w:val="36"/>
          <w:szCs w:val="36"/>
          <w:rtl/>
        </w:rPr>
        <w:t>/10/1442</w:t>
      </w:r>
    </w:p>
    <w:p w14:paraId="7505CED0" w14:textId="74C0D252" w:rsidR="00CE7CAD" w:rsidRPr="001E696B" w:rsidRDefault="00CE7CAD" w:rsidP="00F56B03">
      <w:pPr>
        <w:spacing w:line="240" w:lineRule="auto"/>
        <w:rPr>
          <w:rFonts w:ascii="Traditional Arabic" w:hAnsi="Traditional Arabic" w:cs="Traditional Arabic"/>
          <w:b/>
          <w:bCs/>
          <w:sz w:val="36"/>
          <w:szCs w:val="36"/>
          <w:rtl/>
        </w:rPr>
      </w:pPr>
      <w:r w:rsidRPr="001E696B">
        <w:rPr>
          <w:rFonts w:ascii="Traditional Arabic" w:hAnsi="Traditional Arabic" w:cs="Traditional Arabic" w:hint="cs"/>
          <w:b/>
          <w:bCs/>
          <w:sz w:val="36"/>
          <w:szCs w:val="36"/>
          <w:rtl/>
        </w:rPr>
        <w:t xml:space="preserve">أما بعد فيا أيها </w:t>
      </w:r>
      <w:proofErr w:type="gramStart"/>
      <w:r w:rsidRPr="001E696B">
        <w:rPr>
          <w:rFonts w:ascii="Traditional Arabic" w:hAnsi="Traditional Arabic" w:cs="Traditional Arabic" w:hint="cs"/>
          <w:b/>
          <w:bCs/>
          <w:sz w:val="36"/>
          <w:szCs w:val="36"/>
          <w:rtl/>
        </w:rPr>
        <w:t>الناس :</w:t>
      </w:r>
      <w:proofErr w:type="gramEnd"/>
      <w:r w:rsidRPr="001E696B">
        <w:rPr>
          <w:rFonts w:ascii="Traditional Arabic" w:hAnsi="Traditional Arabic" w:cs="Traditional Arabic" w:hint="cs"/>
          <w:b/>
          <w:bCs/>
          <w:sz w:val="36"/>
          <w:szCs w:val="36"/>
          <w:rtl/>
        </w:rPr>
        <w:t xml:space="preserve"> كلما أظلمت الدنيا بالكفر والشرك ، أرسل الله للناس من ينور لهم حياتهم بالإيمان وال</w:t>
      </w:r>
      <w:r w:rsidR="001E696B">
        <w:rPr>
          <w:rFonts w:ascii="Traditional Arabic" w:hAnsi="Traditional Arabic" w:cs="Traditional Arabic" w:hint="cs"/>
          <w:b/>
          <w:bCs/>
          <w:sz w:val="36"/>
          <w:szCs w:val="36"/>
          <w:rtl/>
        </w:rPr>
        <w:t>توحيد</w:t>
      </w:r>
      <w:r w:rsidRPr="001E696B">
        <w:rPr>
          <w:rFonts w:ascii="Traditional Arabic" w:hAnsi="Traditional Arabic" w:cs="Traditional Arabic" w:hint="cs"/>
          <w:b/>
          <w:bCs/>
          <w:sz w:val="36"/>
          <w:szCs w:val="36"/>
          <w:rtl/>
        </w:rPr>
        <w:t xml:space="preserve"> الصحيح ، ولما ختمت النبوة بنبينا محمد صلى الله عليه وسلم ، جعل الله للناس من يجدد لهم دينهم على رأس كل مائة عام ، </w:t>
      </w:r>
      <w:r w:rsidR="008F3327" w:rsidRPr="001E696B">
        <w:rPr>
          <w:rFonts w:ascii="Traditional Arabic" w:hAnsi="Traditional Arabic" w:cs="Traditional Arabic" w:hint="cs"/>
          <w:b/>
          <w:bCs/>
          <w:sz w:val="36"/>
          <w:szCs w:val="36"/>
          <w:rtl/>
        </w:rPr>
        <w:t xml:space="preserve">أخرج أبوداود في سننه من حديث أبي </w:t>
      </w:r>
      <w:r w:rsidR="002864B1" w:rsidRPr="001E696B">
        <w:rPr>
          <w:rFonts w:ascii="Traditional Arabic" w:hAnsi="Traditional Arabic" w:cs="Traditional Arabic"/>
          <w:b/>
          <w:bCs/>
          <w:sz w:val="36"/>
          <w:szCs w:val="36"/>
          <w:rtl/>
        </w:rPr>
        <w:t>هريرة رضي الله عنه عَنْ رَسُولِ اللَّهِ صَلَّى اللَّهُ عَلَيْهِ وَسَلَّمَ أنه قال</w:t>
      </w:r>
      <w:r w:rsidR="002864B1" w:rsidRPr="001E696B">
        <w:rPr>
          <w:rFonts w:ascii="Traditional Arabic" w:hAnsi="Traditional Arabic" w:cs="Traditional Arabic"/>
          <w:b/>
          <w:bCs/>
          <w:sz w:val="36"/>
          <w:szCs w:val="36"/>
        </w:rPr>
        <w:t xml:space="preserve"> : </w:t>
      </w:r>
      <w:r w:rsidR="002864B1" w:rsidRPr="001E696B">
        <w:rPr>
          <w:rFonts w:ascii="Traditional Arabic" w:hAnsi="Traditional Arabic" w:cs="Traditional Arabic"/>
          <w:b/>
          <w:bCs/>
          <w:sz w:val="36"/>
          <w:szCs w:val="36"/>
        </w:rPr>
        <w:br/>
      </w:r>
      <w:r w:rsidR="002864B1" w:rsidRPr="001E696B">
        <w:rPr>
          <w:rFonts w:ascii="Traditional Arabic" w:hAnsi="Traditional Arabic" w:cs="Traditional Arabic" w:hint="cs"/>
          <w:b/>
          <w:bCs/>
          <w:sz w:val="36"/>
          <w:szCs w:val="36"/>
          <w:rtl/>
        </w:rPr>
        <w:t xml:space="preserve">  (إ</w:t>
      </w:r>
      <w:r w:rsidR="002864B1" w:rsidRPr="001E696B">
        <w:rPr>
          <w:rFonts w:ascii="Traditional Arabic" w:hAnsi="Traditional Arabic" w:cs="Traditional Arabic"/>
          <w:b/>
          <w:bCs/>
          <w:sz w:val="36"/>
          <w:szCs w:val="36"/>
          <w:rtl/>
        </w:rPr>
        <w:t>نَّ اللَّهَ يَبْعَثُ لِهَذِهِ الْأُمَّةِ عَلَى رَأْسِ كُلِّ مِائَةِ سَنَةٍ مَنْ يُجَدِّدُ لَهَا دِينَهَا</w:t>
      </w:r>
      <w:r w:rsidR="002864B1" w:rsidRPr="001E696B">
        <w:rPr>
          <w:rFonts w:ascii="Traditional Arabic" w:hAnsi="Traditional Arabic" w:cs="Traditional Arabic" w:hint="cs"/>
          <w:b/>
          <w:bCs/>
          <w:sz w:val="36"/>
          <w:szCs w:val="36"/>
          <w:rtl/>
        </w:rPr>
        <w:t>)</w:t>
      </w:r>
    </w:p>
    <w:p w14:paraId="4C8BF35C" w14:textId="729352F6" w:rsidR="002864B1" w:rsidRPr="001E696B" w:rsidRDefault="002864B1" w:rsidP="00F56B03">
      <w:pPr>
        <w:spacing w:line="240" w:lineRule="auto"/>
        <w:rPr>
          <w:rFonts w:ascii="Traditional Arabic" w:hAnsi="Traditional Arabic" w:cs="Traditional Arabic"/>
          <w:b/>
          <w:bCs/>
          <w:sz w:val="36"/>
          <w:szCs w:val="36"/>
          <w:rtl/>
        </w:rPr>
      </w:pPr>
      <w:r w:rsidRPr="001E696B">
        <w:rPr>
          <w:rFonts w:ascii="Traditional Arabic" w:hAnsi="Traditional Arabic" w:cs="Traditional Arabic" w:hint="cs"/>
          <w:b/>
          <w:bCs/>
          <w:sz w:val="36"/>
          <w:szCs w:val="36"/>
          <w:rtl/>
        </w:rPr>
        <w:t xml:space="preserve">قالت اللجنة الدائمة برئاسة الشيخ ابن باز غفر الله له : </w:t>
      </w:r>
      <w:r w:rsidRPr="001E696B">
        <w:rPr>
          <w:rFonts w:ascii="Traditional Arabic" w:hAnsi="Traditional Arabic" w:cs="Traditional Arabic"/>
          <w:b/>
          <w:bCs/>
          <w:sz w:val="36"/>
          <w:szCs w:val="36"/>
        </w:rPr>
        <w:t xml:space="preserve">" </w:t>
      </w:r>
      <w:r w:rsidRPr="001E696B">
        <w:rPr>
          <w:rFonts w:ascii="Traditional Arabic" w:hAnsi="Traditional Arabic" w:cs="Traditional Arabic"/>
          <w:b/>
          <w:bCs/>
          <w:sz w:val="36"/>
          <w:szCs w:val="36"/>
          <w:rtl/>
        </w:rPr>
        <w:t xml:space="preserve">معنى قوله صلى الله عليه وسلم : ( يجدد لها دينها ) أنه كلما انحرف الكثير من الناس عن جادة الدين الذي أكمله الله لعباده وأتم عليهم نعمته ورضيه لهم دينًا - بعث إليهم علماء أو عالمًا بصيرًا بالإسلام ، وداعيةً رشيدًا ، يبصر الناس بكتاب الله وسنة رسوله الثابتة ، ويجنبهم البدع ، ويحذرهم محدثات الأمور ، ويردهم عن انحرافهم إلى الصراط المستقيم </w:t>
      </w:r>
      <w:r w:rsidR="00FF4107">
        <w:rPr>
          <w:rFonts w:ascii="Traditional Arabic" w:hAnsi="Traditional Arabic" w:cs="Traditional Arabic" w:hint="cs"/>
          <w:b/>
          <w:bCs/>
          <w:sz w:val="36"/>
          <w:szCs w:val="36"/>
          <w:rtl/>
        </w:rPr>
        <w:t xml:space="preserve"> ،</w:t>
      </w:r>
      <w:r w:rsidRPr="001E696B">
        <w:rPr>
          <w:rFonts w:ascii="Traditional Arabic" w:hAnsi="Traditional Arabic" w:cs="Traditional Arabic"/>
          <w:b/>
          <w:bCs/>
          <w:sz w:val="36"/>
          <w:szCs w:val="36"/>
          <w:rtl/>
        </w:rPr>
        <w:t>كتاب الله وسنة رسوله صلى الله عليه وسلم ، فسمى ذلك : تجديدًا بالنسبة للأمة ، لا بالنسبة للدين الذي شرعه الله وأكمله ، فإن التغير والضعف والانحراف إنما يطرأ مرة بعد مرة على الأمة ، أما الإسلام نفسه فمحفوظ بحفظ كتاب الله تعالى وسنة رسوله صلى الله عليه وسلم المبينة له ، قال تعالى : ( إِنَّا نَحْنُ نَزَّلْنَا الذِّكْرَ وَإِنَّا لَهُ لَحَافِظُونَ ) " انتهى</w:t>
      </w:r>
      <w:r w:rsidRPr="001E696B">
        <w:rPr>
          <w:rFonts w:ascii="Traditional Arabic" w:hAnsi="Traditional Arabic" w:cs="Traditional Arabic"/>
          <w:b/>
          <w:bCs/>
          <w:sz w:val="36"/>
          <w:szCs w:val="36"/>
        </w:rPr>
        <w:t xml:space="preserve"> .</w:t>
      </w:r>
    </w:p>
    <w:p w14:paraId="5DAE7CD7" w14:textId="5B738254" w:rsidR="002864B1" w:rsidRPr="001E696B" w:rsidRDefault="002864B1" w:rsidP="00F56B03">
      <w:pPr>
        <w:spacing w:line="240" w:lineRule="auto"/>
        <w:rPr>
          <w:rFonts w:ascii="Traditional Arabic" w:hAnsi="Traditional Arabic" w:cs="Traditional Arabic"/>
          <w:b/>
          <w:bCs/>
          <w:sz w:val="36"/>
          <w:szCs w:val="36"/>
          <w:rtl/>
        </w:rPr>
      </w:pPr>
      <w:r w:rsidRPr="001E696B">
        <w:rPr>
          <w:rFonts w:ascii="Traditional Arabic" w:hAnsi="Traditional Arabic" w:cs="Traditional Arabic" w:hint="cs"/>
          <w:b/>
          <w:bCs/>
          <w:sz w:val="36"/>
          <w:szCs w:val="36"/>
          <w:rtl/>
        </w:rPr>
        <w:t xml:space="preserve">ولهذا لا يزال الحق والباطل في </w:t>
      </w:r>
      <w:proofErr w:type="gramStart"/>
      <w:r w:rsidRPr="001E696B">
        <w:rPr>
          <w:rFonts w:ascii="Traditional Arabic" w:hAnsi="Traditional Arabic" w:cs="Traditional Arabic" w:hint="cs"/>
          <w:b/>
          <w:bCs/>
          <w:sz w:val="36"/>
          <w:szCs w:val="36"/>
          <w:rtl/>
        </w:rPr>
        <w:t>سجال ،</w:t>
      </w:r>
      <w:proofErr w:type="gramEnd"/>
      <w:r w:rsidRPr="001E696B">
        <w:rPr>
          <w:rFonts w:ascii="Traditional Arabic" w:hAnsi="Traditional Arabic" w:cs="Traditional Arabic" w:hint="cs"/>
          <w:b/>
          <w:bCs/>
          <w:sz w:val="36"/>
          <w:szCs w:val="36"/>
          <w:rtl/>
        </w:rPr>
        <w:t xml:space="preserve"> حتى يرث الله الأرض ومن عليها ، وقد قالها هرقل لما أرسل الرسول صلى الله عليه وسلم له يدعوه للإسلام ، فبحث عن العرب في بلده فصادف سفرة لابي سفيان للشام في تجارة ، فأخذوه ، وكان مما سأله ، كيف حربكم معه ، فقال أبو سفيان الحرب بيننا سجال ، فقال له : وهكذا الرسل تبتلى ثم تكون العاقبة لهم ، والحديث مخرج في البخاري من حديث ابن عباس .</w:t>
      </w:r>
    </w:p>
    <w:p w14:paraId="795BC34D" w14:textId="4A829AF1" w:rsidR="002864B1" w:rsidRPr="001E696B" w:rsidRDefault="00562413" w:rsidP="00F56B03">
      <w:pPr>
        <w:spacing w:line="240" w:lineRule="auto"/>
        <w:rPr>
          <w:rFonts w:ascii="Traditional Arabic" w:hAnsi="Traditional Arabic" w:cs="Traditional Arabic"/>
          <w:b/>
          <w:bCs/>
          <w:sz w:val="36"/>
          <w:szCs w:val="36"/>
          <w:rtl/>
        </w:rPr>
      </w:pPr>
      <w:r w:rsidRPr="001E696B">
        <w:rPr>
          <w:rFonts w:ascii="Traditional Arabic" w:hAnsi="Traditional Arabic" w:cs="Traditional Arabic" w:hint="cs"/>
          <w:b/>
          <w:bCs/>
          <w:sz w:val="36"/>
          <w:szCs w:val="36"/>
          <w:rtl/>
        </w:rPr>
        <w:t xml:space="preserve">وقد أخبر المصطفى صلى الله عليه وسلم أن الشر يزداد ولا </w:t>
      </w:r>
      <w:proofErr w:type="gramStart"/>
      <w:r w:rsidRPr="001E696B">
        <w:rPr>
          <w:rFonts w:ascii="Traditional Arabic" w:hAnsi="Traditional Arabic" w:cs="Traditional Arabic" w:hint="cs"/>
          <w:b/>
          <w:bCs/>
          <w:sz w:val="36"/>
          <w:szCs w:val="36"/>
          <w:rtl/>
        </w:rPr>
        <w:t>ينقص ،</w:t>
      </w:r>
      <w:proofErr w:type="gramEnd"/>
      <w:r w:rsidRPr="001E696B">
        <w:rPr>
          <w:rFonts w:ascii="Traditional Arabic" w:hAnsi="Traditional Arabic" w:cs="Traditional Arabic" w:hint="cs"/>
          <w:b/>
          <w:bCs/>
          <w:sz w:val="36"/>
          <w:szCs w:val="36"/>
          <w:rtl/>
        </w:rPr>
        <w:t xml:space="preserve"> وأن الخير يضعف في قلوب الناس ، أخرج البخاري في صحيحه من حديث </w:t>
      </w:r>
      <w:r w:rsidRPr="001E696B">
        <w:rPr>
          <w:rFonts w:ascii="Traditional Arabic" w:hAnsi="Traditional Arabic" w:cs="Traditional Arabic"/>
          <w:b/>
          <w:bCs/>
          <w:sz w:val="36"/>
          <w:szCs w:val="36"/>
          <w:rtl/>
        </w:rPr>
        <w:t xml:space="preserve">الزُّبيرِ بنِ عَدِيٍّ قال: أتَيْنا أنسَ بنَ مالكٍ - رضي اللهُ عنه - فشَكوْنا إليه ما نَلْقَى مِنَ الحجَّاجِ. فقَالَ: «اصْبروا فإنَّه لا يأتي عليْكم زَمَانٌ إلَّا والَّذي بعدَه شَرٌّ مِنْه حتَّى تلْقَوا ربَّكُم»، سَمعْتُه مِنْ نبِيِّكُمْ </w:t>
      </w:r>
      <w:r w:rsidRPr="001E696B">
        <w:rPr>
          <w:rFonts w:ascii="Traditional Arabic" w:hAnsi="Traditional Arabic" w:cs="Traditional Arabic"/>
          <w:b/>
          <w:bCs/>
          <w:sz w:val="36"/>
          <w:szCs w:val="36"/>
          <w:rtl/>
        </w:rPr>
        <w:lastRenderedPageBreak/>
        <w:t>صلَّى اللهُ عليهِ وسَلَّمَ</w:t>
      </w:r>
      <w:r w:rsidRPr="001E696B">
        <w:rPr>
          <w:rFonts w:ascii="Traditional Arabic" w:hAnsi="Traditional Arabic" w:cs="Traditional Arabic"/>
          <w:b/>
          <w:bCs/>
          <w:sz w:val="36"/>
          <w:szCs w:val="36"/>
        </w:rPr>
        <w:t>.</w:t>
      </w:r>
      <w:r w:rsidRPr="001E696B">
        <w:rPr>
          <w:rFonts w:ascii="Traditional Arabic" w:hAnsi="Traditional Arabic" w:cs="Traditional Arabic"/>
          <w:b/>
          <w:bCs/>
          <w:sz w:val="36"/>
          <w:szCs w:val="36"/>
        </w:rPr>
        <w:br/>
      </w:r>
      <w:r w:rsidRPr="001E696B">
        <w:rPr>
          <w:rFonts w:ascii="Traditional Arabic" w:hAnsi="Traditional Arabic" w:cs="Traditional Arabic"/>
          <w:b/>
          <w:bCs/>
          <w:sz w:val="36"/>
          <w:szCs w:val="36"/>
        </w:rPr>
        <w:br/>
      </w:r>
      <w:r w:rsidR="00F56B03" w:rsidRPr="001E696B">
        <w:rPr>
          <w:rFonts w:ascii="Traditional Arabic" w:hAnsi="Traditional Arabic" w:cs="Traditional Arabic" w:hint="cs"/>
          <w:b/>
          <w:bCs/>
          <w:sz w:val="36"/>
          <w:szCs w:val="36"/>
          <w:rtl/>
        </w:rPr>
        <w:t xml:space="preserve">وهذا وصف أغلبي وليس </w:t>
      </w:r>
      <w:proofErr w:type="gramStart"/>
      <w:r w:rsidR="00F56B03" w:rsidRPr="001E696B">
        <w:rPr>
          <w:rFonts w:ascii="Traditional Arabic" w:hAnsi="Traditional Arabic" w:cs="Traditional Arabic" w:hint="cs"/>
          <w:b/>
          <w:bCs/>
          <w:sz w:val="36"/>
          <w:szCs w:val="36"/>
          <w:rtl/>
        </w:rPr>
        <w:t>كلي ،</w:t>
      </w:r>
      <w:proofErr w:type="gramEnd"/>
      <w:r w:rsidR="00F56B03" w:rsidRPr="001E696B">
        <w:rPr>
          <w:rFonts w:ascii="Traditional Arabic" w:hAnsi="Traditional Arabic" w:cs="Traditional Arabic" w:hint="cs"/>
          <w:b/>
          <w:bCs/>
          <w:sz w:val="36"/>
          <w:szCs w:val="36"/>
          <w:rtl/>
        </w:rPr>
        <w:t xml:space="preserve"> فيكون شر</w:t>
      </w:r>
      <w:r w:rsidR="00FF4107">
        <w:rPr>
          <w:rFonts w:ascii="Traditional Arabic" w:hAnsi="Traditional Arabic" w:cs="Traditional Arabic" w:hint="cs"/>
          <w:b/>
          <w:bCs/>
          <w:sz w:val="36"/>
          <w:szCs w:val="36"/>
          <w:rtl/>
        </w:rPr>
        <w:t>ا</w:t>
      </w:r>
      <w:r w:rsidR="00F56B03" w:rsidRPr="001E696B">
        <w:rPr>
          <w:rFonts w:ascii="Traditional Arabic" w:hAnsi="Traditional Arabic" w:cs="Traditional Arabic" w:hint="cs"/>
          <w:b/>
          <w:bCs/>
          <w:sz w:val="36"/>
          <w:szCs w:val="36"/>
          <w:rtl/>
        </w:rPr>
        <w:t xml:space="preserve"> في منطقة وخير</w:t>
      </w:r>
      <w:r w:rsidR="00FF4107">
        <w:rPr>
          <w:rFonts w:ascii="Traditional Arabic" w:hAnsi="Traditional Arabic" w:cs="Traditional Arabic" w:hint="cs"/>
          <w:b/>
          <w:bCs/>
          <w:sz w:val="36"/>
          <w:szCs w:val="36"/>
          <w:rtl/>
        </w:rPr>
        <w:t>ا</w:t>
      </w:r>
      <w:r w:rsidR="00F56B03" w:rsidRPr="001E696B">
        <w:rPr>
          <w:rFonts w:ascii="Traditional Arabic" w:hAnsi="Traditional Arabic" w:cs="Traditional Arabic" w:hint="cs"/>
          <w:b/>
          <w:bCs/>
          <w:sz w:val="36"/>
          <w:szCs w:val="36"/>
          <w:rtl/>
        </w:rPr>
        <w:t xml:space="preserve"> في منطقة ، ولكن جملة العام شر مما قبله .</w:t>
      </w:r>
    </w:p>
    <w:p w14:paraId="4A99AF76" w14:textId="77777777" w:rsidR="00F56B03" w:rsidRPr="001E696B" w:rsidRDefault="00F56B03" w:rsidP="00F56B03">
      <w:pPr>
        <w:spacing w:line="240" w:lineRule="auto"/>
        <w:rPr>
          <w:rFonts w:ascii="Traditional Arabic" w:hAnsi="Traditional Arabic" w:cs="Traditional Arabic"/>
          <w:b/>
          <w:bCs/>
          <w:sz w:val="36"/>
          <w:szCs w:val="36"/>
          <w:rtl/>
        </w:rPr>
      </w:pPr>
      <w:r w:rsidRPr="001E696B">
        <w:rPr>
          <w:rFonts w:ascii="Traditional Arabic" w:hAnsi="Traditional Arabic" w:cs="Traditional Arabic" w:hint="cs"/>
          <w:b/>
          <w:bCs/>
          <w:sz w:val="36"/>
          <w:szCs w:val="36"/>
          <w:rtl/>
        </w:rPr>
        <w:t xml:space="preserve">وذلك لكثرة الجهل وقلة </w:t>
      </w:r>
      <w:proofErr w:type="gramStart"/>
      <w:r w:rsidRPr="001E696B">
        <w:rPr>
          <w:rFonts w:ascii="Traditional Arabic" w:hAnsi="Traditional Arabic" w:cs="Traditional Arabic" w:hint="cs"/>
          <w:b/>
          <w:bCs/>
          <w:sz w:val="36"/>
          <w:szCs w:val="36"/>
          <w:rtl/>
        </w:rPr>
        <w:t>العلم ،</w:t>
      </w:r>
      <w:proofErr w:type="gramEnd"/>
      <w:r w:rsidRPr="001E696B">
        <w:rPr>
          <w:rFonts w:ascii="Traditional Arabic" w:hAnsi="Traditional Arabic" w:cs="Traditional Arabic" w:hint="cs"/>
          <w:b/>
          <w:bCs/>
          <w:sz w:val="36"/>
          <w:szCs w:val="36"/>
          <w:rtl/>
        </w:rPr>
        <w:t xml:space="preserve"> ونقصان العلماء العاملين ، وكثرة الفتن ، حتى ينسى العلم ، كما أخرج ابن ماجه في سننه من حديث حذيفة قال صلى الله عليه وسلم ( </w:t>
      </w:r>
      <w:r w:rsidRPr="001E696B">
        <w:rPr>
          <w:rFonts w:ascii="Traditional Arabic" w:hAnsi="Traditional Arabic" w:cs="Traditional Arabic"/>
          <w:b/>
          <w:bCs/>
          <w:sz w:val="36"/>
          <w:szCs w:val="36"/>
          <w:rtl/>
        </w:rPr>
        <w:t>درس الإسلام كما يدرس وشي الثوب حتى لا يدرى ما صيام ولا صلاة ولا نسك ولا صدقة، وليسرى على كتاب الله عز وجل في ليلة فلا يبقى في الأرض منه آية، وتبقى طوائف من الناس؛ الشيخ الكبير والعجوز يقولون: أدركنا آباءنا على هذه الكلمة لا إله إلا الله؛ فنحن نقولها</w:t>
      </w:r>
      <w:r w:rsidRPr="001E696B">
        <w:rPr>
          <w:rFonts w:ascii="Traditional Arabic" w:hAnsi="Traditional Arabic" w:cs="Traditional Arabic" w:hint="cs"/>
          <w:b/>
          <w:bCs/>
          <w:sz w:val="36"/>
          <w:szCs w:val="36"/>
          <w:rtl/>
        </w:rPr>
        <w:t xml:space="preserve">) </w:t>
      </w:r>
    </w:p>
    <w:p w14:paraId="0B31B3DA" w14:textId="77777777" w:rsidR="00F56B03" w:rsidRPr="001E696B" w:rsidRDefault="00F56B03" w:rsidP="00F56B03">
      <w:pPr>
        <w:spacing w:line="240" w:lineRule="auto"/>
        <w:rPr>
          <w:rFonts w:ascii="Traditional Arabic" w:hAnsi="Traditional Arabic" w:cs="Traditional Arabic"/>
          <w:b/>
          <w:bCs/>
          <w:sz w:val="36"/>
          <w:szCs w:val="36"/>
          <w:rtl/>
        </w:rPr>
      </w:pPr>
      <w:r w:rsidRPr="001E696B">
        <w:rPr>
          <w:rFonts w:ascii="Traditional Arabic" w:hAnsi="Traditional Arabic" w:cs="Traditional Arabic" w:hint="cs"/>
          <w:b/>
          <w:bCs/>
          <w:sz w:val="36"/>
          <w:szCs w:val="36"/>
          <w:rtl/>
        </w:rPr>
        <w:t xml:space="preserve">وهذا في آخر </w:t>
      </w:r>
      <w:proofErr w:type="gramStart"/>
      <w:r w:rsidRPr="001E696B">
        <w:rPr>
          <w:rFonts w:ascii="Traditional Arabic" w:hAnsi="Traditional Arabic" w:cs="Traditional Arabic" w:hint="cs"/>
          <w:b/>
          <w:bCs/>
          <w:sz w:val="36"/>
          <w:szCs w:val="36"/>
          <w:rtl/>
        </w:rPr>
        <w:t>الزمان ،</w:t>
      </w:r>
      <w:proofErr w:type="gramEnd"/>
      <w:r w:rsidRPr="001E696B">
        <w:rPr>
          <w:rFonts w:ascii="Traditional Arabic" w:hAnsi="Traditional Arabic" w:cs="Traditional Arabic" w:hint="cs"/>
          <w:b/>
          <w:bCs/>
          <w:sz w:val="36"/>
          <w:szCs w:val="36"/>
          <w:rtl/>
        </w:rPr>
        <w:t xml:space="preserve"> قبل قيام الساعة بقليل .</w:t>
      </w:r>
    </w:p>
    <w:p w14:paraId="3CFA3E1C" w14:textId="25488E55" w:rsidR="00FF4107" w:rsidRDefault="00FF4107" w:rsidP="00CD37AD">
      <w:pPr>
        <w:spacing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اللهم اعصمنا من الفتن ما ظهر منها وما </w:t>
      </w:r>
      <w:proofErr w:type="gramStart"/>
      <w:r>
        <w:rPr>
          <w:rFonts w:ascii="Traditional Arabic" w:hAnsi="Traditional Arabic" w:cs="Traditional Arabic" w:hint="cs"/>
          <w:b/>
          <w:bCs/>
          <w:sz w:val="36"/>
          <w:szCs w:val="36"/>
          <w:rtl/>
        </w:rPr>
        <w:t>بطن ،</w:t>
      </w:r>
      <w:proofErr w:type="gramEnd"/>
      <w:r>
        <w:rPr>
          <w:rFonts w:ascii="Traditional Arabic" w:hAnsi="Traditional Arabic" w:cs="Traditional Arabic" w:hint="cs"/>
          <w:b/>
          <w:bCs/>
          <w:sz w:val="36"/>
          <w:szCs w:val="36"/>
          <w:rtl/>
        </w:rPr>
        <w:t xml:space="preserve"> أقول قولي هذا ........</w:t>
      </w:r>
    </w:p>
    <w:p w14:paraId="6B891B68" w14:textId="05ED5E65" w:rsidR="00FF4107" w:rsidRDefault="00FF4107" w:rsidP="00CD37AD">
      <w:pPr>
        <w:spacing w:line="240" w:lineRule="auto"/>
        <w:rPr>
          <w:rFonts w:ascii="Traditional Arabic" w:hAnsi="Traditional Arabic" w:cs="Traditional Arabic"/>
          <w:b/>
          <w:bCs/>
          <w:sz w:val="36"/>
          <w:szCs w:val="36"/>
          <w:rtl/>
        </w:rPr>
      </w:pPr>
    </w:p>
    <w:p w14:paraId="7E4AF4AC" w14:textId="450C1ECE" w:rsidR="00FF4107" w:rsidRDefault="00FF4107" w:rsidP="00CD37AD">
      <w:pPr>
        <w:spacing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الخطبة الثانية </w:t>
      </w:r>
    </w:p>
    <w:p w14:paraId="7D06AC4F" w14:textId="519542EF" w:rsidR="00FF4107" w:rsidRDefault="00FF4107" w:rsidP="00CD37AD">
      <w:pPr>
        <w:spacing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أما بعد فيا أيها </w:t>
      </w:r>
      <w:proofErr w:type="gramStart"/>
      <w:r>
        <w:rPr>
          <w:rFonts w:ascii="Traditional Arabic" w:hAnsi="Traditional Arabic" w:cs="Traditional Arabic" w:hint="cs"/>
          <w:b/>
          <w:bCs/>
          <w:sz w:val="36"/>
          <w:szCs w:val="36"/>
          <w:rtl/>
        </w:rPr>
        <w:t xml:space="preserve">الناس </w:t>
      </w:r>
      <w:r w:rsidR="00844E61">
        <w:rPr>
          <w:rFonts w:ascii="Traditional Arabic" w:hAnsi="Traditional Arabic" w:cs="Traditional Arabic" w:hint="cs"/>
          <w:b/>
          <w:bCs/>
          <w:sz w:val="36"/>
          <w:szCs w:val="36"/>
          <w:rtl/>
        </w:rPr>
        <w:t>:</w:t>
      </w:r>
      <w:proofErr w:type="gramEnd"/>
      <w:r w:rsidR="00844E61">
        <w:rPr>
          <w:rFonts w:ascii="Traditional Arabic" w:hAnsi="Traditional Arabic" w:cs="Traditional Arabic" w:hint="cs"/>
          <w:b/>
          <w:bCs/>
          <w:sz w:val="36"/>
          <w:szCs w:val="36"/>
          <w:rtl/>
        </w:rPr>
        <w:t xml:space="preserve"> مما لا يخفى على كل عاقل أننا نعيش أياما كثرت فيها الفتن ، وضعف فيها الدين ، وكثر الجهل وقل العلم ، ومرجت عهود الناس ، وخفت أماناتهم ، وأصبح القابض على دينه كالقابض على الجمر </w:t>
      </w:r>
      <w:r w:rsidR="00037330">
        <w:rPr>
          <w:rFonts w:ascii="Traditional Arabic" w:hAnsi="Traditional Arabic" w:cs="Traditional Arabic" w:hint="cs"/>
          <w:b/>
          <w:bCs/>
          <w:sz w:val="36"/>
          <w:szCs w:val="36"/>
          <w:rtl/>
        </w:rPr>
        <w:t>، والذي يوصي به العبد نفسه وإخوانه الصبر والثبات ، فهن أيام سماها النبي صلى الله عليه وسلم أيام الصبر ، ولقد بين الله في كتابه أن الصبر هو طريق الفلاح فقال ( يا أيها الذين آمنوا اصبروا وصابروا ورابطوا واتقوا الله لعلكم تفلحون)</w:t>
      </w:r>
      <w:r w:rsidR="00C6027C">
        <w:rPr>
          <w:rFonts w:ascii="Traditional Arabic" w:hAnsi="Traditional Arabic" w:cs="Traditional Arabic" w:hint="cs"/>
          <w:b/>
          <w:bCs/>
          <w:sz w:val="36"/>
          <w:szCs w:val="36"/>
          <w:rtl/>
        </w:rPr>
        <w:t xml:space="preserve"> </w:t>
      </w:r>
    </w:p>
    <w:p w14:paraId="6635B7C5" w14:textId="5578038E" w:rsidR="00E11900" w:rsidRDefault="00E11900" w:rsidP="00CD37AD">
      <w:pPr>
        <w:spacing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وإن غربة الدين </w:t>
      </w:r>
      <w:proofErr w:type="gramStart"/>
      <w:r>
        <w:rPr>
          <w:rFonts w:ascii="Traditional Arabic" w:hAnsi="Traditional Arabic" w:cs="Traditional Arabic" w:hint="cs"/>
          <w:b/>
          <w:bCs/>
          <w:sz w:val="36"/>
          <w:szCs w:val="36"/>
          <w:rtl/>
        </w:rPr>
        <w:t>نسبية ،</w:t>
      </w:r>
      <w:proofErr w:type="gramEnd"/>
      <w:r>
        <w:rPr>
          <w:rFonts w:ascii="Traditional Arabic" w:hAnsi="Traditional Arabic" w:cs="Traditional Arabic" w:hint="cs"/>
          <w:b/>
          <w:bCs/>
          <w:sz w:val="36"/>
          <w:szCs w:val="36"/>
          <w:rtl/>
        </w:rPr>
        <w:t xml:space="preserve"> تكثر في مكان دون مكان ، وبين قوم دون قوم ، فعلى المسلم أن يعيش على الكتاب والسنة  ومنهج النبوة ، صابرا </w:t>
      </w:r>
      <w:proofErr w:type="spellStart"/>
      <w:r>
        <w:rPr>
          <w:rFonts w:ascii="Traditional Arabic" w:hAnsi="Traditional Arabic" w:cs="Traditional Arabic" w:hint="cs"/>
          <w:b/>
          <w:bCs/>
          <w:sz w:val="36"/>
          <w:szCs w:val="36"/>
          <w:rtl/>
        </w:rPr>
        <w:t>متصبرا</w:t>
      </w:r>
      <w:proofErr w:type="spellEnd"/>
      <w:r>
        <w:rPr>
          <w:rFonts w:ascii="Traditional Arabic" w:hAnsi="Traditional Arabic" w:cs="Traditional Arabic" w:hint="cs"/>
          <w:b/>
          <w:bCs/>
          <w:sz w:val="36"/>
          <w:szCs w:val="36"/>
          <w:rtl/>
        </w:rPr>
        <w:t xml:space="preserve"> ، حتى يلقى الله تعالى .</w:t>
      </w:r>
    </w:p>
    <w:p w14:paraId="782D38CC" w14:textId="411E25C6" w:rsidR="00E11900" w:rsidRDefault="00E11900" w:rsidP="00CD37AD">
      <w:pPr>
        <w:spacing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وإياكم والضعف والخور عند رؤية الباطل وقد علا </w:t>
      </w:r>
      <w:proofErr w:type="gramStart"/>
      <w:r>
        <w:rPr>
          <w:rFonts w:ascii="Traditional Arabic" w:hAnsi="Traditional Arabic" w:cs="Traditional Arabic" w:hint="cs"/>
          <w:b/>
          <w:bCs/>
          <w:sz w:val="36"/>
          <w:szCs w:val="36"/>
          <w:rtl/>
        </w:rPr>
        <w:t>صوته ،</w:t>
      </w:r>
      <w:proofErr w:type="gramEnd"/>
      <w:r>
        <w:rPr>
          <w:rFonts w:ascii="Traditional Arabic" w:hAnsi="Traditional Arabic" w:cs="Traditional Arabic" w:hint="cs"/>
          <w:b/>
          <w:bCs/>
          <w:sz w:val="36"/>
          <w:szCs w:val="36"/>
          <w:rtl/>
        </w:rPr>
        <w:t xml:space="preserve"> وقوي أهله ، فالأيام دول ، والعاقبة للمتقين .</w:t>
      </w:r>
    </w:p>
    <w:p w14:paraId="47F4A29D" w14:textId="77777777" w:rsidR="00941B16" w:rsidRPr="001E696B" w:rsidRDefault="00941B16" w:rsidP="00941B16">
      <w:pPr>
        <w:spacing w:line="240" w:lineRule="auto"/>
        <w:rPr>
          <w:rFonts w:ascii="Traditional Arabic" w:hAnsi="Traditional Arabic" w:cs="Traditional Arabic"/>
          <w:b/>
          <w:bCs/>
          <w:sz w:val="36"/>
          <w:szCs w:val="36"/>
          <w:rtl/>
        </w:rPr>
      </w:pPr>
      <w:r w:rsidRPr="001E696B">
        <w:rPr>
          <w:rFonts w:ascii="Traditional Arabic" w:hAnsi="Traditional Arabic" w:cs="Traditional Arabic" w:hint="cs"/>
          <w:b/>
          <w:bCs/>
          <w:sz w:val="36"/>
          <w:szCs w:val="36"/>
          <w:rtl/>
        </w:rPr>
        <w:t xml:space="preserve">وقد أخبر النبي صلى الله عليه وسلم بفضل التمسك بالدين عند اشتداد الفتن في آخر </w:t>
      </w:r>
      <w:proofErr w:type="gramStart"/>
      <w:r w:rsidRPr="001E696B">
        <w:rPr>
          <w:rFonts w:ascii="Traditional Arabic" w:hAnsi="Traditional Arabic" w:cs="Traditional Arabic" w:hint="cs"/>
          <w:b/>
          <w:bCs/>
          <w:sz w:val="36"/>
          <w:szCs w:val="36"/>
          <w:rtl/>
        </w:rPr>
        <w:t>الزمان ،</w:t>
      </w:r>
      <w:proofErr w:type="gramEnd"/>
      <w:r w:rsidRPr="001E696B">
        <w:rPr>
          <w:rFonts w:ascii="Traditional Arabic" w:hAnsi="Traditional Arabic" w:cs="Traditional Arabic" w:hint="cs"/>
          <w:b/>
          <w:bCs/>
          <w:sz w:val="36"/>
          <w:szCs w:val="36"/>
          <w:rtl/>
        </w:rPr>
        <w:t xml:space="preserve"> ومضاعفة الأجور لأهله المتمسكين به .</w:t>
      </w:r>
    </w:p>
    <w:p w14:paraId="57C80EC0" w14:textId="77777777" w:rsidR="00E11900" w:rsidRPr="001E696B" w:rsidRDefault="00E11900" w:rsidP="00E11900">
      <w:pPr>
        <w:spacing w:line="240" w:lineRule="auto"/>
        <w:rPr>
          <w:rFonts w:ascii="Traditional Arabic" w:hAnsi="Traditional Arabic" w:cs="Traditional Arabic"/>
          <w:b/>
          <w:bCs/>
          <w:sz w:val="36"/>
          <w:szCs w:val="36"/>
          <w:rtl/>
        </w:rPr>
      </w:pPr>
      <w:r w:rsidRPr="001E696B">
        <w:rPr>
          <w:rFonts w:ascii="Traditional Arabic" w:hAnsi="Traditional Arabic" w:cs="Traditional Arabic" w:hint="cs"/>
          <w:b/>
          <w:bCs/>
          <w:sz w:val="36"/>
          <w:szCs w:val="36"/>
          <w:rtl/>
        </w:rPr>
        <w:t xml:space="preserve">أخرج الترمذي في سننه من حديث </w:t>
      </w:r>
      <w:r w:rsidRPr="001E696B">
        <w:rPr>
          <w:rFonts w:ascii="Traditional Arabic" w:hAnsi="Traditional Arabic" w:cs="Traditional Arabic"/>
          <w:b/>
          <w:bCs/>
          <w:sz w:val="36"/>
          <w:szCs w:val="36"/>
          <w:rtl/>
        </w:rPr>
        <w:t>أنس بن مالك رضي الله عنه قال: قال رسول الله صلى الله عليه وسلم: «يأتي على الناس زمان الصابر فيهم على دينه كالقابض على الجمر</w:t>
      </w:r>
      <w:r w:rsidRPr="001E696B">
        <w:rPr>
          <w:rFonts w:ascii="Traditional Arabic" w:hAnsi="Traditional Arabic" w:cs="Traditional Arabic"/>
          <w:b/>
          <w:bCs/>
          <w:sz w:val="36"/>
          <w:szCs w:val="36"/>
        </w:rPr>
        <w:t>"</w:t>
      </w:r>
    </w:p>
    <w:p w14:paraId="30EAC254" w14:textId="548C2496" w:rsidR="00E11900" w:rsidRDefault="00E11900" w:rsidP="00E11900">
      <w:pPr>
        <w:spacing w:line="240" w:lineRule="auto"/>
        <w:rPr>
          <w:rFonts w:ascii="Traditional Arabic" w:hAnsi="Traditional Arabic" w:cs="Traditional Arabic"/>
          <w:b/>
          <w:bCs/>
          <w:sz w:val="36"/>
          <w:szCs w:val="36"/>
          <w:rtl/>
        </w:rPr>
      </w:pPr>
      <w:r w:rsidRPr="001E696B">
        <w:rPr>
          <w:rFonts w:ascii="Traditional Arabic" w:hAnsi="Traditional Arabic" w:cs="Traditional Arabic" w:hint="cs"/>
          <w:b/>
          <w:bCs/>
          <w:sz w:val="36"/>
          <w:szCs w:val="36"/>
          <w:rtl/>
        </w:rPr>
        <w:t xml:space="preserve">وفي رواية ( </w:t>
      </w:r>
      <w:r w:rsidRPr="001E696B">
        <w:rPr>
          <w:rFonts w:ascii="Traditional Arabic" w:hAnsi="Traditional Arabic" w:cs="Traditional Arabic"/>
          <w:b/>
          <w:bCs/>
          <w:sz w:val="36"/>
          <w:szCs w:val="36"/>
          <w:rtl/>
        </w:rPr>
        <w:t>فإن من ورائكم أيام الصبر فيهن مثل القبض على الجمر، للعامل فيهن مثل أجر خمسين رجلاً يعملون مثل عملكم»؛ قال عبد الله بن المبارك: وزادني غير عتبة: «قيل: يا رسول الله أجر خمسين منا أو منهم ؟ قال: بل أجر خمسين منكم</w:t>
      </w:r>
      <w:r w:rsidRPr="001E696B">
        <w:rPr>
          <w:rFonts w:ascii="Traditional Arabic" w:hAnsi="Traditional Arabic" w:cs="Traditional Arabic" w:hint="cs"/>
          <w:b/>
          <w:bCs/>
          <w:sz w:val="36"/>
          <w:szCs w:val="36"/>
          <w:rtl/>
        </w:rPr>
        <w:t>)</w:t>
      </w:r>
      <w:r w:rsidRPr="001E696B">
        <w:rPr>
          <w:rFonts w:ascii="Traditional Arabic" w:hAnsi="Traditional Arabic" w:cs="Traditional Arabic"/>
          <w:b/>
          <w:bCs/>
          <w:sz w:val="36"/>
          <w:szCs w:val="36"/>
        </w:rPr>
        <w:br/>
      </w:r>
      <w:r w:rsidRPr="00E11900">
        <w:rPr>
          <w:rFonts w:ascii="Traditional Arabic" w:hAnsi="Traditional Arabic" w:cs="Traditional Arabic"/>
          <w:b/>
          <w:bCs/>
          <w:sz w:val="36"/>
          <w:szCs w:val="36"/>
          <w:rtl/>
        </w:rPr>
        <w:t xml:space="preserve">وأسباب ذلك قلَّة الأنصار والأعوان، وكثرة المهالك والشُّبَه، وكثرة طرق الضَّلالة والدُّعاة إليها، فلهذا الصابر في آخر الزمان على العلم والعمل له </w:t>
      </w:r>
      <w:r w:rsidR="00941B16">
        <w:rPr>
          <w:rFonts w:ascii="Traditional Arabic" w:hAnsi="Traditional Arabic" w:cs="Traditional Arabic" w:hint="cs"/>
          <w:b/>
          <w:bCs/>
          <w:sz w:val="36"/>
          <w:szCs w:val="36"/>
          <w:rtl/>
        </w:rPr>
        <w:t xml:space="preserve">مثل </w:t>
      </w:r>
      <w:r w:rsidRPr="00E11900">
        <w:rPr>
          <w:rFonts w:ascii="Traditional Arabic" w:hAnsi="Traditional Arabic" w:cs="Traditional Arabic"/>
          <w:b/>
          <w:bCs/>
          <w:sz w:val="36"/>
          <w:szCs w:val="36"/>
          <w:rtl/>
        </w:rPr>
        <w:t>أجر خمسين من الصحابة، لأنهم يجدون أعوانًا، وفي أول مجيء الإسلام، وفي نشاط الإسلام، ونشاط المسلمين، وقوة الإسلام، وقوة المسلمين، وكثرة الأعوان، واندحار الأعداء</w:t>
      </w:r>
      <w:r w:rsidRPr="00E11900">
        <w:rPr>
          <w:rFonts w:ascii="Traditional Arabic" w:hAnsi="Traditional Arabic" w:cs="Traditional Arabic"/>
          <w:b/>
          <w:bCs/>
          <w:sz w:val="36"/>
          <w:szCs w:val="36"/>
        </w:rPr>
        <w:t>.</w:t>
      </w:r>
      <w:r w:rsidRPr="00E11900">
        <w:rPr>
          <w:rFonts w:ascii="Traditional Arabic" w:hAnsi="Traditional Arabic" w:cs="Traditional Arabic"/>
          <w:b/>
          <w:bCs/>
          <w:sz w:val="36"/>
          <w:szCs w:val="36"/>
        </w:rPr>
        <w:br/>
      </w:r>
      <w:r w:rsidRPr="00E11900">
        <w:rPr>
          <w:rFonts w:ascii="Traditional Arabic" w:hAnsi="Traditional Arabic" w:cs="Traditional Arabic"/>
          <w:b/>
          <w:bCs/>
          <w:sz w:val="36"/>
          <w:szCs w:val="36"/>
          <w:rtl/>
        </w:rPr>
        <w:t xml:space="preserve">أما في آخر الزمان فالعكس؛ كثرة الأعداء، وكثرة دُعاة الضَّلالة، وقلَّة الأنصار، وقلة المعين على الحقِّ، مع كثرة الشُّبَه، فهذا صراعٌ بين الحقِّ والباطل في آخر الزمان شديد، </w:t>
      </w:r>
      <w:r w:rsidR="00941B16">
        <w:rPr>
          <w:rFonts w:ascii="Traditional Arabic" w:hAnsi="Traditional Arabic" w:cs="Traditional Arabic" w:hint="cs"/>
          <w:b/>
          <w:bCs/>
          <w:sz w:val="36"/>
          <w:szCs w:val="36"/>
          <w:rtl/>
        </w:rPr>
        <w:t xml:space="preserve"> فالصابر العامل يحصل له</w:t>
      </w:r>
      <w:r w:rsidRPr="00E11900">
        <w:rPr>
          <w:rFonts w:ascii="Traditional Arabic" w:hAnsi="Traditional Arabic" w:cs="Traditional Arabic"/>
          <w:b/>
          <w:bCs/>
          <w:sz w:val="36"/>
          <w:szCs w:val="36"/>
          <w:rtl/>
        </w:rPr>
        <w:t xml:space="preserve"> عظيم الأجور، وكثرة الحسنات، لمن صبر واحتسب، ويُبصره أيضًا بالعلم، يزيده علمًا، فإنَّ وجود المتناقضات مما يُعين على التوسع في العلم، والتَّبصر، ومعرفة الشُّبَه لإزالتها والقضاء عليها، ومعرفة السُّبل التي تُعين على الحقِّ وتهدي إليه، حتى ينشرها بين الناس، ويدعو إليها</w:t>
      </w:r>
      <w:r w:rsidRPr="00E11900">
        <w:rPr>
          <w:rFonts w:ascii="Traditional Arabic" w:hAnsi="Traditional Arabic" w:cs="Traditional Arabic"/>
          <w:b/>
          <w:bCs/>
          <w:sz w:val="36"/>
          <w:szCs w:val="36"/>
        </w:rPr>
        <w:t>.</w:t>
      </w:r>
      <w:r w:rsidRPr="001E696B">
        <w:rPr>
          <w:rFonts w:ascii="Traditional Arabic" w:hAnsi="Traditional Arabic" w:cs="Traditional Arabic"/>
          <w:b/>
          <w:bCs/>
          <w:sz w:val="36"/>
          <w:szCs w:val="36"/>
        </w:rPr>
        <w:br/>
      </w:r>
    </w:p>
    <w:p w14:paraId="772B6B80" w14:textId="39E974A0" w:rsidR="00E11900" w:rsidRDefault="00E11900" w:rsidP="00CD37AD">
      <w:pPr>
        <w:spacing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اللهم انصر دينك وكتابك وسنة نبيك وعبادك الصالحين</w:t>
      </w:r>
    </w:p>
    <w:p w14:paraId="58463244" w14:textId="77777777" w:rsidR="00E11900" w:rsidRPr="001E696B" w:rsidRDefault="00E11900" w:rsidP="00CD37AD">
      <w:pPr>
        <w:spacing w:line="240" w:lineRule="auto"/>
        <w:rPr>
          <w:rFonts w:ascii="Traditional Arabic" w:hAnsi="Traditional Arabic" w:cs="Traditional Arabic"/>
          <w:b/>
          <w:bCs/>
          <w:sz w:val="36"/>
          <w:szCs w:val="36"/>
          <w:rtl/>
        </w:rPr>
      </w:pPr>
    </w:p>
    <w:p w14:paraId="3AA67A4A" w14:textId="6A19AC95" w:rsidR="00F56B03" w:rsidRPr="001E696B" w:rsidRDefault="00CD37AD" w:rsidP="00CD37AD">
      <w:pPr>
        <w:spacing w:line="240" w:lineRule="auto"/>
        <w:rPr>
          <w:rFonts w:ascii="Traditional Arabic" w:hAnsi="Traditional Arabic" w:cs="Traditional Arabic"/>
          <w:b/>
          <w:bCs/>
          <w:sz w:val="36"/>
          <w:szCs w:val="36"/>
          <w:rtl/>
        </w:rPr>
      </w:pPr>
      <w:r w:rsidRPr="001E696B">
        <w:rPr>
          <w:rFonts w:ascii="Traditional Arabic" w:hAnsi="Traditional Arabic" w:cs="Traditional Arabic"/>
          <w:b/>
          <w:bCs/>
          <w:sz w:val="36"/>
          <w:szCs w:val="36"/>
        </w:rPr>
        <w:lastRenderedPageBreak/>
        <w:br/>
      </w:r>
      <w:r w:rsidRPr="001E696B">
        <w:rPr>
          <w:rFonts w:ascii="Traditional Arabic" w:hAnsi="Traditional Arabic" w:cs="Traditional Arabic"/>
          <w:b/>
          <w:bCs/>
          <w:sz w:val="36"/>
          <w:szCs w:val="36"/>
        </w:rPr>
        <w:br/>
      </w:r>
    </w:p>
    <w:sectPr w:rsidR="00F56B03" w:rsidRPr="001E696B"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EB8"/>
    <w:rsid w:val="00037330"/>
    <w:rsid w:val="000B1F12"/>
    <w:rsid w:val="001E696B"/>
    <w:rsid w:val="002864B1"/>
    <w:rsid w:val="00352439"/>
    <w:rsid w:val="00562413"/>
    <w:rsid w:val="00595EB8"/>
    <w:rsid w:val="00737BA6"/>
    <w:rsid w:val="00844E61"/>
    <w:rsid w:val="008F3327"/>
    <w:rsid w:val="00941B16"/>
    <w:rsid w:val="00C6027C"/>
    <w:rsid w:val="00CD37AD"/>
    <w:rsid w:val="00CE7CAD"/>
    <w:rsid w:val="00E11900"/>
    <w:rsid w:val="00F56B03"/>
    <w:rsid w:val="00FF41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0123"/>
  <w15:chartTrackingRefBased/>
  <w15:docId w15:val="{6FD39349-E212-405F-939A-B550EBF1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62413"/>
    <w:rPr>
      <w:color w:val="0563C1" w:themeColor="hyperlink"/>
      <w:u w:val="single"/>
    </w:rPr>
  </w:style>
  <w:style w:type="character" w:styleId="a3">
    <w:name w:val="Unresolved Mention"/>
    <w:basedOn w:val="a0"/>
    <w:uiPriority w:val="99"/>
    <w:semiHidden/>
    <w:unhideWhenUsed/>
    <w:rsid w:val="00562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692</Words>
  <Characters>3949</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9</cp:revision>
  <dcterms:created xsi:type="dcterms:W3CDTF">2021-05-26T13:35:00Z</dcterms:created>
  <dcterms:modified xsi:type="dcterms:W3CDTF">2021-05-27T15:21:00Z</dcterms:modified>
</cp:coreProperties>
</file>