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EBE61E" w14:textId="77777777" w:rsidR="009B3A5B" w:rsidRDefault="009B3A5B" w:rsidP="009B3A5B">
      <w:pPr>
        <w:widowControl w:val="0"/>
        <w:spacing w:line="240" w:lineRule="auto"/>
        <w:contextualSpacing/>
        <w:jc w:val="center"/>
        <w:rPr>
          <w:rFonts w:ascii="Traditional Arabic" w:eastAsia="Calibri" w:hAnsi="Traditional Arabic" w:cs="Traditional Arabic"/>
          <w:b/>
          <w:bCs/>
          <w:color w:val="0070C0"/>
          <w:sz w:val="40"/>
          <w:szCs w:val="40"/>
          <w:rtl/>
        </w:rPr>
      </w:pPr>
      <w:r w:rsidRPr="008258DA">
        <w:rPr>
          <w:rFonts w:ascii="Traditional Arabic" w:eastAsia="Calibri" w:hAnsi="Traditional Arabic" w:cs="Traditional Arabic" w:hint="cs"/>
          <w:b/>
          <w:bCs/>
          <w:color w:val="0070C0"/>
          <w:sz w:val="40"/>
          <w:szCs w:val="40"/>
          <w:rtl/>
        </w:rPr>
        <w:t>من أحكام شهر شوال-2-10-1442-مستفادة من خطبة الشيخ حسين بن محفوظ</w:t>
      </w:r>
    </w:p>
    <w:p w14:paraId="634BD929" w14:textId="3D16AF7B" w:rsidR="008F16EA" w:rsidRPr="001C14D1" w:rsidRDefault="008F16EA" w:rsidP="00E43103">
      <w:pPr>
        <w:widowControl w:val="0"/>
        <w:spacing w:line="240" w:lineRule="auto"/>
        <w:ind w:firstLine="720"/>
        <w:contextualSpacing/>
        <w:jc w:val="both"/>
        <w:rPr>
          <w:rFonts w:cs="Traditional Arabic"/>
          <w:b/>
          <w:bCs/>
          <w:sz w:val="56"/>
          <w:szCs w:val="56"/>
          <w:rtl/>
        </w:rPr>
      </w:pPr>
      <w:r w:rsidRPr="001C14D1">
        <w:rPr>
          <w:rFonts w:ascii="Traditional Arabic" w:eastAsia="Calibri" w:hAnsi="Traditional Arabic" w:cs="Traditional Arabic"/>
          <w:b/>
          <w:bCs/>
          <w:sz w:val="56"/>
          <w:szCs w:val="56"/>
          <w:rtl/>
        </w:rPr>
        <w:t xml:space="preserve">    </w:t>
      </w:r>
      <w:r w:rsidR="004E20B9" w:rsidRPr="001C14D1">
        <w:rPr>
          <w:rFonts w:cs="Traditional Arabic"/>
          <w:b/>
          <w:bCs/>
          <w:sz w:val="56"/>
          <w:szCs w:val="56"/>
          <w:rtl/>
        </w:rPr>
        <w:t>إنَّ الْحَمْدَ لِلَّهِ نَحْمَدُهُ وَنَسْتَعِينُهُ</w:t>
      </w:r>
      <w:r w:rsidR="004E20B9" w:rsidRPr="001C14D1">
        <w:rPr>
          <w:rFonts w:cs="Traditional Arabic" w:hint="cs"/>
          <w:b/>
          <w:bCs/>
          <w:sz w:val="56"/>
          <w:szCs w:val="56"/>
          <w:rtl/>
        </w:rPr>
        <w:t xml:space="preserve"> ونستغفره، ونعوذ باللهِ من شرورِ أنفسِنا</w:t>
      </w:r>
      <w:r w:rsidR="00EF643D" w:rsidRPr="001C14D1">
        <w:rPr>
          <w:rFonts w:cs="Traditional Arabic" w:hint="cs"/>
          <w:b/>
          <w:bCs/>
          <w:sz w:val="56"/>
          <w:szCs w:val="56"/>
          <w:rtl/>
        </w:rPr>
        <w:t xml:space="preserve">، وسيئاتِ أعمالِنا، </w:t>
      </w:r>
      <w:r w:rsidR="004E20B9" w:rsidRPr="001C14D1">
        <w:rPr>
          <w:rFonts w:cs="Traditional Arabic"/>
          <w:b/>
          <w:bCs/>
          <w:sz w:val="56"/>
          <w:szCs w:val="56"/>
          <w:rtl/>
        </w:rPr>
        <w:t>مَنْ يَهْدِهِ اللَّهُ فَلاَ مُضِلَّ لَهُ</w:t>
      </w:r>
      <w:r w:rsidR="00835753" w:rsidRPr="001C14D1">
        <w:rPr>
          <w:rFonts w:cs="Traditional Arabic" w:hint="cs"/>
          <w:b/>
          <w:bCs/>
          <w:sz w:val="56"/>
          <w:szCs w:val="56"/>
          <w:rtl/>
        </w:rPr>
        <w:t>،</w:t>
      </w:r>
      <w:r w:rsidR="004E20B9" w:rsidRPr="001C14D1">
        <w:rPr>
          <w:rFonts w:cs="Traditional Arabic"/>
          <w:b/>
          <w:bCs/>
          <w:sz w:val="56"/>
          <w:szCs w:val="56"/>
          <w:rtl/>
        </w:rPr>
        <w:t xml:space="preserve"> وَمَنْ يُضْلِلْ فَلاَ هَادِىَ لَهُ</w:t>
      </w:r>
      <w:r w:rsidR="00835753" w:rsidRPr="001C14D1">
        <w:rPr>
          <w:rFonts w:cs="Traditional Arabic" w:hint="cs"/>
          <w:b/>
          <w:bCs/>
          <w:sz w:val="56"/>
          <w:szCs w:val="56"/>
          <w:rtl/>
        </w:rPr>
        <w:t>،</w:t>
      </w:r>
      <w:r w:rsidR="004E20B9" w:rsidRPr="001C14D1">
        <w:rPr>
          <w:rFonts w:cs="Traditional Arabic"/>
          <w:b/>
          <w:bCs/>
          <w:sz w:val="56"/>
          <w:szCs w:val="56"/>
          <w:rtl/>
        </w:rPr>
        <w:t xml:space="preserve"> وَأَشْهَدُ أَنْ لاَ إِلَهَ إِلاَّ اللَّهُ وَحْدَهُ لاَ شَرِيكَ لَهُ وَأَنَّ مُحَمَّدًا عَبْدُهُ وَرَسُولُهُ</w:t>
      </w:r>
      <w:r w:rsidR="00EF643D" w:rsidRPr="001C14D1">
        <w:rPr>
          <w:rFonts w:cs="Traditional Arabic" w:hint="cs"/>
          <w:b/>
          <w:bCs/>
          <w:sz w:val="56"/>
          <w:szCs w:val="56"/>
          <w:rtl/>
        </w:rPr>
        <w:t xml:space="preserve">، </w:t>
      </w:r>
      <w:r w:rsidRPr="001C14D1">
        <w:rPr>
          <w:rFonts w:cs="Traditional Arabic" w:hint="cs"/>
          <w:b/>
          <w:bCs/>
          <w:sz w:val="56"/>
          <w:szCs w:val="56"/>
          <w:rtl/>
        </w:rPr>
        <w:t xml:space="preserve">عليه وآلهِ </w:t>
      </w:r>
      <w:r w:rsidR="00835753" w:rsidRPr="001C14D1">
        <w:rPr>
          <w:rFonts w:cs="Traditional Arabic" w:hint="cs"/>
          <w:b/>
          <w:bCs/>
          <w:sz w:val="56"/>
          <w:szCs w:val="56"/>
          <w:rtl/>
        </w:rPr>
        <w:t>صلاتُه وسلامُه وبركاتُ</w:t>
      </w:r>
      <w:r w:rsidR="004845E7" w:rsidRPr="001C14D1">
        <w:rPr>
          <w:rFonts w:cs="Traditional Arabic" w:hint="cs"/>
          <w:b/>
          <w:bCs/>
          <w:sz w:val="56"/>
          <w:szCs w:val="56"/>
          <w:rtl/>
        </w:rPr>
        <w:t>ه.</w:t>
      </w:r>
    </w:p>
    <w:p w14:paraId="6FD6F0A8" w14:textId="77777777" w:rsidR="002E4BCE" w:rsidRPr="001C14D1" w:rsidRDefault="008F16EA" w:rsidP="00E43103">
      <w:pPr>
        <w:widowControl w:val="0"/>
        <w:spacing w:line="240" w:lineRule="auto"/>
        <w:ind w:firstLine="720"/>
        <w:contextualSpacing/>
        <w:jc w:val="both"/>
        <w:rPr>
          <w:rFonts w:cs="Traditional Arabic"/>
          <w:b/>
          <w:bCs/>
          <w:color w:val="0070C0"/>
          <w:sz w:val="56"/>
          <w:szCs w:val="56"/>
          <w:rtl/>
        </w:rPr>
      </w:pPr>
      <w:r w:rsidRPr="001C14D1">
        <w:rPr>
          <w:rFonts w:cs="Traditional Arabic" w:hint="cs"/>
          <w:b/>
          <w:bCs/>
          <w:color w:val="0070C0"/>
          <w:sz w:val="56"/>
          <w:szCs w:val="56"/>
          <w:rtl/>
        </w:rPr>
        <w:t>"يا أيها الذينَ آمنوا اتقوا اللهَ حقَ تقاتِه ولا تموتُنَّ إلا وأنتم مسلمون".</w:t>
      </w:r>
    </w:p>
    <w:p w14:paraId="6C9F8C1B" w14:textId="77777777" w:rsidR="00522015" w:rsidRDefault="00FB07EC" w:rsidP="00522015">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أما بعد: فيا إخواني الكرام:</w:t>
      </w:r>
    </w:p>
    <w:p w14:paraId="777FCCDA" w14:textId="7DB92314" w:rsidR="009B3A5B" w:rsidRPr="00522015" w:rsidRDefault="009B3A5B" w:rsidP="00522015">
      <w:pPr>
        <w:widowControl w:val="0"/>
        <w:spacing w:line="240" w:lineRule="auto"/>
        <w:ind w:firstLine="720"/>
        <w:contextualSpacing/>
        <w:jc w:val="both"/>
        <w:rPr>
          <w:rFonts w:cs="Traditional Arabic"/>
          <w:b/>
          <w:bCs/>
          <w:sz w:val="56"/>
          <w:szCs w:val="56"/>
          <w:rtl/>
        </w:rPr>
      </w:pPr>
      <w:r w:rsidRPr="00707C4F">
        <w:rPr>
          <w:rFonts w:ascii="Traditional Arabic" w:hAnsi="Traditional Arabic" w:cs="Traditional Arabic" w:hint="eastAsia"/>
          <w:b/>
          <w:bCs/>
          <w:sz w:val="56"/>
          <w:szCs w:val="56"/>
          <w:rtl/>
        </w:rPr>
        <w:t>المؤمن</w:t>
      </w:r>
      <w:r w:rsidR="00522015">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يتقلب</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طاعة</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الله</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w:t>
      </w:r>
      <w:r w:rsidRPr="00707C4F">
        <w:rPr>
          <w:rFonts w:ascii="Traditional Arabic" w:hAnsi="Traditional Arabic" w:cs="Traditional Arabic" w:hint="eastAsia"/>
          <w:b/>
          <w:bCs/>
          <w:sz w:val="56"/>
          <w:szCs w:val="56"/>
          <w:rtl/>
        </w:rPr>
        <w:t>تعالى</w:t>
      </w:r>
      <w:r w:rsidRPr="00707C4F">
        <w:rPr>
          <w:rFonts w:ascii="Traditional Arabic" w:hAnsi="Traditional Arabic" w:cs="Traditional Arabic"/>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ويتنقل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بين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العباداتِ،</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وما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ينتهي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موسمٌ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إلا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w:t>
      </w:r>
      <w:r w:rsidRPr="00707C4F">
        <w:rPr>
          <w:rFonts w:ascii="Traditional Arabic" w:hAnsi="Traditional Arabic" w:cs="Traditional Arabic" w:hint="cs"/>
          <w:b/>
          <w:bCs/>
          <w:sz w:val="56"/>
          <w:szCs w:val="56"/>
          <w:rtl/>
        </w:rPr>
        <w:t>يبدأُ</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آخر</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للتجارة</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مع</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الله</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والفوزِ</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الآخرة</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w:t>
      </w:r>
    </w:p>
    <w:p w14:paraId="7CE2BE41" w14:textId="77777777" w:rsidR="009B3A5B" w:rsidRPr="00707C4F" w:rsidRDefault="009B3A5B" w:rsidP="009B3A5B">
      <w:pPr>
        <w:widowControl w:val="0"/>
        <w:spacing w:line="240" w:lineRule="auto"/>
        <w:contextualSpacing/>
        <w:jc w:val="both"/>
        <w:rPr>
          <w:rFonts w:ascii="Traditional Arabic" w:hAnsi="Traditional Arabic" w:cs="Traditional Arabic"/>
          <w:b/>
          <w:bCs/>
          <w:sz w:val="56"/>
          <w:szCs w:val="56"/>
          <w:rtl/>
        </w:rPr>
      </w:pPr>
      <w:r w:rsidRPr="00707C4F">
        <w:rPr>
          <w:rFonts w:ascii="Traditional Arabic" w:hAnsi="Traditional Arabic" w:cs="Traditional Arabic" w:hint="cs"/>
          <w:b/>
          <w:bCs/>
          <w:sz w:val="56"/>
          <w:szCs w:val="56"/>
          <w:rtl/>
        </w:rPr>
        <w:t xml:space="preserve">     </w:t>
      </w:r>
      <w:r w:rsidRPr="00707C4F">
        <w:rPr>
          <w:rFonts w:ascii="Traditional Arabic" w:hAnsi="Traditional Arabic" w:cs="Traditional Arabic" w:hint="eastAsia"/>
          <w:b/>
          <w:bCs/>
          <w:sz w:val="56"/>
          <w:szCs w:val="56"/>
          <w:rtl/>
        </w:rPr>
        <w:t>وقد</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انتهى</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شهر</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رمضان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 xml:space="preserve">وبدأ </w:t>
      </w:r>
      <w:r w:rsidRPr="00707C4F">
        <w:rPr>
          <w:rFonts w:ascii="Traditional Arabic" w:hAnsi="Traditional Arabic" w:cs="Traditional Arabic" w:hint="eastAsia"/>
          <w:b/>
          <w:bCs/>
          <w:sz w:val="56"/>
          <w:szCs w:val="56"/>
          <w:rtl/>
        </w:rPr>
        <w:t>شهر</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شوال</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ف</w:t>
      </w:r>
      <w:r w:rsidRPr="00707C4F">
        <w:rPr>
          <w:rFonts w:ascii="Traditional Arabic" w:hAnsi="Traditional Arabic" w:cs="Traditional Arabic" w:hint="eastAsia"/>
          <w:b/>
          <w:bCs/>
          <w:sz w:val="56"/>
          <w:szCs w:val="56"/>
          <w:rtl/>
        </w:rPr>
        <w:t>لماذا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س</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م</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ي</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بشهرِ</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شوال</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وما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هي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فضائلُه؟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وما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هي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أحكامُ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صومِ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الستِ</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من</w:t>
      </w:r>
      <w:r w:rsidRPr="00707C4F">
        <w:rPr>
          <w:rFonts w:ascii="Traditional Arabic" w:hAnsi="Traditional Arabic" w:cs="Traditional Arabic" w:hint="cs"/>
          <w:b/>
          <w:bCs/>
          <w:sz w:val="56"/>
          <w:szCs w:val="56"/>
          <w:rtl/>
        </w:rPr>
        <w:t>ه</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p>
    <w:p w14:paraId="21A9B595" w14:textId="77777777" w:rsidR="009B3A5B" w:rsidRPr="00707C4F" w:rsidRDefault="009B3A5B" w:rsidP="009B3A5B">
      <w:pPr>
        <w:widowControl w:val="0"/>
        <w:spacing w:line="240" w:lineRule="auto"/>
        <w:contextualSpacing/>
        <w:jc w:val="both"/>
        <w:rPr>
          <w:rFonts w:ascii="Traditional Arabic" w:hAnsi="Traditional Arabic" w:cs="Traditional Arabic"/>
          <w:b/>
          <w:bCs/>
          <w:sz w:val="56"/>
          <w:szCs w:val="56"/>
          <w:rtl/>
        </w:rPr>
      </w:pPr>
      <w:r w:rsidRPr="00707C4F">
        <w:rPr>
          <w:rFonts w:ascii="Traditional Arabic" w:hAnsi="Traditional Arabic" w:cs="Traditional Arabic" w:hint="cs"/>
          <w:b/>
          <w:bCs/>
          <w:sz w:val="56"/>
          <w:szCs w:val="56"/>
          <w:rtl/>
        </w:rPr>
        <w:t xml:space="preserve">     </w:t>
      </w:r>
      <w:r w:rsidRPr="00707C4F">
        <w:rPr>
          <w:rFonts w:ascii="Traditional Arabic" w:hAnsi="Traditional Arabic" w:cs="Traditional Arabic" w:hint="eastAsia"/>
          <w:b/>
          <w:bCs/>
          <w:sz w:val="56"/>
          <w:szCs w:val="56"/>
          <w:rtl/>
        </w:rPr>
        <w:t>اعلموا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العربَ</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كانت</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قد</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سمّت</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الشّهورَ</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بحسَبِ</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يتّفقُ</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لها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الأحوال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والأحداث</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فسمّت</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شعبانَ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لأجل</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ت</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ش</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عّ</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بِه</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وت</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ف</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رّ</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ق</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هم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للبحث</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عن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المياه</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ورمضانَ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ل</w:t>
      </w:r>
      <w:r w:rsidRPr="00707C4F">
        <w:rPr>
          <w:rFonts w:ascii="Traditional Arabic" w:hAnsi="Traditional Arabic" w:cs="Traditional Arabic" w:hint="cs"/>
          <w:b/>
          <w:bCs/>
          <w:sz w:val="56"/>
          <w:szCs w:val="56"/>
          <w:rtl/>
        </w:rPr>
        <w:t>شدةِ</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الرّمَض</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والحرّ</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الّذي</w:t>
      </w:r>
      <w:r w:rsidRPr="00707C4F">
        <w:rPr>
          <w:rFonts w:ascii="Traditional Arabic" w:hAnsi="Traditional Arabic" w:cs="Traditional Arabic" w:hint="cs"/>
          <w:b/>
          <w:bCs/>
          <w:sz w:val="56"/>
          <w:szCs w:val="56"/>
          <w:rtl/>
        </w:rPr>
        <w:t xml:space="preserve"> يجدونَه فيه إذا وافقَ الصيفَ</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كذلك</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الأمرُ</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فيما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خصّ</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شهرَ</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شوّال</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فهو</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مأخوذ</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الشّ</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و</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بمعنى</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الارتفاع</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 xml:space="preserve">فالخيرُ يرتفعُ فيه بسببِ جفافِ الزروعِ </w:t>
      </w:r>
      <w:r w:rsidRPr="00707C4F">
        <w:rPr>
          <w:rFonts w:ascii="Traditional Arabic" w:hAnsi="Traditional Arabic" w:cs="Traditional Arabic" w:hint="cs"/>
          <w:b/>
          <w:bCs/>
          <w:sz w:val="56"/>
          <w:szCs w:val="56"/>
          <w:rtl/>
        </w:rPr>
        <w:lastRenderedPageBreak/>
        <w:t xml:space="preserve">والثمارِ، </w:t>
      </w:r>
      <w:r w:rsidRPr="00707C4F">
        <w:rPr>
          <w:rFonts w:ascii="Traditional Arabic" w:hAnsi="Traditional Arabic" w:cs="Traditional Arabic" w:hint="eastAsia"/>
          <w:b/>
          <w:bCs/>
          <w:sz w:val="56"/>
          <w:szCs w:val="56"/>
          <w:rtl/>
        </w:rPr>
        <w:t>و</w:t>
      </w:r>
      <w:r w:rsidRPr="00707C4F">
        <w:rPr>
          <w:rFonts w:ascii="Traditional Arabic" w:hAnsi="Traditional Arabic" w:cs="Traditional Arabic" w:hint="cs"/>
          <w:b/>
          <w:bCs/>
          <w:sz w:val="56"/>
          <w:szCs w:val="56"/>
          <w:rtl/>
        </w:rPr>
        <w:t>ما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يزال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بعضُ العربِ</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إلى</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اليوم</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يعنون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بها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الارتفاعَ أو الرفعَ</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فيقولون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w:t>
      </w:r>
      <w:r w:rsidRPr="00707C4F">
        <w:rPr>
          <w:rFonts w:ascii="Traditional Arabic" w:hAnsi="Traditional Arabic" w:cs="Traditional Arabic" w:hint="eastAsia"/>
          <w:b/>
          <w:bCs/>
          <w:sz w:val="56"/>
          <w:szCs w:val="56"/>
          <w:rtl/>
        </w:rPr>
        <w:t>شال</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ها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رف</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ع</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ها</w:t>
      </w:r>
      <w:r w:rsidRPr="00707C4F">
        <w:rPr>
          <w:rFonts w:ascii="Traditional Arabic" w:hAnsi="Traditional Arabic" w:cs="Traditional Arabic"/>
          <w:b/>
          <w:bCs/>
          <w:sz w:val="56"/>
          <w:szCs w:val="56"/>
          <w:rtl/>
        </w:rPr>
        <w:t>.</w:t>
      </w:r>
    </w:p>
    <w:p w14:paraId="06A7D340" w14:textId="2B109FE8" w:rsidR="009B3A5B" w:rsidRPr="00707C4F" w:rsidRDefault="009B3A5B" w:rsidP="009B3A5B">
      <w:pPr>
        <w:widowControl w:val="0"/>
        <w:spacing w:line="240" w:lineRule="auto"/>
        <w:contextualSpacing/>
        <w:jc w:val="both"/>
        <w:rPr>
          <w:rFonts w:ascii="Traditional Arabic" w:hAnsi="Traditional Arabic" w:cs="Traditional Arabic"/>
          <w:b/>
          <w:bCs/>
          <w:sz w:val="56"/>
          <w:szCs w:val="56"/>
          <w:rtl/>
        </w:rPr>
      </w:pPr>
      <w:r w:rsidRPr="00707C4F">
        <w:rPr>
          <w:rFonts w:ascii="Traditional Arabic" w:hAnsi="Traditional Arabic" w:cs="Traditional Arabic" w:hint="cs"/>
          <w:b/>
          <w:bCs/>
          <w:sz w:val="56"/>
          <w:szCs w:val="56"/>
          <w:rtl/>
        </w:rPr>
        <w:t xml:space="preserve">     </w:t>
      </w:r>
      <w:r w:rsidRPr="00707C4F">
        <w:rPr>
          <w:rFonts w:ascii="Traditional Arabic" w:hAnsi="Traditional Arabic" w:cs="Traditional Arabic" w:hint="eastAsia"/>
          <w:b/>
          <w:bCs/>
          <w:sz w:val="56"/>
          <w:szCs w:val="56"/>
          <w:rtl/>
        </w:rPr>
        <w:t>ومن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فضائل</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أَنه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أوّلُ</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أَشْهُرِ</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الحج</w:t>
      </w:r>
      <w:r w:rsidRPr="00707C4F">
        <w:rPr>
          <w:rFonts w:ascii="Traditional Arabic" w:hAnsi="Traditional Arabic" w:cs="Traditional Arabic" w:hint="cs"/>
          <w:b/>
          <w:bCs/>
          <w:sz w:val="56"/>
          <w:szCs w:val="56"/>
          <w:rtl/>
        </w:rPr>
        <w:t>ِ المعلوماتِ</w:t>
      </w:r>
      <w:r>
        <w:rPr>
          <w:rFonts w:ascii="Traditional Arabic" w:hAnsi="Traditional Arabic" w:cs="Traditional Arabic" w:hint="cs"/>
          <w:b/>
          <w:bCs/>
          <w:sz w:val="56"/>
          <w:szCs w:val="56"/>
          <w:rtl/>
        </w:rPr>
        <w:t xml:space="preserve">، </w:t>
      </w:r>
      <w:r w:rsidRPr="00707C4F">
        <w:rPr>
          <w:rFonts w:ascii="Traditional Arabic" w:hAnsi="Traditional Arabic" w:cs="Traditional Arabic" w:hint="eastAsia"/>
          <w:b/>
          <w:bCs/>
          <w:sz w:val="56"/>
          <w:szCs w:val="56"/>
          <w:rtl/>
        </w:rPr>
        <w:t>وهي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شوال</w:t>
      </w:r>
      <w:r w:rsidRPr="00707C4F">
        <w:rPr>
          <w:rFonts w:ascii="Traditional Arabic" w:hAnsi="Traditional Arabic" w:cs="Traditional Arabic" w:hint="cs"/>
          <w:b/>
          <w:bCs/>
          <w:sz w:val="56"/>
          <w:szCs w:val="56"/>
          <w:rtl/>
        </w:rPr>
        <w:t>ُ</w:t>
      </w:r>
      <w:r>
        <w:rPr>
          <w:rFonts w:ascii="Traditional Arabic" w:hAnsi="Traditional Arabic" w:cs="Traditional Arabic" w:hint="cs"/>
          <w:b/>
          <w:bCs/>
          <w:sz w:val="56"/>
          <w:szCs w:val="56"/>
          <w:rtl/>
        </w:rPr>
        <w:t xml:space="preserve">، </w:t>
      </w:r>
      <w:r w:rsidRPr="00707C4F">
        <w:rPr>
          <w:rFonts w:ascii="Traditional Arabic" w:hAnsi="Traditional Arabic" w:cs="Traditional Arabic" w:hint="eastAsia"/>
          <w:b/>
          <w:bCs/>
          <w:sz w:val="56"/>
          <w:szCs w:val="56"/>
          <w:rtl/>
        </w:rPr>
        <w:t>وذ</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و</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الق</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عدة</w:t>
      </w:r>
      <w:r w:rsidRPr="00707C4F">
        <w:rPr>
          <w:rFonts w:ascii="Traditional Arabic" w:hAnsi="Traditional Arabic" w:cs="Traditional Arabic" w:hint="cs"/>
          <w:b/>
          <w:bCs/>
          <w:sz w:val="56"/>
          <w:szCs w:val="56"/>
          <w:rtl/>
        </w:rPr>
        <w:t>ِ</w:t>
      </w:r>
      <w:r>
        <w:rPr>
          <w:rFonts w:ascii="Traditional Arabic" w:hAnsi="Traditional Arabic" w:cs="Traditional Arabic" w:hint="cs"/>
          <w:b/>
          <w:bCs/>
          <w:sz w:val="56"/>
          <w:szCs w:val="56"/>
          <w:rtl/>
        </w:rPr>
        <w:t xml:space="preserve">، </w:t>
      </w:r>
      <w:r w:rsidRPr="00707C4F">
        <w:rPr>
          <w:rFonts w:ascii="Traditional Arabic" w:hAnsi="Traditional Arabic" w:cs="Traditional Arabic" w:hint="cs"/>
          <w:b/>
          <w:bCs/>
          <w:sz w:val="56"/>
          <w:szCs w:val="56"/>
          <w:rtl/>
        </w:rPr>
        <w:t>و</w:t>
      </w:r>
      <w:r w:rsidRPr="00707C4F">
        <w:rPr>
          <w:rFonts w:ascii="Traditional Arabic" w:hAnsi="Traditional Arabic" w:cs="Traditional Arabic" w:hint="eastAsia"/>
          <w:b/>
          <w:bCs/>
          <w:sz w:val="56"/>
          <w:szCs w:val="56"/>
          <w:rtl/>
        </w:rPr>
        <w:t>ذ</w:t>
      </w:r>
      <w:r w:rsidRPr="00707C4F">
        <w:rPr>
          <w:rFonts w:ascii="Traditional Arabic" w:hAnsi="Traditional Arabic" w:cs="Traditional Arabic" w:hint="cs"/>
          <w:b/>
          <w:bCs/>
          <w:sz w:val="56"/>
          <w:szCs w:val="56"/>
          <w:rtl/>
        </w:rPr>
        <w:t>و</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الحِجة</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فلا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يَجُوزُ</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لأحدٍ</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يُحْرِمَ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بالحجِّ</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غيرِها،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قال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تعالى</w:t>
      </w:r>
      <w:r w:rsidRPr="00707C4F">
        <w:rPr>
          <w:rFonts w:ascii="Traditional Arabic" w:hAnsi="Traditional Arabic" w:cs="Traditional Arabic"/>
          <w:b/>
          <w:bCs/>
          <w:sz w:val="56"/>
          <w:szCs w:val="56"/>
          <w:rtl/>
        </w:rPr>
        <w:t xml:space="preserve">: </w:t>
      </w:r>
      <w:r w:rsidR="001A08B9" w:rsidRPr="001A08B9">
        <w:rPr>
          <w:rFonts w:ascii="Traditional Arabic" w:hAnsi="Traditional Arabic" w:cs="Traditional Arabic" w:hint="cs"/>
          <w:b/>
          <w:bCs/>
          <w:color w:val="0070C0"/>
          <w:sz w:val="56"/>
          <w:szCs w:val="56"/>
          <w:rtl/>
        </w:rPr>
        <w:t>"</w:t>
      </w:r>
      <w:r w:rsidRPr="001A08B9">
        <w:rPr>
          <w:rFonts w:ascii="Traditional Arabic" w:hAnsi="Traditional Arabic" w:cs="Traditional Arabic" w:hint="eastAsia"/>
          <w:b/>
          <w:bCs/>
          <w:color w:val="0070C0"/>
          <w:sz w:val="56"/>
          <w:szCs w:val="56"/>
          <w:rtl/>
        </w:rPr>
        <w:t>الْحَجُّ</w:t>
      </w:r>
      <w:r w:rsidRPr="001A08B9">
        <w:rPr>
          <w:rFonts w:ascii="Traditional Arabic" w:hAnsi="Traditional Arabic" w:cs="Traditional Arabic"/>
          <w:b/>
          <w:bCs/>
          <w:color w:val="0070C0"/>
          <w:sz w:val="56"/>
          <w:szCs w:val="56"/>
          <w:rtl/>
        </w:rPr>
        <w:t xml:space="preserve"> </w:t>
      </w:r>
      <w:r w:rsidRPr="001A08B9">
        <w:rPr>
          <w:rFonts w:ascii="Traditional Arabic" w:hAnsi="Traditional Arabic" w:cs="Traditional Arabic" w:hint="eastAsia"/>
          <w:b/>
          <w:bCs/>
          <w:color w:val="0070C0"/>
          <w:sz w:val="56"/>
          <w:szCs w:val="56"/>
          <w:rtl/>
        </w:rPr>
        <w:t>أَشْهُرٌ</w:t>
      </w:r>
      <w:r w:rsidRPr="001A08B9">
        <w:rPr>
          <w:rFonts w:ascii="Traditional Arabic" w:hAnsi="Traditional Arabic" w:cs="Traditional Arabic"/>
          <w:b/>
          <w:bCs/>
          <w:color w:val="0070C0"/>
          <w:sz w:val="56"/>
          <w:szCs w:val="56"/>
          <w:rtl/>
        </w:rPr>
        <w:t xml:space="preserve"> </w:t>
      </w:r>
      <w:r w:rsidRPr="001A08B9">
        <w:rPr>
          <w:rFonts w:ascii="Traditional Arabic" w:hAnsi="Traditional Arabic" w:cs="Traditional Arabic" w:hint="eastAsia"/>
          <w:b/>
          <w:bCs/>
          <w:color w:val="0070C0"/>
          <w:sz w:val="56"/>
          <w:szCs w:val="56"/>
          <w:rtl/>
        </w:rPr>
        <w:t>مَّعْلُومَاتٌ</w:t>
      </w:r>
      <w:r w:rsidR="001A08B9" w:rsidRPr="001A08B9">
        <w:rPr>
          <w:rFonts w:ascii="Traditional Arabic" w:hAnsi="Traditional Arabic" w:cs="Traditional Arabic" w:hint="cs"/>
          <w:b/>
          <w:bCs/>
          <w:color w:val="0070C0"/>
          <w:sz w:val="56"/>
          <w:szCs w:val="56"/>
          <w:rtl/>
        </w:rPr>
        <w:t>"</w:t>
      </w:r>
      <w:r w:rsidRPr="001A08B9">
        <w:rPr>
          <w:rFonts w:ascii="Traditional Arabic" w:hAnsi="Traditional Arabic" w:cs="Traditional Arabic" w:hint="cs"/>
          <w:b/>
          <w:bCs/>
          <w:color w:val="0070C0"/>
          <w:sz w:val="56"/>
          <w:szCs w:val="56"/>
          <w:rtl/>
        </w:rPr>
        <w:t>.</w:t>
      </w:r>
    </w:p>
    <w:p w14:paraId="6F5FE19D" w14:textId="0FEF4C98" w:rsidR="009B3A5B" w:rsidRPr="00707C4F" w:rsidRDefault="009B3A5B" w:rsidP="009B3A5B">
      <w:pPr>
        <w:widowControl w:val="0"/>
        <w:spacing w:line="240" w:lineRule="auto"/>
        <w:contextualSpacing/>
        <w:jc w:val="both"/>
        <w:rPr>
          <w:rFonts w:ascii="Traditional Arabic" w:hAnsi="Traditional Arabic" w:cs="Traditional Arabic"/>
          <w:b/>
          <w:bCs/>
          <w:sz w:val="56"/>
          <w:szCs w:val="56"/>
          <w:rtl/>
        </w:rPr>
      </w:pPr>
      <w:r w:rsidRPr="00707C4F">
        <w:rPr>
          <w:rFonts w:ascii="Traditional Arabic" w:hAnsi="Traditional Arabic" w:cs="Traditional Arabic" w:hint="cs"/>
          <w:b/>
          <w:bCs/>
          <w:sz w:val="56"/>
          <w:szCs w:val="56"/>
          <w:rtl/>
        </w:rPr>
        <w:t xml:space="preserve">     </w:t>
      </w:r>
      <w:r w:rsidRPr="00707C4F">
        <w:rPr>
          <w:rFonts w:ascii="Traditional Arabic" w:hAnsi="Traditional Arabic" w:cs="Traditional Arabic" w:hint="eastAsia"/>
          <w:b/>
          <w:bCs/>
          <w:sz w:val="56"/>
          <w:szCs w:val="56"/>
          <w:rtl/>
        </w:rPr>
        <w:t>ومن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فضائلِه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صومَ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الست</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و</w:t>
      </w:r>
      <w:r w:rsidRPr="00707C4F">
        <w:rPr>
          <w:rFonts w:ascii="Traditional Arabic" w:hAnsi="Traditional Arabic" w:cs="Traditional Arabic" w:hint="eastAsia"/>
          <w:b/>
          <w:bCs/>
          <w:sz w:val="56"/>
          <w:szCs w:val="56"/>
          <w:rtl/>
        </w:rPr>
        <w:t>خُصَّ</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شوال</w:t>
      </w:r>
      <w:r w:rsidRPr="00707C4F">
        <w:rPr>
          <w:rFonts w:ascii="Traditional Arabic" w:hAnsi="Traditional Arabic" w:cs="Traditional Arabic" w:hint="cs"/>
          <w:b/>
          <w:bCs/>
          <w:sz w:val="56"/>
          <w:szCs w:val="56"/>
          <w:rtl/>
        </w:rPr>
        <w:t>ُ بذلكَ</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لأن</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جاءَ بعدَ صومِ رمضانَ، والرغبةُ شديدةٌ فيهِ في الممنوعاتِ خلالَ صومِ رمضانَ: وهي الأكلُ والشُربُ والجماعُ، ف</w:t>
      </w:r>
      <w:r w:rsidRPr="00707C4F">
        <w:rPr>
          <w:rFonts w:ascii="Traditional Arabic" w:hAnsi="Traditional Arabic" w:cs="Traditional Arabic" w:hint="eastAsia"/>
          <w:b/>
          <w:bCs/>
          <w:sz w:val="56"/>
          <w:szCs w:val="56"/>
          <w:rtl/>
        </w:rPr>
        <w:t>صومُ</w:t>
      </w:r>
      <w:r w:rsidRPr="00707C4F">
        <w:rPr>
          <w:rFonts w:ascii="Traditional Arabic" w:hAnsi="Traditional Arabic" w:cs="Traditional Arabic" w:hint="cs"/>
          <w:b/>
          <w:bCs/>
          <w:sz w:val="56"/>
          <w:szCs w:val="56"/>
          <w:rtl/>
        </w:rPr>
        <w:t>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أشقُ</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وثوابُه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 xml:space="preserve">كثيرٌ، قالَ </w:t>
      </w:r>
      <w:r w:rsidRPr="00707C4F">
        <w:rPr>
          <w:rFonts w:ascii="Traditional Arabic" w:hAnsi="Traditional Arabic" w:cs="Traditional Arabic" w:hint="eastAsia"/>
          <w:b/>
          <w:bCs/>
          <w:sz w:val="56"/>
          <w:szCs w:val="56"/>
          <w:rtl/>
        </w:rPr>
        <w:t>رسول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الله</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w:t>
      </w:r>
      <w:r w:rsidRPr="00707C4F">
        <w:rPr>
          <w:rFonts w:ascii="Traditional Arabic" w:hAnsi="Traditional Arabic" w:cs="Traditional Arabic" w:hint="eastAsia"/>
          <w:b/>
          <w:bCs/>
          <w:sz w:val="56"/>
          <w:szCs w:val="56"/>
          <w:rtl/>
        </w:rPr>
        <w:t>صلى</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الله</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عليه</w:t>
      </w:r>
      <w:r w:rsidRPr="00707C4F">
        <w:rPr>
          <w:rFonts w:ascii="Traditional Arabic" w:hAnsi="Traditional Arabic" w:cs="Traditional Arabic" w:hint="cs"/>
          <w:b/>
          <w:bCs/>
          <w:sz w:val="56"/>
          <w:szCs w:val="56"/>
          <w:rtl/>
        </w:rPr>
        <w:t>ِ وآلهِ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وسلم</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1A08B9">
        <w:rPr>
          <w:rFonts w:ascii="Traditional Arabic" w:hAnsi="Traditional Arabic" w:cs="Traditional Arabic"/>
          <w:b/>
          <w:bCs/>
          <w:color w:val="00B050"/>
          <w:sz w:val="56"/>
          <w:szCs w:val="56"/>
          <w:rtl/>
        </w:rPr>
        <w:t>"</w:t>
      </w:r>
      <w:r w:rsidRPr="001A08B9">
        <w:rPr>
          <w:rFonts w:ascii="Traditional Arabic" w:hAnsi="Traditional Arabic" w:cs="Traditional Arabic" w:hint="eastAsia"/>
          <w:b/>
          <w:bCs/>
          <w:color w:val="00B050"/>
          <w:sz w:val="56"/>
          <w:szCs w:val="56"/>
          <w:rtl/>
        </w:rPr>
        <w:t>من</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صام</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رمضان</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ثم</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أتبع</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hint="eastAsia"/>
          <w:b/>
          <w:bCs/>
          <w:color w:val="00B050"/>
          <w:sz w:val="56"/>
          <w:szCs w:val="56"/>
          <w:rtl/>
        </w:rPr>
        <w:t>ه</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ستًا</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من</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شوال</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كان</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كصيام</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الدهر</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b/>
          <w:bCs/>
          <w:color w:val="00B050"/>
          <w:sz w:val="56"/>
          <w:szCs w:val="56"/>
          <w:rtl/>
        </w:rPr>
        <w:t>"</w:t>
      </w:r>
      <w:r w:rsidRPr="00707C4F">
        <w:rPr>
          <w:rFonts w:ascii="Traditional Arabic" w:hAnsi="Traditional Arabic" w:cs="Traditional Arabic" w:hint="cs"/>
          <w:b/>
          <w:bCs/>
          <w:sz w:val="56"/>
          <w:szCs w:val="56"/>
          <w:rtl/>
        </w:rPr>
        <w:t>، وقالَ</w:t>
      </w:r>
      <w:r w:rsidRPr="00707C4F">
        <w:rPr>
          <w:rFonts w:ascii="Traditional Arabic" w:hAnsi="Traditional Arabic" w:cs="Traditional Arabic"/>
          <w:b/>
          <w:bCs/>
          <w:sz w:val="56"/>
          <w:szCs w:val="56"/>
          <w:rtl/>
        </w:rPr>
        <w:t xml:space="preserve">: </w:t>
      </w:r>
      <w:r w:rsidRPr="001A08B9">
        <w:rPr>
          <w:rFonts w:ascii="Traditional Arabic" w:hAnsi="Traditional Arabic" w:cs="Traditional Arabic"/>
          <w:b/>
          <w:bCs/>
          <w:color w:val="00B050"/>
          <w:sz w:val="56"/>
          <w:szCs w:val="56"/>
          <w:rtl/>
        </w:rPr>
        <w:t>"</w:t>
      </w:r>
      <w:r w:rsidRPr="001A08B9">
        <w:rPr>
          <w:rFonts w:ascii="Traditional Arabic" w:hAnsi="Traditional Arabic" w:cs="Traditional Arabic" w:hint="eastAsia"/>
          <w:b/>
          <w:bCs/>
          <w:color w:val="00B050"/>
          <w:sz w:val="56"/>
          <w:szCs w:val="56"/>
          <w:rtl/>
        </w:rPr>
        <w:t>من</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صام</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ستةَ</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أيامٍ</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بعد</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الف</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hint="eastAsia"/>
          <w:b/>
          <w:bCs/>
          <w:color w:val="00B050"/>
          <w:sz w:val="56"/>
          <w:szCs w:val="56"/>
          <w:rtl/>
        </w:rPr>
        <w:t>طر</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hint="eastAsia"/>
          <w:b/>
          <w:bCs/>
          <w:color w:val="00B050"/>
          <w:sz w:val="56"/>
          <w:szCs w:val="56"/>
          <w:rtl/>
        </w:rPr>
        <w:t>،</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كان</w:t>
      </w:r>
      <w:r w:rsidRPr="001A08B9">
        <w:rPr>
          <w:rFonts w:ascii="Traditional Arabic" w:hAnsi="Traditional Arabic" w:cs="Traditional Arabic" w:hint="cs"/>
          <w:b/>
          <w:bCs/>
          <w:color w:val="00B050"/>
          <w:sz w:val="56"/>
          <w:szCs w:val="56"/>
          <w:rtl/>
        </w:rPr>
        <w:t>َ</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تمامَ</w:t>
      </w:r>
      <w:r w:rsidRPr="001A08B9">
        <w:rPr>
          <w:rFonts w:ascii="Traditional Arabic" w:hAnsi="Traditional Arabic" w:cs="Traditional Arabic"/>
          <w:b/>
          <w:bCs/>
          <w:color w:val="00B050"/>
          <w:sz w:val="56"/>
          <w:szCs w:val="56"/>
          <w:rtl/>
        </w:rPr>
        <w:t xml:space="preserve"> </w:t>
      </w:r>
      <w:r w:rsidRPr="001A08B9">
        <w:rPr>
          <w:rFonts w:ascii="Traditional Arabic" w:hAnsi="Traditional Arabic" w:cs="Traditional Arabic" w:hint="eastAsia"/>
          <w:b/>
          <w:bCs/>
          <w:color w:val="00B050"/>
          <w:sz w:val="56"/>
          <w:szCs w:val="56"/>
          <w:rtl/>
        </w:rPr>
        <w:t>السنة</w:t>
      </w:r>
      <w:r w:rsidRPr="001A08B9">
        <w:rPr>
          <w:rFonts w:ascii="Traditional Arabic" w:hAnsi="Traditional Arabic" w:cs="Traditional Arabic" w:hint="cs"/>
          <w:b/>
          <w:bCs/>
          <w:color w:val="00B050"/>
          <w:sz w:val="56"/>
          <w:szCs w:val="56"/>
          <w:rtl/>
        </w:rPr>
        <w:t>ِ</w:t>
      </w:r>
      <w:r w:rsidRPr="00707C4F">
        <w:rPr>
          <w:rFonts w:ascii="Traditional Arabic" w:hAnsi="Traditional Arabic" w:cs="Traditional Arabic"/>
          <w:b/>
          <w:bCs/>
          <w:sz w:val="56"/>
          <w:szCs w:val="56"/>
          <w:rtl/>
        </w:rPr>
        <w:t xml:space="preserve">: </w:t>
      </w:r>
      <w:r w:rsidR="001A08B9" w:rsidRPr="002A264C">
        <w:rPr>
          <w:rFonts w:ascii="Traditional Arabic" w:hAnsi="Traditional Arabic" w:cs="Traditional Arabic" w:hint="cs"/>
          <w:b/>
          <w:bCs/>
          <w:color w:val="0070C0"/>
          <w:sz w:val="56"/>
          <w:szCs w:val="56"/>
          <w:rtl/>
        </w:rPr>
        <w:t>"</w:t>
      </w:r>
      <w:r w:rsidRPr="002A264C">
        <w:rPr>
          <w:rFonts w:ascii="Traditional Arabic" w:hAnsi="Traditional Arabic" w:cs="Traditional Arabic" w:hint="eastAsia"/>
          <w:b/>
          <w:bCs/>
          <w:color w:val="0070C0"/>
          <w:sz w:val="56"/>
          <w:szCs w:val="56"/>
          <w:rtl/>
        </w:rPr>
        <w:t>مَن</w:t>
      </w:r>
      <w:r w:rsidRPr="002A264C">
        <w:rPr>
          <w:rFonts w:ascii="Traditional Arabic" w:hAnsi="Traditional Arabic" w:cs="Traditional Arabic"/>
          <w:b/>
          <w:bCs/>
          <w:color w:val="0070C0"/>
          <w:sz w:val="56"/>
          <w:szCs w:val="56"/>
          <w:rtl/>
        </w:rPr>
        <w:t xml:space="preserve"> </w:t>
      </w:r>
      <w:r w:rsidRPr="002A264C">
        <w:rPr>
          <w:rFonts w:ascii="Traditional Arabic" w:hAnsi="Traditional Arabic" w:cs="Traditional Arabic" w:hint="eastAsia"/>
          <w:b/>
          <w:bCs/>
          <w:color w:val="0070C0"/>
          <w:sz w:val="56"/>
          <w:szCs w:val="56"/>
          <w:rtl/>
        </w:rPr>
        <w:t>جَاء</w:t>
      </w:r>
      <w:r w:rsidRPr="002A264C">
        <w:rPr>
          <w:rFonts w:ascii="Traditional Arabic" w:hAnsi="Traditional Arabic" w:cs="Traditional Arabic"/>
          <w:b/>
          <w:bCs/>
          <w:color w:val="0070C0"/>
          <w:sz w:val="56"/>
          <w:szCs w:val="56"/>
          <w:rtl/>
        </w:rPr>
        <w:t xml:space="preserve"> </w:t>
      </w:r>
      <w:r w:rsidRPr="002A264C">
        <w:rPr>
          <w:rFonts w:ascii="Traditional Arabic" w:hAnsi="Traditional Arabic" w:cs="Traditional Arabic" w:hint="eastAsia"/>
          <w:b/>
          <w:bCs/>
          <w:color w:val="0070C0"/>
          <w:sz w:val="56"/>
          <w:szCs w:val="56"/>
          <w:rtl/>
        </w:rPr>
        <w:t>بِالْحَسَنَةِ</w:t>
      </w:r>
      <w:r w:rsidRPr="002A264C">
        <w:rPr>
          <w:rFonts w:ascii="Traditional Arabic" w:hAnsi="Traditional Arabic" w:cs="Traditional Arabic"/>
          <w:b/>
          <w:bCs/>
          <w:color w:val="0070C0"/>
          <w:sz w:val="56"/>
          <w:szCs w:val="56"/>
          <w:rtl/>
        </w:rPr>
        <w:t xml:space="preserve"> </w:t>
      </w:r>
      <w:r w:rsidRPr="002A264C">
        <w:rPr>
          <w:rFonts w:ascii="Traditional Arabic" w:hAnsi="Traditional Arabic" w:cs="Traditional Arabic" w:hint="eastAsia"/>
          <w:b/>
          <w:bCs/>
          <w:color w:val="0070C0"/>
          <w:sz w:val="56"/>
          <w:szCs w:val="56"/>
          <w:rtl/>
        </w:rPr>
        <w:t>فَلَهُ</w:t>
      </w:r>
      <w:r w:rsidRPr="002A264C">
        <w:rPr>
          <w:rFonts w:ascii="Traditional Arabic" w:hAnsi="Traditional Arabic" w:cs="Traditional Arabic"/>
          <w:b/>
          <w:bCs/>
          <w:color w:val="0070C0"/>
          <w:sz w:val="56"/>
          <w:szCs w:val="56"/>
          <w:rtl/>
        </w:rPr>
        <w:t xml:space="preserve"> </w:t>
      </w:r>
      <w:r w:rsidRPr="002A264C">
        <w:rPr>
          <w:rFonts w:ascii="Traditional Arabic" w:hAnsi="Traditional Arabic" w:cs="Traditional Arabic" w:hint="eastAsia"/>
          <w:b/>
          <w:bCs/>
          <w:color w:val="0070C0"/>
          <w:sz w:val="56"/>
          <w:szCs w:val="56"/>
          <w:rtl/>
        </w:rPr>
        <w:t>عَشْرُ</w:t>
      </w:r>
      <w:r w:rsidRPr="002A264C">
        <w:rPr>
          <w:rFonts w:ascii="Traditional Arabic" w:hAnsi="Traditional Arabic" w:cs="Traditional Arabic"/>
          <w:b/>
          <w:bCs/>
          <w:color w:val="0070C0"/>
          <w:sz w:val="56"/>
          <w:szCs w:val="56"/>
          <w:rtl/>
        </w:rPr>
        <w:t xml:space="preserve"> </w:t>
      </w:r>
      <w:r w:rsidRPr="002A264C">
        <w:rPr>
          <w:rFonts w:ascii="Traditional Arabic" w:hAnsi="Traditional Arabic" w:cs="Traditional Arabic" w:hint="eastAsia"/>
          <w:b/>
          <w:bCs/>
          <w:color w:val="0070C0"/>
          <w:sz w:val="56"/>
          <w:szCs w:val="56"/>
          <w:rtl/>
        </w:rPr>
        <w:t>أَمْثَالِهَا</w:t>
      </w:r>
      <w:r w:rsidR="001A08B9" w:rsidRPr="002A264C">
        <w:rPr>
          <w:rFonts w:ascii="Traditional Arabic" w:hAnsi="Traditional Arabic" w:cs="Traditional Arabic" w:hint="cs"/>
          <w:b/>
          <w:bCs/>
          <w:color w:val="0070C0"/>
          <w:sz w:val="56"/>
          <w:szCs w:val="56"/>
          <w:rtl/>
        </w:rPr>
        <w:t>"</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p>
    <w:p w14:paraId="4C5F3A0C" w14:textId="77777777" w:rsidR="009B3A5B" w:rsidRPr="00707C4F" w:rsidRDefault="009B3A5B" w:rsidP="009B3A5B">
      <w:pPr>
        <w:widowControl w:val="0"/>
        <w:spacing w:line="240" w:lineRule="auto"/>
        <w:contextualSpacing/>
        <w:jc w:val="both"/>
        <w:rPr>
          <w:rFonts w:ascii="Traditional Arabic" w:hAnsi="Traditional Arabic" w:cs="Traditional Arabic"/>
          <w:b/>
          <w:bCs/>
          <w:sz w:val="56"/>
          <w:szCs w:val="56"/>
          <w:rtl/>
        </w:rPr>
      </w:pPr>
      <w:r w:rsidRPr="00707C4F">
        <w:rPr>
          <w:rFonts w:ascii="Traditional Arabic" w:hAnsi="Traditional Arabic" w:cs="Traditional Arabic" w:hint="cs"/>
          <w:b/>
          <w:bCs/>
          <w:sz w:val="56"/>
          <w:szCs w:val="56"/>
          <w:rtl/>
        </w:rPr>
        <w:t xml:space="preserve">     </w:t>
      </w:r>
      <w:r w:rsidRPr="00707C4F">
        <w:rPr>
          <w:rFonts w:ascii="Traditional Arabic" w:hAnsi="Traditional Arabic" w:cs="Traditional Arabic" w:hint="eastAsia"/>
          <w:b/>
          <w:bCs/>
          <w:sz w:val="56"/>
          <w:szCs w:val="56"/>
          <w:rtl/>
        </w:rPr>
        <w:t>قال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العلماء</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w:t>
      </w:r>
      <w:r w:rsidRPr="00707C4F">
        <w:rPr>
          <w:rFonts w:ascii="Traditional Arabic" w:hAnsi="Traditional Arabic" w:cs="Traditional Arabic" w:hint="eastAsia"/>
          <w:b/>
          <w:bCs/>
          <w:sz w:val="56"/>
          <w:szCs w:val="56"/>
          <w:rtl/>
        </w:rPr>
        <w:t>وإن</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ما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كان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كصيام</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الدهر</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لأن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الحسنةَ</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بعشرِ</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أمثال</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ها،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فرمضانُ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بعشرةِ</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أشهر</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وست</w:t>
      </w:r>
      <w:r w:rsidRPr="00707C4F">
        <w:rPr>
          <w:rFonts w:ascii="Traditional Arabic" w:hAnsi="Traditional Arabic" w:cs="Traditional Arabic" w:hint="cs"/>
          <w:b/>
          <w:bCs/>
          <w:sz w:val="56"/>
          <w:szCs w:val="56"/>
          <w:rtl/>
        </w:rPr>
        <w:t>ُ شوالَ</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بشهرين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w:t>
      </w:r>
    </w:p>
    <w:p w14:paraId="7C42BB7E" w14:textId="77777777" w:rsidR="009B3A5B" w:rsidRPr="00D93DD8" w:rsidRDefault="009B3A5B" w:rsidP="009B3A5B">
      <w:pPr>
        <w:widowControl w:val="0"/>
        <w:spacing w:line="240" w:lineRule="auto"/>
        <w:contextualSpacing/>
        <w:jc w:val="both"/>
        <w:rPr>
          <w:rFonts w:ascii="Traditional Arabic" w:hAnsi="Traditional Arabic" w:cs="Traditional Arabic"/>
          <w:b/>
          <w:bCs/>
          <w:sz w:val="56"/>
          <w:szCs w:val="56"/>
          <w:u w:val="dash"/>
          <w:rtl/>
        </w:rPr>
      </w:pPr>
      <w:r w:rsidRPr="00707C4F">
        <w:rPr>
          <w:rFonts w:ascii="Traditional Arabic" w:hAnsi="Traditional Arabic" w:cs="Traditional Arabic" w:hint="cs"/>
          <w:b/>
          <w:bCs/>
          <w:sz w:val="56"/>
          <w:szCs w:val="56"/>
          <w:rtl/>
        </w:rPr>
        <w:t xml:space="preserve">     </w:t>
      </w:r>
      <w:r w:rsidRPr="00D93DD8">
        <w:rPr>
          <w:rFonts w:ascii="Traditional Arabic" w:hAnsi="Traditional Arabic" w:cs="Traditional Arabic" w:hint="eastAsia"/>
          <w:b/>
          <w:bCs/>
          <w:sz w:val="56"/>
          <w:szCs w:val="56"/>
          <w:u w:val="dash"/>
          <w:rtl/>
        </w:rPr>
        <w:t>أما</w:t>
      </w:r>
      <w:r w:rsidRPr="00D93DD8">
        <w:rPr>
          <w:rFonts w:ascii="Traditional Arabic" w:hAnsi="Traditional Arabic" w:cs="Traditional Arabic"/>
          <w:b/>
          <w:bCs/>
          <w:sz w:val="56"/>
          <w:szCs w:val="56"/>
          <w:u w:val="dash"/>
          <w:rtl/>
        </w:rPr>
        <w:t xml:space="preserve"> </w:t>
      </w:r>
      <w:r w:rsidRPr="00D93DD8">
        <w:rPr>
          <w:rFonts w:ascii="Traditional Arabic" w:hAnsi="Traditional Arabic" w:cs="Traditional Arabic" w:hint="eastAsia"/>
          <w:b/>
          <w:bCs/>
          <w:sz w:val="56"/>
          <w:szCs w:val="56"/>
          <w:u w:val="dash"/>
          <w:rtl/>
        </w:rPr>
        <w:t>ثمراتُ</w:t>
      </w:r>
      <w:r w:rsidRPr="00D93DD8">
        <w:rPr>
          <w:rFonts w:ascii="Traditional Arabic" w:hAnsi="Traditional Arabic" w:cs="Traditional Arabic"/>
          <w:b/>
          <w:bCs/>
          <w:sz w:val="56"/>
          <w:szCs w:val="56"/>
          <w:u w:val="dash"/>
          <w:rtl/>
        </w:rPr>
        <w:t xml:space="preserve"> </w:t>
      </w:r>
      <w:r w:rsidRPr="00D93DD8">
        <w:rPr>
          <w:rFonts w:ascii="Traditional Arabic" w:hAnsi="Traditional Arabic" w:cs="Traditional Arabic" w:hint="eastAsia"/>
          <w:b/>
          <w:bCs/>
          <w:sz w:val="56"/>
          <w:szCs w:val="56"/>
          <w:u w:val="dash"/>
          <w:rtl/>
        </w:rPr>
        <w:t>صيامِ</w:t>
      </w:r>
      <w:r w:rsidRPr="00D93DD8">
        <w:rPr>
          <w:rFonts w:ascii="Traditional Arabic" w:hAnsi="Traditional Arabic" w:cs="Traditional Arabic"/>
          <w:b/>
          <w:bCs/>
          <w:sz w:val="56"/>
          <w:szCs w:val="56"/>
          <w:u w:val="dash"/>
          <w:rtl/>
        </w:rPr>
        <w:t xml:space="preserve"> </w:t>
      </w:r>
      <w:r w:rsidRPr="00D93DD8">
        <w:rPr>
          <w:rFonts w:ascii="Traditional Arabic" w:hAnsi="Traditional Arabic" w:cs="Traditional Arabic" w:hint="eastAsia"/>
          <w:b/>
          <w:bCs/>
          <w:sz w:val="56"/>
          <w:szCs w:val="56"/>
          <w:u w:val="dash"/>
          <w:rtl/>
        </w:rPr>
        <w:t>الست</w:t>
      </w:r>
      <w:r w:rsidRPr="00D93DD8">
        <w:rPr>
          <w:rFonts w:ascii="Traditional Arabic" w:hAnsi="Traditional Arabic" w:cs="Traditional Arabic" w:hint="cs"/>
          <w:b/>
          <w:bCs/>
          <w:sz w:val="56"/>
          <w:szCs w:val="56"/>
          <w:u w:val="dash"/>
          <w:rtl/>
        </w:rPr>
        <w:t>ِ</w:t>
      </w:r>
      <w:r w:rsidRPr="00D93DD8">
        <w:rPr>
          <w:rFonts w:ascii="Traditional Arabic" w:hAnsi="Traditional Arabic" w:cs="Traditional Arabic"/>
          <w:b/>
          <w:bCs/>
          <w:sz w:val="56"/>
          <w:szCs w:val="56"/>
          <w:u w:val="dash"/>
          <w:rtl/>
        </w:rPr>
        <w:t xml:space="preserve"> </w:t>
      </w:r>
      <w:r w:rsidRPr="00D93DD8">
        <w:rPr>
          <w:rFonts w:ascii="Traditional Arabic" w:hAnsi="Traditional Arabic" w:cs="Traditional Arabic" w:hint="eastAsia"/>
          <w:b/>
          <w:bCs/>
          <w:sz w:val="56"/>
          <w:szCs w:val="56"/>
          <w:u w:val="dash"/>
          <w:rtl/>
        </w:rPr>
        <w:t>وفوائد</w:t>
      </w:r>
      <w:r w:rsidRPr="00D93DD8">
        <w:rPr>
          <w:rFonts w:ascii="Traditional Arabic" w:hAnsi="Traditional Arabic" w:cs="Traditional Arabic" w:hint="cs"/>
          <w:b/>
          <w:bCs/>
          <w:sz w:val="56"/>
          <w:szCs w:val="56"/>
          <w:u w:val="dash"/>
          <w:rtl/>
        </w:rPr>
        <w:t>ُ</w:t>
      </w:r>
      <w:r w:rsidRPr="00D93DD8">
        <w:rPr>
          <w:rFonts w:ascii="Traditional Arabic" w:hAnsi="Traditional Arabic" w:cs="Traditional Arabic" w:hint="eastAsia"/>
          <w:b/>
          <w:bCs/>
          <w:sz w:val="56"/>
          <w:szCs w:val="56"/>
          <w:u w:val="dash"/>
          <w:rtl/>
        </w:rPr>
        <w:t>ها،</w:t>
      </w:r>
      <w:r w:rsidRPr="00D93DD8">
        <w:rPr>
          <w:rFonts w:ascii="Traditional Arabic" w:hAnsi="Traditional Arabic" w:cs="Traditional Arabic"/>
          <w:b/>
          <w:bCs/>
          <w:sz w:val="56"/>
          <w:szCs w:val="56"/>
          <w:u w:val="dash"/>
          <w:rtl/>
        </w:rPr>
        <w:t xml:space="preserve"> </w:t>
      </w:r>
      <w:r w:rsidRPr="00D93DD8">
        <w:rPr>
          <w:rFonts w:ascii="Traditional Arabic" w:hAnsi="Traditional Arabic" w:cs="Traditional Arabic" w:hint="cs"/>
          <w:b/>
          <w:bCs/>
          <w:sz w:val="56"/>
          <w:szCs w:val="56"/>
          <w:u w:val="dash"/>
          <w:rtl/>
        </w:rPr>
        <w:t>فمنها:</w:t>
      </w:r>
    </w:p>
    <w:p w14:paraId="271FC883" w14:textId="77777777" w:rsidR="009B3A5B" w:rsidRPr="00707C4F" w:rsidRDefault="009B3A5B" w:rsidP="009B3A5B">
      <w:pPr>
        <w:widowControl w:val="0"/>
        <w:numPr>
          <w:ilvl w:val="0"/>
          <w:numId w:val="2"/>
        </w:numPr>
        <w:spacing w:line="240" w:lineRule="auto"/>
        <w:contextualSpacing/>
        <w:jc w:val="both"/>
        <w:rPr>
          <w:rFonts w:ascii="Traditional Arabic" w:hAnsi="Traditional Arabic" w:cs="Traditional Arabic"/>
          <w:b/>
          <w:bCs/>
          <w:sz w:val="56"/>
          <w:szCs w:val="56"/>
          <w:rtl/>
        </w:rPr>
      </w:pPr>
      <w:r w:rsidRPr="00707C4F">
        <w:rPr>
          <w:rFonts w:ascii="Traditional Arabic" w:hAnsi="Traditional Arabic" w:cs="Traditional Arabic" w:hint="cs"/>
          <w:b/>
          <w:bCs/>
          <w:sz w:val="56"/>
          <w:szCs w:val="56"/>
          <w:rtl/>
        </w:rPr>
        <w:t>أَّ</w:t>
      </w:r>
      <w:r w:rsidRPr="00707C4F">
        <w:rPr>
          <w:rFonts w:ascii="Traditional Arabic" w:hAnsi="Traditional Arabic" w:cs="Traditional Arabic" w:hint="eastAsia"/>
          <w:b/>
          <w:bCs/>
          <w:sz w:val="56"/>
          <w:szCs w:val="56"/>
          <w:rtl/>
        </w:rPr>
        <w:t>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صيامَ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ستةَ</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أيامٍ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شوالٍ</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بعد</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رمضانَ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يُستكمَلُ</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بها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أجر</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lastRenderedPageBreak/>
        <w:t>صيامِ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الدهرِ</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كل</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ه</w:t>
      </w:r>
      <w:r w:rsidRPr="00707C4F">
        <w:rPr>
          <w:rFonts w:ascii="Traditional Arabic" w:hAnsi="Traditional Arabic" w:cs="Traditional Arabic"/>
          <w:b/>
          <w:bCs/>
          <w:sz w:val="56"/>
          <w:szCs w:val="56"/>
          <w:rtl/>
        </w:rPr>
        <w:t>.</w:t>
      </w:r>
    </w:p>
    <w:p w14:paraId="095C0742" w14:textId="77777777" w:rsidR="009B3A5B" w:rsidRPr="00707C4F" w:rsidRDefault="009B3A5B" w:rsidP="009B3A5B">
      <w:pPr>
        <w:widowControl w:val="0"/>
        <w:numPr>
          <w:ilvl w:val="0"/>
          <w:numId w:val="2"/>
        </w:numPr>
        <w:spacing w:line="240" w:lineRule="auto"/>
        <w:contextualSpacing/>
        <w:jc w:val="both"/>
        <w:rPr>
          <w:rFonts w:ascii="Traditional Arabic" w:hAnsi="Traditional Arabic" w:cs="Traditional Arabic"/>
          <w:b/>
          <w:bCs/>
          <w:sz w:val="56"/>
          <w:szCs w:val="56"/>
          <w:rtl/>
        </w:rPr>
      </w:pPr>
      <w:r w:rsidRPr="00707C4F">
        <w:rPr>
          <w:rFonts w:ascii="Traditional Arabic" w:hAnsi="Traditional Arabic" w:cs="Traditional Arabic" w:hint="cs"/>
          <w:b/>
          <w:bCs/>
          <w:sz w:val="56"/>
          <w:szCs w:val="56"/>
          <w:rtl/>
        </w:rPr>
        <w:t>وأ</w:t>
      </w:r>
      <w:r w:rsidRPr="00707C4F">
        <w:rPr>
          <w:rFonts w:ascii="Traditional Arabic" w:hAnsi="Traditional Arabic" w:cs="Traditional Arabic" w:hint="eastAsia"/>
          <w:b/>
          <w:bCs/>
          <w:sz w:val="56"/>
          <w:szCs w:val="56"/>
          <w:rtl/>
        </w:rPr>
        <w:t>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صيامَ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شعبانَ</w:t>
      </w:r>
      <w:r w:rsidRPr="00707C4F">
        <w:rPr>
          <w:rFonts w:ascii="Traditional Arabic" w:hAnsi="Traditional Arabic" w:cs="Traditional Arabic" w:hint="cs"/>
          <w:b/>
          <w:bCs/>
          <w:sz w:val="56"/>
          <w:szCs w:val="56"/>
          <w:rtl/>
        </w:rPr>
        <w:t xml:space="preserve"> قبلَ رمضانَ وصيامَ شوالَ بعدَه</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كصلاةِ</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السنن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الرواتبِ</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قبل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الصلاةِ</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المفروضةِ</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وبعد</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ها،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w:t>
      </w:r>
      <w:r>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ك</w:t>
      </w:r>
      <w:r>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مّ</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لُ</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بذلك</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حصل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الفرضِ</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خللٍ</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ونقص</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فإن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الفرائضَ</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تُكمَّل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بالنوافلِ</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يوم</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القيامة</w:t>
      </w:r>
      <w:r w:rsidRPr="00707C4F">
        <w:rPr>
          <w:rFonts w:ascii="Traditional Arabic" w:hAnsi="Traditional Arabic" w:cs="Traditional Arabic" w:hint="cs"/>
          <w:b/>
          <w:bCs/>
          <w:sz w:val="56"/>
          <w:szCs w:val="56"/>
          <w:rtl/>
        </w:rPr>
        <w:t xml:space="preserve">ِ، </w:t>
      </w:r>
      <w:r w:rsidRPr="00707C4F">
        <w:rPr>
          <w:rFonts w:ascii="Traditional Arabic" w:hAnsi="Traditional Arabic" w:cs="Traditional Arabic" w:hint="eastAsia"/>
          <w:b/>
          <w:bCs/>
          <w:sz w:val="56"/>
          <w:szCs w:val="56"/>
          <w:rtl/>
        </w:rPr>
        <w:t>وأكثرُ</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الناس</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صيام</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للفرض</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نقصٌ</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وخلل</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فيحتاج</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إلى</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جبر</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الأعمال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w:t>
      </w:r>
    </w:p>
    <w:p w14:paraId="2A8F3543" w14:textId="77777777" w:rsidR="009B3A5B" w:rsidRPr="00707C4F" w:rsidRDefault="009B3A5B" w:rsidP="009B3A5B">
      <w:pPr>
        <w:widowControl w:val="0"/>
        <w:numPr>
          <w:ilvl w:val="0"/>
          <w:numId w:val="2"/>
        </w:numPr>
        <w:spacing w:line="240" w:lineRule="auto"/>
        <w:contextualSpacing/>
        <w:jc w:val="both"/>
        <w:rPr>
          <w:rFonts w:ascii="Traditional Arabic" w:hAnsi="Traditional Arabic" w:cs="Traditional Arabic"/>
          <w:b/>
          <w:bCs/>
          <w:sz w:val="56"/>
          <w:szCs w:val="56"/>
          <w:rtl/>
        </w:rPr>
      </w:pPr>
      <w:r w:rsidRPr="00707C4F">
        <w:rPr>
          <w:rFonts w:ascii="Traditional Arabic" w:hAnsi="Traditional Arabic" w:cs="Traditional Arabic" w:hint="cs"/>
          <w:b/>
          <w:bCs/>
          <w:sz w:val="56"/>
          <w:szCs w:val="56"/>
          <w:rtl/>
        </w:rPr>
        <w:t>وأ</w:t>
      </w:r>
      <w:r w:rsidRPr="00707C4F">
        <w:rPr>
          <w:rFonts w:ascii="Traditional Arabic" w:hAnsi="Traditional Arabic" w:cs="Traditional Arabic" w:hint="eastAsia"/>
          <w:b/>
          <w:bCs/>
          <w:sz w:val="56"/>
          <w:szCs w:val="56"/>
          <w:rtl/>
        </w:rPr>
        <w:t>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معاودةَ</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الصيامَ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بعد</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صيامِ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رمضانَ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علامةٌ</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على</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قبول</w:t>
      </w:r>
      <w:r w:rsidRPr="00707C4F">
        <w:rPr>
          <w:rFonts w:ascii="Traditional Arabic" w:hAnsi="Traditional Arabic" w:cs="Traditional Arabic" w:hint="cs"/>
          <w:b/>
          <w:bCs/>
          <w:sz w:val="56"/>
          <w:szCs w:val="56"/>
          <w:rtl/>
        </w:rPr>
        <w:t>ِ اللهِ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ل</w:t>
      </w:r>
      <w:r w:rsidRPr="00707C4F">
        <w:rPr>
          <w:rFonts w:ascii="Traditional Arabic" w:hAnsi="Traditional Arabic" w:cs="Traditional Arabic" w:hint="eastAsia"/>
          <w:b/>
          <w:bCs/>
          <w:sz w:val="56"/>
          <w:szCs w:val="56"/>
          <w:rtl/>
        </w:rPr>
        <w:t>صوم</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رمضان</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فإن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الله</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w:t>
      </w:r>
      <w:r w:rsidRPr="00707C4F">
        <w:rPr>
          <w:rFonts w:ascii="Traditional Arabic" w:hAnsi="Traditional Arabic" w:cs="Traditional Arabic" w:hint="eastAsia"/>
          <w:b/>
          <w:bCs/>
          <w:sz w:val="56"/>
          <w:szCs w:val="56"/>
          <w:rtl/>
        </w:rPr>
        <w:t>تعالى</w:t>
      </w:r>
      <w:r w:rsidRPr="00707C4F">
        <w:rPr>
          <w:rFonts w:ascii="Traditional Arabic" w:hAnsi="Traditional Arabic" w:cs="Traditional Arabic"/>
          <w:b/>
          <w:bCs/>
          <w:sz w:val="56"/>
          <w:szCs w:val="56"/>
          <w:rtl/>
        </w:rPr>
        <w:t>-</w:t>
      </w:r>
      <w:r w:rsidRPr="00707C4F">
        <w:rPr>
          <w:rFonts w:ascii="Traditional Arabic" w:hAnsi="Traditional Arabic" w:cs="Traditional Arabic" w:hint="eastAsia"/>
          <w:b/>
          <w:bCs/>
          <w:sz w:val="56"/>
          <w:szCs w:val="56"/>
          <w:rtl/>
        </w:rPr>
        <w:t>إذا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تقبل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عملَ</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عبد</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وفق</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لعمل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صالحٍ</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بعد</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ه</w:t>
      </w:r>
      <w:r w:rsidRPr="00707C4F">
        <w:rPr>
          <w:rFonts w:ascii="Traditional Arabic" w:hAnsi="Traditional Arabic" w:cs="Traditional Arabic"/>
          <w:b/>
          <w:bCs/>
          <w:sz w:val="56"/>
          <w:szCs w:val="56"/>
          <w:rtl/>
        </w:rPr>
        <w:t>.</w:t>
      </w:r>
    </w:p>
    <w:p w14:paraId="52FB0D5A" w14:textId="77777777" w:rsidR="009B3A5B" w:rsidRPr="00707C4F" w:rsidRDefault="009B3A5B" w:rsidP="009B3A5B">
      <w:pPr>
        <w:widowControl w:val="0"/>
        <w:numPr>
          <w:ilvl w:val="0"/>
          <w:numId w:val="2"/>
        </w:numPr>
        <w:spacing w:line="240" w:lineRule="auto"/>
        <w:contextualSpacing/>
        <w:jc w:val="both"/>
        <w:rPr>
          <w:rFonts w:ascii="Traditional Arabic" w:hAnsi="Traditional Arabic" w:cs="Traditional Arabic"/>
          <w:b/>
          <w:bCs/>
          <w:sz w:val="56"/>
          <w:szCs w:val="56"/>
          <w:rtl/>
        </w:rPr>
      </w:pPr>
      <w:r w:rsidRPr="00707C4F">
        <w:rPr>
          <w:rFonts w:ascii="Traditional Arabic" w:hAnsi="Traditional Arabic" w:cs="Traditional Arabic" w:hint="cs"/>
          <w:b/>
          <w:bCs/>
          <w:sz w:val="56"/>
          <w:szCs w:val="56"/>
          <w:rtl/>
        </w:rPr>
        <w:t>وأ</w:t>
      </w:r>
      <w:r w:rsidRPr="00707C4F">
        <w:rPr>
          <w:rFonts w:ascii="Traditional Arabic" w:hAnsi="Traditional Arabic" w:cs="Traditional Arabic" w:hint="eastAsia"/>
          <w:b/>
          <w:bCs/>
          <w:sz w:val="56"/>
          <w:szCs w:val="56"/>
          <w:rtl/>
        </w:rPr>
        <w:t>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الصائمين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لرمضانَ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وفَّون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أجورَهم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يوم</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الفطر</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وهو</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يوم</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الجوائز</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فيكون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معاودةَ</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الصيام</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بعد</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الفطرِ</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شكر</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لهذه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النعمة</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w:t>
      </w:r>
    </w:p>
    <w:p w14:paraId="043C1083" w14:textId="77777777" w:rsidR="009B3A5B" w:rsidRPr="00255C07" w:rsidRDefault="009B3A5B" w:rsidP="009B3A5B">
      <w:pPr>
        <w:widowControl w:val="0"/>
        <w:spacing w:line="240" w:lineRule="auto"/>
        <w:contextualSpacing/>
        <w:jc w:val="both"/>
        <w:rPr>
          <w:rFonts w:ascii="Traditional Arabic" w:hAnsi="Traditional Arabic" w:cs="Traditional Arabic"/>
          <w:b/>
          <w:bCs/>
          <w:sz w:val="56"/>
          <w:szCs w:val="56"/>
          <w:u w:val="dash"/>
          <w:rtl/>
        </w:rPr>
      </w:pPr>
      <w:r w:rsidRPr="00707C4F">
        <w:rPr>
          <w:rFonts w:ascii="Traditional Arabic" w:hAnsi="Traditional Arabic" w:cs="Traditional Arabic" w:hint="cs"/>
          <w:b/>
          <w:bCs/>
          <w:sz w:val="56"/>
          <w:szCs w:val="56"/>
          <w:rtl/>
        </w:rPr>
        <w:t xml:space="preserve">     </w:t>
      </w:r>
      <w:r w:rsidRPr="00255C07">
        <w:rPr>
          <w:rFonts w:ascii="Traditional Arabic" w:hAnsi="Traditional Arabic" w:cs="Traditional Arabic" w:hint="eastAsia"/>
          <w:b/>
          <w:bCs/>
          <w:sz w:val="56"/>
          <w:szCs w:val="56"/>
          <w:u w:val="dash"/>
          <w:rtl/>
        </w:rPr>
        <w:t>ومن</w:t>
      </w:r>
      <w:r w:rsidRPr="00255C07">
        <w:rPr>
          <w:rFonts w:ascii="Traditional Arabic" w:hAnsi="Traditional Arabic" w:cs="Traditional Arabic" w:hint="cs"/>
          <w:b/>
          <w:bCs/>
          <w:sz w:val="56"/>
          <w:szCs w:val="56"/>
          <w:u w:val="dash"/>
          <w:rtl/>
        </w:rPr>
        <w:t>َ</w:t>
      </w:r>
      <w:r w:rsidRPr="00255C07">
        <w:rPr>
          <w:rFonts w:ascii="Traditional Arabic" w:hAnsi="Traditional Arabic" w:cs="Traditional Arabic"/>
          <w:b/>
          <w:bCs/>
          <w:sz w:val="56"/>
          <w:szCs w:val="56"/>
          <w:u w:val="dash"/>
          <w:rtl/>
        </w:rPr>
        <w:t xml:space="preserve"> </w:t>
      </w:r>
      <w:r w:rsidRPr="00255C07">
        <w:rPr>
          <w:rFonts w:ascii="Traditional Arabic" w:hAnsi="Traditional Arabic" w:cs="Traditional Arabic" w:hint="eastAsia"/>
          <w:b/>
          <w:bCs/>
          <w:sz w:val="56"/>
          <w:szCs w:val="56"/>
          <w:u w:val="dash"/>
          <w:rtl/>
        </w:rPr>
        <w:t>المسائل</w:t>
      </w:r>
      <w:r w:rsidRPr="00255C07">
        <w:rPr>
          <w:rFonts w:ascii="Traditional Arabic" w:hAnsi="Traditional Arabic" w:cs="Traditional Arabic" w:hint="cs"/>
          <w:b/>
          <w:bCs/>
          <w:sz w:val="56"/>
          <w:szCs w:val="56"/>
          <w:u w:val="dash"/>
          <w:rtl/>
        </w:rPr>
        <w:t>ِ</w:t>
      </w:r>
      <w:r w:rsidRPr="00255C07">
        <w:rPr>
          <w:rFonts w:ascii="Traditional Arabic" w:hAnsi="Traditional Arabic" w:cs="Traditional Arabic"/>
          <w:b/>
          <w:bCs/>
          <w:sz w:val="56"/>
          <w:szCs w:val="56"/>
          <w:u w:val="dash"/>
          <w:rtl/>
        </w:rPr>
        <w:t xml:space="preserve"> </w:t>
      </w:r>
      <w:r w:rsidRPr="00255C07">
        <w:rPr>
          <w:rFonts w:ascii="Traditional Arabic" w:hAnsi="Traditional Arabic" w:cs="Traditional Arabic" w:hint="eastAsia"/>
          <w:b/>
          <w:bCs/>
          <w:sz w:val="56"/>
          <w:szCs w:val="56"/>
          <w:u w:val="dash"/>
          <w:rtl/>
        </w:rPr>
        <w:t>المهمة</w:t>
      </w:r>
      <w:r w:rsidRPr="00255C07">
        <w:rPr>
          <w:rFonts w:ascii="Traditional Arabic" w:hAnsi="Traditional Arabic" w:cs="Traditional Arabic" w:hint="cs"/>
          <w:b/>
          <w:bCs/>
          <w:sz w:val="56"/>
          <w:szCs w:val="56"/>
          <w:u w:val="dash"/>
          <w:rtl/>
        </w:rPr>
        <w:t>ِ</w:t>
      </w:r>
      <w:r w:rsidRPr="00255C07">
        <w:rPr>
          <w:rFonts w:ascii="Traditional Arabic" w:hAnsi="Traditional Arabic" w:cs="Traditional Arabic"/>
          <w:b/>
          <w:bCs/>
          <w:sz w:val="56"/>
          <w:szCs w:val="56"/>
          <w:u w:val="dash"/>
          <w:rtl/>
        </w:rPr>
        <w:t xml:space="preserve"> </w:t>
      </w:r>
      <w:r w:rsidRPr="00255C07">
        <w:rPr>
          <w:rFonts w:ascii="Traditional Arabic" w:hAnsi="Traditional Arabic" w:cs="Traditional Arabic" w:hint="eastAsia"/>
          <w:b/>
          <w:bCs/>
          <w:sz w:val="56"/>
          <w:szCs w:val="56"/>
          <w:u w:val="dash"/>
          <w:rtl/>
        </w:rPr>
        <w:t>التي</w:t>
      </w:r>
      <w:r w:rsidRPr="00255C07">
        <w:rPr>
          <w:rFonts w:ascii="Traditional Arabic" w:hAnsi="Traditional Arabic" w:cs="Traditional Arabic"/>
          <w:b/>
          <w:bCs/>
          <w:sz w:val="56"/>
          <w:szCs w:val="56"/>
          <w:u w:val="dash"/>
          <w:rtl/>
        </w:rPr>
        <w:t xml:space="preserve"> </w:t>
      </w:r>
      <w:r w:rsidRPr="00255C07">
        <w:rPr>
          <w:rFonts w:ascii="Traditional Arabic" w:hAnsi="Traditional Arabic" w:cs="Traditional Arabic" w:hint="eastAsia"/>
          <w:b/>
          <w:bCs/>
          <w:sz w:val="56"/>
          <w:szCs w:val="56"/>
          <w:u w:val="dash"/>
          <w:rtl/>
        </w:rPr>
        <w:t>تتعلق</w:t>
      </w:r>
      <w:r w:rsidRPr="00255C07">
        <w:rPr>
          <w:rFonts w:ascii="Traditional Arabic" w:hAnsi="Traditional Arabic" w:cs="Traditional Arabic" w:hint="cs"/>
          <w:b/>
          <w:bCs/>
          <w:sz w:val="56"/>
          <w:szCs w:val="56"/>
          <w:u w:val="dash"/>
          <w:rtl/>
        </w:rPr>
        <w:t>ُ</w:t>
      </w:r>
      <w:r w:rsidRPr="00255C07">
        <w:rPr>
          <w:rFonts w:ascii="Traditional Arabic" w:hAnsi="Traditional Arabic" w:cs="Traditional Arabic"/>
          <w:b/>
          <w:bCs/>
          <w:sz w:val="56"/>
          <w:szCs w:val="56"/>
          <w:u w:val="dash"/>
          <w:rtl/>
        </w:rPr>
        <w:t xml:space="preserve"> </w:t>
      </w:r>
      <w:r w:rsidRPr="00255C07">
        <w:rPr>
          <w:rFonts w:ascii="Traditional Arabic" w:hAnsi="Traditional Arabic" w:cs="Traditional Arabic" w:hint="eastAsia"/>
          <w:b/>
          <w:bCs/>
          <w:sz w:val="56"/>
          <w:szCs w:val="56"/>
          <w:u w:val="dash"/>
          <w:rtl/>
        </w:rPr>
        <w:t>بصيام</w:t>
      </w:r>
      <w:r w:rsidRPr="00255C07">
        <w:rPr>
          <w:rFonts w:ascii="Traditional Arabic" w:hAnsi="Traditional Arabic" w:cs="Traditional Arabic" w:hint="cs"/>
          <w:b/>
          <w:bCs/>
          <w:sz w:val="56"/>
          <w:szCs w:val="56"/>
          <w:u w:val="dash"/>
          <w:rtl/>
        </w:rPr>
        <w:t>ِ</w:t>
      </w:r>
      <w:r w:rsidRPr="00255C07">
        <w:rPr>
          <w:rFonts w:ascii="Traditional Arabic" w:hAnsi="Traditional Arabic" w:cs="Traditional Arabic"/>
          <w:b/>
          <w:bCs/>
          <w:sz w:val="56"/>
          <w:szCs w:val="56"/>
          <w:u w:val="dash"/>
          <w:rtl/>
        </w:rPr>
        <w:t xml:space="preserve"> </w:t>
      </w:r>
      <w:r w:rsidRPr="00255C07">
        <w:rPr>
          <w:rFonts w:ascii="Traditional Arabic" w:hAnsi="Traditional Arabic" w:cs="Traditional Arabic" w:hint="eastAsia"/>
          <w:b/>
          <w:bCs/>
          <w:sz w:val="56"/>
          <w:szCs w:val="56"/>
          <w:u w:val="dash"/>
          <w:rtl/>
        </w:rPr>
        <w:t>هذه</w:t>
      </w:r>
      <w:r w:rsidRPr="00255C07">
        <w:rPr>
          <w:rFonts w:ascii="Traditional Arabic" w:hAnsi="Traditional Arabic" w:cs="Traditional Arabic"/>
          <w:b/>
          <w:bCs/>
          <w:sz w:val="56"/>
          <w:szCs w:val="56"/>
          <w:u w:val="dash"/>
          <w:rtl/>
        </w:rPr>
        <w:t xml:space="preserve"> </w:t>
      </w:r>
      <w:r w:rsidRPr="00255C07">
        <w:rPr>
          <w:rFonts w:ascii="Traditional Arabic" w:hAnsi="Traditional Arabic" w:cs="Traditional Arabic" w:hint="eastAsia"/>
          <w:b/>
          <w:bCs/>
          <w:sz w:val="56"/>
          <w:szCs w:val="56"/>
          <w:u w:val="dash"/>
          <w:rtl/>
        </w:rPr>
        <w:t>الست</w:t>
      </w:r>
      <w:r w:rsidRPr="00255C07">
        <w:rPr>
          <w:rFonts w:ascii="Traditional Arabic" w:hAnsi="Traditional Arabic" w:cs="Traditional Arabic" w:hint="cs"/>
          <w:b/>
          <w:bCs/>
          <w:sz w:val="56"/>
          <w:szCs w:val="56"/>
          <w:u w:val="dash"/>
          <w:rtl/>
        </w:rPr>
        <w:t>ِ</w:t>
      </w:r>
      <w:r w:rsidRPr="00255C07">
        <w:rPr>
          <w:rFonts w:ascii="Traditional Arabic" w:hAnsi="Traditional Arabic" w:cs="Traditional Arabic"/>
          <w:b/>
          <w:bCs/>
          <w:sz w:val="56"/>
          <w:szCs w:val="56"/>
          <w:u w:val="dash"/>
          <w:rtl/>
        </w:rPr>
        <w:t>:</w:t>
      </w:r>
    </w:p>
    <w:p w14:paraId="0F522AC3" w14:textId="77777777" w:rsidR="009B3A5B" w:rsidRPr="00707C4F" w:rsidRDefault="009B3A5B" w:rsidP="009B3A5B">
      <w:pPr>
        <w:widowControl w:val="0"/>
        <w:numPr>
          <w:ilvl w:val="0"/>
          <w:numId w:val="3"/>
        </w:numPr>
        <w:spacing w:line="240" w:lineRule="auto"/>
        <w:contextualSpacing/>
        <w:jc w:val="both"/>
        <w:rPr>
          <w:rFonts w:ascii="Traditional Arabic" w:hAnsi="Traditional Arabic" w:cs="Traditional Arabic"/>
          <w:b/>
          <w:bCs/>
          <w:sz w:val="56"/>
          <w:szCs w:val="56"/>
        </w:rPr>
      </w:pPr>
      <w:r w:rsidRPr="00707C4F">
        <w:rPr>
          <w:rFonts w:ascii="Traditional Arabic" w:hAnsi="Traditional Arabic" w:cs="Traditional Arabic" w:hint="eastAsia"/>
          <w:b/>
          <w:bCs/>
          <w:sz w:val="56"/>
          <w:szCs w:val="56"/>
          <w:rtl/>
        </w:rPr>
        <w:t>يعتقدُ</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بعضُ</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الناسِ</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أنه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إذا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صام</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الست</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شوال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هذه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السنة</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فلا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د</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أن</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يصومَها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كل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سنة</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وهذا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غيرُ</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صحيح</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فا</w:t>
      </w:r>
      <w:r w:rsidRPr="00707C4F">
        <w:rPr>
          <w:rFonts w:ascii="Traditional Arabic" w:hAnsi="Traditional Arabic" w:cs="Traditional Arabic" w:hint="cs"/>
          <w:b/>
          <w:bCs/>
          <w:sz w:val="56"/>
          <w:szCs w:val="56"/>
          <w:rtl/>
        </w:rPr>
        <w:t>لمسلمُ مخيرٌ بينَ صيامِها وفطرِها لأنَّ صيامَها ليسَ واجبٍا بل هو مستحبٌ.</w:t>
      </w:r>
    </w:p>
    <w:p w14:paraId="6E51FD8C" w14:textId="55CF90C3" w:rsidR="009B3A5B" w:rsidRPr="009B3A5B" w:rsidRDefault="009B3A5B" w:rsidP="009B3A5B">
      <w:pPr>
        <w:widowControl w:val="0"/>
        <w:numPr>
          <w:ilvl w:val="0"/>
          <w:numId w:val="3"/>
        </w:numPr>
        <w:spacing w:line="240" w:lineRule="auto"/>
        <w:contextualSpacing/>
        <w:jc w:val="both"/>
        <w:rPr>
          <w:rFonts w:ascii="Traditional Arabic" w:hAnsi="Traditional Arabic" w:cs="Traditional Arabic"/>
          <w:b/>
          <w:bCs/>
          <w:sz w:val="56"/>
          <w:szCs w:val="56"/>
          <w:rtl/>
        </w:rPr>
      </w:pPr>
      <w:r w:rsidRPr="00707C4F">
        <w:rPr>
          <w:rFonts w:ascii="Traditional Arabic" w:hAnsi="Traditional Arabic" w:cs="Traditional Arabic" w:hint="eastAsia"/>
          <w:b/>
          <w:bCs/>
          <w:sz w:val="56"/>
          <w:szCs w:val="56"/>
          <w:rtl/>
        </w:rPr>
        <w:t>يبدأ</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صيامُ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الست</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شوال</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ثاني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أيام</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العيد</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وينتهي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بنهاية</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lastRenderedPageBreak/>
        <w:t>الشهر</w:t>
      </w:r>
      <w:r w:rsidRPr="00707C4F">
        <w:rPr>
          <w:rFonts w:ascii="Traditional Arabic" w:hAnsi="Traditional Arabic" w:cs="Traditional Arabic" w:hint="cs"/>
          <w:b/>
          <w:bCs/>
          <w:sz w:val="56"/>
          <w:szCs w:val="56"/>
          <w:rtl/>
        </w:rPr>
        <w:t>ِ</w:t>
      </w:r>
      <w:r w:rsidRPr="00707C4F">
        <w:rPr>
          <w:rFonts w:ascii="Traditional Arabic" w:hAnsi="Traditional Arabic" w:cs="Traditional Arabic" w:hint="eastAsia"/>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ولا</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فرقَ</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في</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أن</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تُصامَ</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هذه</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الأيام</w:t>
      </w:r>
      <w:r w:rsidRPr="00707C4F">
        <w:rPr>
          <w:rFonts w:ascii="Traditional Arabic" w:hAnsi="Traditional Arabic" w:cs="Traditional Arabic" w:hint="cs"/>
          <w:b/>
          <w:bCs/>
          <w:sz w:val="56"/>
          <w:szCs w:val="56"/>
          <w:rtl/>
        </w:rPr>
        <w:t>ُ</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eastAsia"/>
          <w:b/>
          <w:bCs/>
          <w:sz w:val="56"/>
          <w:szCs w:val="56"/>
          <w:rtl/>
        </w:rPr>
        <w:t>مفرقةً</w:t>
      </w:r>
      <w:r w:rsidRPr="00707C4F">
        <w:rPr>
          <w:rFonts w:ascii="Traditional Arabic" w:hAnsi="Traditional Arabic" w:cs="Traditional Arabic" w:hint="cs"/>
          <w:b/>
          <w:bCs/>
          <w:sz w:val="56"/>
          <w:szCs w:val="56"/>
          <w:rtl/>
        </w:rPr>
        <w:t xml:space="preserve"> بسببٍ أو بغيرِ سببٍ</w:t>
      </w:r>
      <w:r w:rsidRPr="00707C4F">
        <w:rPr>
          <w:rFonts w:ascii="Traditional Arabic" w:hAnsi="Traditional Arabic" w:cs="Traditional Arabic"/>
          <w:b/>
          <w:bCs/>
          <w:sz w:val="56"/>
          <w:szCs w:val="56"/>
          <w:rtl/>
        </w:rPr>
        <w:t xml:space="preserve"> </w:t>
      </w:r>
      <w:r w:rsidRPr="00707C4F">
        <w:rPr>
          <w:rFonts w:ascii="Traditional Arabic" w:hAnsi="Traditional Arabic" w:cs="Traditional Arabic" w:hint="cs"/>
          <w:b/>
          <w:bCs/>
          <w:sz w:val="56"/>
          <w:szCs w:val="56"/>
          <w:rtl/>
        </w:rPr>
        <w:t>أو متتابعةً.</w:t>
      </w:r>
    </w:p>
    <w:p w14:paraId="032A1CF3" w14:textId="3B7BC4BB" w:rsidR="005620DB" w:rsidRPr="001C14D1" w:rsidRDefault="005620DB" w:rsidP="00E43103">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أستغفر اللهَ لي ولكم وللمسلمين...</w:t>
      </w:r>
    </w:p>
    <w:p w14:paraId="664308D8" w14:textId="77777777" w:rsidR="00D7599F" w:rsidRPr="001C14D1" w:rsidRDefault="00D7599F" w:rsidP="006953BF">
      <w:pPr>
        <w:widowControl w:val="0"/>
        <w:spacing w:line="240" w:lineRule="auto"/>
        <w:ind w:firstLine="720"/>
        <w:contextualSpacing/>
        <w:jc w:val="center"/>
        <w:rPr>
          <w:rFonts w:ascii="Traditional Arabic" w:hAnsi="Traditional Arabic" w:cs="Traditional Arabic"/>
          <w:b/>
          <w:bCs/>
          <w:color w:val="00B050"/>
          <w:sz w:val="56"/>
          <w:szCs w:val="56"/>
          <w:u w:val="thick"/>
          <w:rtl/>
        </w:rPr>
      </w:pPr>
      <w:bookmarkStart w:id="0" w:name="_Hlk25304682"/>
      <w:r w:rsidRPr="001C14D1">
        <w:rPr>
          <w:rFonts w:ascii="Traditional Arabic" w:hAnsi="Traditional Arabic" w:cs="Traditional Arabic" w:hint="cs"/>
          <w:b/>
          <w:bCs/>
          <w:color w:val="00B050"/>
          <w:sz w:val="56"/>
          <w:szCs w:val="56"/>
          <w:u w:val="thick"/>
          <w:rtl/>
        </w:rPr>
        <w:t>الخطبة الثانية</w:t>
      </w:r>
    </w:p>
    <w:p w14:paraId="4247AE9D" w14:textId="16F16B60" w:rsidR="007A51F7" w:rsidRDefault="00D7599F" w:rsidP="007A51F7">
      <w:pPr>
        <w:widowControl w:val="0"/>
        <w:spacing w:line="240" w:lineRule="auto"/>
        <w:ind w:firstLine="720"/>
        <w:contextualSpacing/>
        <w:jc w:val="both"/>
        <w:rPr>
          <w:rFonts w:cs="Traditional Arabic"/>
          <w:b/>
          <w:bCs/>
          <w:sz w:val="56"/>
          <w:szCs w:val="56"/>
          <w:rtl/>
        </w:rPr>
      </w:pPr>
      <w:r w:rsidRPr="001C14D1">
        <w:rPr>
          <w:rFonts w:ascii="Traditional Arabic" w:hAnsi="Traditional Arabic" w:cs="Traditional Arabic"/>
          <w:b/>
          <w:bCs/>
          <w:sz w:val="56"/>
          <w:szCs w:val="56"/>
          <w:rtl/>
        </w:rPr>
        <w:t xml:space="preserve">الحمدُ للهِ </w:t>
      </w:r>
      <w:r w:rsidRPr="001C14D1">
        <w:rPr>
          <w:rFonts w:ascii="Traditional Arabic" w:hAnsi="Traditional Arabic" w:cs="Traditional Arabic" w:hint="cs"/>
          <w:b/>
          <w:bCs/>
          <w:sz w:val="56"/>
          <w:szCs w:val="56"/>
          <w:rtl/>
        </w:rPr>
        <w:t xml:space="preserve">كما يحبُ ربُنا ويرضى، </w:t>
      </w:r>
      <w:r w:rsidRPr="001C14D1">
        <w:rPr>
          <w:rFonts w:ascii="Traditional Arabic" w:hAnsi="Traditional Arabic" w:cs="Traditional Arabic"/>
          <w:b/>
          <w:bCs/>
          <w:sz w:val="56"/>
          <w:szCs w:val="56"/>
          <w:rtl/>
        </w:rPr>
        <w:t>أَمَّا بَعْدُ:</w:t>
      </w:r>
      <w:bookmarkEnd w:id="0"/>
    </w:p>
    <w:p w14:paraId="1DE22A45" w14:textId="77777777" w:rsidR="009B3A5B" w:rsidRPr="00707C4F" w:rsidRDefault="009B3A5B" w:rsidP="009B3A5B">
      <w:pPr>
        <w:widowControl w:val="0"/>
        <w:spacing w:line="240" w:lineRule="auto"/>
        <w:contextualSpacing/>
        <w:jc w:val="both"/>
        <w:rPr>
          <w:rFonts w:ascii="Traditional Arabic" w:hAnsi="Traditional Arabic" w:cs="Traditional Arabic"/>
          <w:b/>
          <w:bCs/>
          <w:sz w:val="54"/>
          <w:szCs w:val="54"/>
          <w:rtl/>
        </w:rPr>
      </w:pPr>
      <w:r w:rsidRPr="00707C4F">
        <w:rPr>
          <w:rFonts w:ascii="Traditional Arabic" w:hAnsi="Traditional Arabic" w:cs="Traditional Arabic" w:hint="cs"/>
          <w:b/>
          <w:bCs/>
          <w:sz w:val="54"/>
          <w:szCs w:val="54"/>
          <w:rtl/>
        </w:rPr>
        <w:t xml:space="preserve">     أما بعدُ: فيسألُ بعض</w:t>
      </w:r>
      <w:r>
        <w:rPr>
          <w:rFonts w:ascii="Traditional Arabic" w:hAnsi="Traditional Arabic" w:cs="Traditional Arabic" w:hint="cs"/>
          <w:b/>
          <w:bCs/>
          <w:sz w:val="54"/>
          <w:szCs w:val="54"/>
          <w:rtl/>
        </w:rPr>
        <w:t>ُ</w:t>
      </w:r>
      <w:r w:rsidRPr="00707C4F">
        <w:rPr>
          <w:rFonts w:ascii="Traditional Arabic" w:hAnsi="Traditional Arabic" w:cs="Traditional Arabic" w:hint="cs"/>
          <w:b/>
          <w:bCs/>
          <w:sz w:val="54"/>
          <w:szCs w:val="54"/>
          <w:rtl/>
        </w:rPr>
        <w:t>هم</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عن</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حكمِ</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أن</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ينويَ</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الإنسانُ</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صومَ</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الستِ</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من</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شوال</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في</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يومي</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الاثنين</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والخميس</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p>
    <w:p w14:paraId="087C4AD3" w14:textId="348C6B21" w:rsidR="009B3A5B" w:rsidRPr="00707C4F" w:rsidRDefault="009B3A5B" w:rsidP="009B3A5B">
      <w:pPr>
        <w:widowControl w:val="0"/>
        <w:spacing w:line="240" w:lineRule="auto"/>
        <w:contextualSpacing/>
        <w:jc w:val="both"/>
        <w:rPr>
          <w:rFonts w:ascii="Traditional Arabic" w:hAnsi="Traditional Arabic" w:cs="Traditional Arabic"/>
          <w:b/>
          <w:bCs/>
          <w:sz w:val="54"/>
          <w:szCs w:val="54"/>
          <w:rtl/>
        </w:rPr>
      </w:pPr>
      <w:r w:rsidRPr="00707C4F">
        <w:rPr>
          <w:rFonts w:ascii="Traditional Arabic" w:hAnsi="Traditional Arabic" w:cs="Traditional Arabic" w:hint="cs"/>
          <w:b/>
          <w:bCs/>
          <w:sz w:val="54"/>
          <w:szCs w:val="54"/>
          <w:rtl/>
        </w:rPr>
        <w:t xml:space="preserve">     </w:t>
      </w:r>
      <w:r w:rsidRPr="00707C4F">
        <w:rPr>
          <w:rFonts w:ascii="Traditional Arabic" w:hAnsi="Traditional Arabic" w:cs="Traditional Arabic" w:hint="eastAsia"/>
          <w:b/>
          <w:bCs/>
          <w:sz w:val="54"/>
          <w:szCs w:val="54"/>
          <w:rtl/>
        </w:rPr>
        <w:t>إذا</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cs"/>
          <w:b/>
          <w:bCs/>
          <w:sz w:val="54"/>
          <w:szCs w:val="54"/>
          <w:rtl/>
        </w:rPr>
        <w:t>وافقَ</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أن</w:t>
      </w:r>
      <w:r w:rsidR="00F3539E">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يكون</w:t>
      </w:r>
      <w:r w:rsidR="00F3539E">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صيامُ</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هذه</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الأيام</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الستة</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في</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يوم</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الاثنين</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أو</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يوم</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الخميس</w:t>
      </w:r>
      <w:r w:rsidRPr="00707C4F">
        <w:rPr>
          <w:rFonts w:ascii="Traditional Arabic" w:hAnsi="Traditional Arabic" w:cs="Traditional Arabic" w:hint="cs"/>
          <w:b/>
          <w:bCs/>
          <w:sz w:val="54"/>
          <w:szCs w:val="54"/>
          <w:rtl/>
        </w:rPr>
        <w:t>ِ</w:t>
      </w:r>
      <w:r w:rsidRPr="00707C4F">
        <w:rPr>
          <w:rFonts w:ascii="Traditional Arabic" w:hAnsi="Traditional Arabic" w:cs="Traditional Arabic" w:hint="eastAsia"/>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فإن</w:t>
      </w:r>
      <w:r w:rsidRPr="00707C4F">
        <w:rPr>
          <w:rFonts w:ascii="Traditional Arabic" w:hAnsi="Traditional Arabic" w:cs="Traditional Arabic" w:hint="cs"/>
          <w:b/>
          <w:bCs/>
          <w:sz w:val="54"/>
          <w:szCs w:val="54"/>
          <w:rtl/>
        </w:rPr>
        <w:t>َّ</w:t>
      </w:r>
      <w:r w:rsidRPr="00707C4F">
        <w:rPr>
          <w:rFonts w:ascii="Traditional Arabic" w:hAnsi="Traditional Arabic" w:cs="Traditional Arabic" w:hint="eastAsia"/>
          <w:b/>
          <w:bCs/>
          <w:sz w:val="54"/>
          <w:szCs w:val="54"/>
          <w:rtl/>
        </w:rPr>
        <w:t>ه</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يحصل</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له</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الأجر</w:t>
      </w:r>
      <w:r w:rsidRPr="00707C4F">
        <w:rPr>
          <w:rFonts w:ascii="Traditional Arabic" w:hAnsi="Traditional Arabic" w:cs="Traditional Arabic" w:hint="cs"/>
          <w:b/>
          <w:bCs/>
          <w:sz w:val="54"/>
          <w:szCs w:val="54"/>
          <w:rtl/>
        </w:rPr>
        <w:t>انِ</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بنيت</w:t>
      </w:r>
      <w:r>
        <w:rPr>
          <w:rFonts w:ascii="Traditional Arabic" w:hAnsi="Traditional Arabic" w:cs="Traditional Arabic" w:hint="cs"/>
          <w:b/>
          <w:bCs/>
          <w:sz w:val="54"/>
          <w:szCs w:val="54"/>
          <w:rtl/>
        </w:rPr>
        <w:t>ِ</w:t>
      </w:r>
      <w:r w:rsidRPr="00707C4F">
        <w:rPr>
          <w:rFonts w:ascii="Traditional Arabic" w:hAnsi="Traditional Arabic" w:cs="Traditional Arabic" w:hint="eastAsia"/>
          <w:b/>
          <w:bCs/>
          <w:sz w:val="54"/>
          <w:szCs w:val="54"/>
          <w:rtl/>
        </w:rPr>
        <w:t>ه</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أجر</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الأيام</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الستة</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وأجر</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الاثنين</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أو</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الخميس</w:t>
      </w:r>
      <w:r w:rsidRPr="00707C4F">
        <w:rPr>
          <w:rFonts w:ascii="Traditional Arabic" w:hAnsi="Traditional Arabic" w:cs="Traditional Arabic" w:hint="cs"/>
          <w:b/>
          <w:bCs/>
          <w:sz w:val="54"/>
          <w:szCs w:val="54"/>
          <w:rtl/>
        </w:rPr>
        <w:t>ِ.</w:t>
      </w:r>
    </w:p>
    <w:p w14:paraId="234F2525" w14:textId="77777777" w:rsidR="009B3A5B" w:rsidRPr="00707C4F" w:rsidRDefault="009B3A5B" w:rsidP="009B3A5B">
      <w:pPr>
        <w:widowControl w:val="0"/>
        <w:spacing w:line="240" w:lineRule="auto"/>
        <w:contextualSpacing/>
        <w:jc w:val="both"/>
        <w:rPr>
          <w:rFonts w:ascii="Traditional Arabic" w:hAnsi="Traditional Arabic" w:cs="Traditional Arabic"/>
          <w:b/>
          <w:bCs/>
          <w:sz w:val="54"/>
          <w:szCs w:val="54"/>
          <w:rtl/>
        </w:rPr>
      </w:pPr>
      <w:r w:rsidRPr="00707C4F">
        <w:rPr>
          <w:rFonts w:ascii="Traditional Arabic" w:hAnsi="Traditional Arabic" w:cs="Traditional Arabic" w:hint="cs"/>
          <w:b/>
          <w:bCs/>
          <w:sz w:val="54"/>
          <w:szCs w:val="54"/>
          <w:rtl/>
        </w:rPr>
        <w:t xml:space="preserve">     ويسألُ بعضُهم: هلْ يجوزُ أنْ تُصامُ الستُ وتُعدُ قضاءً لرمضانَ لمن عليهِ قضاءٌ؟</w:t>
      </w:r>
    </w:p>
    <w:p w14:paraId="2E50C187" w14:textId="77777777" w:rsidR="009B3A5B" w:rsidRPr="00707C4F" w:rsidRDefault="009B3A5B" w:rsidP="009B3A5B">
      <w:pPr>
        <w:widowControl w:val="0"/>
        <w:spacing w:line="240" w:lineRule="auto"/>
        <w:contextualSpacing/>
        <w:jc w:val="both"/>
        <w:rPr>
          <w:rFonts w:ascii="Traditional Arabic" w:hAnsi="Traditional Arabic" w:cs="Traditional Arabic"/>
          <w:b/>
          <w:bCs/>
          <w:sz w:val="54"/>
          <w:szCs w:val="54"/>
          <w:rtl/>
        </w:rPr>
      </w:pPr>
      <w:r w:rsidRPr="00707C4F">
        <w:rPr>
          <w:rFonts w:ascii="Traditional Arabic" w:hAnsi="Traditional Arabic" w:cs="Traditional Arabic" w:hint="cs"/>
          <w:b/>
          <w:bCs/>
          <w:sz w:val="54"/>
          <w:szCs w:val="54"/>
          <w:rtl/>
        </w:rPr>
        <w:t xml:space="preserve">     والجوابُ: </w:t>
      </w:r>
      <w:r w:rsidRPr="00707C4F">
        <w:rPr>
          <w:rFonts w:ascii="Traditional Arabic" w:hAnsi="Traditional Arabic" w:cs="Traditional Arabic" w:hint="eastAsia"/>
          <w:b/>
          <w:bCs/>
          <w:sz w:val="54"/>
          <w:szCs w:val="54"/>
          <w:rtl/>
        </w:rPr>
        <w:t>صيامُ</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الست</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لا</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يصح</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أن</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cs"/>
          <w:b/>
          <w:bCs/>
          <w:sz w:val="54"/>
          <w:szCs w:val="54"/>
          <w:rtl/>
        </w:rPr>
        <w:t>يُعدَّ قضاءً</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cs"/>
          <w:b/>
          <w:bCs/>
          <w:sz w:val="54"/>
          <w:szCs w:val="54"/>
          <w:rtl/>
        </w:rPr>
        <w:t>ل</w:t>
      </w:r>
      <w:r w:rsidRPr="00707C4F">
        <w:rPr>
          <w:rFonts w:ascii="Traditional Arabic" w:hAnsi="Traditional Arabic" w:cs="Traditional Arabic" w:hint="eastAsia"/>
          <w:b/>
          <w:bCs/>
          <w:sz w:val="54"/>
          <w:szCs w:val="54"/>
          <w:rtl/>
        </w:rPr>
        <w:t>رمضان</w:t>
      </w:r>
      <w:r w:rsidRPr="00707C4F">
        <w:rPr>
          <w:rFonts w:ascii="Traditional Arabic" w:hAnsi="Traditional Arabic" w:cs="Traditional Arabic" w:hint="cs"/>
          <w:b/>
          <w:bCs/>
          <w:sz w:val="54"/>
          <w:szCs w:val="54"/>
          <w:rtl/>
        </w:rPr>
        <w:t>َ</w:t>
      </w:r>
      <w:r w:rsidRPr="00707C4F">
        <w:rPr>
          <w:rFonts w:ascii="Traditional Arabic" w:hAnsi="Traditional Arabic" w:cs="Traditional Arabic" w:hint="eastAsia"/>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لأن</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أيامَ</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الست</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تابعة</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لرمضان</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فهي</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cs"/>
          <w:b/>
          <w:bCs/>
          <w:sz w:val="54"/>
          <w:szCs w:val="54"/>
          <w:rtl/>
        </w:rPr>
        <w:t>مثلُ السنةِ</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الراتبةِ</w:t>
      </w:r>
      <w:r w:rsidRPr="00707C4F">
        <w:rPr>
          <w:rFonts w:ascii="Traditional Arabic" w:hAnsi="Traditional Arabic" w:cs="Traditional Arabic" w:hint="cs"/>
          <w:b/>
          <w:bCs/>
          <w:sz w:val="54"/>
          <w:szCs w:val="54"/>
          <w:rtl/>
        </w:rPr>
        <w:t xml:space="preserve"> البعديةِ</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للصلاة</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 xml:space="preserve"> </w:t>
      </w:r>
      <w:r w:rsidRPr="00707C4F">
        <w:rPr>
          <w:rFonts w:ascii="Traditional Arabic" w:hAnsi="Traditional Arabic" w:cs="Traditional Arabic" w:hint="eastAsia"/>
          <w:b/>
          <w:bCs/>
          <w:sz w:val="54"/>
          <w:szCs w:val="54"/>
          <w:rtl/>
        </w:rPr>
        <w:t>المفروضة</w:t>
      </w:r>
      <w:r w:rsidRPr="00707C4F">
        <w:rPr>
          <w:rFonts w:ascii="Traditional Arabic" w:hAnsi="Traditional Arabic" w:cs="Traditional Arabic" w:hint="cs"/>
          <w:b/>
          <w:bCs/>
          <w:sz w:val="54"/>
          <w:szCs w:val="54"/>
          <w:rtl/>
        </w:rPr>
        <w:t>ِ</w:t>
      </w:r>
      <w:r w:rsidRPr="00707C4F">
        <w:rPr>
          <w:rFonts w:ascii="Traditional Arabic" w:hAnsi="Traditional Arabic" w:cs="Traditional Arabic"/>
          <w:b/>
          <w:bCs/>
          <w:sz w:val="54"/>
          <w:szCs w:val="54"/>
          <w:rtl/>
        </w:rPr>
        <w:t>.</w:t>
      </w:r>
    </w:p>
    <w:p w14:paraId="46B0EFE2" w14:textId="77812E44" w:rsidR="009B3A5B" w:rsidRPr="009B3A5B" w:rsidRDefault="009B3A5B" w:rsidP="009B3A5B">
      <w:pPr>
        <w:widowControl w:val="0"/>
        <w:spacing w:line="240" w:lineRule="auto"/>
        <w:contextualSpacing/>
        <w:jc w:val="both"/>
        <w:rPr>
          <w:rFonts w:ascii="Traditional Arabic" w:hAnsi="Traditional Arabic" w:cs="Traditional Arabic"/>
          <w:b/>
          <w:bCs/>
          <w:sz w:val="54"/>
          <w:szCs w:val="54"/>
          <w:rtl/>
        </w:rPr>
      </w:pPr>
      <w:r w:rsidRPr="00707C4F">
        <w:rPr>
          <w:rFonts w:ascii="Traditional Arabic" w:hAnsi="Traditional Arabic" w:cs="Traditional Arabic" w:hint="cs"/>
          <w:b/>
          <w:bCs/>
          <w:sz w:val="54"/>
          <w:szCs w:val="54"/>
          <w:rtl/>
        </w:rPr>
        <w:t xml:space="preserve">    وبعدُ: فمَنْ تعودَّ على الخيرِ والعملِ الصالحِ في رمضانَ، فلا يقطعْه في غيرِه، بل يستمرُ فيهِ وإنْ قلَّ، فركع</w:t>
      </w:r>
      <w:r>
        <w:rPr>
          <w:rFonts w:ascii="Traditional Arabic" w:hAnsi="Traditional Arabic" w:cs="Traditional Arabic" w:hint="cs"/>
          <w:b/>
          <w:bCs/>
          <w:sz w:val="54"/>
          <w:szCs w:val="54"/>
          <w:rtl/>
        </w:rPr>
        <w:t>تان</w:t>
      </w:r>
      <w:r w:rsidRPr="00707C4F">
        <w:rPr>
          <w:rFonts w:ascii="Traditional Arabic" w:hAnsi="Traditional Arabic" w:cs="Traditional Arabic" w:hint="cs"/>
          <w:b/>
          <w:bCs/>
          <w:sz w:val="54"/>
          <w:szCs w:val="54"/>
          <w:rtl/>
        </w:rPr>
        <w:t xml:space="preserve"> أو </w:t>
      </w:r>
      <w:r>
        <w:rPr>
          <w:rFonts w:ascii="Traditional Arabic" w:hAnsi="Traditional Arabic" w:cs="Traditional Arabic" w:hint="cs"/>
          <w:b/>
          <w:bCs/>
          <w:sz w:val="54"/>
          <w:szCs w:val="54"/>
          <w:rtl/>
        </w:rPr>
        <w:t>أكثرَ</w:t>
      </w:r>
      <w:r w:rsidRPr="00707C4F">
        <w:rPr>
          <w:rFonts w:ascii="Traditional Arabic" w:hAnsi="Traditional Arabic" w:cs="Traditional Arabic" w:hint="cs"/>
          <w:b/>
          <w:bCs/>
          <w:sz w:val="54"/>
          <w:szCs w:val="54"/>
          <w:rtl/>
        </w:rPr>
        <w:t xml:space="preserve"> في كلِّ ليلةٍ، وصفحةٌ أو </w:t>
      </w:r>
      <w:r>
        <w:rPr>
          <w:rFonts w:ascii="Traditional Arabic" w:hAnsi="Traditional Arabic" w:cs="Traditional Arabic" w:hint="cs"/>
          <w:b/>
          <w:bCs/>
          <w:sz w:val="54"/>
          <w:szCs w:val="54"/>
          <w:rtl/>
        </w:rPr>
        <w:t>أكثرَ</w:t>
      </w:r>
      <w:r w:rsidRPr="00707C4F">
        <w:rPr>
          <w:rFonts w:ascii="Traditional Arabic" w:hAnsi="Traditional Arabic" w:cs="Traditional Arabic" w:hint="cs"/>
          <w:b/>
          <w:bCs/>
          <w:sz w:val="54"/>
          <w:szCs w:val="54"/>
          <w:rtl/>
        </w:rPr>
        <w:t xml:space="preserve"> من القرآنِ، وصدقةٌ بريالٍ أو </w:t>
      </w:r>
      <w:r>
        <w:rPr>
          <w:rFonts w:ascii="Traditional Arabic" w:hAnsi="Traditional Arabic" w:cs="Traditional Arabic" w:hint="cs"/>
          <w:b/>
          <w:bCs/>
          <w:sz w:val="54"/>
          <w:szCs w:val="54"/>
          <w:rtl/>
        </w:rPr>
        <w:t>أكثرَ</w:t>
      </w:r>
      <w:r w:rsidRPr="00707C4F">
        <w:rPr>
          <w:rFonts w:ascii="Traditional Arabic" w:hAnsi="Traditional Arabic" w:cs="Traditional Arabic" w:hint="cs"/>
          <w:b/>
          <w:bCs/>
          <w:sz w:val="54"/>
          <w:szCs w:val="54"/>
          <w:rtl/>
        </w:rPr>
        <w:t xml:space="preserve">، وذكرُ اللهُ في خمسِ دقائقَ </w:t>
      </w:r>
      <w:r w:rsidRPr="00707C4F">
        <w:rPr>
          <w:rFonts w:ascii="Traditional Arabic" w:hAnsi="Traditional Arabic" w:cs="Traditional Arabic" w:hint="cs"/>
          <w:b/>
          <w:bCs/>
          <w:sz w:val="54"/>
          <w:szCs w:val="54"/>
          <w:rtl/>
        </w:rPr>
        <w:lastRenderedPageBreak/>
        <w:t>أو أكثرَ في كلِّ يومٍ، ثوابُه عظيمٌ، وأجرُه كبيرٌ، صحَ عنهُ-عليهِ وآلهِ الصلاةُ والسلامُ-أنَّ خيرَ العملِ القليلُ الدائمُ.</w:t>
      </w:r>
    </w:p>
    <w:p w14:paraId="5498965C" w14:textId="77777777" w:rsidR="001C14D1" w:rsidRPr="001C14D1" w:rsidRDefault="001C14D1" w:rsidP="001C14D1">
      <w:pPr>
        <w:widowControl w:val="0"/>
        <w:suppressAutoHyphens w:val="0"/>
        <w:spacing w:line="240" w:lineRule="auto"/>
        <w:ind w:firstLine="720"/>
        <w:contextualSpacing/>
        <w:jc w:val="both"/>
        <w:rPr>
          <w:rFonts w:cs="Traditional Arabic"/>
          <w:b/>
          <w:bCs/>
          <w:sz w:val="56"/>
          <w:szCs w:val="56"/>
          <w:rtl/>
        </w:rPr>
      </w:pPr>
      <w:r w:rsidRPr="001C14D1">
        <w:rPr>
          <w:rFonts w:cs="Traditional Arabic" w:hint="cs"/>
          <w:b/>
          <w:bCs/>
          <w:sz w:val="56"/>
          <w:szCs w:val="56"/>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1C14D1">
        <w:rPr>
          <w:rFonts w:cs="Traditional Arabic"/>
          <w:b/>
          <w:bCs/>
          <w:sz w:val="56"/>
          <w:szCs w:val="56"/>
          <w:rtl/>
        </w:rPr>
        <w:t xml:space="preserve"> اللهم أصلحْ ولاةَ أُمورِنا وأُمورِ المسلمينِ، </w:t>
      </w:r>
      <w:r w:rsidRPr="001C14D1">
        <w:rPr>
          <w:rFonts w:cs="Traditional Arabic" w:hint="cs"/>
          <w:b/>
          <w:bCs/>
          <w:sz w:val="56"/>
          <w:szCs w:val="56"/>
          <w:rtl/>
        </w:rPr>
        <w:t>وأصلحْ بطانتَهم</w:t>
      </w:r>
      <w:r w:rsidRPr="001C14D1">
        <w:rPr>
          <w:rFonts w:cs="Traditional Arabic"/>
          <w:b/>
          <w:bCs/>
          <w:sz w:val="56"/>
          <w:szCs w:val="56"/>
          <w:rtl/>
        </w:rPr>
        <w:t xml:space="preserve">، ووفقهمْ لما تحبُ وترضى، وانصرْ جنودَنا المرابطينَ، ورُدَّهُم سالمينَ غانمينَ، </w:t>
      </w:r>
      <w:r w:rsidRPr="001C14D1">
        <w:rPr>
          <w:rFonts w:cs="Traditional Arabic" w:hint="cs"/>
          <w:b/>
          <w:bCs/>
          <w:sz w:val="56"/>
          <w:szCs w:val="56"/>
          <w:rtl/>
        </w:rPr>
        <w:t xml:space="preserve">اللهم اهدنا والمسلمين لأحسن الأخلاق والأعمال، واصرف عنا وعنهم سيئها، </w:t>
      </w:r>
      <w:r w:rsidRPr="001C14D1">
        <w:rPr>
          <w:rFonts w:cs="Traditional Arabic"/>
          <w:b/>
          <w:bCs/>
          <w:sz w:val="56"/>
          <w:szCs w:val="56"/>
          <w:rtl/>
        </w:rPr>
        <w:t>اللهم اغفرْ لوالدينا و</w:t>
      </w:r>
      <w:r w:rsidRPr="001C14D1">
        <w:rPr>
          <w:rFonts w:cs="Traditional Arabic" w:hint="cs"/>
          <w:b/>
          <w:bCs/>
          <w:sz w:val="56"/>
          <w:szCs w:val="56"/>
          <w:rtl/>
        </w:rPr>
        <w:t>ارحمهم واجعلهم في الفردوسِ الأعلى من الجنةِ وإيانا والمسلمين</w:t>
      </w:r>
      <w:r w:rsidRPr="001C14D1">
        <w:rPr>
          <w:rFonts w:cs="Traditional Arabic"/>
          <w:b/>
          <w:bCs/>
          <w:sz w:val="56"/>
          <w:szCs w:val="56"/>
          <w:rtl/>
        </w:rPr>
        <w:t xml:space="preserve">، </w:t>
      </w:r>
      <w:r w:rsidRPr="001C14D1">
        <w:rPr>
          <w:rFonts w:cs="Traditional Arabic" w:hint="cs"/>
          <w:b/>
          <w:bCs/>
          <w:sz w:val="56"/>
          <w:szCs w:val="56"/>
          <w:rtl/>
        </w:rPr>
        <w:t>اللهم إنَّا نسألُك</w:t>
      </w:r>
      <w:r w:rsidRPr="001C14D1">
        <w:rPr>
          <w:rFonts w:cs="Traditional Arabic"/>
          <w:b/>
          <w:bCs/>
          <w:sz w:val="56"/>
          <w:szCs w:val="56"/>
          <w:rtl/>
        </w:rPr>
        <w:t xml:space="preserve"> </w:t>
      </w:r>
      <w:r w:rsidRPr="001C14D1">
        <w:rPr>
          <w:rFonts w:cs="Traditional Arabic" w:hint="cs"/>
          <w:b/>
          <w:bCs/>
          <w:sz w:val="56"/>
          <w:szCs w:val="56"/>
          <w:rtl/>
        </w:rPr>
        <w:t xml:space="preserve">لنا وللمسلمينَ </w:t>
      </w:r>
      <w:r w:rsidRPr="001C14D1">
        <w:rPr>
          <w:rFonts w:cs="Traditional Arabic"/>
          <w:b/>
          <w:bCs/>
          <w:sz w:val="56"/>
          <w:szCs w:val="56"/>
          <w:rtl/>
        </w:rPr>
        <w:t>من كلِّ خيرٍ، و</w:t>
      </w:r>
      <w:r w:rsidRPr="001C14D1">
        <w:rPr>
          <w:rFonts w:cs="Traditional Arabic" w:hint="cs"/>
          <w:b/>
          <w:bCs/>
          <w:sz w:val="56"/>
          <w:szCs w:val="56"/>
          <w:rtl/>
        </w:rPr>
        <w:t>ن</w:t>
      </w:r>
      <w:r w:rsidRPr="001C14D1">
        <w:rPr>
          <w:rFonts w:cs="Traditional Arabic"/>
          <w:b/>
          <w:bCs/>
          <w:sz w:val="56"/>
          <w:szCs w:val="56"/>
          <w:rtl/>
        </w:rPr>
        <w:t xml:space="preserve">عوذُ </w:t>
      </w:r>
      <w:r w:rsidRPr="001C14D1">
        <w:rPr>
          <w:rFonts w:cs="Traditional Arabic" w:hint="cs"/>
          <w:b/>
          <w:bCs/>
          <w:sz w:val="56"/>
          <w:szCs w:val="56"/>
          <w:rtl/>
        </w:rPr>
        <w:t xml:space="preserve">ونعيذُهم </w:t>
      </w:r>
      <w:r w:rsidRPr="001C14D1">
        <w:rPr>
          <w:rFonts w:cs="Traditional Arabic"/>
          <w:b/>
          <w:bCs/>
          <w:sz w:val="56"/>
          <w:szCs w:val="56"/>
          <w:rtl/>
        </w:rPr>
        <w:t xml:space="preserve">بك من كلِّ شرٍ، اللهم اشفنا واشفِ مرضانا ومرضى المسلمين، اللهم اجعلنا والمسلمينَ ممن نصرَك فنصرْته، وحفظَك فحفظتْه، اللهم عليك بأعداءِ </w:t>
      </w:r>
      <w:r w:rsidRPr="001C14D1">
        <w:rPr>
          <w:rFonts w:cs="Traditional Arabic" w:hint="cs"/>
          <w:b/>
          <w:bCs/>
          <w:sz w:val="56"/>
          <w:szCs w:val="56"/>
          <w:rtl/>
        </w:rPr>
        <w:t>الإسلامِ و</w:t>
      </w:r>
      <w:r w:rsidRPr="001C14D1">
        <w:rPr>
          <w:rFonts w:cs="Traditional Arabic"/>
          <w:b/>
          <w:bCs/>
          <w:sz w:val="56"/>
          <w:szCs w:val="56"/>
          <w:rtl/>
        </w:rPr>
        <w:t>المسلمينَ فإنهم لا يعجزونَك، اكفنا واكفِ المسلمين شرَّهم بما شئتَ يا قويُ يا عزيزُ</w:t>
      </w:r>
      <w:r w:rsidRPr="001C14D1">
        <w:rPr>
          <w:rFonts w:cs="Traditional Arabic" w:hint="cs"/>
          <w:b/>
          <w:bCs/>
          <w:sz w:val="56"/>
          <w:szCs w:val="56"/>
          <w:rtl/>
        </w:rPr>
        <w:t>، اللهمَ اسقنا وأغثنا(ثلاثًا).</w:t>
      </w:r>
    </w:p>
    <w:p w14:paraId="630F44DF" w14:textId="4B578240" w:rsidR="00D7599F" w:rsidRPr="001C14D1" w:rsidRDefault="001C14D1" w:rsidP="001C14D1">
      <w:pPr>
        <w:widowControl w:val="0"/>
        <w:suppressAutoHyphens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اللهم صلِ وسلمْ وباركْ على نبيِنا محمدٍ وأنبياءِ ورسلِه وآلِهِ وصحبِهِ، والحمدُ للهِ ربِ العالمينَ.</w:t>
      </w:r>
    </w:p>
    <w:sectPr w:rsidR="00D7599F" w:rsidRPr="001C14D1">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BB88" w14:textId="77777777" w:rsidR="00421F7E" w:rsidRDefault="00421F7E">
      <w:pPr>
        <w:spacing w:after="0" w:line="240" w:lineRule="auto"/>
      </w:pPr>
      <w:r>
        <w:separator/>
      </w:r>
    </w:p>
  </w:endnote>
  <w:endnote w:type="continuationSeparator" w:id="0">
    <w:p w14:paraId="20A233F0" w14:textId="77777777" w:rsidR="00421F7E" w:rsidRDefault="0042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75E6" w14:textId="77777777" w:rsidR="00421F7E" w:rsidRDefault="00421F7E">
      <w:pPr>
        <w:spacing w:after="0" w:line="240" w:lineRule="auto"/>
      </w:pPr>
      <w:r>
        <w:separator/>
      </w:r>
    </w:p>
  </w:footnote>
  <w:footnote w:type="continuationSeparator" w:id="0">
    <w:p w14:paraId="0A54D6BD" w14:textId="77777777" w:rsidR="00421F7E" w:rsidRDefault="00421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142C54"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2BBC" w:rsidRPr="002545AA">
      <w:rPr>
        <w:b/>
        <w:bCs/>
        <w:noProof/>
        <w:color w:val="002060"/>
        <w:sz w:val="32"/>
        <w:szCs w:val="32"/>
        <w:rtl/>
      </w:rPr>
      <w:t>1</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2BBC" w:rsidRPr="002545AA">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EE351C0"/>
    <w:multiLevelType w:val="hybridMultilevel"/>
    <w:tmpl w:val="68EEDC38"/>
    <w:lvl w:ilvl="0" w:tplc="EB28EEB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33616"/>
    <w:multiLevelType w:val="hybridMultilevel"/>
    <w:tmpl w:val="3A80A5DA"/>
    <w:lvl w:ilvl="0" w:tplc="EB28EEB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43019"/>
    <w:rsid w:val="0004507D"/>
    <w:rsid w:val="00047AF0"/>
    <w:rsid w:val="00051B50"/>
    <w:rsid w:val="000527FE"/>
    <w:rsid w:val="00063E09"/>
    <w:rsid w:val="000645C8"/>
    <w:rsid w:val="0006608F"/>
    <w:rsid w:val="00072BE8"/>
    <w:rsid w:val="000843CF"/>
    <w:rsid w:val="00087516"/>
    <w:rsid w:val="00087728"/>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80B60"/>
    <w:rsid w:val="001973BA"/>
    <w:rsid w:val="001A08B9"/>
    <w:rsid w:val="001A2C66"/>
    <w:rsid w:val="001A4F29"/>
    <w:rsid w:val="001B751B"/>
    <w:rsid w:val="001C14D1"/>
    <w:rsid w:val="001D04E1"/>
    <w:rsid w:val="001D0FA2"/>
    <w:rsid w:val="001D54C5"/>
    <w:rsid w:val="001E6684"/>
    <w:rsid w:val="001E7D80"/>
    <w:rsid w:val="001F17BC"/>
    <w:rsid w:val="00201B30"/>
    <w:rsid w:val="002304E5"/>
    <w:rsid w:val="00237613"/>
    <w:rsid w:val="00251B5F"/>
    <w:rsid w:val="002545AA"/>
    <w:rsid w:val="00261538"/>
    <w:rsid w:val="00264620"/>
    <w:rsid w:val="00280F7F"/>
    <w:rsid w:val="002A1F52"/>
    <w:rsid w:val="002A20AD"/>
    <w:rsid w:val="002A264C"/>
    <w:rsid w:val="002A364D"/>
    <w:rsid w:val="002B22EA"/>
    <w:rsid w:val="002C1147"/>
    <w:rsid w:val="002D7866"/>
    <w:rsid w:val="002D789F"/>
    <w:rsid w:val="002E4BCE"/>
    <w:rsid w:val="002F3873"/>
    <w:rsid w:val="003113FF"/>
    <w:rsid w:val="003137DC"/>
    <w:rsid w:val="003223BE"/>
    <w:rsid w:val="003246B7"/>
    <w:rsid w:val="003319C7"/>
    <w:rsid w:val="00335789"/>
    <w:rsid w:val="003411E4"/>
    <w:rsid w:val="0034246C"/>
    <w:rsid w:val="00353303"/>
    <w:rsid w:val="003542FC"/>
    <w:rsid w:val="0036167F"/>
    <w:rsid w:val="003673DF"/>
    <w:rsid w:val="00383CDE"/>
    <w:rsid w:val="003927D2"/>
    <w:rsid w:val="003A0B70"/>
    <w:rsid w:val="003B4B36"/>
    <w:rsid w:val="003B6F74"/>
    <w:rsid w:val="003C5596"/>
    <w:rsid w:val="003C5B7C"/>
    <w:rsid w:val="003D13EC"/>
    <w:rsid w:val="003D14F6"/>
    <w:rsid w:val="003F0294"/>
    <w:rsid w:val="003F6688"/>
    <w:rsid w:val="00405396"/>
    <w:rsid w:val="00410C5E"/>
    <w:rsid w:val="00410DA5"/>
    <w:rsid w:val="00415216"/>
    <w:rsid w:val="00421F7E"/>
    <w:rsid w:val="00426560"/>
    <w:rsid w:val="00430B33"/>
    <w:rsid w:val="0044190B"/>
    <w:rsid w:val="00454038"/>
    <w:rsid w:val="00454BED"/>
    <w:rsid w:val="004665E9"/>
    <w:rsid w:val="004676D8"/>
    <w:rsid w:val="004809F5"/>
    <w:rsid w:val="00483360"/>
    <w:rsid w:val="004845E7"/>
    <w:rsid w:val="00487859"/>
    <w:rsid w:val="004900E8"/>
    <w:rsid w:val="004910B6"/>
    <w:rsid w:val="00497A12"/>
    <w:rsid w:val="004B2C65"/>
    <w:rsid w:val="004B5B38"/>
    <w:rsid w:val="004B603A"/>
    <w:rsid w:val="004B7315"/>
    <w:rsid w:val="004C7767"/>
    <w:rsid w:val="004D1B47"/>
    <w:rsid w:val="004D2FC4"/>
    <w:rsid w:val="004E20B9"/>
    <w:rsid w:val="004E2269"/>
    <w:rsid w:val="004F5F16"/>
    <w:rsid w:val="00502A7C"/>
    <w:rsid w:val="00507F77"/>
    <w:rsid w:val="00511E0A"/>
    <w:rsid w:val="00512079"/>
    <w:rsid w:val="005156DE"/>
    <w:rsid w:val="00522015"/>
    <w:rsid w:val="00532EE9"/>
    <w:rsid w:val="005474FB"/>
    <w:rsid w:val="00550EAD"/>
    <w:rsid w:val="005521B7"/>
    <w:rsid w:val="0055384A"/>
    <w:rsid w:val="00553D2A"/>
    <w:rsid w:val="00557BFA"/>
    <w:rsid w:val="0056173A"/>
    <w:rsid w:val="005620DB"/>
    <w:rsid w:val="005908CA"/>
    <w:rsid w:val="005965F1"/>
    <w:rsid w:val="005A1075"/>
    <w:rsid w:val="005A3004"/>
    <w:rsid w:val="005B1C4B"/>
    <w:rsid w:val="005B7493"/>
    <w:rsid w:val="005B7FDF"/>
    <w:rsid w:val="005C20D0"/>
    <w:rsid w:val="005C75CE"/>
    <w:rsid w:val="005D187B"/>
    <w:rsid w:val="005D5DFE"/>
    <w:rsid w:val="005E072B"/>
    <w:rsid w:val="005E0749"/>
    <w:rsid w:val="005F26EA"/>
    <w:rsid w:val="005F2B29"/>
    <w:rsid w:val="005F60F7"/>
    <w:rsid w:val="00600CD6"/>
    <w:rsid w:val="0060462A"/>
    <w:rsid w:val="006102DF"/>
    <w:rsid w:val="00612846"/>
    <w:rsid w:val="0062137A"/>
    <w:rsid w:val="0063780E"/>
    <w:rsid w:val="006460DD"/>
    <w:rsid w:val="00653D73"/>
    <w:rsid w:val="00656E2C"/>
    <w:rsid w:val="00661A68"/>
    <w:rsid w:val="00681C52"/>
    <w:rsid w:val="00687068"/>
    <w:rsid w:val="006908D3"/>
    <w:rsid w:val="006953BF"/>
    <w:rsid w:val="006A0DF3"/>
    <w:rsid w:val="006A14E2"/>
    <w:rsid w:val="006B098D"/>
    <w:rsid w:val="006B5ED8"/>
    <w:rsid w:val="006C324D"/>
    <w:rsid w:val="006D03AA"/>
    <w:rsid w:val="006D0F82"/>
    <w:rsid w:val="006D2FAC"/>
    <w:rsid w:val="006D6754"/>
    <w:rsid w:val="006D6FC4"/>
    <w:rsid w:val="006E46AF"/>
    <w:rsid w:val="006E75D3"/>
    <w:rsid w:val="006F3178"/>
    <w:rsid w:val="00713C79"/>
    <w:rsid w:val="00721D74"/>
    <w:rsid w:val="007254C4"/>
    <w:rsid w:val="0072581D"/>
    <w:rsid w:val="00746175"/>
    <w:rsid w:val="00747AAD"/>
    <w:rsid w:val="007514DA"/>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35753"/>
    <w:rsid w:val="00836EA0"/>
    <w:rsid w:val="00855AE6"/>
    <w:rsid w:val="008567C0"/>
    <w:rsid w:val="00873D05"/>
    <w:rsid w:val="008741E6"/>
    <w:rsid w:val="00875763"/>
    <w:rsid w:val="008819D4"/>
    <w:rsid w:val="00881F8F"/>
    <w:rsid w:val="00884CDB"/>
    <w:rsid w:val="008A2822"/>
    <w:rsid w:val="008A3666"/>
    <w:rsid w:val="008A3747"/>
    <w:rsid w:val="008B5486"/>
    <w:rsid w:val="008D55A1"/>
    <w:rsid w:val="008D5FB6"/>
    <w:rsid w:val="008D74C9"/>
    <w:rsid w:val="008F16EA"/>
    <w:rsid w:val="008F5F76"/>
    <w:rsid w:val="008F71F0"/>
    <w:rsid w:val="00915D65"/>
    <w:rsid w:val="009174D3"/>
    <w:rsid w:val="00935E23"/>
    <w:rsid w:val="00935FB5"/>
    <w:rsid w:val="009447EF"/>
    <w:rsid w:val="00953B38"/>
    <w:rsid w:val="009543A3"/>
    <w:rsid w:val="00956B01"/>
    <w:rsid w:val="00960CEC"/>
    <w:rsid w:val="00960F29"/>
    <w:rsid w:val="0097190A"/>
    <w:rsid w:val="009764AB"/>
    <w:rsid w:val="009931A5"/>
    <w:rsid w:val="009977AD"/>
    <w:rsid w:val="009A2AE0"/>
    <w:rsid w:val="009B0328"/>
    <w:rsid w:val="009B1ED3"/>
    <w:rsid w:val="009B2F54"/>
    <w:rsid w:val="009B3A5B"/>
    <w:rsid w:val="009C0D07"/>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F1848"/>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3DA6"/>
    <w:rsid w:val="00B74587"/>
    <w:rsid w:val="00B82819"/>
    <w:rsid w:val="00BA45E7"/>
    <w:rsid w:val="00BA7423"/>
    <w:rsid w:val="00BB708F"/>
    <w:rsid w:val="00BE2373"/>
    <w:rsid w:val="00BE53BB"/>
    <w:rsid w:val="00BF4A99"/>
    <w:rsid w:val="00C00BCC"/>
    <w:rsid w:val="00C01509"/>
    <w:rsid w:val="00C04F8B"/>
    <w:rsid w:val="00C10A6B"/>
    <w:rsid w:val="00C14716"/>
    <w:rsid w:val="00C2763F"/>
    <w:rsid w:val="00C345B1"/>
    <w:rsid w:val="00C505C8"/>
    <w:rsid w:val="00C564EC"/>
    <w:rsid w:val="00C6054C"/>
    <w:rsid w:val="00C6080D"/>
    <w:rsid w:val="00C627D0"/>
    <w:rsid w:val="00C80FE8"/>
    <w:rsid w:val="00C821A0"/>
    <w:rsid w:val="00C834C0"/>
    <w:rsid w:val="00C91AD0"/>
    <w:rsid w:val="00C9365E"/>
    <w:rsid w:val="00CA60AB"/>
    <w:rsid w:val="00CA6E9F"/>
    <w:rsid w:val="00CC2A64"/>
    <w:rsid w:val="00CC3F58"/>
    <w:rsid w:val="00CC6F34"/>
    <w:rsid w:val="00CF14E1"/>
    <w:rsid w:val="00CF2113"/>
    <w:rsid w:val="00CF60EE"/>
    <w:rsid w:val="00CF7602"/>
    <w:rsid w:val="00D04922"/>
    <w:rsid w:val="00D05C5B"/>
    <w:rsid w:val="00D07F1E"/>
    <w:rsid w:val="00D3055F"/>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0E7F"/>
    <w:rsid w:val="00F25307"/>
    <w:rsid w:val="00F33488"/>
    <w:rsid w:val="00F3539E"/>
    <w:rsid w:val="00F35C94"/>
    <w:rsid w:val="00F418AB"/>
    <w:rsid w:val="00F44524"/>
    <w:rsid w:val="00F44C92"/>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724</Words>
  <Characters>4129</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cp:lastModifiedBy>
  <cp:revision>3</cp:revision>
  <cp:lastPrinted>2021-05-12T03:04:00Z</cp:lastPrinted>
  <dcterms:created xsi:type="dcterms:W3CDTF">2021-05-12T02:59:00Z</dcterms:created>
  <dcterms:modified xsi:type="dcterms:W3CDTF">2021-05-12T03:05:00Z</dcterms:modified>
</cp:coreProperties>
</file>