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86" w:rsidRPr="00FE603D" w:rsidRDefault="001E318C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أما بعد: ف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إن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اللهِ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عز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وجل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أعظمِ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العباداتِ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التي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غفلَ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عنها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كثيرٌ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الناسِ،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فساءتْ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أحوالُهم،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وانقلبتْ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موازينُهم،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وتلاعبتْ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بهم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الشياطينُ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والأهواءُ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والأنفسُ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الأمارةُ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بالسوءِ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606470" w:rsidRPr="00FE603D" w:rsidRDefault="004D0C86" w:rsidP="00406A7B">
      <w:pPr>
        <w:jc w:val="both"/>
        <w:rPr>
          <w:rFonts w:ascii="ATraditional Arabic" w:hAnsi="ATraditional Arabic" w:cs="ATraditional Arabic"/>
          <w:sz w:val="38"/>
          <w:szCs w:val="38"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فالتوحيدُ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الذي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رأسُ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الأمرِ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الأصلُ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عز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وجل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فاللهُ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عز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وجل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أعظمُ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يُعْبَدَ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معَهُ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غيرُه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تعالى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الحديثِ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القُدْسِيِّ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«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أغنى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الشركاءِ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الشِّركِ،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عملَ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عملًا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أشركَ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معي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غَيْرِي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تركتُه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وشِرْكَهُ</w:t>
      </w:r>
      <w:r w:rsidRPr="00FE603D">
        <w:rPr>
          <w:rFonts w:ascii="ATraditional Arabic" w:hAnsi="ATraditional Arabic" w:cs="ATraditional Arabic" w:hint="eastAsia"/>
          <w:sz w:val="38"/>
          <w:szCs w:val="38"/>
          <w:rtl/>
        </w:rPr>
        <w:t>»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أخرجه الإمام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مسلم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D0C86" w:rsidRPr="00FE603D" w:rsidRDefault="004D0C86" w:rsidP="001E318C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ـ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مَّا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عبدَ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قومُ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نوحٍ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الأصنامَ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أنكرَ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عليهم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نوحٌ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عليه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السلام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لهم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{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مَا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لَكُمْ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تَرْجُونَ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لِلَّهِ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وَقَارًا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}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ابنُ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عباسٍ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ومجاهدٌ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>: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لكم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ترجونَ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للهِ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عظمةً،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سعيدٌ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بنُ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جبيرٍ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: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لكم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تُعَظِّمُونَ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حقَّ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عظمتِه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D0C86" w:rsidRPr="00FE603D" w:rsidRDefault="004D0C86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حتى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الجماداتِ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فإنها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تستبشعُ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افتراءَ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الكذبِ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وادعاءَ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ولدًا تعظيمًا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عز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وجل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وإجلالًا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{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وَقَالُوا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اتَّخَذَ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الرَّحْمَنُ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وَلَداً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*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لَقَدْ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جِئْتُمْ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شَيْئاً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إِدّاً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*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تَكَادُ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السَّمَاوَاتُ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يَتَفَطَّرْنَ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مِنْهُ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وَتَنشَقُّ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الْأَرْضُ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وَتَخِرُّ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الْجِبَالُ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هَدّاً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*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أَن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دَعَوْا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لِلرَّحْمَنِ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وَلَداً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*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وَمَا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يَنبَغِي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لِلرَّحْمَنِ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أَن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يَتَّخِذَ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وَلَداً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}</w:t>
      </w:r>
    </w:p>
    <w:p w:rsidR="004D0C86" w:rsidRPr="00FE603D" w:rsidRDefault="004D0C86" w:rsidP="001E318C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lastRenderedPageBreak/>
        <w:t>ومن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دلائلِ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عز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وجل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عبوديةُ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الكائناتِ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تعالى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وسجودُها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لعظمتِه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سبحانه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كما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تعالى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{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أَلَمْ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تَرَ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أَنَّ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اللَّهَ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يَسْجُدُ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مَنْ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فِي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السَّمَوَاتِ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وَمَنْ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فِي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الأَرْضِ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وَالشَّمْسُ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وَالْقَمَرُ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وَالنُّجُومُ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وَالْجِبَالُ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وَالشَّجَرُ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وَالدَّوَابُّ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وَكَثِيرٌ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مِنَ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النَّاسِ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>}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، {أَلَمْ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تَرَ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أَنَّ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اللَّهَ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يُسَبِّحُ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لَهُ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مَن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فِي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السَّمَاوَاتِ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وَالْأَرْضِ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وَالطَّيْرُ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صَافَّاتٍ</w:t>
      </w:r>
      <w:r w:rsidR="00ED0571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كُلٌّ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قَدْ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عَلِمَ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صَلَاتَهُ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وَتَسْبِيحَهُ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ۗ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وَاللَّهُ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عَلِيمٌ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بِمَا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يَفْعَلُونَ} {تُسَبِّحُ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لَهُ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السَّمَاوَاتُ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السَّبْعُ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وَالْأَرْضُ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وَمَن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فِيهِنَّ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ۚ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وَإِن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مِّن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شَيْءٍ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إِلَّا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يُسَبِّحُ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بِحَمْدِهِ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spellStart"/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وَلَٰكِن</w:t>
      </w:r>
      <w:proofErr w:type="spellEnd"/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لَّا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تَفْقَهُونَ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تَسْبِيحَهُمْ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ۗ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إِنَّهُ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كَانَ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حَلِيمًا</w:t>
      </w:r>
      <w:r w:rsidR="001E318C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غَفُورًا}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D0C86" w:rsidRPr="00FE603D" w:rsidRDefault="004D0C86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وتعظيمُ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وعلا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الذي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يعطي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العبادةَ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روحَها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وجلالَها،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الذي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يجعلُها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عبادةً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مقبولةً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خالصةً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صحيحةً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تامَّةَ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الشروطِ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والأركانِ،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أمَّا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عبادةٌ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فإنها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كالجسدِ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روحٍ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ولذلك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ابنُ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القيمِ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رحمه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: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"وروحُ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العبادةِ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الإجلالُ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والمحبةُ،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فإذا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تخلَّى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أحدُهما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الآخرِ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فسدَتْ،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فإذا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اقترنَ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spellStart"/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بهذين</w:t>
      </w:r>
      <w:proofErr w:type="spellEnd"/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الثناءُ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المحبوبِ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المعظَّمِ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فذلك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حقيقةُ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الحمدِ".</w:t>
      </w:r>
    </w:p>
    <w:p w:rsidR="004D0C86" w:rsidRPr="00FE603D" w:rsidRDefault="004D0C86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والنبيُّ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gramStart"/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-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صلى</w:t>
      </w:r>
      <w:proofErr w:type="gramEnd"/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عليه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وسلم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-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سألَهُ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جبريلُ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الإحسانِ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«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تعبدَ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كأنَّك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تراهُ،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تكن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تراهُ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فإنه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يراك</w:t>
      </w:r>
      <w:r w:rsidRPr="00FE603D">
        <w:rPr>
          <w:rFonts w:ascii="ATraditional Arabic" w:hAnsi="ATraditional Arabic" w:cs="ATraditional Arabic" w:hint="eastAsia"/>
          <w:sz w:val="38"/>
          <w:szCs w:val="38"/>
          <w:rtl/>
        </w:rPr>
        <w:t>»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قال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ابنُ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رجبٍ رحمه الله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«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فقولُه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-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صلى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عليه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وسلم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-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تفسيرِ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الإحسانِ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«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تعبدَ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كأنك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lastRenderedPageBreak/>
        <w:t>تراهُ</w:t>
      </w:r>
      <w:r w:rsidRPr="00FE603D">
        <w:rPr>
          <w:rFonts w:ascii="ATraditional Arabic" w:hAnsi="ATraditional Arabic" w:cs="ATraditional Arabic" w:hint="eastAsia"/>
          <w:sz w:val="38"/>
          <w:szCs w:val="38"/>
          <w:rtl/>
        </w:rPr>
        <w:t>»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إلخ،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يشيرُ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إلى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أنَّ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العبدَ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يعبدُ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هذه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الصفةِ،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وهي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استحضارُ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قربِهِ،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وأنه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بين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يديْهِ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كأنَّه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يراه،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وذلك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يوجبُ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الخشيةَ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والخوفَ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والهيبةَ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والتعظيمَ</w:t>
      </w:r>
      <w:r w:rsidRPr="00FE603D">
        <w:rPr>
          <w:rFonts w:ascii="ATraditional Arabic" w:hAnsi="ATraditional Arabic" w:cs="ATraditional Arabic" w:hint="eastAsia"/>
          <w:sz w:val="38"/>
          <w:szCs w:val="38"/>
          <w:rtl/>
        </w:rPr>
        <w:t>»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.</w:t>
      </w:r>
    </w:p>
    <w:p w:rsidR="004D0C86" w:rsidRPr="00FE603D" w:rsidRDefault="001E318C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عباد </w:t>
      </w:r>
      <w:proofErr w:type="gramStart"/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الله..</w:t>
      </w:r>
      <w:proofErr w:type="gramEnd"/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ومن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تعظيمِ الله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: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يُتَّقى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حقَّ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تقاتِه؛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فيطاعَ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فلا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يُعْصَى،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ويذكرَ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فلا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يُنسى،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ويُشْكَرَ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فلا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يُكْفَرُ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06A7B" w:rsidRPr="00FE603D" w:rsidRDefault="00406A7B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تعظيمِه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 سبحانه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: </w:t>
      </w:r>
      <w:proofErr w:type="gramStart"/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لا</w:t>
      </w:r>
      <w:proofErr w:type="gramEnd"/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يُعترضُ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شيءٍ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خَلَقَ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شَرَع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، بل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المسلم 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ُسلِّم ويَ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رضى بما ربه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قدر و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قضى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، وكذا في جميع ما شرع الله ورسوله صلى الله عليه وسلَّم، للأوامر يمتثل، وللنواهي يجتنب، والله حكيم عليم {أَلَا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لَهُ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الْخَلْقُ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وَالْأَمْرُ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تَبَارَكَ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اللَّهُ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رَبُّ</w:t>
      </w:r>
      <w:r w:rsidR="00E23D88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الْعَالَمِينَ}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.</w:t>
      </w:r>
    </w:p>
    <w:p w:rsidR="00E23D88" w:rsidRPr="00FE603D" w:rsidRDefault="004D0C86" w:rsidP="00ED0571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تعظيمِه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: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تعظيمُ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حرَّمَهُ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وشرعَهُ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زمانٍ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ومكانٍ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وأعمالٍ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: {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ذَلِكَ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وَمَن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يُعَظِّمْ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شَعَائِرَ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اللَّهِ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فَإِنَّهَا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مِن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تَقْوَى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الْقُلُوبِ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}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{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ذَلِكَ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وَمَنْ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يُعَظِّمْ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حُرُمَاتِ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اللَّهِ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فَهُوَ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خَيْرٌ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لَهُ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}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 وإن من الزمان الذي عظم الله حدوده من تقصير في الواجبات أو ارتكاب للمحرمات هذا الشهر</w:t>
      </w:r>
      <w:r w:rsid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، </w:t>
      </w:r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شهر رجب الذي هو من الأشهر الحُرُم </w:t>
      </w:r>
      <w:proofErr w:type="gramStart"/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>{</w:t>
      </w:r>
      <w:r w:rsidR="00ED0571" w:rsidRPr="00FE603D">
        <w:rPr>
          <w:rFonts w:hint="cs"/>
          <w:sz w:val="38"/>
          <w:szCs w:val="38"/>
          <w:rtl/>
        </w:rPr>
        <w:t xml:space="preserve"> </w:t>
      </w:r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>فَلَا</w:t>
      </w:r>
      <w:proofErr w:type="gramEnd"/>
      <w:r w:rsidR="00ED0571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>تَظْلِمُوا</w:t>
      </w:r>
      <w:r w:rsidR="00ED0571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>فِيهِنَّ</w:t>
      </w:r>
      <w:r w:rsidR="00ED0571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ED0571" w:rsidRPr="00FE603D">
        <w:rPr>
          <w:rFonts w:ascii="ATraditional Arabic" w:hAnsi="ATraditional Arabic" w:cs="ATraditional Arabic" w:hint="cs"/>
          <w:sz w:val="38"/>
          <w:szCs w:val="38"/>
          <w:rtl/>
        </w:rPr>
        <w:t>أَنْفُسَكُمْ}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، فكونوا لربكم مع</w:t>
      </w:r>
      <w:bookmarkStart w:id="0" w:name="LastPosition"/>
      <w:bookmarkStart w:id="1" w:name="_GoBack"/>
      <w:bookmarkEnd w:id="0"/>
      <w:bookmarkEnd w:id="1"/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ظمين ولأوامره ممتثلين، وعن نواهيه </w:t>
      </w:r>
      <w:proofErr w:type="spellStart"/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مجتنبين</w:t>
      </w:r>
      <w:proofErr w:type="spellEnd"/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، وأستغفر الله لي ولكم ولسائر المسلمين، فاستغفروه إنه هو الغفور الرحيم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D0C86" w:rsidRPr="00FE603D" w:rsidRDefault="004D0C86" w:rsidP="00E23D88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b/>
          <w:bCs/>
          <w:sz w:val="38"/>
          <w:szCs w:val="38"/>
          <w:u w:val="single"/>
          <w:rtl/>
        </w:rPr>
        <w:lastRenderedPageBreak/>
        <w:t>الخطبة الثانية</w:t>
      </w:r>
    </w:p>
    <w:p w:rsidR="004D0C86" w:rsidRPr="00FE603D" w:rsidRDefault="00E23D88" w:rsidP="00376F66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أما بعد: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فاتقوا الله عباد الله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، واستحضروا عظمة الله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لا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له،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وع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ز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َّ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ه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وسلطانه،</w:t>
      </w:r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spellStart"/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وق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ُّ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وم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َّ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ت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ه</w:t>
      </w:r>
      <w:proofErr w:type="spellEnd"/>
      <w:r w:rsidR="004D0C8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وع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>ل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َّ</w:t>
      </w:r>
      <w:r w:rsidR="004D0C86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وه،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فإن الله سبحانه مستوٍ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عرشه،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منفردًا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بتدبير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مملكته {كُلَّ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يَوْمٍ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هُوَ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فِي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شَأْنٍ}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يجيب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gramStart"/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داعيا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proofErr w:type="gramEnd"/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ويكشف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كربا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ويجيب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مضطرا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ويغفر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ذنبا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،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رضى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غضب،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ثيب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عاقب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عطي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منع،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ز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ُّ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ذ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ل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 ويُفرِّج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كَربا،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ويَرفع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قوما،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ويضع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آخرين،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رح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م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إذا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است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ر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ْ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ح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م،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عطي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إذا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س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ئ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ل،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جيب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إذا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د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ع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ي،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وي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قيل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إذا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proofErr w:type="gramStart"/>
      <w:r w:rsidR="00406A7B" w:rsidRPr="00FE603D">
        <w:rPr>
          <w:rFonts w:ascii="ATraditional Arabic" w:hAnsi="ATraditional Arabic" w:cs="ATraditional Arabic" w:hint="cs"/>
          <w:sz w:val="38"/>
          <w:szCs w:val="38"/>
          <w:rtl/>
        </w:rPr>
        <w:t>استقيل</w:t>
      </w:r>
      <w:proofErr w:type="gramEnd"/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 ويفعل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ما</w:t>
      </w:r>
      <w:r w:rsidR="00376F66"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يشاء</w:t>
      </w:r>
      <w:r w:rsidR="00406A7B"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06A7B" w:rsidRPr="00FE603D" w:rsidRDefault="00406A7B" w:rsidP="00406A7B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يسمع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ضجيج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الأصوات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باختلاف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اللغات،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تفنن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الحاجات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شغ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ْ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ْ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غ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ِّ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ط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ُ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المسائل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تبر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َّ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بإلحاح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الملحين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06A7B" w:rsidRPr="00FE603D" w:rsidRDefault="00406A7B" w:rsidP="00376F66">
      <w:pPr>
        <w:jc w:val="both"/>
        <w:rPr>
          <w:rFonts w:ascii="ATraditional Arabic" w:hAnsi="ATraditional Arabic" w:cs="ATraditional Arabic"/>
          <w:sz w:val="38"/>
          <w:szCs w:val="38"/>
          <w:rtl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سواء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عنده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أسر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القول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جهر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به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>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فالسر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عنده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علانية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والغيب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عنده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شهادة</w:t>
      </w:r>
      <w:r w:rsidR="00376F66" w:rsidRPr="00FE603D">
        <w:rPr>
          <w:rFonts w:ascii="ATraditional Arabic" w:hAnsi="ATraditional Arabic" w:cs="ATraditional Arabic" w:hint="cs"/>
          <w:sz w:val="38"/>
          <w:szCs w:val="38"/>
          <w:rtl/>
        </w:rPr>
        <w:t xml:space="preserve">،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يرى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دبيب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النملة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السوداء،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الصخرة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الصماء،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الليلة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الظلماء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ويرى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ن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ِ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</w:t>
      </w:r>
      <w:r w:rsidR="00E23D88" w:rsidRPr="00FE603D">
        <w:rPr>
          <w:rFonts w:ascii="ATraditional Arabic" w:hAnsi="ATraditional Arabic" w:cs="ATraditional Arabic" w:hint="cs"/>
          <w:sz w:val="38"/>
          <w:szCs w:val="38"/>
          <w:rtl/>
        </w:rPr>
        <w:t>َ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اط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عروقها،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ومجاري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القوت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أعضائها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p w:rsidR="00406A7B" w:rsidRPr="00FE603D" w:rsidRDefault="00406A7B" w:rsidP="001E318C">
      <w:pPr>
        <w:jc w:val="both"/>
        <w:rPr>
          <w:rFonts w:ascii="ATraditional Arabic" w:hAnsi="ATraditional Arabic" w:cs="ATraditional Arabic"/>
          <w:sz w:val="38"/>
          <w:szCs w:val="38"/>
        </w:rPr>
      </w:pP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فالمؤمن بها الموقن المستحضر له</w:t>
      </w:r>
      <w:r w:rsidR="001E318C" w:rsidRPr="00FE603D">
        <w:rPr>
          <w:rFonts w:ascii="ATraditional Arabic" w:hAnsi="ATraditional Arabic" w:cs="ATraditional Arabic" w:hint="cs"/>
          <w:sz w:val="38"/>
          <w:szCs w:val="38"/>
          <w:rtl/>
        </w:rPr>
        <w:t>ا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: سائر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إلى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الله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يقظته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ومنامه،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وحركته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وسكونه،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له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وللناس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شأن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.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هو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واد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والناس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في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 xml:space="preserve"> </w:t>
      </w:r>
      <w:r w:rsidRPr="00FE603D">
        <w:rPr>
          <w:rFonts w:ascii="ATraditional Arabic" w:hAnsi="ATraditional Arabic" w:cs="ATraditional Arabic" w:hint="cs"/>
          <w:sz w:val="38"/>
          <w:szCs w:val="38"/>
          <w:rtl/>
        </w:rPr>
        <w:t>واد</w:t>
      </w:r>
      <w:r w:rsidRPr="00FE603D">
        <w:rPr>
          <w:rFonts w:ascii="ATraditional Arabic" w:hAnsi="ATraditional Arabic" w:cs="ATraditional Arabic"/>
          <w:sz w:val="38"/>
          <w:szCs w:val="38"/>
          <w:rtl/>
        </w:rPr>
        <w:t>.</w:t>
      </w:r>
    </w:p>
    <w:sectPr w:rsidR="00406A7B" w:rsidRPr="00FE603D" w:rsidSect="004D0C86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6"/>
    <w:rsid w:val="001E318C"/>
    <w:rsid w:val="00376F66"/>
    <w:rsid w:val="00406A7B"/>
    <w:rsid w:val="004D0C86"/>
    <w:rsid w:val="00606470"/>
    <w:rsid w:val="00AF6A57"/>
    <w:rsid w:val="00E23D88"/>
    <w:rsid w:val="00ED0571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3B362D-91A9-46CB-B27B-E7C3345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4</cp:revision>
  <cp:lastPrinted>2021-02-24T20:27:00Z</cp:lastPrinted>
  <dcterms:created xsi:type="dcterms:W3CDTF">2021-02-18T15:35:00Z</dcterms:created>
  <dcterms:modified xsi:type="dcterms:W3CDTF">2021-02-24T20:30:00Z</dcterms:modified>
</cp:coreProperties>
</file>