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DFA" w:rsidRPr="00C66050" w:rsidRDefault="00217923" w:rsidP="00C66050">
      <w:pPr>
        <w:spacing w:after="0" w:line="240" w:lineRule="auto"/>
        <w:ind w:left="-58"/>
        <w:jc w:val="center"/>
        <w:rPr>
          <w:rFonts w:ascii="Traditional Arabic" w:hAnsi="Traditional Arabic" w:cs="Traditional Arabic"/>
          <w:b/>
          <w:bCs/>
          <w:color w:val="FF0000"/>
          <w:sz w:val="40"/>
          <w:szCs w:val="40"/>
          <w:rtl/>
        </w:rPr>
      </w:pPr>
      <w:bookmarkStart w:id="0" w:name="_GoBack"/>
      <w:r w:rsidRPr="00C66050">
        <w:rPr>
          <w:rFonts w:ascii="Traditional Arabic" w:hAnsi="Traditional Arabic" w:cs="Traditional Arabic"/>
          <w:b/>
          <w:bCs/>
          <w:color w:val="FF0000"/>
          <w:sz w:val="40"/>
          <w:szCs w:val="40"/>
          <w:rtl/>
        </w:rPr>
        <w:t>خطبة بعنوان: "الو</w:t>
      </w:r>
      <w:r w:rsidR="00862183">
        <w:rPr>
          <w:rFonts w:ascii="Traditional Arabic" w:hAnsi="Traditional Arabic" w:cs="Traditional Arabic" w:hint="cs"/>
          <w:b/>
          <w:bCs/>
          <w:color w:val="FF0000"/>
          <w:sz w:val="40"/>
          <w:szCs w:val="40"/>
          <w:rtl/>
        </w:rPr>
        <w:t>َ</w:t>
      </w:r>
      <w:r w:rsidRPr="00C66050">
        <w:rPr>
          <w:rFonts w:ascii="Traditional Arabic" w:hAnsi="Traditional Arabic" w:cs="Traditional Arabic"/>
          <w:b/>
          <w:bCs/>
          <w:color w:val="FF0000"/>
          <w:sz w:val="40"/>
          <w:szCs w:val="40"/>
          <w:rtl/>
        </w:rPr>
        <w:t>ص</w:t>
      </w:r>
      <w:r w:rsidR="00862183">
        <w:rPr>
          <w:rFonts w:ascii="Traditional Arabic" w:hAnsi="Traditional Arabic" w:cs="Traditional Arabic" w:hint="cs"/>
          <w:b/>
          <w:bCs/>
          <w:color w:val="FF0000"/>
          <w:sz w:val="40"/>
          <w:szCs w:val="40"/>
          <w:rtl/>
        </w:rPr>
        <w:t>ِ</w:t>
      </w:r>
      <w:r w:rsidRPr="00C66050">
        <w:rPr>
          <w:rFonts w:ascii="Traditional Arabic" w:hAnsi="Traditional Arabic" w:cs="Traditional Arabic"/>
          <w:b/>
          <w:bCs/>
          <w:color w:val="FF0000"/>
          <w:sz w:val="40"/>
          <w:szCs w:val="40"/>
          <w:rtl/>
        </w:rPr>
        <w:t>ي</w:t>
      </w:r>
      <w:r w:rsidR="00862183">
        <w:rPr>
          <w:rFonts w:ascii="Traditional Arabic" w:hAnsi="Traditional Arabic" w:cs="Traditional Arabic" w:hint="cs"/>
          <w:b/>
          <w:bCs/>
          <w:color w:val="FF0000"/>
          <w:sz w:val="40"/>
          <w:szCs w:val="40"/>
          <w:rtl/>
        </w:rPr>
        <w:t>ّ</w:t>
      </w:r>
      <w:r w:rsidRPr="00C66050">
        <w:rPr>
          <w:rFonts w:ascii="Traditional Arabic" w:hAnsi="Traditional Arabic" w:cs="Traditional Arabic"/>
          <w:b/>
          <w:bCs/>
          <w:color w:val="FF0000"/>
          <w:sz w:val="40"/>
          <w:szCs w:val="40"/>
          <w:rtl/>
        </w:rPr>
        <w:t>ة: أهميتها وأحكامها الشرعية"</w:t>
      </w:r>
    </w:p>
    <w:p w:rsidR="009C4462" w:rsidRPr="00871FDC" w:rsidRDefault="009C4462" w:rsidP="009C4462">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b/>
          <w:bCs/>
          <w:sz w:val="32"/>
          <w:szCs w:val="32"/>
          <w:rtl/>
        </w:rPr>
        <w:t>الحمد لله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نحمده ونستعينه ونستغفره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آل عمران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102</w:t>
      </w:r>
      <w:r w:rsidRPr="00871FDC">
        <w:rPr>
          <w:rFonts w:ascii="Traditional Arabic" w:hAnsi="Traditional Arabic" w:cs="Traditional Arabic" w:hint="cs"/>
          <w:b/>
          <w:bCs/>
          <w:sz w:val="32"/>
          <w:szCs w:val="32"/>
          <w:rtl/>
        </w:rPr>
        <w:t>). أما بعد:</w:t>
      </w:r>
    </w:p>
    <w:p w:rsidR="00D361B2" w:rsidRPr="00217923" w:rsidRDefault="009C4462" w:rsidP="00217923">
      <w:pPr>
        <w:spacing w:after="0" w:line="240" w:lineRule="auto"/>
        <w:ind w:left="-58"/>
        <w:jc w:val="both"/>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 xml:space="preserve">يقول الله سبحانه: </w:t>
      </w:r>
      <w:r w:rsidR="00F71105" w:rsidRPr="00217923">
        <w:rPr>
          <w:rFonts w:ascii="Traditional Arabic" w:hAnsi="Traditional Arabic" w:cs="Traditional Arabic"/>
          <w:b/>
          <w:bCs/>
          <w:color w:val="000000" w:themeColor="text1"/>
          <w:sz w:val="32"/>
          <w:szCs w:val="32"/>
          <w:rtl/>
        </w:rPr>
        <w:t>﴿</w:t>
      </w:r>
      <w:r w:rsidR="00217923" w:rsidRPr="00217923">
        <w:rPr>
          <w:rFonts w:ascii="Traditional Arabic" w:hAnsi="Traditional Arabic" w:cs="Traditional Arabic"/>
          <w:b/>
          <w:bCs/>
          <w:color w:val="000000" w:themeColor="text1"/>
          <w:sz w:val="32"/>
          <w:szCs w:val="32"/>
          <w:rtl/>
          <w:lang w:val="en-GB"/>
        </w:rPr>
        <w:t>ثُمَّ جَعَلْنَاكَ</w:t>
      </w:r>
      <w:r w:rsidR="003E531E" w:rsidRPr="00217923">
        <w:rPr>
          <w:rFonts w:ascii="Traditional Arabic" w:hAnsi="Traditional Arabic" w:cs="Traditional Arabic"/>
          <w:b/>
          <w:bCs/>
          <w:color w:val="000000" w:themeColor="text1"/>
          <w:sz w:val="32"/>
          <w:szCs w:val="32"/>
          <w:rtl/>
          <w:lang w:val="en-GB"/>
        </w:rPr>
        <w:t xml:space="preserve"> عَلَى شَرِيعَةٍ مِنَ الْأَمْرِ فَاتَّبِعْهَا وَلَا تَتَّبِعْ أَهْوَاءَ الَّذِينَ لَا يَعْلَمُونَ</w:t>
      </w:r>
      <w:r w:rsidR="00F71105" w:rsidRPr="00217923">
        <w:rPr>
          <w:rFonts w:ascii="Traditional Arabic" w:hAnsi="Traditional Arabic" w:cs="Traditional Arabic"/>
          <w:b/>
          <w:bCs/>
          <w:color w:val="000000" w:themeColor="text1"/>
          <w:sz w:val="32"/>
          <w:szCs w:val="32"/>
          <w:rtl/>
        </w:rPr>
        <w:t>﴾</w:t>
      </w:r>
      <w:r>
        <w:rPr>
          <w:rFonts w:ascii="Traditional Arabic" w:hAnsi="Traditional Arabic" w:cs="Traditional Arabic" w:hint="cs"/>
          <w:b/>
          <w:bCs/>
          <w:color w:val="000000" w:themeColor="text1"/>
          <w:sz w:val="32"/>
          <w:szCs w:val="32"/>
          <w:rtl/>
        </w:rPr>
        <w:t xml:space="preserve"> </w:t>
      </w:r>
      <w:r w:rsidR="003E531E" w:rsidRPr="00217923">
        <w:rPr>
          <w:rFonts w:ascii="Traditional Arabic" w:hAnsi="Traditional Arabic" w:cs="Traditional Arabic"/>
          <w:b/>
          <w:bCs/>
          <w:color w:val="000000" w:themeColor="text1"/>
          <w:sz w:val="32"/>
          <w:szCs w:val="32"/>
          <w:rtl/>
        </w:rPr>
        <w:t>(الجاثية،18). يقول السعدي: "</w:t>
      </w:r>
      <w:r w:rsidR="003E531E" w:rsidRPr="00217923">
        <w:rPr>
          <w:rFonts w:ascii="Traditional Arabic" w:hAnsi="Traditional Arabic" w:cs="Traditional Arabic"/>
          <w:b/>
          <w:bCs/>
          <w:color w:val="000000" w:themeColor="text1"/>
          <w:sz w:val="32"/>
          <w:szCs w:val="32"/>
          <w:rtl/>
          <w:lang w:val="en-GB"/>
        </w:rPr>
        <w:t>أي: ثم شرعنا لك شريعة كاملة تدعو إلى كل خير وتنهى عن كل شر</w:t>
      </w:r>
      <w:r w:rsidR="00217923">
        <w:rPr>
          <w:rFonts w:ascii="Traditional Arabic" w:hAnsi="Traditional Arabic" w:cs="Traditional Arabic"/>
          <w:b/>
          <w:bCs/>
          <w:color w:val="000000" w:themeColor="text1"/>
          <w:sz w:val="32"/>
          <w:szCs w:val="32"/>
          <w:rtl/>
          <w:lang w:val="en-GB"/>
        </w:rPr>
        <w:t xml:space="preserve"> من أمرنا الشرعي </w:t>
      </w:r>
      <w:r w:rsidR="00217923">
        <w:rPr>
          <w:rFonts w:ascii="Traditional Arabic" w:hAnsi="Traditional Arabic" w:cs="Traditional Arabic" w:hint="cs"/>
          <w:b/>
          <w:bCs/>
          <w:color w:val="000000" w:themeColor="text1"/>
          <w:sz w:val="32"/>
          <w:szCs w:val="32"/>
          <w:rtl/>
          <w:lang w:val="en-GB"/>
        </w:rPr>
        <w:t>(</w:t>
      </w:r>
      <w:r w:rsidR="00217923">
        <w:rPr>
          <w:rFonts w:ascii="Traditional Arabic" w:hAnsi="Traditional Arabic" w:cs="Traditional Arabic"/>
          <w:b/>
          <w:bCs/>
          <w:color w:val="000000" w:themeColor="text1"/>
          <w:sz w:val="32"/>
          <w:szCs w:val="32"/>
          <w:rtl/>
          <w:lang w:val="en-GB"/>
        </w:rPr>
        <w:t>فَاتَّبِعْهَا</w:t>
      </w:r>
      <w:r w:rsidR="00217923">
        <w:rPr>
          <w:rFonts w:ascii="Traditional Arabic" w:hAnsi="Traditional Arabic" w:cs="Traditional Arabic" w:hint="cs"/>
          <w:b/>
          <w:bCs/>
          <w:color w:val="000000" w:themeColor="text1"/>
          <w:sz w:val="32"/>
          <w:szCs w:val="32"/>
          <w:rtl/>
          <w:lang w:val="en-GB"/>
        </w:rPr>
        <w:t>)</w:t>
      </w:r>
      <w:r w:rsidR="003E531E" w:rsidRPr="00217923">
        <w:rPr>
          <w:rFonts w:ascii="Traditional Arabic" w:hAnsi="Traditional Arabic" w:cs="Traditional Arabic"/>
          <w:b/>
          <w:bCs/>
          <w:color w:val="000000" w:themeColor="text1"/>
          <w:sz w:val="32"/>
          <w:szCs w:val="32"/>
          <w:rtl/>
          <w:lang w:val="en-GB"/>
        </w:rPr>
        <w:t xml:space="preserve"> فإن في اتباعها السعاد</w:t>
      </w:r>
      <w:r w:rsidR="00217923">
        <w:rPr>
          <w:rFonts w:ascii="Traditional Arabic" w:hAnsi="Traditional Arabic" w:cs="Traditional Arabic"/>
          <w:b/>
          <w:bCs/>
          <w:color w:val="000000" w:themeColor="text1"/>
          <w:sz w:val="32"/>
          <w:szCs w:val="32"/>
          <w:rtl/>
          <w:lang w:val="en-GB"/>
        </w:rPr>
        <w:t xml:space="preserve">ة الأبدية والصلاح والفلاح، </w:t>
      </w:r>
      <w:r w:rsidR="00217923">
        <w:rPr>
          <w:rFonts w:ascii="Traditional Arabic" w:hAnsi="Traditional Arabic" w:cs="Traditional Arabic" w:hint="cs"/>
          <w:b/>
          <w:bCs/>
          <w:color w:val="000000" w:themeColor="text1"/>
          <w:sz w:val="32"/>
          <w:szCs w:val="32"/>
          <w:rtl/>
          <w:lang w:val="en-GB"/>
        </w:rPr>
        <w:t>(</w:t>
      </w:r>
      <w:r w:rsidR="003E531E" w:rsidRPr="00217923">
        <w:rPr>
          <w:rFonts w:ascii="Traditional Arabic" w:hAnsi="Traditional Arabic" w:cs="Traditional Arabic"/>
          <w:b/>
          <w:bCs/>
          <w:color w:val="000000" w:themeColor="text1"/>
          <w:sz w:val="32"/>
          <w:szCs w:val="32"/>
          <w:rtl/>
          <w:lang w:val="en-GB"/>
        </w:rPr>
        <w:t>وَلا تَتَّبِعْ أَه</w:t>
      </w:r>
      <w:r w:rsidR="00217923">
        <w:rPr>
          <w:rFonts w:ascii="Traditional Arabic" w:hAnsi="Traditional Arabic" w:cs="Traditional Arabic"/>
          <w:b/>
          <w:bCs/>
          <w:color w:val="000000" w:themeColor="text1"/>
          <w:sz w:val="32"/>
          <w:szCs w:val="32"/>
          <w:rtl/>
          <w:lang w:val="en-GB"/>
        </w:rPr>
        <w:t>ْوَاءَ الَّذِينَ لا يَعْلَمُونَ</w:t>
      </w:r>
      <w:r w:rsidR="00217923">
        <w:rPr>
          <w:rFonts w:ascii="Traditional Arabic" w:hAnsi="Traditional Arabic" w:cs="Traditional Arabic" w:hint="cs"/>
          <w:b/>
          <w:bCs/>
          <w:color w:val="000000" w:themeColor="text1"/>
          <w:sz w:val="32"/>
          <w:szCs w:val="32"/>
          <w:rtl/>
          <w:lang w:val="en-GB"/>
        </w:rPr>
        <w:t>)</w:t>
      </w:r>
      <w:r w:rsidR="003E531E" w:rsidRPr="00217923">
        <w:rPr>
          <w:rFonts w:ascii="Traditional Arabic" w:hAnsi="Traditional Arabic" w:cs="Traditional Arabic"/>
          <w:b/>
          <w:bCs/>
          <w:color w:val="000000" w:themeColor="text1"/>
          <w:sz w:val="32"/>
          <w:szCs w:val="32"/>
          <w:rtl/>
          <w:lang w:val="en-GB"/>
        </w:rPr>
        <w:t xml:space="preserve"> أي: الذين تكون أهويتهم غير تابعة للعلم ولا ماشية خلفه، وهم كل من خالف شريعة الرسول صلى الله عليه وسلم هواه وإرادته فإنه من أهواء الذين لا يعلمون".</w:t>
      </w:r>
    </w:p>
    <w:p w:rsidR="00D779AC" w:rsidRPr="00217923" w:rsidRDefault="00F71105"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أيها</w:t>
      </w:r>
      <w:r w:rsidR="00D779AC"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الأخوة</w:t>
      </w:r>
      <w:r w:rsidR="003E531E"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إن</w:t>
      </w:r>
      <w:r w:rsidR="00D779AC" w:rsidRPr="00217923">
        <w:rPr>
          <w:rFonts w:ascii="Traditional Arabic" w:hAnsi="Traditional Arabic" w:cs="Traditional Arabic"/>
          <w:b/>
          <w:bCs/>
          <w:color w:val="000000" w:themeColor="text1"/>
          <w:sz w:val="32"/>
          <w:szCs w:val="32"/>
          <w:rtl/>
        </w:rPr>
        <w:t xml:space="preserve"> الله تعالى قد قرر لنا شريعة </w:t>
      </w:r>
      <w:r w:rsidRPr="00217923">
        <w:rPr>
          <w:rFonts w:ascii="Traditional Arabic" w:hAnsi="Traditional Arabic" w:cs="Traditional Arabic"/>
          <w:b/>
          <w:bCs/>
          <w:color w:val="000000" w:themeColor="text1"/>
          <w:sz w:val="32"/>
          <w:szCs w:val="32"/>
          <w:rtl/>
        </w:rPr>
        <w:t>وأحكاما</w:t>
      </w:r>
      <w:r w:rsidR="00D779AC" w:rsidRPr="00217923">
        <w:rPr>
          <w:rFonts w:ascii="Traditional Arabic" w:hAnsi="Traditional Arabic" w:cs="Traditional Arabic"/>
          <w:b/>
          <w:bCs/>
          <w:color w:val="000000" w:themeColor="text1"/>
          <w:sz w:val="32"/>
          <w:szCs w:val="32"/>
          <w:rtl/>
        </w:rPr>
        <w:t xml:space="preserve"> </w:t>
      </w:r>
      <w:r w:rsidR="00217923">
        <w:rPr>
          <w:rFonts w:ascii="Traditional Arabic" w:hAnsi="Traditional Arabic" w:cs="Traditional Arabic" w:hint="cs"/>
          <w:b/>
          <w:bCs/>
          <w:color w:val="000000" w:themeColor="text1"/>
          <w:sz w:val="32"/>
          <w:szCs w:val="32"/>
          <w:rtl/>
        </w:rPr>
        <w:t>فقهية</w:t>
      </w:r>
      <w:r w:rsidR="003E531E" w:rsidRPr="00217923">
        <w:rPr>
          <w:rFonts w:ascii="Traditional Arabic" w:hAnsi="Traditional Arabic" w:cs="Traditional Arabic"/>
          <w:b/>
          <w:bCs/>
          <w:color w:val="000000" w:themeColor="text1"/>
          <w:sz w:val="32"/>
          <w:szCs w:val="32"/>
          <w:rtl/>
        </w:rPr>
        <w:t>،</w:t>
      </w:r>
      <w:r w:rsidR="00D35526" w:rsidRPr="00217923">
        <w:rPr>
          <w:rFonts w:ascii="Traditional Arabic" w:hAnsi="Traditional Arabic" w:cs="Traditional Arabic"/>
          <w:b/>
          <w:bCs/>
          <w:color w:val="000000" w:themeColor="text1"/>
          <w:sz w:val="32"/>
          <w:szCs w:val="32"/>
          <w:rtl/>
        </w:rPr>
        <w:t xml:space="preserve"> </w:t>
      </w:r>
      <w:r w:rsidR="00D779AC" w:rsidRPr="00217923">
        <w:rPr>
          <w:rFonts w:ascii="Traditional Arabic" w:hAnsi="Traditional Arabic" w:cs="Traditional Arabic"/>
          <w:b/>
          <w:bCs/>
          <w:color w:val="000000" w:themeColor="text1"/>
          <w:sz w:val="32"/>
          <w:szCs w:val="32"/>
          <w:rtl/>
        </w:rPr>
        <w:t>لا</w:t>
      </w:r>
      <w:r w:rsidR="003E531E" w:rsidRPr="00217923">
        <w:rPr>
          <w:rFonts w:ascii="Traditional Arabic" w:hAnsi="Traditional Arabic" w:cs="Traditional Arabic"/>
          <w:b/>
          <w:bCs/>
          <w:color w:val="000000" w:themeColor="text1"/>
          <w:sz w:val="32"/>
          <w:szCs w:val="32"/>
          <w:rtl/>
        </w:rPr>
        <w:t xml:space="preserve"> </w:t>
      </w:r>
      <w:r w:rsidR="00D779AC" w:rsidRPr="00217923">
        <w:rPr>
          <w:rFonts w:ascii="Traditional Arabic" w:hAnsi="Traditional Arabic" w:cs="Traditional Arabic"/>
          <w:b/>
          <w:bCs/>
          <w:color w:val="000000" w:themeColor="text1"/>
          <w:sz w:val="32"/>
          <w:szCs w:val="32"/>
          <w:rtl/>
        </w:rPr>
        <w:t>بد</w:t>
      </w:r>
      <w:r w:rsidR="003E531E"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w:t>
      </w:r>
      <w:r w:rsidR="003E531E" w:rsidRPr="00217923">
        <w:rPr>
          <w:rFonts w:ascii="Traditional Arabic" w:hAnsi="Traditional Arabic" w:cs="Traditional Arabic"/>
          <w:b/>
          <w:bCs/>
          <w:color w:val="000000" w:themeColor="text1"/>
          <w:sz w:val="32"/>
          <w:szCs w:val="32"/>
          <w:rtl/>
        </w:rPr>
        <w:t>ل</w:t>
      </w:r>
      <w:r w:rsidR="00D779AC" w:rsidRPr="00217923">
        <w:rPr>
          <w:rFonts w:ascii="Traditional Arabic" w:hAnsi="Traditional Arabic" w:cs="Traditional Arabic"/>
          <w:b/>
          <w:bCs/>
          <w:color w:val="000000" w:themeColor="text1"/>
          <w:sz w:val="32"/>
          <w:szCs w:val="32"/>
          <w:rtl/>
        </w:rPr>
        <w:t xml:space="preserve">كل مؤمن بالله وبلقائه </w:t>
      </w:r>
      <w:r w:rsidR="00D35526" w:rsidRPr="00217923">
        <w:rPr>
          <w:rFonts w:ascii="Traditional Arabic" w:hAnsi="Traditional Arabic" w:cs="Traditional Arabic"/>
          <w:b/>
          <w:bCs/>
          <w:color w:val="000000" w:themeColor="text1"/>
          <w:sz w:val="32"/>
          <w:szCs w:val="32"/>
          <w:rtl/>
        </w:rPr>
        <w:t>أ</w:t>
      </w:r>
      <w:r w:rsidRPr="00217923">
        <w:rPr>
          <w:rFonts w:ascii="Traditional Arabic" w:hAnsi="Traditional Arabic" w:cs="Traditional Arabic"/>
          <w:b/>
          <w:bCs/>
          <w:color w:val="000000" w:themeColor="text1"/>
          <w:sz w:val="32"/>
          <w:szCs w:val="32"/>
          <w:rtl/>
        </w:rPr>
        <w:t>ن</w:t>
      </w:r>
      <w:r w:rsidR="00D35526" w:rsidRPr="00217923">
        <w:rPr>
          <w:rFonts w:ascii="Traditional Arabic" w:hAnsi="Traditional Arabic" w:cs="Traditional Arabic"/>
          <w:b/>
          <w:bCs/>
          <w:color w:val="000000" w:themeColor="text1"/>
          <w:sz w:val="32"/>
          <w:szCs w:val="32"/>
          <w:rtl/>
        </w:rPr>
        <w:t xml:space="preserve"> يتبعها</w:t>
      </w:r>
      <w:r w:rsidR="003E531E" w:rsidRPr="00217923">
        <w:rPr>
          <w:rFonts w:ascii="Traditional Arabic" w:hAnsi="Traditional Arabic" w:cs="Traditional Arabic"/>
          <w:b/>
          <w:bCs/>
          <w:color w:val="000000" w:themeColor="text1"/>
          <w:sz w:val="32"/>
          <w:szCs w:val="32"/>
          <w:rtl/>
        </w:rPr>
        <w:t>،</w:t>
      </w:r>
      <w:r w:rsidR="00D35526" w:rsidRPr="00217923">
        <w:rPr>
          <w:rFonts w:ascii="Traditional Arabic" w:hAnsi="Traditional Arabic" w:cs="Traditional Arabic"/>
          <w:b/>
          <w:bCs/>
          <w:color w:val="000000" w:themeColor="text1"/>
          <w:sz w:val="32"/>
          <w:szCs w:val="32"/>
          <w:rtl/>
        </w:rPr>
        <w:t xml:space="preserve"> وأ</w:t>
      </w:r>
      <w:r w:rsidR="00D779AC" w:rsidRPr="00217923">
        <w:rPr>
          <w:rFonts w:ascii="Traditional Arabic" w:hAnsi="Traditional Arabic" w:cs="Traditional Arabic"/>
          <w:b/>
          <w:bCs/>
          <w:color w:val="000000" w:themeColor="text1"/>
          <w:sz w:val="32"/>
          <w:szCs w:val="32"/>
          <w:rtl/>
        </w:rPr>
        <w:t xml:space="preserve">ن </w:t>
      </w:r>
      <w:r w:rsidRPr="00217923">
        <w:rPr>
          <w:rFonts w:ascii="Traditional Arabic" w:hAnsi="Traditional Arabic" w:cs="Traditional Arabic"/>
          <w:b/>
          <w:bCs/>
          <w:color w:val="000000" w:themeColor="text1"/>
          <w:sz w:val="32"/>
          <w:szCs w:val="32"/>
          <w:rtl/>
        </w:rPr>
        <w:t>يأخذ</w:t>
      </w:r>
      <w:r w:rsidR="00D779AC" w:rsidRPr="00217923">
        <w:rPr>
          <w:rFonts w:ascii="Traditional Arabic" w:hAnsi="Traditional Arabic" w:cs="Traditional Arabic"/>
          <w:b/>
          <w:bCs/>
          <w:color w:val="000000" w:themeColor="text1"/>
          <w:sz w:val="32"/>
          <w:szCs w:val="32"/>
          <w:rtl/>
        </w:rPr>
        <w:t xml:space="preserve"> بها</w:t>
      </w:r>
      <w:r w:rsidR="003E531E" w:rsidRPr="00217923">
        <w:rPr>
          <w:rFonts w:ascii="Traditional Arabic" w:hAnsi="Traditional Arabic" w:cs="Traditional Arabic"/>
          <w:b/>
          <w:bCs/>
          <w:color w:val="000000" w:themeColor="text1"/>
          <w:sz w:val="32"/>
          <w:szCs w:val="32"/>
          <w:rtl/>
        </w:rPr>
        <w:t>،</w:t>
      </w:r>
      <w:r w:rsidR="00D35526" w:rsidRPr="00217923">
        <w:rPr>
          <w:rFonts w:ascii="Traditional Arabic" w:hAnsi="Traditional Arabic" w:cs="Traditional Arabic"/>
          <w:b/>
          <w:bCs/>
          <w:color w:val="000000" w:themeColor="text1"/>
          <w:sz w:val="32"/>
          <w:szCs w:val="32"/>
          <w:rtl/>
        </w:rPr>
        <w:t xml:space="preserve"> </w:t>
      </w:r>
      <w:r w:rsidR="003E531E" w:rsidRPr="00217923">
        <w:rPr>
          <w:rFonts w:ascii="Traditional Arabic" w:hAnsi="Traditional Arabic" w:cs="Traditional Arabic"/>
          <w:b/>
          <w:bCs/>
          <w:color w:val="000000" w:themeColor="text1"/>
          <w:sz w:val="32"/>
          <w:szCs w:val="32"/>
          <w:rtl/>
        </w:rPr>
        <w:t>لأ</w:t>
      </w:r>
      <w:r w:rsidR="00D779AC" w:rsidRPr="00217923">
        <w:rPr>
          <w:rFonts w:ascii="Traditional Arabic" w:hAnsi="Traditional Arabic" w:cs="Traditional Arabic"/>
          <w:b/>
          <w:bCs/>
          <w:color w:val="000000" w:themeColor="text1"/>
          <w:sz w:val="32"/>
          <w:szCs w:val="32"/>
          <w:rtl/>
        </w:rPr>
        <w:t>ن فيها الخير</w:t>
      </w:r>
      <w:r w:rsidR="003E531E"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كل الخير</w:t>
      </w:r>
      <w:r w:rsidR="003E531E"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له في الدنيا </w:t>
      </w:r>
      <w:r w:rsidRPr="00217923">
        <w:rPr>
          <w:rFonts w:ascii="Traditional Arabic" w:hAnsi="Traditional Arabic" w:cs="Traditional Arabic"/>
          <w:b/>
          <w:bCs/>
          <w:color w:val="000000" w:themeColor="text1"/>
          <w:sz w:val="32"/>
          <w:szCs w:val="32"/>
          <w:rtl/>
        </w:rPr>
        <w:t>والأخرة</w:t>
      </w:r>
      <w:r w:rsidR="00D35526"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w:t>
      </w:r>
    </w:p>
    <w:p w:rsidR="003E531E" w:rsidRPr="00217923" w:rsidRDefault="00D35526"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ومن عظمة شرعة الله</w:t>
      </w:r>
      <w:r w:rsidR="003E531E"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D779AC" w:rsidRPr="00217923">
        <w:rPr>
          <w:rFonts w:ascii="Traditional Arabic" w:hAnsi="Traditional Arabic" w:cs="Traditional Arabic"/>
          <w:b/>
          <w:bCs/>
          <w:color w:val="000000" w:themeColor="text1"/>
          <w:sz w:val="32"/>
          <w:szCs w:val="32"/>
          <w:rtl/>
        </w:rPr>
        <w:t xml:space="preserve"> الله تعالى شرع لنا </w:t>
      </w:r>
      <w:r w:rsidR="00F71105" w:rsidRPr="00217923">
        <w:rPr>
          <w:rFonts w:ascii="Traditional Arabic" w:hAnsi="Traditional Arabic" w:cs="Traditional Arabic"/>
          <w:b/>
          <w:bCs/>
          <w:color w:val="000000" w:themeColor="text1"/>
          <w:sz w:val="32"/>
          <w:szCs w:val="32"/>
          <w:rtl/>
        </w:rPr>
        <w:t>أحكاما</w:t>
      </w:r>
      <w:r w:rsidR="00D779AC" w:rsidRPr="00217923">
        <w:rPr>
          <w:rFonts w:ascii="Traditional Arabic" w:hAnsi="Traditional Arabic" w:cs="Traditional Arabic"/>
          <w:b/>
          <w:bCs/>
          <w:color w:val="000000" w:themeColor="text1"/>
          <w:sz w:val="32"/>
          <w:szCs w:val="32"/>
          <w:rtl/>
        </w:rPr>
        <w:t xml:space="preserve"> نن</w:t>
      </w:r>
      <w:r w:rsidR="00217923">
        <w:rPr>
          <w:rFonts w:ascii="Traditional Arabic" w:hAnsi="Traditional Arabic" w:cs="Traditional Arabic" w:hint="cs"/>
          <w:b/>
          <w:bCs/>
          <w:color w:val="000000" w:themeColor="text1"/>
          <w:sz w:val="32"/>
          <w:szCs w:val="32"/>
          <w:rtl/>
        </w:rPr>
        <w:t>ت</w:t>
      </w:r>
      <w:r w:rsidR="00D779AC" w:rsidRPr="00217923">
        <w:rPr>
          <w:rFonts w:ascii="Traditional Arabic" w:hAnsi="Traditional Arabic" w:cs="Traditional Arabic"/>
          <w:b/>
          <w:bCs/>
          <w:color w:val="000000" w:themeColor="text1"/>
          <w:sz w:val="32"/>
          <w:szCs w:val="32"/>
          <w:rtl/>
        </w:rPr>
        <w:t>فع بها بعد موتنا</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w:t>
      </w:r>
      <w:r w:rsidR="00D779AC" w:rsidRPr="00217923">
        <w:rPr>
          <w:rFonts w:ascii="Traditional Arabic" w:hAnsi="Traditional Arabic" w:cs="Traditional Arabic"/>
          <w:b/>
          <w:bCs/>
          <w:color w:val="000000" w:themeColor="text1"/>
          <w:sz w:val="32"/>
          <w:szCs w:val="32"/>
          <w:rtl/>
        </w:rPr>
        <w:t>ويعود علينا خيرها وبركتها ونجات</w:t>
      </w:r>
      <w:r w:rsidR="003E531E" w:rsidRPr="00217923">
        <w:rPr>
          <w:rFonts w:ascii="Traditional Arabic" w:hAnsi="Traditional Arabic" w:cs="Traditional Arabic"/>
          <w:b/>
          <w:bCs/>
          <w:color w:val="000000" w:themeColor="text1"/>
          <w:sz w:val="32"/>
          <w:szCs w:val="32"/>
          <w:rtl/>
        </w:rPr>
        <w:t>ن</w:t>
      </w:r>
      <w:r w:rsidR="00D779AC" w:rsidRPr="00217923">
        <w:rPr>
          <w:rFonts w:ascii="Traditional Arabic" w:hAnsi="Traditional Arabic" w:cs="Traditional Arabic"/>
          <w:b/>
          <w:bCs/>
          <w:color w:val="000000" w:themeColor="text1"/>
          <w:sz w:val="32"/>
          <w:szCs w:val="32"/>
          <w:rtl/>
        </w:rPr>
        <w:t>ا</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w:t>
      </w:r>
      <w:r w:rsidR="00D779AC" w:rsidRPr="00217923">
        <w:rPr>
          <w:rFonts w:ascii="Traditional Arabic" w:hAnsi="Traditional Arabic" w:cs="Traditional Arabic"/>
          <w:b/>
          <w:bCs/>
          <w:color w:val="000000" w:themeColor="text1"/>
          <w:sz w:val="32"/>
          <w:szCs w:val="32"/>
          <w:rtl/>
        </w:rPr>
        <w:t>بعد رحيلنا من هذه الدنيا</w:t>
      </w:r>
      <w:r w:rsidR="003E531E"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ومن هذه التشريعات </w:t>
      </w:r>
      <w:r w:rsidR="00F71105" w:rsidRPr="00217923">
        <w:rPr>
          <w:rFonts w:ascii="Traditional Arabic" w:hAnsi="Traditional Arabic" w:cs="Traditional Arabic"/>
          <w:b/>
          <w:bCs/>
          <w:color w:val="000000" w:themeColor="text1"/>
          <w:sz w:val="32"/>
          <w:szCs w:val="32"/>
          <w:rtl/>
        </w:rPr>
        <w:t>والأحكام</w:t>
      </w:r>
      <w:r w:rsidR="003E531E" w:rsidRPr="00217923">
        <w:rPr>
          <w:rFonts w:ascii="Traditional Arabic" w:hAnsi="Traditional Arabic" w:cs="Traditional Arabic"/>
          <w:b/>
          <w:bCs/>
          <w:color w:val="000000" w:themeColor="text1"/>
          <w:sz w:val="32"/>
          <w:szCs w:val="32"/>
          <w:rtl/>
        </w:rPr>
        <w:t>: "الوصية"،</w:t>
      </w:r>
      <w:r w:rsidR="00D779AC" w:rsidRPr="00217923">
        <w:rPr>
          <w:rFonts w:ascii="Traditional Arabic" w:hAnsi="Traditional Arabic" w:cs="Traditional Arabic"/>
          <w:b/>
          <w:bCs/>
          <w:color w:val="000000" w:themeColor="text1"/>
          <w:sz w:val="32"/>
          <w:szCs w:val="32"/>
          <w:rtl/>
        </w:rPr>
        <w:t xml:space="preserve"> وهي</w:t>
      </w:r>
      <w:r w:rsidR="00217923">
        <w:rPr>
          <w:rFonts w:ascii="Traditional Arabic" w:hAnsi="Traditional Arabic" w:cs="Traditional Arabic" w:hint="cs"/>
          <w:b/>
          <w:bCs/>
          <w:color w:val="000000" w:themeColor="text1"/>
          <w:sz w:val="32"/>
          <w:szCs w:val="32"/>
          <w:rtl/>
        </w:rPr>
        <w:t xml:space="preserve"> </w:t>
      </w:r>
      <w:r w:rsidR="00D779AC" w:rsidRPr="00217923">
        <w:rPr>
          <w:rFonts w:ascii="Traditional Arabic" w:hAnsi="Traditional Arabic" w:cs="Traditional Arabic"/>
          <w:b/>
          <w:bCs/>
          <w:color w:val="000000" w:themeColor="text1"/>
          <w:sz w:val="32"/>
          <w:szCs w:val="32"/>
          <w:rtl/>
        </w:rPr>
        <w:t>تشريع رباني عظيم</w:t>
      </w:r>
      <w:r w:rsidR="003E531E"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w:t>
      </w:r>
      <w:r w:rsidR="00217923" w:rsidRPr="00217923">
        <w:rPr>
          <w:rFonts w:ascii="Traditional Arabic" w:hAnsi="Traditional Arabic" w:cs="Traditional Arabic"/>
          <w:b/>
          <w:bCs/>
          <w:color w:val="000000" w:themeColor="text1"/>
          <w:sz w:val="32"/>
          <w:szCs w:val="32"/>
          <w:rtl/>
        </w:rPr>
        <w:t xml:space="preserve">- وللأسف- </w:t>
      </w:r>
      <w:r w:rsidR="00F71105" w:rsidRPr="00217923">
        <w:rPr>
          <w:rFonts w:ascii="Traditional Arabic" w:hAnsi="Traditional Arabic" w:cs="Traditional Arabic"/>
          <w:b/>
          <w:bCs/>
          <w:color w:val="000000" w:themeColor="text1"/>
          <w:sz w:val="32"/>
          <w:szCs w:val="32"/>
          <w:rtl/>
        </w:rPr>
        <w:t>أغفله</w:t>
      </w:r>
      <w:r w:rsidRPr="00217923">
        <w:rPr>
          <w:rFonts w:ascii="Traditional Arabic" w:hAnsi="Traditional Arabic" w:cs="Traditional Arabic"/>
          <w:b/>
          <w:bCs/>
          <w:color w:val="000000" w:themeColor="text1"/>
          <w:sz w:val="32"/>
          <w:szCs w:val="32"/>
          <w:rtl/>
        </w:rPr>
        <w:t xml:space="preserve"> اليوم كثير من الناس</w:t>
      </w:r>
      <w:r w:rsidR="003E531E"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أو</w:t>
      </w:r>
      <w:r w:rsidR="00D779AC" w:rsidRPr="00217923">
        <w:rPr>
          <w:rFonts w:ascii="Traditional Arabic" w:hAnsi="Traditional Arabic" w:cs="Traditional Arabic"/>
          <w:b/>
          <w:bCs/>
          <w:color w:val="000000" w:themeColor="text1"/>
          <w:sz w:val="32"/>
          <w:szCs w:val="32"/>
          <w:rtl/>
        </w:rPr>
        <w:t xml:space="preserve"> جهلو</w:t>
      </w:r>
      <w:r w:rsidRPr="00217923">
        <w:rPr>
          <w:rFonts w:ascii="Traditional Arabic" w:hAnsi="Traditional Arabic" w:cs="Traditional Arabic"/>
          <w:b/>
          <w:bCs/>
          <w:color w:val="000000" w:themeColor="text1"/>
          <w:sz w:val="32"/>
          <w:szCs w:val="32"/>
          <w:rtl/>
        </w:rPr>
        <w:t xml:space="preserve">ه </w:t>
      </w:r>
      <w:r w:rsidR="003E531E" w:rsidRPr="00217923">
        <w:rPr>
          <w:rFonts w:ascii="Traditional Arabic" w:hAnsi="Traditional Arabic" w:cs="Traditional Arabic"/>
          <w:b/>
          <w:bCs/>
          <w:color w:val="000000" w:themeColor="text1"/>
          <w:sz w:val="32"/>
          <w:szCs w:val="32"/>
          <w:rtl/>
        </w:rPr>
        <w:t>أ</w:t>
      </w:r>
      <w:r w:rsidRPr="00217923">
        <w:rPr>
          <w:rFonts w:ascii="Traditional Arabic" w:hAnsi="Traditional Arabic" w:cs="Traditional Arabic"/>
          <w:b/>
          <w:bCs/>
          <w:color w:val="000000" w:themeColor="text1"/>
          <w:sz w:val="32"/>
          <w:szCs w:val="32"/>
          <w:rtl/>
        </w:rPr>
        <w:t>و</w:t>
      </w:r>
      <w:r w:rsidR="003E531E"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تناسوه</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w:t>
      </w:r>
      <w:r w:rsidR="00D779AC" w:rsidRPr="00217923">
        <w:rPr>
          <w:rFonts w:ascii="Traditional Arabic" w:hAnsi="Traditional Arabic" w:cs="Traditional Arabic"/>
          <w:b/>
          <w:bCs/>
          <w:color w:val="000000" w:themeColor="text1"/>
          <w:sz w:val="32"/>
          <w:szCs w:val="32"/>
          <w:rtl/>
        </w:rPr>
        <w:t xml:space="preserve">فماتوا وقد خسروا </w:t>
      </w:r>
      <w:r w:rsidR="00F71105" w:rsidRPr="00217923">
        <w:rPr>
          <w:rFonts w:ascii="Traditional Arabic" w:hAnsi="Traditional Arabic" w:cs="Traditional Arabic"/>
          <w:b/>
          <w:bCs/>
          <w:color w:val="000000" w:themeColor="text1"/>
          <w:sz w:val="32"/>
          <w:szCs w:val="32"/>
          <w:rtl/>
        </w:rPr>
        <w:t>أو فاتهم</w:t>
      </w:r>
      <w:r w:rsidR="003E531E" w:rsidRPr="00217923">
        <w:rPr>
          <w:rFonts w:ascii="Traditional Arabic" w:hAnsi="Traditional Arabic" w:cs="Traditional Arabic"/>
          <w:b/>
          <w:bCs/>
          <w:color w:val="000000" w:themeColor="text1"/>
          <w:sz w:val="32"/>
          <w:szCs w:val="32"/>
          <w:rtl/>
        </w:rPr>
        <w:t xml:space="preserve"> الخير الكثير،</w:t>
      </w:r>
      <w:r w:rsidR="00D779AC"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أو</w:t>
      </w:r>
      <w:r w:rsidR="00D779AC" w:rsidRPr="00217923">
        <w:rPr>
          <w:rFonts w:ascii="Traditional Arabic" w:hAnsi="Traditional Arabic" w:cs="Traditional Arabic"/>
          <w:b/>
          <w:bCs/>
          <w:color w:val="000000" w:themeColor="text1"/>
          <w:sz w:val="32"/>
          <w:szCs w:val="32"/>
          <w:rtl/>
        </w:rPr>
        <w:t xml:space="preserve"> لحقتهم الذمم </w:t>
      </w:r>
      <w:r w:rsidR="00F71105" w:rsidRPr="00217923">
        <w:rPr>
          <w:rFonts w:ascii="Traditional Arabic" w:hAnsi="Traditional Arabic" w:cs="Traditional Arabic"/>
          <w:b/>
          <w:bCs/>
          <w:color w:val="000000" w:themeColor="text1"/>
          <w:sz w:val="32"/>
          <w:szCs w:val="32"/>
          <w:rtl/>
        </w:rPr>
        <w:t>إلى</w:t>
      </w:r>
      <w:r w:rsidR="00D779AC" w:rsidRPr="00217923">
        <w:rPr>
          <w:rFonts w:ascii="Traditional Arabic" w:hAnsi="Traditional Arabic" w:cs="Traditional Arabic"/>
          <w:b/>
          <w:bCs/>
          <w:color w:val="000000" w:themeColor="text1"/>
          <w:sz w:val="32"/>
          <w:szCs w:val="32"/>
          <w:rtl/>
        </w:rPr>
        <w:t xml:space="preserve"> قبورهم</w:t>
      </w:r>
      <w:r w:rsidR="003E531E"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w:t>
      </w:r>
    </w:p>
    <w:p w:rsidR="00D779AC" w:rsidRPr="00217923" w:rsidRDefault="00D779AC"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لذلك</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أيها</w:t>
      </w:r>
      <w:r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الأخوة</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فلا بد لنا من وقفة شرعية مع </w:t>
      </w:r>
      <w:r w:rsidR="00F71105" w:rsidRPr="00217923">
        <w:rPr>
          <w:rFonts w:ascii="Traditional Arabic" w:hAnsi="Traditional Arabic" w:cs="Traditional Arabic"/>
          <w:b/>
          <w:bCs/>
          <w:color w:val="000000" w:themeColor="text1"/>
          <w:sz w:val="32"/>
          <w:szCs w:val="32"/>
          <w:rtl/>
        </w:rPr>
        <w:t>أحكام</w:t>
      </w:r>
      <w:r w:rsidR="00D35526" w:rsidRPr="00217923">
        <w:rPr>
          <w:rFonts w:ascii="Traditional Arabic" w:hAnsi="Traditional Arabic" w:cs="Traditional Arabic"/>
          <w:b/>
          <w:bCs/>
          <w:color w:val="000000" w:themeColor="text1"/>
          <w:sz w:val="32"/>
          <w:szCs w:val="32"/>
          <w:rtl/>
        </w:rPr>
        <w:t xml:space="preserve"> الوصية</w:t>
      </w:r>
      <w:r w:rsidR="00217923">
        <w:rPr>
          <w:rFonts w:ascii="Traditional Arabic" w:hAnsi="Traditional Arabic" w:cs="Traditional Arabic" w:hint="cs"/>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ل</w:t>
      </w:r>
      <w:r w:rsidR="003E531E" w:rsidRPr="00217923">
        <w:rPr>
          <w:rFonts w:ascii="Traditional Arabic" w:hAnsi="Traditional Arabic" w:cs="Traditional Arabic"/>
          <w:b/>
          <w:bCs/>
          <w:color w:val="000000" w:themeColor="text1"/>
          <w:sz w:val="32"/>
          <w:szCs w:val="32"/>
          <w:rtl/>
        </w:rPr>
        <w:t>أ</w:t>
      </w:r>
      <w:r w:rsidR="00D35526" w:rsidRPr="00217923">
        <w:rPr>
          <w:rFonts w:ascii="Traditional Arabic" w:hAnsi="Traditional Arabic" w:cs="Traditional Arabic"/>
          <w:b/>
          <w:bCs/>
          <w:color w:val="000000" w:themeColor="text1"/>
          <w:sz w:val="32"/>
          <w:szCs w:val="32"/>
          <w:rtl/>
        </w:rPr>
        <w:t>ن الوصية تخص</w:t>
      </w:r>
      <w:r w:rsidR="003E531E" w:rsidRPr="00217923">
        <w:rPr>
          <w:rFonts w:ascii="Traditional Arabic" w:hAnsi="Traditional Arabic" w:cs="Traditional Arabic"/>
          <w:b/>
          <w:bCs/>
          <w:color w:val="000000" w:themeColor="text1"/>
          <w:sz w:val="32"/>
          <w:szCs w:val="32"/>
          <w:rtl/>
        </w:rPr>
        <w:t>ّ</w:t>
      </w:r>
      <w:r w:rsidR="00D35526" w:rsidRPr="00217923">
        <w:rPr>
          <w:rFonts w:ascii="Traditional Arabic" w:hAnsi="Traditional Arabic" w:cs="Traditional Arabic"/>
          <w:b/>
          <w:bCs/>
          <w:color w:val="000000" w:themeColor="text1"/>
          <w:sz w:val="32"/>
          <w:szCs w:val="32"/>
          <w:rtl/>
        </w:rPr>
        <w:t xml:space="preserve"> كل نفس مؤمنة حية تؤ</w:t>
      </w:r>
      <w:r w:rsidRPr="00217923">
        <w:rPr>
          <w:rFonts w:ascii="Traditional Arabic" w:hAnsi="Traditional Arabic" w:cs="Traditional Arabic"/>
          <w:b/>
          <w:bCs/>
          <w:color w:val="000000" w:themeColor="text1"/>
          <w:sz w:val="32"/>
          <w:szCs w:val="32"/>
          <w:rtl/>
        </w:rPr>
        <w:t>من بالموت</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وبال</w:t>
      </w:r>
      <w:r w:rsidR="00D35526" w:rsidRPr="00217923">
        <w:rPr>
          <w:rFonts w:ascii="Traditional Arabic" w:hAnsi="Traditional Arabic" w:cs="Traditional Arabic"/>
          <w:b/>
          <w:bCs/>
          <w:color w:val="000000" w:themeColor="text1"/>
          <w:sz w:val="32"/>
          <w:szCs w:val="32"/>
          <w:rtl/>
        </w:rPr>
        <w:t>ب</w:t>
      </w:r>
      <w:r w:rsidRPr="00217923">
        <w:rPr>
          <w:rFonts w:ascii="Traditional Arabic" w:hAnsi="Traditional Arabic" w:cs="Traditional Arabic"/>
          <w:b/>
          <w:bCs/>
          <w:color w:val="000000" w:themeColor="text1"/>
          <w:sz w:val="32"/>
          <w:szCs w:val="32"/>
          <w:rtl/>
        </w:rPr>
        <w:t>عث</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وبلقاء الله تعالى</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فنحن </w:t>
      </w:r>
      <w:r w:rsidR="00F71105" w:rsidRPr="00217923">
        <w:rPr>
          <w:rFonts w:ascii="Traditional Arabic" w:hAnsi="Traditional Arabic" w:cs="Traditional Arabic"/>
          <w:b/>
          <w:bCs/>
          <w:color w:val="000000" w:themeColor="text1"/>
          <w:sz w:val="32"/>
          <w:szCs w:val="32"/>
          <w:rtl/>
        </w:rPr>
        <w:t>أمة</w:t>
      </w:r>
      <w:r w:rsidR="007B6DDA" w:rsidRPr="00217923">
        <w:rPr>
          <w:rFonts w:ascii="Traditional Arabic" w:hAnsi="Traditional Arabic" w:cs="Traditional Arabic"/>
          <w:b/>
          <w:bCs/>
          <w:color w:val="000000" w:themeColor="text1"/>
          <w:sz w:val="32"/>
          <w:szCs w:val="32"/>
          <w:rtl/>
        </w:rPr>
        <w:t xml:space="preserve"> مسلمة</w:t>
      </w:r>
      <w:r w:rsidR="003E531E" w:rsidRPr="00217923">
        <w:rPr>
          <w:rFonts w:ascii="Traditional Arabic" w:hAnsi="Traditional Arabic" w:cs="Traditional Arabic"/>
          <w:b/>
          <w:bCs/>
          <w:color w:val="000000" w:themeColor="text1"/>
          <w:sz w:val="32"/>
          <w:szCs w:val="32"/>
          <w:rtl/>
        </w:rPr>
        <w:t>،</w:t>
      </w:r>
      <w:r w:rsidR="007B6DDA" w:rsidRPr="00217923">
        <w:rPr>
          <w:rFonts w:ascii="Traditional Arabic" w:hAnsi="Traditional Arabic" w:cs="Traditional Arabic"/>
          <w:b/>
          <w:bCs/>
          <w:color w:val="000000" w:themeColor="text1"/>
          <w:sz w:val="32"/>
          <w:szCs w:val="32"/>
          <w:rtl/>
        </w:rPr>
        <w:t xml:space="preserve"> ولله الحمد</w:t>
      </w:r>
      <w:r w:rsidR="003E531E" w:rsidRPr="00217923">
        <w:rPr>
          <w:rFonts w:ascii="Traditional Arabic" w:hAnsi="Traditional Arabic" w:cs="Traditional Arabic"/>
          <w:b/>
          <w:bCs/>
          <w:color w:val="000000" w:themeColor="text1"/>
          <w:sz w:val="32"/>
          <w:szCs w:val="32"/>
          <w:rtl/>
        </w:rPr>
        <w:t>،</w:t>
      </w:r>
      <w:r w:rsidR="007B6DDA"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 xml:space="preserve">فلا بد لنا من </w:t>
      </w:r>
      <w:r w:rsidR="007B6DDA"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Pr="00217923">
        <w:rPr>
          <w:rFonts w:ascii="Traditional Arabic" w:hAnsi="Traditional Arabic" w:cs="Traditional Arabic"/>
          <w:b/>
          <w:bCs/>
          <w:color w:val="000000" w:themeColor="text1"/>
          <w:sz w:val="32"/>
          <w:szCs w:val="32"/>
          <w:rtl/>
        </w:rPr>
        <w:t xml:space="preserve"> نحيا بالشريعة</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و</w:t>
      </w:r>
      <w:r w:rsidR="003E531E" w:rsidRPr="00217923">
        <w:rPr>
          <w:rFonts w:ascii="Traditional Arabic" w:hAnsi="Traditional Arabic" w:cs="Traditional Arabic"/>
          <w:b/>
          <w:bCs/>
          <w:color w:val="000000" w:themeColor="text1"/>
          <w:sz w:val="32"/>
          <w:szCs w:val="32"/>
          <w:rtl/>
        </w:rPr>
        <w:t xml:space="preserve">أن </w:t>
      </w:r>
      <w:r w:rsidRPr="00217923">
        <w:rPr>
          <w:rFonts w:ascii="Traditional Arabic" w:hAnsi="Traditional Arabic" w:cs="Traditional Arabic"/>
          <w:b/>
          <w:bCs/>
          <w:color w:val="000000" w:themeColor="text1"/>
          <w:sz w:val="32"/>
          <w:szCs w:val="32"/>
          <w:rtl/>
        </w:rPr>
        <w:t>نموت على الشريعة</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لنبعث على الشريعة</w:t>
      </w:r>
      <w:r w:rsidR="003E531E"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w:t>
      </w:r>
      <w:r w:rsidR="007B6DDA" w:rsidRPr="00217923">
        <w:rPr>
          <w:rFonts w:ascii="Traditional Arabic" w:hAnsi="Traditional Arabic" w:cs="Traditional Arabic"/>
          <w:b/>
          <w:bCs/>
          <w:color w:val="000000" w:themeColor="text1"/>
          <w:sz w:val="32"/>
          <w:szCs w:val="32"/>
          <w:rtl/>
        </w:rPr>
        <w:t xml:space="preserve">﴿ </w:t>
      </w:r>
      <w:r w:rsidR="003E531E" w:rsidRPr="00217923">
        <w:rPr>
          <w:rFonts w:ascii="Traditional Arabic" w:hAnsi="Traditional Arabic" w:cs="Traditional Arabic"/>
          <w:b/>
          <w:bCs/>
          <w:color w:val="000000" w:themeColor="text1"/>
          <w:sz w:val="32"/>
          <w:szCs w:val="32"/>
          <w:rtl/>
          <w:lang w:val="en-GB"/>
        </w:rPr>
        <w:t>قُلْ إِنَّ صَلَاتِي وَنُسُكِي وَمَحْيَايَ وَمَمَاتِي لِلَّهِ رَبِّ الْعَالَمِينَ</w:t>
      </w:r>
      <w:r w:rsidR="007B6DDA" w:rsidRPr="00217923">
        <w:rPr>
          <w:rFonts w:ascii="Traditional Arabic" w:hAnsi="Traditional Arabic" w:cs="Traditional Arabic"/>
          <w:b/>
          <w:bCs/>
          <w:color w:val="000000" w:themeColor="text1"/>
          <w:sz w:val="32"/>
          <w:szCs w:val="32"/>
          <w:rtl/>
        </w:rPr>
        <w:t>﴾</w:t>
      </w:r>
      <w:r w:rsidR="003E531E" w:rsidRPr="00217923">
        <w:rPr>
          <w:rFonts w:ascii="Traditional Arabic" w:hAnsi="Traditional Arabic" w:cs="Traditional Arabic"/>
          <w:b/>
          <w:bCs/>
          <w:color w:val="000000" w:themeColor="text1"/>
          <w:sz w:val="32"/>
          <w:szCs w:val="32"/>
          <w:rtl/>
        </w:rPr>
        <w:t>(الأنعام،162)</w:t>
      </w:r>
      <w:r w:rsidR="007B6DDA"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w:t>
      </w:r>
    </w:p>
    <w:p w:rsidR="00D779AC" w:rsidRPr="00217923" w:rsidRDefault="003E531E" w:rsidP="009C4462">
      <w:pPr>
        <w:spacing w:after="0" w:line="240" w:lineRule="auto"/>
        <w:ind w:left="-58"/>
        <w:jc w:val="both"/>
        <w:rPr>
          <w:rFonts w:ascii="Traditional Arabic" w:hAnsi="Traditional Arabic" w:cs="Traditional Arabic"/>
          <w:b/>
          <w:bCs/>
          <w:color w:val="000000" w:themeColor="text1"/>
          <w:sz w:val="32"/>
          <w:szCs w:val="32"/>
        </w:rPr>
      </w:pPr>
      <w:r w:rsidRPr="00217923">
        <w:rPr>
          <w:rFonts w:ascii="Traditional Arabic" w:hAnsi="Traditional Arabic" w:cs="Traditional Arabic"/>
          <w:b/>
          <w:bCs/>
          <w:color w:val="000000" w:themeColor="text1"/>
          <w:sz w:val="32"/>
          <w:szCs w:val="32"/>
          <w:rtl/>
        </w:rPr>
        <w:t>ف</w:t>
      </w:r>
      <w:r w:rsidR="00D779AC" w:rsidRPr="00217923">
        <w:rPr>
          <w:rFonts w:ascii="Traditional Arabic" w:hAnsi="Traditional Arabic" w:cs="Traditional Arabic"/>
          <w:b/>
          <w:bCs/>
          <w:color w:val="000000" w:themeColor="text1"/>
          <w:sz w:val="32"/>
          <w:szCs w:val="32"/>
          <w:rtl/>
        </w:rPr>
        <w:t>ما هي الوصية</w:t>
      </w:r>
      <w:r w:rsidR="00AE263D"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أيها</w:t>
      </w:r>
      <w:r w:rsidR="00D779AC"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الأخوة</w:t>
      </w:r>
      <w:r w:rsidR="00AE263D" w:rsidRPr="00217923">
        <w:rPr>
          <w:rFonts w:ascii="Traditional Arabic" w:hAnsi="Traditional Arabic" w:cs="Traditional Arabic"/>
          <w:b/>
          <w:bCs/>
          <w:color w:val="000000" w:themeColor="text1"/>
          <w:sz w:val="32"/>
          <w:szCs w:val="32"/>
          <w:rtl/>
        </w:rPr>
        <w:t>،</w:t>
      </w:r>
      <w:r w:rsidR="00D779AC" w:rsidRPr="00217923">
        <w:rPr>
          <w:rFonts w:ascii="Traditional Arabic" w:hAnsi="Traditional Arabic" w:cs="Traditional Arabic"/>
          <w:b/>
          <w:bCs/>
          <w:color w:val="000000" w:themeColor="text1"/>
          <w:sz w:val="32"/>
          <w:szCs w:val="32"/>
          <w:rtl/>
        </w:rPr>
        <w:t xml:space="preserve"> وما </w:t>
      </w:r>
      <w:r w:rsidR="00F71105" w:rsidRPr="00217923">
        <w:rPr>
          <w:rFonts w:ascii="Traditional Arabic" w:hAnsi="Traditional Arabic" w:cs="Traditional Arabic"/>
          <w:b/>
          <w:bCs/>
          <w:color w:val="000000" w:themeColor="text1"/>
          <w:sz w:val="32"/>
          <w:szCs w:val="32"/>
          <w:rtl/>
        </w:rPr>
        <w:t>أحكامها</w:t>
      </w:r>
      <w:r w:rsidR="00D779AC"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وما فوائدها</w:t>
      </w:r>
      <w:r w:rsidR="00AE263D" w:rsidRPr="00217923">
        <w:rPr>
          <w:rFonts w:ascii="Traditional Arabic" w:hAnsi="Traditional Arabic" w:cs="Traditional Arabic"/>
          <w:b/>
          <w:bCs/>
          <w:color w:val="000000" w:themeColor="text1"/>
          <w:sz w:val="32"/>
          <w:szCs w:val="32"/>
          <w:rtl/>
        </w:rPr>
        <w:t>،</w:t>
      </w:r>
      <w:r w:rsidR="007B6DDA" w:rsidRPr="00217923">
        <w:rPr>
          <w:rFonts w:ascii="Traditional Arabic" w:hAnsi="Traditional Arabic" w:cs="Traditional Arabic"/>
          <w:b/>
          <w:bCs/>
          <w:color w:val="000000" w:themeColor="text1"/>
          <w:sz w:val="32"/>
          <w:szCs w:val="32"/>
          <w:rtl/>
        </w:rPr>
        <w:t xml:space="preserve"> </w:t>
      </w:r>
      <w:r w:rsidR="0045512F" w:rsidRPr="00217923">
        <w:rPr>
          <w:rFonts w:ascii="Traditional Arabic" w:hAnsi="Traditional Arabic" w:cs="Traditional Arabic"/>
          <w:b/>
          <w:bCs/>
          <w:color w:val="000000" w:themeColor="text1"/>
          <w:sz w:val="32"/>
          <w:szCs w:val="32"/>
          <w:rtl/>
        </w:rPr>
        <w:t>وما مخالفاتها</w:t>
      </w:r>
      <w:r w:rsidR="00AE263D" w:rsidRPr="00217923">
        <w:rPr>
          <w:rFonts w:ascii="Traditional Arabic" w:hAnsi="Traditional Arabic" w:cs="Traditional Arabic"/>
          <w:b/>
          <w:bCs/>
          <w:color w:val="000000" w:themeColor="text1"/>
          <w:sz w:val="32"/>
          <w:szCs w:val="32"/>
          <w:rtl/>
        </w:rPr>
        <w:t>،</w:t>
      </w:r>
      <w:r w:rsidR="007B6DDA" w:rsidRPr="00217923">
        <w:rPr>
          <w:rFonts w:ascii="Traditional Arabic" w:hAnsi="Traditional Arabic" w:cs="Traditional Arabic"/>
          <w:b/>
          <w:bCs/>
          <w:color w:val="000000" w:themeColor="text1"/>
          <w:sz w:val="32"/>
          <w:szCs w:val="32"/>
          <w:rtl/>
        </w:rPr>
        <w:t xml:space="preserve"> </w:t>
      </w:r>
      <w:r w:rsidR="0045512F" w:rsidRPr="00217923">
        <w:rPr>
          <w:rFonts w:ascii="Traditional Arabic" w:hAnsi="Traditional Arabic" w:cs="Traditional Arabic"/>
          <w:b/>
          <w:bCs/>
          <w:color w:val="000000" w:themeColor="text1"/>
          <w:sz w:val="32"/>
          <w:szCs w:val="32"/>
          <w:rtl/>
        </w:rPr>
        <w:t xml:space="preserve">واسمحوا لي </w:t>
      </w:r>
      <w:r w:rsidR="007B6DDA"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45512F" w:rsidRPr="00217923">
        <w:rPr>
          <w:rFonts w:ascii="Traditional Arabic" w:hAnsi="Traditional Arabic" w:cs="Traditional Arabic"/>
          <w:b/>
          <w:bCs/>
          <w:color w:val="000000" w:themeColor="text1"/>
          <w:sz w:val="32"/>
          <w:szCs w:val="32"/>
          <w:rtl/>
        </w:rPr>
        <w:t xml:space="preserve"> تكون خط</w:t>
      </w:r>
      <w:r w:rsidR="00BB7072" w:rsidRPr="00217923">
        <w:rPr>
          <w:rFonts w:ascii="Traditional Arabic" w:hAnsi="Traditional Arabic" w:cs="Traditional Arabic"/>
          <w:b/>
          <w:bCs/>
          <w:color w:val="000000" w:themeColor="text1"/>
          <w:sz w:val="32"/>
          <w:szCs w:val="32"/>
          <w:rtl/>
        </w:rPr>
        <w:t>ب</w:t>
      </w:r>
      <w:r w:rsidR="0045512F" w:rsidRPr="00217923">
        <w:rPr>
          <w:rFonts w:ascii="Traditional Arabic" w:hAnsi="Traditional Arabic" w:cs="Traditional Arabic"/>
          <w:b/>
          <w:bCs/>
          <w:color w:val="000000" w:themeColor="text1"/>
          <w:sz w:val="32"/>
          <w:szCs w:val="32"/>
          <w:rtl/>
        </w:rPr>
        <w:t>تنا</w:t>
      </w:r>
      <w:r w:rsidR="00BB7072" w:rsidRPr="00217923">
        <w:rPr>
          <w:rFonts w:ascii="Traditional Arabic" w:hAnsi="Traditional Arabic" w:cs="Traditional Arabic"/>
          <w:b/>
          <w:bCs/>
          <w:color w:val="000000" w:themeColor="text1"/>
          <w:sz w:val="32"/>
          <w:szCs w:val="32"/>
          <w:rtl/>
        </w:rPr>
        <w:t xml:space="preserve"> هذه</w:t>
      </w:r>
      <w:r w:rsidR="0045512F" w:rsidRPr="00217923">
        <w:rPr>
          <w:rFonts w:ascii="Traditional Arabic" w:hAnsi="Traditional Arabic" w:cs="Traditional Arabic"/>
          <w:b/>
          <w:bCs/>
          <w:color w:val="000000" w:themeColor="text1"/>
          <w:sz w:val="32"/>
          <w:szCs w:val="32"/>
          <w:rtl/>
        </w:rPr>
        <w:t xml:space="preserve"> فقهية</w:t>
      </w:r>
      <w:r w:rsidR="00AE263D" w:rsidRPr="00217923">
        <w:rPr>
          <w:rFonts w:ascii="Traditional Arabic" w:hAnsi="Traditional Arabic" w:cs="Traditional Arabic"/>
          <w:b/>
          <w:bCs/>
          <w:color w:val="000000" w:themeColor="text1"/>
          <w:sz w:val="32"/>
          <w:szCs w:val="32"/>
          <w:rtl/>
        </w:rPr>
        <w:t>،</w:t>
      </w:r>
      <w:r w:rsidR="007B6DDA" w:rsidRPr="00217923">
        <w:rPr>
          <w:rFonts w:ascii="Traditional Arabic" w:hAnsi="Traditional Arabic" w:cs="Traditional Arabic"/>
          <w:b/>
          <w:bCs/>
          <w:color w:val="000000" w:themeColor="text1"/>
          <w:sz w:val="32"/>
          <w:szCs w:val="32"/>
          <w:rtl/>
        </w:rPr>
        <w:t xml:space="preserve"> </w:t>
      </w:r>
      <w:r w:rsidR="0045512F" w:rsidRPr="00217923">
        <w:rPr>
          <w:rFonts w:ascii="Traditional Arabic" w:hAnsi="Traditional Arabic" w:cs="Traditional Arabic"/>
          <w:b/>
          <w:bCs/>
          <w:color w:val="000000" w:themeColor="text1"/>
          <w:sz w:val="32"/>
          <w:szCs w:val="32"/>
          <w:rtl/>
        </w:rPr>
        <w:t xml:space="preserve">نتعلم فيها معا </w:t>
      </w:r>
      <w:r w:rsidR="00F71105" w:rsidRPr="00217923">
        <w:rPr>
          <w:rFonts w:ascii="Traditional Arabic" w:hAnsi="Traditional Arabic" w:cs="Traditional Arabic"/>
          <w:b/>
          <w:bCs/>
          <w:color w:val="000000" w:themeColor="text1"/>
          <w:sz w:val="32"/>
          <w:szCs w:val="32"/>
          <w:rtl/>
        </w:rPr>
        <w:t>أحكام</w:t>
      </w:r>
      <w:r w:rsidR="0045512F" w:rsidRPr="00217923">
        <w:rPr>
          <w:rFonts w:ascii="Traditional Arabic" w:hAnsi="Traditional Arabic" w:cs="Traditional Arabic"/>
          <w:b/>
          <w:bCs/>
          <w:color w:val="000000" w:themeColor="text1"/>
          <w:sz w:val="32"/>
          <w:szCs w:val="32"/>
          <w:rtl/>
        </w:rPr>
        <w:t xml:space="preserve"> الله تعالى وشريعته</w:t>
      </w:r>
      <w:r w:rsidR="00BB7072" w:rsidRPr="00217923">
        <w:rPr>
          <w:rFonts w:ascii="Traditional Arabic" w:hAnsi="Traditional Arabic" w:cs="Traditional Arabic"/>
          <w:b/>
          <w:bCs/>
          <w:color w:val="000000" w:themeColor="text1"/>
          <w:sz w:val="32"/>
          <w:szCs w:val="32"/>
          <w:rtl/>
        </w:rPr>
        <w:t xml:space="preserve"> في "الوصية"، (</w:t>
      </w:r>
      <w:r w:rsidR="00217923" w:rsidRPr="009C4462">
        <w:rPr>
          <w:rFonts w:ascii="Traditional Arabic" w:hAnsi="Traditional Arabic" w:cs="Traditional Arabic"/>
          <w:b/>
          <w:bCs/>
          <w:color w:val="000000" w:themeColor="text1"/>
          <w:sz w:val="32"/>
          <w:szCs w:val="32"/>
          <w:rtl/>
        </w:rPr>
        <w:t>مَنْ يُرِدِ اللَّهُ بِهِ خَيْرًا يُفَقِّهْهُ فِي الدِّينِ</w:t>
      </w:r>
      <w:r w:rsidR="00BB7072" w:rsidRPr="00217923">
        <w:rPr>
          <w:rFonts w:ascii="Traditional Arabic" w:hAnsi="Traditional Arabic" w:cs="Traditional Arabic"/>
          <w:b/>
          <w:bCs/>
          <w:color w:val="000000" w:themeColor="text1"/>
          <w:sz w:val="32"/>
          <w:szCs w:val="32"/>
          <w:rtl/>
        </w:rPr>
        <w:t>)</w:t>
      </w:r>
      <w:r w:rsidR="007B6DDA" w:rsidRPr="00217923">
        <w:rPr>
          <w:rFonts w:ascii="Traditional Arabic" w:hAnsi="Traditional Arabic" w:cs="Traditional Arabic"/>
          <w:b/>
          <w:bCs/>
          <w:color w:val="000000" w:themeColor="text1"/>
          <w:sz w:val="32"/>
          <w:szCs w:val="32"/>
          <w:rtl/>
        </w:rPr>
        <w:t>.</w:t>
      </w:r>
      <w:r w:rsidR="00217923">
        <w:rPr>
          <w:rFonts w:ascii="Traditional Arabic" w:hAnsi="Traditional Arabic" w:cs="Traditional Arabic" w:hint="cs"/>
          <w:b/>
          <w:bCs/>
          <w:color w:val="000000" w:themeColor="text1"/>
          <w:sz w:val="32"/>
          <w:szCs w:val="32"/>
          <w:rtl/>
        </w:rPr>
        <w:t xml:space="preserve"> حديث صحيح.</w:t>
      </w:r>
      <w:r w:rsidR="007B6DDA" w:rsidRPr="00217923">
        <w:rPr>
          <w:rFonts w:ascii="Traditional Arabic" w:hAnsi="Traditional Arabic" w:cs="Traditional Arabic"/>
          <w:b/>
          <w:bCs/>
          <w:color w:val="000000" w:themeColor="text1"/>
          <w:sz w:val="32"/>
          <w:szCs w:val="32"/>
          <w:rtl/>
        </w:rPr>
        <w:t xml:space="preserve"> </w:t>
      </w:r>
      <w:r w:rsidR="0045512F" w:rsidRPr="00217923">
        <w:rPr>
          <w:rFonts w:ascii="Traditional Arabic" w:hAnsi="Traditional Arabic" w:cs="Traditional Arabic"/>
          <w:b/>
          <w:bCs/>
          <w:color w:val="000000" w:themeColor="text1"/>
          <w:sz w:val="32"/>
          <w:szCs w:val="32"/>
          <w:rtl/>
        </w:rPr>
        <w:t xml:space="preserve"> </w:t>
      </w:r>
    </w:p>
    <w:p w:rsidR="0045512F" w:rsidRPr="00217923" w:rsidRDefault="007B6DDA"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الوصية</w:t>
      </w:r>
      <w:r w:rsidR="00BB7072" w:rsidRPr="00217923">
        <w:rPr>
          <w:rFonts w:ascii="Traditional Arabic" w:hAnsi="Traditional Arabic" w:cs="Traditional Arabic"/>
          <w:b/>
          <w:bCs/>
          <w:color w:val="000000" w:themeColor="text1"/>
          <w:sz w:val="32"/>
          <w:szCs w:val="32"/>
          <w:rtl/>
        </w:rPr>
        <w:t>،</w:t>
      </w:r>
      <w:r w:rsidR="0045512F"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أيها</w:t>
      </w:r>
      <w:r w:rsidR="0045512F"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الأخوة</w:t>
      </w:r>
      <w:r w:rsidRPr="00217923">
        <w:rPr>
          <w:rFonts w:ascii="Traditional Arabic" w:hAnsi="Traditional Arabic" w:cs="Traditional Arabic"/>
          <w:b/>
          <w:bCs/>
          <w:color w:val="000000" w:themeColor="text1"/>
          <w:sz w:val="32"/>
          <w:szCs w:val="32"/>
          <w:rtl/>
        </w:rPr>
        <w:t xml:space="preserve"> في الشرع: هي التبرع بالمال بعد الموت</w:t>
      </w:r>
      <w:r w:rsidR="00BB7072" w:rsidRPr="00217923">
        <w:rPr>
          <w:rFonts w:ascii="Traditional Arabic" w:hAnsi="Traditional Arabic" w:cs="Traditional Arabic"/>
          <w:b/>
          <w:bCs/>
          <w:color w:val="000000" w:themeColor="text1"/>
          <w:sz w:val="32"/>
          <w:szCs w:val="32"/>
          <w:rtl/>
        </w:rPr>
        <w:t>،</w:t>
      </w:r>
      <w:r w:rsidR="0045512F" w:rsidRPr="00217923">
        <w:rPr>
          <w:rFonts w:ascii="Traditional Arabic" w:hAnsi="Traditional Arabic" w:cs="Traditional Arabic"/>
          <w:b/>
          <w:bCs/>
          <w:color w:val="000000" w:themeColor="text1"/>
          <w:sz w:val="32"/>
          <w:szCs w:val="32"/>
          <w:rtl/>
        </w:rPr>
        <w:t xml:space="preserve"> وسم</w:t>
      </w:r>
      <w:r w:rsidR="00BB7072" w:rsidRPr="00217923">
        <w:rPr>
          <w:rFonts w:ascii="Traditional Arabic" w:hAnsi="Traditional Arabic" w:cs="Traditional Arabic"/>
          <w:b/>
          <w:bCs/>
          <w:color w:val="000000" w:themeColor="text1"/>
          <w:sz w:val="32"/>
          <w:szCs w:val="32"/>
          <w:rtl/>
        </w:rPr>
        <w:t>ّيت بهذا الاسم، لأ</w:t>
      </w:r>
      <w:r w:rsidR="0045512F" w:rsidRPr="00217923">
        <w:rPr>
          <w:rFonts w:ascii="Traditional Arabic" w:hAnsi="Traditional Arabic" w:cs="Traditional Arabic"/>
          <w:b/>
          <w:bCs/>
          <w:color w:val="000000" w:themeColor="text1"/>
          <w:sz w:val="32"/>
          <w:szCs w:val="32"/>
          <w:rtl/>
        </w:rPr>
        <w:t xml:space="preserve">ن </w:t>
      </w:r>
      <w:r w:rsidR="00F71105" w:rsidRPr="00217923">
        <w:rPr>
          <w:rFonts w:ascii="Traditional Arabic" w:hAnsi="Traditional Arabic" w:cs="Traditional Arabic"/>
          <w:b/>
          <w:bCs/>
          <w:color w:val="000000" w:themeColor="text1"/>
          <w:sz w:val="32"/>
          <w:szCs w:val="32"/>
          <w:rtl/>
        </w:rPr>
        <w:t>الموصي</w:t>
      </w:r>
      <w:r w:rsidR="0045512F" w:rsidRPr="00217923">
        <w:rPr>
          <w:rFonts w:ascii="Traditional Arabic" w:hAnsi="Traditional Arabic" w:cs="Traditional Arabic"/>
          <w:b/>
          <w:bCs/>
          <w:color w:val="000000" w:themeColor="text1"/>
          <w:sz w:val="32"/>
          <w:szCs w:val="32"/>
          <w:rtl/>
        </w:rPr>
        <w:t xml:space="preserve"> و</w:t>
      </w:r>
      <w:r w:rsidR="00BB7072" w:rsidRPr="00217923">
        <w:rPr>
          <w:rFonts w:ascii="Traditional Arabic" w:hAnsi="Traditional Arabic" w:cs="Traditional Arabic"/>
          <w:b/>
          <w:bCs/>
          <w:color w:val="000000" w:themeColor="text1"/>
          <w:sz w:val="32"/>
          <w:szCs w:val="32"/>
          <w:rtl/>
        </w:rPr>
        <w:t>َ</w:t>
      </w:r>
      <w:r w:rsidR="0045512F" w:rsidRPr="00217923">
        <w:rPr>
          <w:rFonts w:ascii="Traditional Arabic" w:hAnsi="Traditional Arabic" w:cs="Traditional Arabic"/>
          <w:b/>
          <w:bCs/>
          <w:color w:val="000000" w:themeColor="text1"/>
          <w:sz w:val="32"/>
          <w:szCs w:val="32"/>
          <w:rtl/>
        </w:rPr>
        <w:t>ص</w:t>
      </w:r>
      <w:r w:rsidR="00BB7072" w:rsidRPr="00217923">
        <w:rPr>
          <w:rFonts w:ascii="Traditional Arabic" w:hAnsi="Traditional Arabic" w:cs="Traditional Arabic"/>
          <w:b/>
          <w:bCs/>
          <w:color w:val="000000" w:themeColor="text1"/>
          <w:sz w:val="32"/>
          <w:szCs w:val="32"/>
          <w:rtl/>
        </w:rPr>
        <w:t>َ</w:t>
      </w:r>
      <w:r w:rsidR="0045512F" w:rsidRPr="00217923">
        <w:rPr>
          <w:rFonts w:ascii="Traditional Arabic" w:hAnsi="Traditional Arabic" w:cs="Traditional Arabic"/>
          <w:b/>
          <w:bCs/>
          <w:color w:val="000000" w:themeColor="text1"/>
          <w:sz w:val="32"/>
          <w:szCs w:val="32"/>
          <w:rtl/>
        </w:rPr>
        <w:t>ل ما</w:t>
      </w:r>
      <w:r w:rsidRPr="00217923">
        <w:rPr>
          <w:rFonts w:ascii="Traditional Arabic" w:hAnsi="Traditional Arabic" w:cs="Traditional Arabic"/>
          <w:b/>
          <w:bCs/>
          <w:color w:val="000000" w:themeColor="text1"/>
          <w:sz w:val="32"/>
          <w:szCs w:val="32"/>
          <w:rtl/>
        </w:rPr>
        <w:t xml:space="preserve"> كان في حياته بما كان بعد مماته</w:t>
      </w:r>
      <w:r w:rsidR="0045512F" w:rsidRPr="00217923">
        <w:rPr>
          <w:rFonts w:ascii="Traditional Arabic" w:hAnsi="Traditional Arabic" w:cs="Traditional Arabic"/>
          <w:b/>
          <w:bCs/>
          <w:color w:val="000000" w:themeColor="text1"/>
          <w:sz w:val="32"/>
          <w:szCs w:val="32"/>
          <w:rtl/>
        </w:rPr>
        <w:t xml:space="preserve">. </w:t>
      </w:r>
    </w:p>
    <w:p w:rsidR="00274725" w:rsidRPr="00217923" w:rsidRDefault="0045512F"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 xml:space="preserve">والوصية من لطف الله ورحمته بعباده </w:t>
      </w:r>
      <w:r w:rsidR="00F71105" w:rsidRPr="00217923">
        <w:rPr>
          <w:rFonts w:ascii="Traditional Arabic" w:hAnsi="Traditional Arabic" w:cs="Traditional Arabic"/>
          <w:b/>
          <w:bCs/>
          <w:color w:val="000000" w:themeColor="text1"/>
          <w:sz w:val="32"/>
          <w:szCs w:val="32"/>
          <w:rtl/>
        </w:rPr>
        <w:t>إذ</w:t>
      </w:r>
      <w:r w:rsidRPr="00217923">
        <w:rPr>
          <w:rFonts w:ascii="Traditional Arabic" w:hAnsi="Traditional Arabic" w:cs="Traditional Arabic"/>
          <w:b/>
          <w:bCs/>
          <w:color w:val="000000" w:themeColor="text1"/>
          <w:sz w:val="32"/>
          <w:szCs w:val="32"/>
          <w:rtl/>
        </w:rPr>
        <w:t xml:space="preserve"> جعل لصاحب المال جزءا من ماله يعود عليه ثوابه </w:t>
      </w:r>
      <w:r w:rsidR="00F71105" w:rsidRPr="00217923">
        <w:rPr>
          <w:rFonts w:ascii="Traditional Arabic" w:hAnsi="Traditional Arabic" w:cs="Traditional Arabic"/>
          <w:b/>
          <w:bCs/>
          <w:color w:val="000000" w:themeColor="text1"/>
          <w:sz w:val="32"/>
          <w:szCs w:val="32"/>
          <w:rtl/>
        </w:rPr>
        <w:t>وأجره</w:t>
      </w:r>
      <w:r w:rsidRPr="00217923">
        <w:rPr>
          <w:rFonts w:ascii="Traditional Arabic" w:hAnsi="Traditional Arabic" w:cs="Traditional Arabic"/>
          <w:b/>
          <w:bCs/>
          <w:color w:val="000000" w:themeColor="text1"/>
          <w:sz w:val="32"/>
          <w:szCs w:val="32"/>
          <w:rtl/>
        </w:rPr>
        <w:t xml:space="preserve"> بعد </w:t>
      </w:r>
      <w:r w:rsidR="00F71105" w:rsidRPr="00217923">
        <w:rPr>
          <w:rFonts w:ascii="Traditional Arabic" w:hAnsi="Traditional Arabic" w:cs="Traditional Arabic"/>
          <w:b/>
          <w:bCs/>
          <w:color w:val="000000" w:themeColor="text1"/>
          <w:sz w:val="32"/>
          <w:szCs w:val="32"/>
          <w:rtl/>
        </w:rPr>
        <w:t>موت</w:t>
      </w:r>
      <w:r w:rsidR="00BB7072" w:rsidRPr="00217923">
        <w:rPr>
          <w:rFonts w:ascii="Traditional Arabic" w:hAnsi="Traditional Arabic" w:cs="Traditional Arabic"/>
          <w:b/>
          <w:bCs/>
          <w:color w:val="000000" w:themeColor="text1"/>
          <w:sz w:val="32"/>
          <w:szCs w:val="32"/>
          <w:rtl/>
        </w:rPr>
        <w:t>ه،</w:t>
      </w:r>
      <w:r w:rsidR="007B6DDA" w:rsidRPr="00217923">
        <w:rPr>
          <w:rFonts w:ascii="Traditional Arabic" w:hAnsi="Traditional Arabic" w:cs="Traditional Arabic"/>
          <w:b/>
          <w:bCs/>
          <w:color w:val="000000" w:themeColor="text1"/>
          <w:sz w:val="32"/>
          <w:szCs w:val="32"/>
          <w:rtl/>
        </w:rPr>
        <w:t xml:space="preserve"> قال تعالى:</w:t>
      </w:r>
      <w:r w:rsidRPr="00217923">
        <w:rPr>
          <w:rFonts w:ascii="Traditional Arabic" w:hAnsi="Traditional Arabic" w:cs="Traditional Arabic"/>
          <w:b/>
          <w:bCs/>
          <w:color w:val="000000" w:themeColor="text1"/>
          <w:sz w:val="32"/>
          <w:szCs w:val="32"/>
          <w:rtl/>
        </w:rPr>
        <w:t xml:space="preserve"> </w:t>
      </w:r>
      <w:r w:rsidR="007B6DDA" w:rsidRPr="00217923">
        <w:rPr>
          <w:rFonts w:ascii="Traditional Arabic" w:hAnsi="Traditional Arabic" w:cs="Traditional Arabic"/>
          <w:b/>
          <w:bCs/>
          <w:color w:val="000000" w:themeColor="text1"/>
          <w:sz w:val="32"/>
          <w:szCs w:val="32"/>
          <w:rtl/>
        </w:rPr>
        <w:t>﴿</w:t>
      </w:r>
      <w:r w:rsidR="00BB7072" w:rsidRPr="00217923">
        <w:rPr>
          <w:rFonts w:ascii="Traditional Arabic" w:hAnsi="Traditional Arabic" w:cs="Traditional Arabic"/>
          <w:b/>
          <w:bCs/>
          <w:color w:val="000000" w:themeColor="text1"/>
          <w:sz w:val="32"/>
          <w:szCs w:val="32"/>
          <w:rtl/>
          <w:lang w:val="en-GB"/>
        </w:rPr>
        <w:t>مِنْ بَعْدِ وَصِيَّةٍ يُوصِي بِهَا أَوْ دَيْنٍ</w:t>
      </w:r>
      <w:r w:rsidR="007B6DDA" w:rsidRPr="00217923">
        <w:rPr>
          <w:rFonts w:ascii="Traditional Arabic" w:hAnsi="Traditional Arabic" w:cs="Traditional Arabic"/>
          <w:b/>
          <w:bCs/>
          <w:color w:val="000000" w:themeColor="text1"/>
          <w:sz w:val="32"/>
          <w:szCs w:val="32"/>
          <w:rtl/>
        </w:rPr>
        <w:t>﴾</w:t>
      </w:r>
      <w:r w:rsidR="00BB7072" w:rsidRPr="00217923">
        <w:rPr>
          <w:rFonts w:ascii="Traditional Arabic" w:hAnsi="Traditional Arabic" w:cs="Traditional Arabic"/>
          <w:b/>
          <w:bCs/>
          <w:color w:val="000000" w:themeColor="text1"/>
          <w:sz w:val="32"/>
          <w:szCs w:val="32"/>
          <w:rtl/>
        </w:rPr>
        <w:t xml:space="preserve">(النساء،11)، </w:t>
      </w:r>
      <w:r w:rsidRPr="00217923">
        <w:rPr>
          <w:rFonts w:ascii="Traditional Arabic" w:hAnsi="Traditional Arabic" w:cs="Traditional Arabic"/>
          <w:b/>
          <w:bCs/>
          <w:color w:val="000000" w:themeColor="text1"/>
          <w:sz w:val="32"/>
          <w:szCs w:val="32"/>
          <w:rtl/>
        </w:rPr>
        <w:t xml:space="preserve">وقد </w:t>
      </w:r>
      <w:r w:rsidR="00BB7072" w:rsidRPr="00217923">
        <w:rPr>
          <w:rFonts w:ascii="Traditional Arabic" w:hAnsi="Traditional Arabic" w:cs="Traditional Arabic"/>
          <w:b/>
          <w:bCs/>
          <w:color w:val="000000" w:themeColor="text1"/>
          <w:sz w:val="32"/>
          <w:szCs w:val="32"/>
          <w:rtl/>
        </w:rPr>
        <w:t>أ</w:t>
      </w:r>
      <w:r w:rsidRPr="00217923">
        <w:rPr>
          <w:rFonts w:ascii="Traditional Arabic" w:hAnsi="Traditional Arabic" w:cs="Traditional Arabic"/>
          <w:b/>
          <w:bCs/>
          <w:color w:val="000000" w:themeColor="text1"/>
          <w:sz w:val="32"/>
          <w:szCs w:val="32"/>
          <w:rtl/>
        </w:rPr>
        <w:t xml:space="preserve">جمع العلماء على جوازها. </w:t>
      </w:r>
    </w:p>
    <w:p w:rsidR="00274725" w:rsidRPr="00217923" w:rsidRDefault="00F71105"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lastRenderedPageBreak/>
        <w:t>أيها</w:t>
      </w:r>
      <w:r w:rsidR="00274725"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الأخوة</w:t>
      </w:r>
      <w:r w:rsidR="00BB7072" w:rsidRPr="00217923">
        <w:rPr>
          <w:rFonts w:ascii="Traditional Arabic" w:hAnsi="Traditional Arabic" w:cs="Traditional Arabic"/>
          <w:b/>
          <w:bCs/>
          <w:color w:val="000000" w:themeColor="text1"/>
          <w:sz w:val="32"/>
          <w:szCs w:val="32"/>
          <w:rtl/>
        </w:rPr>
        <w:t>،</w:t>
      </w:r>
      <w:r w:rsidR="00274725" w:rsidRPr="00217923">
        <w:rPr>
          <w:rFonts w:ascii="Traditional Arabic" w:hAnsi="Traditional Arabic" w:cs="Traditional Arabic"/>
          <w:b/>
          <w:bCs/>
          <w:color w:val="000000" w:themeColor="text1"/>
          <w:sz w:val="32"/>
          <w:szCs w:val="32"/>
          <w:rtl/>
        </w:rPr>
        <w:t xml:space="preserve"> الوصية التي شرعها الله</w:t>
      </w:r>
      <w:r w:rsidR="009C4462">
        <w:rPr>
          <w:rFonts w:ascii="Traditional Arabic" w:hAnsi="Traditional Arabic" w:cs="Traditional Arabic" w:hint="cs"/>
          <w:b/>
          <w:bCs/>
          <w:color w:val="000000" w:themeColor="text1"/>
          <w:sz w:val="32"/>
          <w:szCs w:val="32"/>
          <w:rtl/>
        </w:rPr>
        <w:t>،</w:t>
      </w:r>
      <w:r w:rsidR="00274725" w:rsidRPr="00217923">
        <w:rPr>
          <w:rFonts w:ascii="Traditional Arabic" w:hAnsi="Traditional Arabic" w:cs="Traditional Arabic"/>
          <w:b/>
          <w:bCs/>
          <w:color w:val="000000" w:themeColor="text1"/>
          <w:sz w:val="32"/>
          <w:szCs w:val="32"/>
          <w:rtl/>
        </w:rPr>
        <w:t xml:space="preserve"> </w:t>
      </w:r>
      <w:r w:rsidR="00BB7072" w:rsidRPr="00217923">
        <w:rPr>
          <w:rFonts w:ascii="Traditional Arabic" w:hAnsi="Traditional Arabic" w:cs="Traditional Arabic"/>
          <w:b/>
          <w:bCs/>
          <w:color w:val="000000" w:themeColor="text1"/>
          <w:sz w:val="32"/>
          <w:szCs w:val="32"/>
          <w:rtl/>
        </w:rPr>
        <w:t>وبيّنها</w:t>
      </w:r>
      <w:r w:rsidR="005E2C26" w:rsidRPr="00217923">
        <w:rPr>
          <w:rFonts w:ascii="Traditional Arabic" w:hAnsi="Traditional Arabic" w:cs="Traditional Arabic"/>
          <w:b/>
          <w:bCs/>
          <w:color w:val="000000" w:themeColor="text1"/>
          <w:sz w:val="32"/>
          <w:szCs w:val="32"/>
          <w:rtl/>
        </w:rPr>
        <w:t xml:space="preserve"> لنا رسوله صلى الله عليه وسلم</w:t>
      </w:r>
      <w:r w:rsidR="009C4462">
        <w:rPr>
          <w:rFonts w:ascii="Traditional Arabic" w:hAnsi="Traditional Arabic" w:cs="Traditional Arabic" w:hint="cs"/>
          <w:b/>
          <w:bCs/>
          <w:color w:val="000000" w:themeColor="text1"/>
          <w:sz w:val="32"/>
          <w:szCs w:val="32"/>
          <w:rtl/>
        </w:rPr>
        <w:t>،</w:t>
      </w:r>
      <w:r w:rsidR="00BB7072" w:rsidRPr="00217923">
        <w:rPr>
          <w:rFonts w:ascii="Traditional Arabic" w:hAnsi="Traditional Arabic" w:cs="Traditional Arabic"/>
          <w:b/>
          <w:bCs/>
          <w:color w:val="000000" w:themeColor="text1"/>
          <w:sz w:val="32"/>
          <w:szCs w:val="32"/>
          <w:rtl/>
        </w:rPr>
        <w:t xml:space="preserve"> قسمان: وصية واجبة،</w:t>
      </w:r>
      <w:r w:rsidR="005E2C26" w:rsidRPr="00217923">
        <w:rPr>
          <w:rFonts w:ascii="Traditional Arabic" w:hAnsi="Traditional Arabic" w:cs="Traditional Arabic"/>
          <w:b/>
          <w:bCs/>
          <w:color w:val="000000" w:themeColor="text1"/>
          <w:sz w:val="32"/>
          <w:szCs w:val="32"/>
          <w:rtl/>
        </w:rPr>
        <w:t xml:space="preserve"> ووصية مستحبة</w:t>
      </w:r>
      <w:r w:rsidR="00BB7072" w:rsidRPr="00217923">
        <w:rPr>
          <w:rFonts w:ascii="Traditional Arabic" w:hAnsi="Traditional Arabic" w:cs="Traditional Arabic"/>
          <w:b/>
          <w:bCs/>
          <w:color w:val="000000" w:themeColor="text1"/>
          <w:sz w:val="32"/>
          <w:szCs w:val="32"/>
          <w:rtl/>
        </w:rPr>
        <w:t>.</w:t>
      </w:r>
    </w:p>
    <w:p w:rsidR="002E5D71" w:rsidRPr="00217923" w:rsidRDefault="00F71105" w:rsidP="0021792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217923">
        <w:rPr>
          <w:rFonts w:ascii="Traditional Arabic" w:hAnsi="Traditional Arabic" w:cs="Traditional Arabic"/>
          <w:b/>
          <w:bCs/>
          <w:color w:val="000000" w:themeColor="text1"/>
          <w:sz w:val="32"/>
          <w:szCs w:val="32"/>
          <w:rtl/>
        </w:rPr>
        <w:t>أما</w:t>
      </w:r>
      <w:r w:rsidR="005E2C26" w:rsidRPr="00217923">
        <w:rPr>
          <w:rFonts w:ascii="Traditional Arabic" w:hAnsi="Traditional Arabic" w:cs="Traditional Arabic"/>
          <w:b/>
          <w:bCs/>
          <w:color w:val="000000" w:themeColor="text1"/>
          <w:sz w:val="32"/>
          <w:szCs w:val="32"/>
          <w:rtl/>
        </w:rPr>
        <w:t xml:space="preserve"> الوصية الواجبة</w:t>
      </w:r>
      <w:r w:rsidR="00274725" w:rsidRPr="00217923">
        <w:rPr>
          <w:rFonts w:ascii="Traditional Arabic" w:hAnsi="Traditional Arabic" w:cs="Traditional Arabic"/>
          <w:b/>
          <w:bCs/>
          <w:color w:val="000000" w:themeColor="text1"/>
          <w:sz w:val="32"/>
          <w:szCs w:val="32"/>
          <w:rtl/>
        </w:rPr>
        <w:t>: فهي الوصية التي تجب على م</w:t>
      </w:r>
      <w:r w:rsidR="00BB7072" w:rsidRPr="00217923">
        <w:rPr>
          <w:rFonts w:ascii="Traditional Arabic" w:hAnsi="Traditional Arabic" w:cs="Traditional Arabic"/>
          <w:b/>
          <w:bCs/>
          <w:color w:val="000000" w:themeColor="text1"/>
          <w:sz w:val="32"/>
          <w:szCs w:val="32"/>
          <w:rtl/>
        </w:rPr>
        <w:t>َ</w:t>
      </w:r>
      <w:r w:rsidR="00274725" w:rsidRPr="00217923">
        <w:rPr>
          <w:rFonts w:ascii="Traditional Arabic" w:hAnsi="Traditional Arabic" w:cs="Traditional Arabic"/>
          <w:b/>
          <w:bCs/>
          <w:color w:val="000000" w:themeColor="text1"/>
          <w:sz w:val="32"/>
          <w:szCs w:val="32"/>
          <w:rtl/>
        </w:rPr>
        <w:t>ن</w:t>
      </w:r>
      <w:r w:rsidR="00BB7072" w:rsidRPr="00217923">
        <w:rPr>
          <w:rFonts w:ascii="Traditional Arabic" w:hAnsi="Traditional Arabic" w:cs="Traditional Arabic"/>
          <w:b/>
          <w:bCs/>
          <w:color w:val="000000" w:themeColor="text1"/>
          <w:sz w:val="32"/>
          <w:szCs w:val="32"/>
          <w:rtl/>
        </w:rPr>
        <w:t>ْ</w:t>
      </w:r>
      <w:r w:rsidR="00274725" w:rsidRPr="00217923">
        <w:rPr>
          <w:rFonts w:ascii="Traditional Arabic" w:hAnsi="Traditional Arabic" w:cs="Traditional Arabic"/>
          <w:b/>
          <w:bCs/>
          <w:color w:val="000000" w:themeColor="text1"/>
          <w:sz w:val="32"/>
          <w:szCs w:val="32"/>
          <w:rtl/>
        </w:rPr>
        <w:t xml:space="preserve"> ع</w:t>
      </w:r>
      <w:r w:rsidR="005E2C26" w:rsidRPr="00217923">
        <w:rPr>
          <w:rFonts w:ascii="Traditional Arabic" w:hAnsi="Traditional Arabic" w:cs="Traditional Arabic"/>
          <w:b/>
          <w:bCs/>
          <w:color w:val="000000" w:themeColor="text1"/>
          <w:sz w:val="32"/>
          <w:szCs w:val="32"/>
          <w:rtl/>
        </w:rPr>
        <w:t>ليه حق</w:t>
      </w:r>
      <w:r w:rsidR="00BB7072" w:rsidRPr="00217923">
        <w:rPr>
          <w:rFonts w:ascii="Traditional Arabic" w:hAnsi="Traditional Arabic" w:cs="Traditional Arabic"/>
          <w:b/>
          <w:bCs/>
          <w:color w:val="000000" w:themeColor="text1"/>
          <w:sz w:val="32"/>
          <w:szCs w:val="32"/>
          <w:rtl/>
        </w:rPr>
        <w:t>،</w:t>
      </w:r>
      <w:r w:rsidR="00274725" w:rsidRPr="00217923">
        <w:rPr>
          <w:rFonts w:ascii="Traditional Arabic" w:hAnsi="Traditional Arabic" w:cs="Traditional Arabic"/>
          <w:b/>
          <w:bCs/>
          <w:color w:val="000000" w:themeColor="text1"/>
          <w:sz w:val="32"/>
          <w:szCs w:val="32"/>
          <w:rtl/>
        </w:rPr>
        <w:t xml:space="preserve"> ليس فيه </w:t>
      </w:r>
      <w:r w:rsidRPr="00217923">
        <w:rPr>
          <w:rFonts w:ascii="Traditional Arabic" w:hAnsi="Traditional Arabic" w:cs="Traditional Arabic"/>
          <w:b/>
          <w:bCs/>
          <w:color w:val="000000" w:themeColor="text1"/>
          <w:sz w:val="32"/>
          <w:szCs w:val="32"/>
          <w:rtl/>
        </w:rPr>
        <w:t>إثبات</w:t>
      </w:r>
      <w:r w:rsidR="00274725"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أو</w:t>
      </w:r>
      <w:r w:rsidR="00274725" w:rsidRPr="00217923">
        <w:rPr>
          <w:rFonts w:ascii="Traditional Arabic" w:hAnsi="Traditional Arabic" w:cs="Traditional Arabic"/>
          <w:b/>
          <w:bCs/>
          <w:color w:val="000000" w:themeColor="text1"/>
          <w:sz w:val="32"/>
          <w:szCs w:val="32"/>
          <w:rtl/>
        </w:rPr>
        <w:t xml:space="preserve"> بينة</w:t>
      </w:r>
      <w:r w:rsidR="00BB7072" w:rsidRPr="00217923">
        <w:rPr>
          <w:rFonts w:ascii="Traditional Arabic" w:hAnsi="Traditional Arabic" w:cs="Traditional Arabic"/>
          <w:b/>
          <w:bCs/>
          <w:color w:val="000000" w:themeColor="text1"/>
          <w:sz w:val="32"/>
          <w:szCs w:val="32"/>
          <w:rtl/>
        </w:rPr>
        <w:t xml:space="preserve">. ففي صحيح البخاري، </w:t>
      </w:r>
      <w:r w:rsidR="00BB7072" w:rsidRPr="00217923">
        <w:rPr>
          <w:rFonts w:ascii="Traditional Arabic" w:hAnsi="Traditional Arabic" w:cs="Traditional Arabic"/>
          <w:b/>
          <w:bCs/>
          <w:color w:val="000000" w:themeColor="text1"/>
          <w:sz w:val="32"/>
          <w:szCs w:val="32"/>
          <w:rtl/>
          <w:lang w:val="en-GB"/>
        </w:rPr>
        <w:t xml:space="preserve">عَنْ عَبْدِ اللَّهِ بْنِ عُمَرَ رَضِيَ اللَّهُ عَنْهُمَا: أَنَّ رَسُولَ اللَّهِ صَلَّى اللهُ عَلَيْهِ وَسَلَّمَ قَالَ: (مَا حَقُّ امْرِئٍ مُسْلِمٍ لَهُ شَيْءٌ يُوصِي فِيهِ، يَبِيتُ لَيْلَتَيْنِ إِلَّا وَوَصِيَّتُهُ مَكْتُوبَةٌ عِنْدَهُ). </w:t>
      </w:r>
      <w:r w:rsidR="002E5D71" w:rsidRPr="00217923">
        <w:rPr>
          <w:rFonts w:ascii="Traditional Arabic" w:hAnsi="Traditional Arabic" w:cs="Traditional Arabic"/>
          <w:b/>
          <w:bCs/>
          <w:color w:val="000000" w:themeColor="text1"/>
          <w:sz w:val="32"/>
          <w:szCs w:val="32"/>
          <w:rtl/>
        </w:rPr>
        <w:t xml:space="preserve">وفي صحيح مسلم، </w:t>
      </w:r>
      <w:r w:rsidR="002E5D71" w:rsidRPr="00217923">
        <w:rPr>
          <w:rFonts w:ascii="Traditional Arabic" w:hAnsi="Traditional Arabic" w:cs="Traditional Arabic"/>
          <w:b/>
          <w:bCs/>
          <w:color w:val="000000" w:themeColor="text1"/>
          <w:sz w:val="32"/>
          <w:szCs w:val="32"/>
          <w:rtl/>
          <w:lang w:val="en-GB"/>
        </w:rPr>
        <w:t>عَنِ ابْنِ عُمَرَ، أَنَّ رَسُولَ اللهِ صَلَّى اللهُ عَلَيْهِ وَسَلَّمَ قَالَ: (مَا حَقُّ امْرِئٍ مُسْلِمٍ، لَهُ شَيْءٌ يُرِيدُ أَنْ يُوصِيَ فِيهِ، يَبِيتُ لَيْلَتَيْنِ، إِلَّا وَوَصِيَّتُهُ مَكْتُوبَةٌ عِنْدَهُ). جاء في تعليق البغا: "(ما حق) لا ينبغي له وليس من حقه. (شيء يوصي فيه) مال يمكن أن يوصي بجزء منه"</w:t>
      </w:r>
      <w:r w:rsidR="002E5D71" w:rsidRPr="00217923">
        <w:rPr>
          <w:rFonts w:ascii="Traditional Arabic" w:hAnsi="Traditional Arabic" w:cs="Traditional Arabic"/>
          <w:b/>
          <w:bCs/>
          <w:color w:val="000000" w:themeColor="text1"/>
          <w:sz w:val="32"/>
          <w:szCs w:val="32"/>
          <w:rtl/>
        </w:rPr>
        <w:t xml:space="preserve">. وجاء في </w:t>
      </w:r>
      <w:r w:rsidR="002E5D71" w:rsidRPr="00217923">
        <w:rPr>
          <w:rFonts w:ascii="Traditional Arabic" w:hAnsi="Traditional Arabic" w:cs="Traditional Arabic"/>
          <w:b/>
          <w:bCs/>
          <w:color w:val="000000" w:themeColor="text1"/>
          <w:sz w:val="32"/>
          <w:szCs w:val="32"/>
          <w:rtl/>
          <w:lang w:val="en-GB"/>
        </w:rPr>
        <w:t>شرح محمد فؤاد عبد الباقي: "(ما حق امرئ مسلم) قال الشافعي رحمه الله معنى الحديث ما الحزم والاحتياط للمسلم إلا أن تكون وصيته مكتوبة عنده فيستحب تعجيلها وأن يكتبها في صحته ويشهد عليه فيها ويكتب فيها ما يحتاج إليه". وقال السندي: "قوله: أنه حق، أي: لائق به. أن يبيت: هكذا في نسخ "المسند"، والظاهر أنه من حذف "لا"، ثم هو مبتدأ، خبره "حق ". وله ما يوصي فيه: ما ينبغي له أن يوصي فيه من المال وغيره، كالدين والأمانة، ونحوهما. والجملة حال. إلا ووصيتُهُ مكتوبة: هذه الجملةُ حال مستثنى من أعم الأحوال، ولذلك صدرت بالواو".</w:t>
      </w:r>
    </w:p>
    <w:p w:rsidR="002E5D71" w:rsidRPr="00217923" w:rsidRDefault="002E5D71" w:rsidP="00217923">
      <w:pPr>
        <w:pStyle w:val="ListParagraph"/>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و</w:t>
      </w:r>
      <w:r w:rsidR="005E2C26" w:rsidRPr="00217923">
        <w:rPr>
          <w:rFonts w:ascii="Traditional Arabic" w:hAnsi="Traditional Arabic" w:cs="Traditional Arabic"/>
          <w:b/>
          <w:bCs/>
          <w:color w:val="000000" w:themeColor="text1"/>
          <w:sz w:val="32"/>
          <w:szCs w:val="32"/>
          <w:rtl/>
        </w:rPr>
        <w:t>قال ابن عمر رضى الله عنهما</w:t>
      </w:r>
      <w:r w:rsidR="009C4462">
        <w:rPr>
          <w:rFonts w:ascii="Traditional Arabic" w:hAnsi="Traditional Arabic" w:cs="Traditional Arabic"/>
          <w:b/>
          <w:bCs/>
          <w:color w:val="000000" w:themeColor="text1"/>
          <w:sz w:val="32"/>
          <w:szCs w:val="32"/>
          <w:rtl/>
        </w:rPr>
        <w:t>: "</w:t>
      </w:r>
      <w:r w:rsidR="00274725" w:rsidRPr="00217923">
        <w:rPr>
          <w:rFonts w:ascii="Traditional Arabic" w:hAnsi="Traditional Arabic" w:cs="Traditional Arabic"/>
          <w:b/>
          <w:bCs/>
          <w:color w:val="000000" w:themeColor="text1"/>
          <w:sz w:val="32"/>
          <w:szCs w:val="32"/>
          <w:rtl/>
        </w:rPr>
        <w:t xml:space="preserve">ولم </w:t>
      </w:r>
      <w:r w:rsidR="00F71105" w:rsidRPr="00217923">
        <w:rPr>
          <w:rFonts w:ascii="Traditional Arabic" w:hAnsi="Traditional Arabic" w:cs="Traditional Arabic"/>
          <w:b/>
          <w:bCs/>
          <w:color w:val="000000" w:themeColor="text1"/>
          <w:sz w:val="32"/>
          <w:szCs w:val="32"/>
          <w:rtl/>
        </w:rPr>
        <w:t>أبت</w:t>
      </w:r>
      <w:r w:rsidR="00274725" w:rsidRPr="00217923">
        <w:rPr>
          <w:rFonts w:ascii="Traditional Arabic" w:hAnsi="Traditional Arabic" w:cs="Traditional Arabic"/>
          <w:b/>
          <w:bCs/>
          <w:color w:val="000000" w:themeColor="text1"/>
          <w:sz w:val="32"/>
          <w:szCs w:val="32"/>
          <w:rtl/>
        </w:rPr>
        <w:t xml:space="preserve"> ليلة </w:t>
      </w:r>
      <w:r w:rsidR="00F71105" w:rsidRPr="00217923">
        <w:rPr>
          <w:rFonts w:ascii="Traditional Arabic" w:hAnsi="Traditional Arabic" w:cs="Traditional Arabic"/>
          <w:b/>
          <w:bCs/>
          <w:color w:val="000000" w:themeColor="text1"/>
          <w:sz w:val="32"/>
          <w:szCs w:val="32"/>
          <w:rtl/>
        </w:rPr>
        <w:t>إلا</w:t>
      </w:r>
      <w:r w:rsidRPr="00217923">
        <w:rPr>
          <w:rFonts w:ascii="Traditional Arabic" w:hAnsi="Traditional Arabic" w:cs="Traditional Arabic"/>
          <w:b/>
          <w:bCs/>
          <w:color w:val="000000" w:themeColor="text1"/>
          <w:sz w:val="32"/>
          <w:szCs w:val="32"/>
          <w:rtl/>
        </w:rPr>
        <w:t xml:space="preserve"> وصيتي مكتوبة عندي</w:t>
      </w:r>
      <w:r w:rsidR="005E2C26"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w:t>
      </w:r>
    </w:p>
    <w:p w:rsidR="00122805" w:rsidRPr="00217923" w:rsidRDefault="002E5D71" w:rsidP="00217923">
      <w:pPr>
        <w:pStyle w:val="ListParagraph"/>
        <w:spacing w:after="0" w:line="240" w:lineRule="auto"/>
        <w:ind w:left="-58"/>
        <w:jc w:val="both"/>
        <w:rPr>
          <w:rFonts w:ascii="Traditional Arabic" w:hAnsi="Traditional Arabic" w:cs="Traditional Arabic"/>
          <w:b/>
          <w:bCs/>
          <w:color w:val="000000" w:themeColor="text1"/>
          <w:sz w:val="32"/>
          <w:szCs w:val="32"/>
        </w:rPr>
      </w:pPr>
      <w:r w:rsidRPr="00217923">
        <w:rPr>
          <w:rFonts w:ascii="Traditional Arabic" w:hAnsi="Traditional Arabic" w:cs="Traditional Arabic"/>
          <w:b/>
          <w:bCs/>
          <w:color w:val="000000" w:themeColor="text1"/>
          <w:sz w:val="32"/>
          <w:szCs w:val="32"/>
          <w:rtl/>
        </w:rPr>
        <w:t xml:space="preserve">وقوله في الحديث: </w:t>
      </w:r>
      <w:r w:rsidRPr="00217923">
        <w:rPr>
          <w:rFonts w:ascii="Traditional Arabic" w:hAnsi="Traditional Arabic" w:cs="Traditional Arabic"/>
          <w:b/>
          <w:bCs/>
          <w:color w:val="000000" w:themeColor="text1"/>
          <w:sz w:val="32"/>
          <w:szCs w:val="32"/>
          <w:rtl/>
          <w:lang w:val="en-GB"/>
        </w:rPr>
        <w:t>(مَا حَقُّ امْرِئٍ مُسْلِمٍ، لَهُ شَيْءٌ يُرِيدُ أَنْ يُوصِيَ فِيهِ</w:t>
      </w:r>
      <w:r w:rsidRPr="00217923">
        <w:rPr>
          <w:rFonts w:ascii="Traditional Arabic" w:hAnsi="Traditional Arabic" w:cs="Traditional Arabic"/>
          <w:b/>
          <w:bCs/>
          <w:color w:val="000000" w:themeColor="text1"/>
          <w:sz w:val="32"/>
          <w:szCs w:val="32"/>
          <w:rtl/>
        </w:rPr>
        <w:t>)</w:t>
      </w:r>
      <w:r w:rsidR="00122805"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أي</w:t>
      </w:r>
      <w:r w:rsidR="00122805" w:rsidRPr="00217923">
        <w:rPr>
          <w:rFonts w:ascii="Traditional Arabic" w:hAnsi="Traditional Arabic" w:cs="Traditional Arabic"/>
          <w:b/>
          <w:bCs/>
          <w:color w:val="000000" w:themeColor="text1"/>
          <w:sz w:val="32"/>
          <w:szCs w:val="32"/>
          <w:rtl/>
        </w:rPr>
        <w:t xml:space="preserve"> ليس من الحق والحزم لمن عنده شيء يريد </w:t>
      </w:r>
      <w:r w:rsidR="005E2C26"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122805" w:rsidRPr="00217923">
        <w:rPr>
          <w:rFonts w:ascii="Traditional Arabic" w:hAnsi="Traditional Arabic" w:cs="Traditional Arabic"/>
          <w:b/>
          <w:bCs/>
          <w:color w:val="000000" w:themeColor="text1"/>
          <w:sz w:val="32"/>
          <w:szCs w:val="32"/>
          <w:rtl/>
        </w:rPr>
        <w:t xml:space="preserve"> يوصي به</w:t>
      </w:r>
      <w:r w:rsidRPr="00217923">
        <w:rPr>
          <w:rFonts w:ascii="Traditional Arabic" w:hAnsi="Traditional Arabic" w:cs="Traditional Arabic"/>
          <w:b/>
          <w:bCs/>
          <w:color w:val="000000" w:themeColor="text1"/>
          <w:sz w:val="32"/>
          <w:szCs w:val="32"/>
          <w:rtl/>
        </w:rPr>
        <w:t>،</w:t>
      </w:r>
      <w:r w:rsidR="00122805" w:rsidRPr="00217923">
        <w:rPr>
          <w:rFonts w:ascii="Traditional Arabic" w:hAnsi="Traditional Arabic" w:cs="Traditional Arabic"/>
          <w:b/>
          <w:bCs/>
          <w:color w:val="000000" w:themeColor="text1"/>
          <w:sz w:val="32"/>
          <w:szCs w:val="32"/>
          <w:rtl/>
        </w:rPr>
        <w:t xml:space="preserve"> </w:t>
      </w:r>
      <w:r w:rsidR="005E2C26"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122805" w:rsidRPr="00217923">
        <w:rPr>
          <w:rFonts w:ascii="Traditional Arabic" w:hAnsi="Traditional Arabic" w:cs="Traditional Arabic"/>
          <w:b/>
          <w:bCs/>
          <w:color w:val="000000" w:themeColor="text1"/>
          <w:sz w:val="32"/>
          <w:szCs w:val="32"/>
          <w:rtl/>
        </w:rPr>
        <w:t xml:space="preserve"> يه</w:t>
      </w:r>
      <w:r w:rsidR="005E2C26" w:rsidRPr="00217923">
        <w:rPr>
          <w:rFonts w:ascii="Traditional Arabic" w:hAnsi="Traditional Arabic" w:cs="Traditional Arabic"/>
          <w:b/>
          <w:bCs/>
          <w:color w:val="000000" w:themeColor="text1"/>
          <w:sz w:val="32"/>
          <w:szCs w:val="32"/>
          <w:rtl/>
        </w:rPr>
        <w:t>مله حتى تمضي عليه المدة الطويلة</w:t>
      </w:r>
      <w:r w:rsidRPr="00217923">
        <w:rPr>
          <w:rFonts w:ascii="Traditional Arabic" w:hAnsi="Traditional Arabic" w:cs="Traditional Arabic"/>
          <w:b/>
          <w:bCs/>
          <w:color w:val="000000" w:themeColor="text1"/>
          <w:sz w:val="32"/>
          <w:szCs w:val="32"/>
          <w:rtl/>
        </w:rPr>
        <w:t>،</w:t>
      </w:r>
      <w:r w:rsidR="00122805" w:rsidRPr="00217923">
        <w:rPr>
          <w:rFonts w:ascii="Traditional Arabic" w:hAnsi="Traditional Arabic" w:cs="Traditional Arabic"/>
          <w:b/>
          <w:bCs/>
          <w:color w:val="000000" w:themeColor="text1"/>
          <w:sz w:val="32"/>
          <w:szCs w:val="32"/>
          <w:rtl/>
        </w:rPr>
        <w:t xml:space="preserve"> بل عليه </w:t>
      </w:r>
      <w:r w:rsidR="005E2C26"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122805" w:rsidRPr="00217923">
        <w:rPr>
          <w:rFonts w:ascii="Traditional Arabic" w:hAnsi="Traditional Arabic" w:cs="Traditional Arabic"/>
          <w:b/>
          <w:bCs/>
          <w:color w:val="000000" w:themeColor="text1"/>
          <w:sz w:val="32"/>
          <w:szCs w:val="32"/>
          <w:rtl/>
        </w:rPr>
        <w:t xml:space="preserve"> يبادر </w:t>
      </w:r>
      <w:r w:rsidR="00F71105" w:rsidRPr="00217923">
        <w:rPr>
          <w:rFonts w:ascii="Traditional Arabic" w:hAnsi="Traditional Arabic" w:cs="Traditional Arabic"/>
          <w:b/>
          <w:bCs/>
          <w:color w:val="000000" w:themeColor="text1"/>
          <w:sz w:val="32"/>
          <w:szCs w:val="32"/>
          <w:rtl/>
        </w:rPr>
        <w:t>إلى</w:t>
      </w:r>
      <w:r w:rsidR="005E2C26" w:rsidRPr="00217923">
        <w:rPr>
          <w:rFonts w:ascii="Traditional Arabic" w:hAnsi="Traditional Arabic" w:cs="Traditional Arabic"/>
          <w:b/>
          <w:bCs/>
          <w:color w:val="000000" w:themeColor="text1"/>
          <w:sz w:val="32"/>
          <w:szCs w:val="32"/>
          <w:rtl/>
        </w:rPr>
        <w:t xml:space="preserve"> كتابته وبيانه</w:t>
      </w:r>
      <w:r w:rsidRPr="00217923">
        <w:rPr>
          <w:rFonts w:ascii="Traditional Arabic" w:hAnsi="Traditional Arabic" w:cs="Traditional Arabic"/>
          <w:b/>
          <w:bCs/>
          <w:color w:val="000000" w:themeColor="text1"/>
          <w:sz w:val="32"/>
          <w:szCs w:val="32"/>
          <w:rtl/>
        </w:rPr>
        <w:t>،</w:t>
      </w:r>
      <w:r w:rsidR="00122805" w:rsidRPr="00217923">
        <w:rPr>
          <w:rFonts w:ascii="Traditional Arabic" w:hAnsi="Traditional Arabic" w:cs="Traditional Arabic"/>
          <w:b/>
          <w:bCs/>
          <w:color w:val="000000" w:themeColor="text1"/>
          <w:sz w:val="32"/>
          <w:szCs w:val="32"/>
          <w:rtl/>
        </w:rPr>
        <w:t xml:space="preserve"> وغاية </w:t>
      </w:r>
      <w:r w:rsidR="00F71105" w:rsidRPr="00217923">
        <w:rPr>
          <w:rFonts w:ascii="Traditional Arabic" w:hAnsi="Traditional Arabic" w:cs="Traditional Arabic"/>
          <w:b/>
          <w:bCs/>
          <w:color w:val="000000" w:themeColor="text1"/>
          <w:sz w:val="32"/>
          <w:szCs w:val="32"/>
          <w:rtl/>
        </w:rPr>
        <w:t>ما يسمح</w:t>
      </w:r>
      <w:r w:rsidR="00122805" w:rsidRPr="00217923">
        <w:rPr>
          <w:rFonts w:ascii="Traditional Arabic" w:hAnsi="Traditional Arabic" w:cs="Traditional Arabic"/>
          <w:b/>
          <w:bCs/>
          <w:color w:val="000000" w:themeColor="text1"/>
          <w:sz w:val="32"/>
          <w:szCs w:val="32"/>
          <w:rtl/>
        </w:rPr>
        <w:t xml:space="preserve"> به من </w:t>
      </w:r>
      <w:r w:rsidR="00F71105" w:rsidRPr="00217923">
        <w:rPr>
          <w:rFonts w:ascii="Traditional Arabic" w:hAnsi="Traditional Arabic" w:cs="Traditional Arabic"/>
          <w:b/>
          <w:bCs/>
          <w:color w:val="000000" w:themeColor="text1"/>
          <w:sz w:val="32"/>
          <w:szCs w:val="32"/>
          <w:rtl/>
        </w:rPr>
        <w:t>التأخير</w:t>
      </w:r>
      <w:r w:rsidR="005E2C26" w:rsidRPr="00217923">
        <w:rPr>
          <w:rFonts w:ascii="Traditional Arabic" w:hAnsi="Traditional Arabic" w:cs="Traditional Arabic"/>
          <w:b/>
          <w:bCs/>
          <w:color w:val="000000" w:themeColor="text1"/>
          <w:sz w:val="32"/>
          <w:szCs w:val="32"/>
          <w:rtl/>
        </w:rPr>
        <w:t xml:space="preserve"> الليلة والليتين</w:t>
      </w:r>
      <w:r w:rsidRPr="00217923">
        <w:rPr>
          <w:rFonts w:ascii="Traditional Arabic" w:hAnsi="Traditional Arabic" w:cs="Traditional Arabic"/>
          <w:b/>
          <w:bCs/>
          <w:color w:val="000000" w:themeColor="text1"/>
          <w:sz w:val="32"/>
          <w:szCs w:val="32"/>
          <w:rtl/>
        </w:rPr>
        <w:t>،</w:t>
      </w:r>
      <w:r w:rsidR="00122805" w:rsidRPr="00217923">
        <w:rPr>
          <w:rFonts w:ascii="Traditional Arabic" w:hAnsi="Traditional Arabic" w:cs="Traditional Arabic"/>
          <w:b/>
          <w:bCs/>
          <w:color w:val="000000" w:themeColor="text1"/>
          <w:sz w:val="32"/>
          <w:szCs w:val="32"/>
          <w:rtl/>
        </w:rPr>
        <w:t xml:space="preserve"> ف</w:t>
      </w:r>
      <w:r w:rsidRPr="00217923">
        <w:rPr>
          <w:rFonts w:ascii="Traditional Arabic" w:hAnsi="Traditional Arabic" w:cs="Traditional Arabic"/>
          <w:b/>
          <w:bCs/>
          <w:color w:val="000000" w:themeColor="text1"/>
          <w:sz w:val="32"/>
          <w:szCs w:val="32"/>
          <w:rtl/>
        </w:rPr>
        <w:t>إن</w:t>
      </w:r>
      <w:r w:rsidR="00122805"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الإنسان</w:t>
      </w:r>
      <w:r w:rsidR="00122805"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لا يدري</w:t>
      </w:r>
      <w:r w:rsidR="00122805"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ما يعرض</w:t>
      </w:r>
      <w:r w:rsidR="005E2C26" w:rsidRPr="00217923">
        <w:rPr>
          <w:rFonts w:ascii="Traditional Arabic" w:hAnsi="Traditional Arabic" w:cs="Traditional Arabic"/>
          <w:b/>
          <w:bCs/>
          <w:color w:val="000000" w:themeColor="text1"/>
          <w:sz w:val="32"/>
          <w:szCs w:val="32"/>
          <w:rtl/>
        </w:rPr>
        <w:t xml:space="preserve"> له في هذه الحياة</w:t>
      </w:r>
      <w:r w:rsidR="00122805" w:rsidRPr="00217923">
        <w:rPr>
          <w:rFonts w:ascii="Traditional Arabic" w:hAnsi="Traditional Arabic" w:cs="Traditional Arabic"/>
          <w:b/>
          <w:bCs/>
          <w:color w:val="000000" w:themeColor="text1"/>
          <w:sz w:val="32"/>
          <w:szCs w:val="32"/>
          <w:rtl/>
        </w:rPr>
        <w:t xml:space="preserve">. </w:t>
      </w:r>
    </w:p>
    <w:p w:rsidR="00122805" w:rsidRPr="00217923" w:rsidRDefault="00122805" w:rsidP="00217923">
      <w:pPr>
        <w:spacing w:after="0" w:line="240" w:lineRule="auto"/>
        <w:jc w:val="both"/>
        <w:rPr>
          <w:rFonts w:ascii="Traditional Arabic" w:hAnsi="Traditional Arabic" w:cs="Traditional Arabic"/>
          <w:b/>
          <w:bCs/>
          <w:color w:val="000000" w:themeColor="text1"/>
          <w:sz w:val="32"/>
          <w:szCs w:val="32"/>
        </w:rPr>
      </w:pPr>
      <w:r w:rsidRPr="00217923">
        <w:rPr>
          <w:rFonts w:ascii="Traditional Arabic" w:hAnsi="Traditional Arabic" w:cs="Traditional Arabic"/>
          <w:b/>
          <w:bCs/>
          <w:color w:val="000000" w:themeColor="text1"/>
          <w:sz w:val="32"/>
          <w:szCs w:val="32"/>
          <w:rtl/>
        </w:rPr>
        <w:t xml:space="preserve">ولذلك </w:t>
      </w:r>
      <w:r w:rsidR="00F71105" w:rsidRPr="00217923">
        <w:rPr>
          <w:rFonts w:ascii="Traditional Arabic" w:hAnsi="Traditional Arabic" w:cs="Traditional Arabic"/>
          <w:b/>
          <w:bCs/>
          <w:color w:val="000000" w:themeColor="text1"/>
          <w:sz w:val="32"/>
          <w:szCs w:val="32"/>
          <w:rtl/>
        </w:rPr>
        <w:t>أيها</w:t>
      </w:r>
      <w:r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الأخوة</w:t>
      </w:r>
      <w:r w:rsidR="002E5D71"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w:t>
      </w:r>
      <w:r w:rsidR="002E5D71" w:rsidRPr="00217923">
        <w:rPr>
          <w:rFonts w:ascii="Traditional Arabic" w:hAnsi="Traditional Arabic" w:cs="Traditional Arabic"/>
          <w:b/>
          <w:bCs/>
          <w:color w:val="000000" w:themeColor="text1"/>
          <w:sz w:val="32"/>
          <w:szCs w:val="32"/>
          <w:rtl/>
        </w:rPr>
        <w:t>إ</w:t>
      </w:r>
      <w:r w:rsidRPr="00217923">
        <w:rPr>
          <w:rFonts w:ascii="Traditional Arabic" w:hAnsi="Traditional Arabic" w:cs="Traditional Arabic"/>
          <w:b/>
          <w:bCs/>
          <w:color w:val="000000" w:themeColor="text1"/>
          <w:sz w:val="32"/>
          <w:szCs w:val="32"/>
          <w:rtl/>
        </w:rPr>
        <w:t xml:space="preserve">ذا كان لديك </w:t>
      </w:r>
      <w:r w:rsidR="00F71105" w:rsidRPr="00217923">
        <w:rPr>
          <w:rFonts w:ascii="Traditional Arabic" w:hAnsi="Traditional Arabic" w:cs="Traditional Arabic"/>
          <w:b/>
          <w:bCs/>
          <w:color w:val="000000" w:themeColor="text1"/>
          <w:sz w:val="32"/>
          <w:szCs w:val="32"/>
          <w:rtl/>
        </w:rPr>
        <w:t>أمانات</w:t>
      </w:r>
      <w:r w:rsidR="002E5D71" w:rsidRPr="00217923">
        <w:rPr>
          <w:rFonts w:ascii="Traditional Arabic" w:hAnsi="Traditional Arabic" w:cs="Traditional Arabic"/>
          <w:b/>
          <w:bCs/>
          <w:color w:val="000000" w:themeColor="text1"/>
          <w:sz w:val="32"/>
          <w:szCs w:val="32"/>
          <w:rtl/>
        </w:rPr>
        <w:t>،</w:t>
      </w:r>
      <w:r w:rsidR="005E2C26"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ودائع</w:t>
      </w:r>
      <w:r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لأشخاص</w:t>
      </w:r>
      <w:r w:rsidRPr="00217923">
        <w:rPr>
          <w:rFonts w:ascii="Traditional Arabic" w:hAnsi="Traditional Arabic" w:cs="Traditional Arabic"/>
          <w:b/>
          <w:bCs/>
          <w:color w:val="000000" w:themeColor="text1"/>
          <w:sz w:val="32"/>
          <w:szCs w:val="32"/>
          <w:rtl/>
        </w:rPr>
        <w:t xml:space="preserve"> </w:t>
      </w:r>
      <w:r w:rsidR="002E5D71" w:rsidRPr="00217923">
        <w:rPr>
          <w:rFonts w:ascii="Traditional Arabic" w:hAnsi="Traditional Arabic" w:cs="Traditional Arabic"/>
          <w:b/>
          <w:bCs/>
          <w:color w:val="000000" w:themeColor="text1"/>
          <w:sz w:val="32"/>
          <w:szCs w:val="32"/>
          <w:rtl/>
        </w:rPr>
        <w:t>آ</w:t>
      </w:r>
      <w:r w:rsidR="00F71105" w:rsidRPr="00217923">
        <w:rPr>
          <w:rFonts w:ascii="Traditional Arabic" w:hAnsi="Traditional Arabic" w:cs="Traditional Arabic"/>
          <w:b/>
          <w:bCs/>
          <w:color w:val="000000" w:themeColor="text1"/>
          <w:sz w:val="32"/>
          <w:szCs w:val="32"/>
          <w:rtl/>
        </w:rPr>
        <w:t>خرين</w:t>
      </w:r>
      <w:r w:rsidR="002E5D71"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قل</w:t>
      </w:r>
      <w:r w:rsidR="002E5D71"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ت </w:t>
      </w:r>
      <w:r w:rsidR="00F71105" w:rsidRPr="00217923">
        <w:rPr>
          <w:rFonts w:ascii="Traditional Arabic" w:hAnsi="Traditional Arabic" w:cs="Traditional Arabic"/>
          <w:b/>
          <w:bCs/>
          <w:color w:val="000000" w:themeColor="text1"/>
          <w:sz w:val="32"/>
          <w:szCs w:val="32"/>
          <w:rtl/>
        </w:rPr>
        <w:t>أو</w:t>
      </w:r>
      <w:r w:rsidRPr="00217923">
        <w:rPr>
          <w:rFonts w:ascii="Traditional Arabic" w:hAnsi="Traditional Arabic" w:cs="Traditional Arabic"/>
          <w:b/>
          <w:bCs/>
          <w:color w:val="000000" w:themeColor="text1"/>
          <w:sz w:val="32"/>
          <w:szCs w:val="32"/>
          <w:rtl/>
        </w:rPr>
        <w:t xml:space="preserve"> </w:t>
      </w:r>
      <w:r w:rsidR="005E2C26" w:rsidRPr="00217923">
        <w:rPr>
          <w:rFonts w:ascii="Traditional Arabic" w:hAnsi="Traditional Arabic" w:cs="Traditional Arabic"/>
          <w:b/>
          <w:bCs/>
          <w:color w:val="000000" w:themeColor="text1"/>
          <w:sz w:val="32"/>
          <w:szCs w:val="32"/>
          <w:rtl/>
        </w:rPr>
        <w:t>كث</w:t>
      </w:r>
      <w:r w:rsidR="00F71105" w:rsidRPr="00217923">
        <w:rPr>
          <w:rFonts w:ascii="Traditional Arabic" w:hAnsi="Traditional Arabic" w:cs="Traditional Arabic"/>
          <w:b/>
          <w:bCs/>
          <w:color w:val="000000" w:themeColor="text1"/>
          <w:sz w:val="32"/>
          <w:szCs w:val="32"/>
          <w:rtl/>
        </w:rPr>
        <w:t>ر</w:t>
      </w:r>
      <w:r w:rsidR="005E2C26" w:rsidRPr="00217923">
        <w:rPr>
          <w:rFonts w:ascii="Traditional Arabic" w:hAnsi="Traditional Arabic" w:cs="Traditional Arabic"/>
          <w:b/>
          <w:bCs/>
          <w:color w:val="000000" w:themeColor="text1"/>
          <w:sz w:val="32"/>
          <w:szCs w:val="32"/>
          <w:rtl/>
        </w:rPr>
        <w:t>ت</w:t>
      </w:r>
      <w:r w:rsidR="009C4462">
        <w:rPr>
          <w:rFonts w:ascii="Traditional Arabic" w:hAnsi="Traditional Arabic" w:cs="Traditional Arabic" w:hint="cs"/>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فلا بد </w:t>
      </w:r>
      <w:r w:rsidR="005E2C26"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Pr="00217923">
        <w:rPr>
          <w:rFonts w:ascii="Traditional Arabic" w:hAnsi="Traditional Arabic" w:cs="Traditional Arabic"/>
          <w:b/>
          <w:bCs/>
          <w:color w:val="000000" w:themeColor="text1"/>
          <w:sz w:val="32"/>
          <w:szCs w:val="32"/>
          <w:rtl/>
        </w:rPr>
        <w:t xml:space="preserve"> توثقها و</w:t>
      </w:r>
      <w:r w:rsidR="005E2C26" w:rsidRPr="00217923">
        <w:rPr>
          <w:rFonts w:ascii="Traditional Arabic" w:hAnsi="Traditional Arabic" w:cs="Traditional Arabic"/>
          <w:b/>
          <w:bCs/>
          <w:color w:val="000000" w:themeColor="text1"/>
          <w:sz w:val="32"/>
          <w:szCs w:val="32"/>
          <w:rtl/>
        </w:rPr>
        <w:t>أ</w:t>
      </w:r>
      <w:r w:rsidRPr="00217923">
        <w:rPr>
          <w:rFonts w:ascii="Traditional Arabic" w:hAnsi="Traditional Arabic" w:cs="Traditional Arabic"/>
          <w:b/>
          <w:bCs/>
          <w:color w:val="000000" w:themeColor="text1"/>
          <w:sz w:val="32"/>
          <w:szCs w:val="32"/>
          <w:rtl/>
        </w:rPr>
        <w:t>ن توصي بها</w:t>
      </w:r>
      <w:r w:rsidR="002E5D71" w:rsidRPr="00217923">
        <w:rPr>
          <w:rFonts w:ascii="Traditional Arabic" w:hAnsi="Traditional Arabic" w:cs="Traditional Arabic"/>
          <w:b/>
          <w:bCs/>
          <w:color w:val="000000" w:themeColor="text1"/>
          <w:sz w:val="32"/>
          <w:szCs w:val="32"/>
          <w:rtl/>
        </w:rPr>
        <w:t>،</w:t>
      </w:r>
      <w:r w:rsidR="005E2C26"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و</w:t>
      </w:r>
      <w:r w:rsidR="002E5D71" w:rsidRPr="00217923">
        <w:rPr>
          <w:rFonts w:ascii="Traditional Arabic" w:hAnsi="Traditional Arabic" w:cs="Traditional Arabic"/>
          <w:b/>
          <w:bCs/>
          <w:color w:val="000000" w:themeColor="text1"/>
          <w:sz w:val="32"/>
          <w:szCs w:val="32"/>
          <w:rtl/>
        </w:rPr>
        <w:t>إ</w:t>
      </w:r>
      <w:r w:rsidRPr="00217923">
        <w:rPr>
          <w:rFonts w:ascii="Traditional Arabic" w:hAnsi="Traditional Arabic" w:cs="Traditional Arabic"/>
          <w:b/>
          <w:bCs/>
          <w:color w:val="000000" w:themeColor="text1"/>
          <w:sz w:val="32"/>
          <w:szCs w:val="32"/>
          <w:rtl/>
        </w:rPr>
        <w:t>ذا كان عليك ديون</w:t>
      </w:r>
      <w:r w:rsidR="002E5D71"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ولل</w:t>
      </w:r>
      <w:r w:rsidR="002E5D71" w:rsidRPr="00217923">
        <w:rPr>
          <w:rFonts w:ascii="Traditional Arabic" w:hAnsi="Traditional Arabic" w:cs="Traditional Arabic"/>
          <w:b/>
          <w:bCs/>
          <w:color w:val="000000" w:themeColor="text1"/>
          <w:sz w:val="32"/>
          <w:szCs w:val="32"/>
          <w:rtl/>
        </w:rPr>
        <w:t>آ</w:t>
      </w:r>
      <w:r w:rsidR="00F71105" w:rsidRPr="00217923">
        <w:rPr>
          <w:rFonts w:ascii="Traditional Arabic" w:hAnsi="Traditional Arabic" w:cs="Traditional Arabic"/>
          <w:b/>
          <w:bCs/>
          <w:color w:val="000000" w:themeColor="text1"/>
          <w:sz w:val="32"/>
          <w:szCs w:val="32"/>
          <w:rtl/>
        </w:rPr>
        <w:t>خرين</w:t>
      </w:r>
      <w:r w:rsidRPr="00217923">
        <w:rPr>
          <w:rFonts w:ascii="Traditional Arabic" w:hAnsi="Traditional Arabic" w:cs="Traditional Arabic"/>
          <w:b/>
          <w:bCs/>
          <w:color w:val="000000" w:themeColor="text1"/>
          <w:sz w:val="32"/>
          <w:szCs w:val="32"/>
          <w:rtl/>
        </w:rPr>
        <w:t xml:space="preserve"> حقوق في ذم</w:t>
      </w:r>
      <w:r w:rsidR="002E5D71"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تك</w:t>
      </w:r>
      <w:r w:rsidR="002E5D71" w:rsidRPr="00217923">
        <w:rPr>
          <w:rFonts w:ascii="Traditional Arabic" w:hAnsi="Traditional Arabic" w:cs="Traditional Arabic"/>
          <w:b/>
          <w:bCs/>
          <w:color w:val="000000" w:themeColor="text1"/>
          <w:sz w:val="32"/>
          <w:szCs w:val="32"/>
          <w:rtl/>
        </w:rPr>
        <w:t>،</w:t>
      </w:r>
      <w:r w:rsidR="005E2C26"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فوثقها</w:t>
      </w:r>
      <w:r w:rsidR="002E5D71"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وأوصي</w:t>
      </w:r>
      <w:r w:rsidRPr="00217923">
        <w:rPr>
          <w:rFonts w:ascii="Traditional Arabic" w:hAnsi="Traditional Arabic" w:cs="Traditional Arabic"/>
          <w:b/>
          <w:bCs/>
          <w:color w:val="000000" w:themeColor="text1"/>
          <w:sz w:val="32"/>
          <w:szCs w:val="32"/>
          <w:rtl/>
        </w:rPr>
        <w:t xml:space="preserve"> بها</w:t>
      </w:r>
      <w:r w:rsidR="002E5D71"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قبل </w:t>
      </w:r>
      <w:r w:rsidR="002E5D71"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Pr="00217923">
        <w:rPr>
          <w:rFonts w:ascii="Traditional Arabic" w:hAnsi="Traditional Arabic" w:cs="Traditional Arabic"/>
          <w:b/>
          <w:bCs/>
          <w:color w:val="000000" w:themeColor="text1"/>
          <w:sz w:val="32"/>
          <w:szCs w:val="32"/>
          <w:rtl/>
        </w:rPr>
        <w:t xml:space="preserve"> </w:t>
      </w:r>
      <w:r w:rsidR="002E5D71" w:rsidRPr="00217923">
        <w:rPr>
          <w:rFonts w:ascii="Traditional Arabic" w:hAnsi="Traditional Arabic" w:cs="Traditional Arabic"/>
          <w:b/>
          <w:bCs/>
          <w:color w:val="000000" w:themeColor="text1"/>
          <w:sz w:val="32"/>
          <w:szCs w:val="32"/>
          <w:rtl/>
        </w:rPr>
        <w:t>يفجأك</w:t>
      </w:r>
      <w:r w:rsidRPr="00217923">
        <w:rPr>
          <w:rFonts w:ascii="Traditional Arabic" w:hAnsi="Traditional Arabic" w:cs="Traditional Arabic"/>
          <w:b/>
          <w:bCs/>
          <w:color w:val="000000" w:themeColor="text1"/>
          <w:sz w:val="32"/>
          <w:szCs w:val="32"/>
          <w:rtl/>
        </w:rPr>
        <w:t xml:space="preserve"> الموت</w:t>
      </w:r>
      <w:r w:rsidR="002E5D71" w:rsidRPr="00217923">
        <w:rPr>
          <w:rFonts w:ascii="Traditional Arabic" w:hAnsi="Traditional Arabic" w:cs="Traditional Arabic"/>
          <w:b/>
          <w:bCs/>
          <w:color w:val="000000" w:themeColor="text1"/>
          <w:sz w:val="32"/>
          <w:szCs w:val="32"/>
          <w:rtl/>
        </w:rPr>
        <w:t xml:space="preserve"> والرحيل الأبدي</w:t>
      </w:r>
      <w:r w:rsidR="005E2C26" w:rsidRPr="00217923">
        <w:rPr>
          <w:rFonts w:ascii="Traditional Arabic" w:hAnsi="Traditional Arabic" w:cs="Traditional Arabic"/>
          <w:b/>
          <w:bCs/>
          <w:color w:val="000000" w:themeColor="text1"/>
          <w:sz w:val="32"/>
          <w:szCs w:val="32"/>
          <w:rtl/>
        </w:rPr>
        <w:t>.</w:t>
      </w:r>
    </w:p>
    <w:p w:rsidR="00337719" w:rsidRPr="00217923" w:rsidRDefault="002E5D71" w:rsidP="00217923">
      <w:pPr>
        <w:spacing w:after="0" w:line="240" w:lineRule="auto"/>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أيها ال</w:t>
      </w:r>
      <w:r w:rsidR="009C4462">
        <w:rPr>
          <w:rFonts w:ascii="Traditional Arabic" w:hAnsi="Traditional Arabic" w:cs="Traditional Arabic" w:hint="cs"/>
          <w:b/>
          <w:bCs/>
          <w:color w:val="000000" w:themeColor="text1"/>
          <w:sz w:val="32"/>
          <w:szCs w:val="32"/>
          <w:rtl/>
        </w:rPr>
        <w:t>أ</w:t>
      </w:r>
      <w:r w:rsidRPr="00217923">
        <w:rPr>
          <w:rFonts w:ascii="Traditional Arabic" w:hAnsi="Traditional Arabic" w:cs="Traditional Arabic"/>
          <w:b/>
          <w:bCs/>
          <w:color w:val="000000" w:themeColor="text1"/>
          <w:sz w:val="32"/>
          <w:szCs w:val="32"/>
          <w:rtl/>
        </w:rPr>
        <w:t xml:space="preserve">خوة، </w:t>
      </w:r>
      <w:r w:rsidR="00F71105" w:rsidRPr="00217923">
        <w:rPr>
          <w:rFonts w:ascii="Traditional Arabic" w:hAnsi="Traditional Arabic" w:cs="Traditional Arabic"/>
          <w:b/>
          <w:bCs/>
          <w:color w:val="000000" w:themeColor="text1"/>
          <w:sz w:val="32"/>
          <w:szCs w:val="32"/>
          <w:rtl/>
        </w:rPr>
        <w:t>وأريد</w:t>
      </w:r>
      <w:r w:rsidRPr="00217923">
        <w:rPr>
          <w:rFonts w:ascii="Traditional Arabic" w:hAnsi="Traditional Arabic" w:cs="Traditional Arabic"/>
          <w:b/>
          <w:bCs/>
          <w:color w:val="000000" w:themeColor="text1"/>
          <w:sz w:val="32"/>
          <w:szCs w:val="32"/>
          <w:rtl/>
        </w:rPr>
        <w:t xml:space="preserve"> هنا،</w:t>
      </w:r>
      <w:r w:rsidR="00122805" w:rsidRPr="00217923">
        <w:rPr>
          <w:rFonts w:ascii="Traditional Arabic" w:hAnsi="Traditional Arabic" w:cs="Traditional Arabic"/>
          <w:b/>
          <w:bCs/>
          <w:color w:val="000000" w:themeColor="text1"/>
          <w:sz w:val="32"/>
          <w:szCs w:val="32"/>
          <w:rtl/>
        </w:rPr>
        <w:t xml:space="preserve"> </w:t>
      </w:r>
      <w:r w:rsidR="005E2C26"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122805"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أ</w:t>
      </w:r>
      <w:r w:rsidR="00122805" w:rsidRPr="00217923">
        <w:rPr>
          <w:rFonts w:ascii="Traditional Arabic" w:hAnsi="Traditional Arabic" w:cs="Traditional Arabic"/>
          <w:b/>
          <w:bCs/>
          <w:color w:val="000000" w:themeColor="text1"/>
          <w:sz w:val="32"/>
          <w:szCs w:val="32"/>
          <w:rtl/>
        </w:rPr>
        <w:t>نب</w:t>
      </w:r>
      <w:r w:rsidRPr="00217923">
        <w:rPr>
          <w:rFonts w:ascii="Traditional Arabic" w:hAnsi="Traditional Arabic" w:cs="Traditional Arabic"/>
          <w:b/>
          <w:bCs/>
          <w:color w:val="000000" w:themeColor="text1"/>
          <w:sz w:val="32"/>
          <w:szCs w:val="32"/>
          <w:rtl/>
        </w:rPr>
        <w:t>ّ</w:t>
      </w:r>
      <w:r w:rsidR="00122805" w:rsidRPr="00217923">
        <w:rPr>
          <w:rFonts w:ascii="Traditional Arabic" w:hAnsi="Traditional Arabic" w:cs="Traditional Arabic"/>
          <w:b/>
          <w:bCs/>
          <w:color w:val="000000" w:themeColor="text1"/>
          <w:sz w:val="32"/>
          <w:szCs w:val="32"/>
          <w:rtl/>
        </w:rPr>
        <w:t xml:space="preserve">ه </w:t>
      </w:r>
      <w:r w:rsidR="00F71105" w:rsidRPr="00217923">
        <w:rPr>
          <w:rFonts w:ascii="Traditional Arabic" w:hAnsi="Traditional Arabic" w:cs="Traditional Arabic"/>
          <w:b/>
          <w:bCs/>
          <w:color w:val="000000" w:themeColor="text1"/>
          <w:sz w:val="32"/>
          <w:szCs w:val="32"/>
          <w:rtl/>
        </w:rPr>
        <w:t>إلى</w:t>
      </w:r>
      <w:r w:rsidR="005E2C26" w:rsidRPr="00217923">
        <w:rPr>
          <w:rFonts w:ascii="Traditional Arabic" w:hAnsi="Traditional Arabic" w:cs="Traditional Arabic"/>
          <w:b/>
          <w:bCs/>
          <w:color w:val="000000" w:themeColor="text1"/>
          <w:sz w:val="32"/>
          <w:szCs w:val="32"/>
          <w:rtl/>
        </w:rPr>
        <w:t xml:space="preserve"> أمر</w:t>
      </w:r>
      <w:r w:rsidRPr="00217923">
        <w:rPr>
          <w:rFonts w:ascii="Traditional Arabic" w:hAnsi="Traditional Arabic" w:cs="Traditional Arabic"/>
          <w:b/>
          <w:bCs/>
          <w:color w:val="000000" w:themeColor="text1"/>
          <w:sz w:val="32"/>
          <w:szCs w:val="32"/>
          <w:rtl/>
        </w:rPr>
        <w:t>، وهو</w:t>
      </w:r>
      <w:r w:rsidR="00122805" w:rsidRPr="00217923">
        <w:rPr>
          <w:rFonts w:ascii="Traditional Arabic" w:hAnsi="Traditional Arabic" w:cs="Traditional Arabic"/>
          <w:b/>
          <w:bCs/>
          <w:color w:val="000000" w:themeColor="text1"/>
          <w:sz w:val="32"/>
          <w:szCs w:val="32"/>
          <w:rtl/>
        </w:rPr>
        <w:t xml:space="preserve"> </w:t>
      </w:r>
      <w:r w:rsidR="005E2C26"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9C4462">
        <w:rPr>
          <w:rFonts w:ascii="Traditional Arabic" w:hAnsi="Traditional Arabic" w:cs="Traditional Arabic" w:hint="cs"/>
          <w:b/>
          <w:bCs/>
          <w:color w:val="000000" w:themeColor="text1"/>
          <w:sz w:val="32"/>
          <w:szCs w:val="32"/>
          <w:rtl/>
        </w:rPr>
        <w:t>ّ</w:t>
      </w:r>
      <w:r w:rsidR="007D23ED" w:rsidRPr="00217923">
        <w:rPr>
          <w:rFonts w:ascii="Traditional Arabic" w:hAnsi="Traditional Arabic" w:cs="Traditional Arabic"/>
          <w:b/>
          <w:bCs/>
          <w:color w:val="000000" w:themeColor="text1"/>
          <w:sz w:val="32"/>
          <w:szCs w:val="32"/>
          <w:rtl/>
        </w:rPr>
        <w:t xml:space="preserve"> بعض الناس يستدين من </w:t>
      </w:r>
      <w:r w:rsidRPr="00217923">
        <w:rPr>
          <w:rFonts w:ascii="Traditional Arabic" w:hAnsi="Traditional Arabic" w:cs="Traditional Arabic"/>
          <w:b/>
          <w:bCs/>
          <w:color w:val="000000" w:themeColor="text1"/>
          <w:sz w:val="32"/>
          <w:szCs w:val="32"/>
          <w:rtl/>
        </w:rPr>
        <w:t>آ</w:t>
      </w:r>
      <w:r w:rsidR="00F71105" w:rsidRPr="00217923">
        <w:rPr>
          <w:rFonts w:ascii="Traditional Arabic" w:hAnsi="Traditional Arabic" w:cs="Traditional Arabic"/>
          <w:b/>
          <w:bCs/>
          <w:color w:val="000000" w:themeColor="text1"/>
          <w:sz w:val="32"/>
          <w:szCs w:val="32"/>
          <w:rtl/>
        </w:rPr>
        <w:t>خرين</w:t>
      </w:r>
      <w:r w:rsidR="007D23ED"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أو</w:t>
      </w:r>
      <w:r w:rsidR="007D23ED" w:rsidRPr="00217923">
        <w:rPr>
          <w:rFonts w:ascii="Traditional Arabic" w:hAnsi="Traditional Arabic" w:cs="Traditional Arabic"/>
          <w:b/>
          <w:bCs/>
          <w:color w:val="000000" w:themeColor="text1"/>
          <w:sz w:val="32"/>
          <w:szCs w:val="32"/>
          <w:rtl/>
        </w:rPr>
        <w:t xml:space="preserve"> في </w:t>
      </w:r>
      <w:r w:rsidR="00F71105" w:rsidRPr="00217923">
        <w:rPr>
          <w:rFonts w:ascii="Traditional Arabic" w:hAnsi="Traditional Arabic" w:cs="Traditional Arabic"/>
          <w:b/>
          <w:bCs/>
          <w:color w:val="000000" w:themeColor="text1"/>
          <w:sz w:val="32"/>
          <w:szCs w:val="32"/>
          <w:rtl/>
        </w:rPr>
        <w:t>ذمته حقوق</w:t>
      </w:r>
      <w:r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غير موثقه</w:t>
      </w:r>
      <w:r w:rsidRPr="00217923">
        <w:rPr>
          <w:rFonts w:ascii="Traditional Arabic" w:hAnsi="Traditional Arabic" w:cs="Traditional Arabic"/>
          <w:b/>
          <w:bCs/>
          <w:color w:val="000000" w:themeColor="text1"/>
          <w:sz w:val="32"/>
          <w:szCs w:val="32"/>
          <w:rtl/>
        </w:rPr>
        <w:t>،</w:t>
      </w:r>
      <w:r w:rsidR="007D23ED" w:rsidRPr="00217923">
        <w:rPr>
          <w:rFonts w:ascii="Traditional Arabic" w:hAnsi="Traditional Arabic" w:cs="Traditional Arabic"/>
          <w:b/>
          <w:bCs/>
          <w:color w:val="000000" w:themeColor="text1"/>
          <w:sz w:val="32"/>
          <w:szCs w:val="32"/>
          <w:rtl/>
        </w:rPr>
        <w:t xml:space="preserve"> وهو</w:t>
      </w:r>
      <w:r w:rsidR="00F1567F" w:rsidRPr="00217923">
        <w:rPr>
          <w:rFonts w:ascii="Traditional Arabic" w:hAnsi="Traditional Arabic" w:cs="Traditional Arabic"/>
          <w:b/>
          <w:bCs/>
          <w:color w:val="000000" w:themeColor="text1"/>
          <w:sz w:val="32"/>
          <w:szCs w:val="32"/>
          <w:rtl/>
        </w:rPr>
        <w:t xml:space="preserve"> </w:t>
      </w:r>
      <w:r w:rsidR="007D23ED" w:rsidRPr="00217923">
        <w:rPr>
          <w:rFonts w:ascii="Traditional Arabic" w:hAnsi="Traditional Arabic" w:cs="Traditional Arabic"/>
          <w:b/>
          <w:bCs/>
          <w:color w:val="000000" w:themeColor="text1"/>
          <w:sz w:val="32"/>
          <w:szCs w:val="32"/>
          <w:rtl/>
        </w:rPr>
        <w:t xml:space="preserve">لا يخبر عنها </w:t>
      </w:r>
      <w:r w:rsidR="00F71105" w:rsidRPr="00217923">
        <w:rPr>
          <w:rFonts w:ascii="Traditional Arabic" w:hAnsi="Traditional Arabic" w:cs="Traditional Arabic"/>
          <w:b/>
          <w:bCs/>
          <w:color w:val="000000" w:themeColor="text1"/>
          <w:sz w:val="32"/>
          <w:szCs w:val="32"/>
          <w:rtl/>
        </w:rPr>
        <w:t>أحدا</w:t>
      </w:r>
      <w:r w:rsidR="007D23ED" w:rsidRPr="00217923">
        <w:rPr>
          <w:rFonts w:ascii="Traditional Arabic" w:hAnsi="Traditional Arabic" w:cs="Traditional Arabic"/>
          <w:b/>
          <w:bCs/>
          <w:color w:val="000000" w:themeColor="text1"/>
          <w:sz w:val="32"/>
          <w:szCs w:val="32"/>
          <w:rtl/>
        </w:rPr>
        <w:t xml:space="preserve"> حتى زوجته</w:t>
      </w:r>
      <w:r w:rsidRPr="00217923">
        <w:rPr>
          <w:rFonts w:ascii="Traditional Arabic" w:hAnsi="Traditional Arabic" w:cs="Traditional Arabic"/>
          <w:b/>
          <w:bCs/>
          <w:color w:val="000000" w:themeColor="text1"/>
          <w:sz w:val="32"/>
          <w:szCs w:val="32"/>
          <w:rtl/>
        </w:rPr>
        <w:t>،</w:t>
      </w:r>
      <w:r w:rsidR="007D23ED"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أو</w:t>
      </w:r>
      <w:r w:rsidR="007D23ED"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أي</w:t>
      </w:r>
      <w:r w:rsidRPr="00217923">
        <w:rPr>
          <w:rFonts w:ascii="Traditional Arabic" w:hAnsi="Traditional Arabic" w:cs="Traditional Arabic"/>
          <w:b/>
          <w:bCs/>
          <w:color w:val="000000" w:themeColor="text1"/>
          <w:sz w:val="32"/>
          <w:szCs w:val="32"/>
          <w:rtl/>
        </w:rPr>
        <w:t>ّ</w:t>
      </w:r>
      <w:r w:rsidR="00F71105" w:rsidRPr="00217923">
        <w:rPr>
          <w:rFonts w:ascii="Traditional Arabic" w:hAnsi="Traditional Arabic" w:cs="Traditional Arabic"/>
          <w:b/>
          <w:bCs/>
          <w:color w:val="000000" w:themeColor="text1"/>
          <w:sz w:val="32"/>
          <w:szCs w:val="32"/>
          <w:rtl/>
        </w:rPr>
        <w:t>ا</w:t>
      </w:r>
      <w:r w:rsidR="00F1567F"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من</w:t>
      </w:r>
      <w:r w:rsidR="007D23ED"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أفراد</w:t>
      </w:r>
      <w:r w:rsidR="007D23ED"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أسرته</w:t>
      </w:r>
      <w:r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007D23ED" w:rsidRPr="00217923">
        <w:rPr>
          <w:rFonts w:ascii="Traditional Arabic" w:hAnsi="Traditional Arabic" w:cs="Traditional Arabic"/>
          <w:b/>
          <w:bCs/>
          <w:color w:val="000000" w:themeColor="text1"/>
          <w:sz w:val="32"/>
          <w:szCs w:val="32"/>
          <w:rtl/>
        </w:rPr>
        <w:t>فيموت وتبقى في ذمته</w:t>
      </w:r>
      <w:r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إلى</w:t>
      </w:r>
      <w:r w:rsidR="007D23ED" w:rsidRPr="00217923">
        <w:rPr>
          <w:rFonts w:ascii="Traditional Arabic" w:hAnsi="Traditional Arabic" w:cs="Traditional Arabic"/>
          <w:b/>
          <w:bCs/>
          <w:color w:val="000000" w:themeColor="text1"/>
          <w:sz w:val="32"/>
          <w:szCs w:val="32"/>
          <w:rtl/>
        </w:rPr>
        <w:t xml:space="preserve"> يوم </w:t>
      </w:r>
      <w:r w:rsidR="00F71105" w:rsidRPr="00217923">
        <w:rPr>
          <w:rFonts w:ascii="Traditional Arabic" w:hAnsi="Traditional Arabic" w:cs="Traditional Arabic"/>
          <w:b/>
          <w:bCs/>
          <w:color w:val="000000" w:themeColor="text1"/>
          <w:sz w:val="32"/>
          <w:szCs w:val="32"/>
          <w:rtl/>
        </w:rPr>
        <w:t>القيامة</w:t>
      </w:r>
      <w:r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007D23ED" w:rsidRPr="00217923">
        <w:rPr>
          <w:rFonts w:ascii="Traditional Arabic" w:hAnsi="Traditional Arabic" w:cs="Traditional Arabic"/>
          <w:b/>
          <w:bCs/>
          <w:color w:val="000000" w:themeColor="text1"/>
          <w:sz w:val="32"/>
          <w:szCs w:val="32"/>
          <w:rtl/>
        </w:rPr>
        <w:t>وقد حذ</w:t>
      </w:r>
      <w:r w:rsidR="009C4462">
        <w:rPr>
          <w:rFonts w:ascii="Traditional Arabic" w:hAnsi="Traditional Arabic" w:cs="Traditional Arabic" w:hint="cs"/>
          <w:b/>
          <w:bCs/>
          <w:color w:val="000000" w:themeColor="text1"/>
          <w:sz w:val="32"/>
          <w:szCs w:val="32"/>
          <w:rtl/>
        </w:rPr>
        <w:t>ّ</w:t>
      </w:r>
      <w:r w:rsidR="007D23ED" w:rsidRPr="00217923">
        <w:rPr>
          <w:rFonts w:ascii="Traditional Arabic" w:hAnsi="Traditional Arabic" w:cs="Traditional Arabic"/>
          <w:b/>
          <w:bCs/>
          <w:color w:val="000000" w:themeColor="text1"/>
          <w:sz w:val="32"/>
          <w:szCs w:val="32"/>
          <w:rtl/>
        </w:rPr>
        <w:t xml:space="preserve">ر النبي صلى الله عليه وسلم من الديون </w:t>
      </w:r>
      <w:r w:rsidR="00F71105" w:rsidRPr="00217923">
        <w:rPr>
          <w:rFonts w:ascii="Traditional Arabic" w:hAnsi="Traditional Arabic" w:cs="Traditional Arabic"/>
          <w:b/>
          <w:bCs/>
          <w:color w:val="000000" w:themeColor="text1"/>
          <w:sz w:val="32"/>
          <w:szCs w:val="32"/>
          <w:rtl/>
        </w:rPr>
        <w:t>أي</w:t>
      </w:r>
      <w:r w:rsidRPr="00217923">
        <w:rPr>
          <w:rFonts w:ascii="Traditional Arabic" w:hAnsi="Traditional Arabic" w:cs="Traditional Arabic"/>
          <w:b/>
          <w:bCs/>
          <w:color w:val="000000" w:themeColor="text1"/>
          <w:sz w:val="32"/>
          <w:szCs w:val="32"/>
          <w:rtl/>
        </w:rPr>
        <w:t>ّ</w:t>
      </w:r>
      <w:r w:rsidR="00F71105" w:rsidRPr="00217923">
        <w:rPr>
          <w:rFonts w:ascii="Traditional Arabic" w:hAnsi="Traditional Arabic" w:cs="Traditional Arabic"/>
          <w:b/>
          <w:bCs/>
          <w:color w:val="000000" w:themeColor="text1"/>
          <w:sz w:val="32"/>
          <w:szCs w:val="32"/>
          <w:rtl/>
        </w:rPr>
        <w:t>ما</w:t>
      </w:r>
      <w:r w:rsidRPr="00217923">
        <w:rPr>
          <w:rFonts w:ascii="Traditional Arabic" w:hAnsi="Traditional Arabic" w:cs="Traditional Arabic"/>
          <w:b/>
          <w:bCs/>
          <w:color w:val="000000" w:themeColor="text1"/>
          <w:sz w:val="32"/>
          <w:szCs w:val="32"/>
          <w:rtl/>
        </w:rPr>
        <w:t xml:space="preserve"> تحذير. فقد بوّب الترمذي في سننه بابا بعنوان: (</w:t>
      </w:r>
      <w:r w:rsidRPr="00217923">
        <w:rPr>
          <w:rFonts w:ascii="Traditional Arabic" w:hAnsi="Traditional Arabic" w:cs="Traditional Arabic"/>
          <w:b/>
          <w:bCs/>
          <w:color w:val="000000" w:themeColor="text1"/>
          <w:sz w:val="32"/>
          <w:szCs w:val="32"/>
          <w:rtl/>
          <w:lang w:val="en-GB"/>
        </w:rPr>
        <w:t>بَابُ مَا جَاءَ عَنِ النَّبِيِّ صَلَّى اللَّهُ عَلَيْهِ وَسَلَّمَ أَنَّهُ قَالَ: (نَفْسُ المُؤْمِنِ مُعَلَّقَةٌ بِدَيْنِهِ حَتَّى يُقْضَى عَنْهُ). وساق فيه حديث أَبِي هُرَيْرَةَ قَالَ: قَالَ رَسُولُ اللَّهِ صَلَّى اللَّهُ عَلَيْهِ وَسَلَّمَ: (نَفْسُ المُؤْمِنِ مُعَلَّقَةٌ بِدَيْنِهِ حَتَّى يُقْضَى عَنْهُ). والحديث صحيح.</w:t>
      </w:r>
      <w:r w:rsidR="007D23ED"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 xml:space="preserve">أي نفسه بعد موته، محبوسه </w:t>
      </w:r>
      <w:r w:rsidRPr="00217923">
        <w:rPr>
          <w:rFonts w:ascii="Traditional Arabic" w:hAnsi="Traditional Arabic" w:cs="Traditional Arabic"/>
          <w:b/>
          <w:bCs/>
          <w:color w:val="000000" w:themeColor="text1"/>
          <w:sz w:val="32"/>
          <w:szCs w:val="32"/>
          <w:rtl/>
        </w:rPr>
        <w:lastRenderedPageBreak/>
        <w:t>ومرهونة،</w:t>
      </w:r>
      <w:r w:rsidR="00F1567F" w:rsidRPr="00217923">
        <w:rPr>
          <w:rFonts w:ascii="Traditional Arabic" w:hAnsi="Traditional Arabic" w:cs="Traditional Arabic"/>
          <w:b/>
          <w:bCs/>
          <w:color w:val="000000" w:themeColor="text1"/>
          <w:sz w:val="32"/>
          <w:szCs w:val="32"/>
          <w:rtl/>
        </w:rPr>
        <w:t xml:space="preserve"> حتى يقضى عنه</w:t>
      </w:r>
      <w:r w:rsidRPr="00217923">
        <w:rPr>
          <w:rFonts w:ascii="Traditional Arabic" w:hAnsi="Traditional Arabic" w:cs="Traditional Arabic"/>
          <w:b/>
          <w:bCs/>
          <w:color w:val="000000" w:themeColor="text1"/>
          <w:sz w:val="32"/>
          <w:szCs w:val="32"/>
          <w:rtl/>
        </w:rPr>
        <w:t xml:space="preserve"> الدين الذي في ذمته.</w:t>
      </w:r>
      <w:r w:rsidR="007D23ED" w:rsidRPr="00217923">
        <w:rPr>
          <w:rFonts w:ascii="Traditional Arabic" w:hAnsi="Traditional Arabic" w:cs="Traditional Arabic"/>
          <w:b/>
          <w:bCs/>
          <w:color w:val="000000" w:themeColor="text1"/>
          <w:sz w:val="32"/>
          <w:szCs w:val="32"/>
          <w:rtl/>
        </w:rPr>
        <w:t xml:space="preserve"> </w:t>
      </w:r>
      <w:r w:rsidR="00337719" w:rsidRPr="00217923">
        <w:rPr>
          <w:rFonts w:ascii="Traditional Arabic" w:hAnsi="Traditional Arabic" w:cs="Traditional Arabic"/>
          <w:b/>
          <w:bCs/>
          <w:color w:val="000000" w:themeColor="text1"/>
          <w:sz w:val="32"/>
          <w:szCs w:val="32"/>
          <w:rtl/>
        </w:rPr>
        <w:t xml:space="preserve">وفي مسند أحمد بإسناد صحيح، </w:t>
      </w:r>
      <w:r w:rsidR="00337719" w:rsidRPr="00217923">
        <w:rPr>
          <w:rFonts w:ascii="Traditional Arabic" w:hAnsi="Traditional Arabic" w:cs="Traditional Arabic"/>
          <w:b/>
          <w:bCs/>
          <w:color w:val="000000" w:themeColor="text1"/>
          <w:sz w:val="32"/>
          <w:szCs w:val="32"/>
          <w:rtl/>
          <w:lang w:val="en-GB"/>
        </w:rPr>
        <w:t>عَنْ سَمُرَةَ بْنِ جُنْدُبٍ، قَالَ: صَلَّى النَّبِيُّ صَلَّى اللهُ عَلَيْهِ وَسَلَّمَ الصُّبْحَ، فَقَالَ: (هَاهُنَا أَحَدٌ مِنْ بَنِي فُلَانٍ)، قَالُوا: نَعَمْ، قَالَ: (إِنَّ صَاحِبَكُمْ مُحْتَبَسٌ عَلَى بَابِ الْجَنَّةِ فِي دَيْنٍ عَلَيْهِ).</w:t>
      </w:r>
    </w:p>
    <w:p w:rsidR="000152A5" w:rsidRPr="00217923" w:rsidRDefault="007D23ED" w:rsidP="00217923">
      <w:pPr>
        <w:spacing w:after="0" w:line="240" w:lineRule="auto"/>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فاكتب وصيتك</w:t>
      </w:r>
      <w:r w:rsidR="00337719"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 وبي</w:t>
      </w:r>
      <w:r w:rsidR="00337719"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ن فيها ما عليك من ديون</w:t>
      </w:r>
      <w:r w:rsidR="00337719"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وبعض النساء عند</w:t>
      </w:r>
      <w:r w:rsidR="00337719" w:rsidRPr="00217923">
        <w:rPr>
          <w:rFonts w:ascii="Traditional Arabic" w:hAnsi="Traditional Arabic" w:cs="Traditional Arabic"/>
          <w:b/>
          <w:bCs/>
          <w:color w:val="000000" w:themeColor="text1"/>
          <w:sz w:val="32"/>
          <w:szCs w:val="32"/>
          <w:rtl/>
        </w:rPr>
        <w:t>ها</w:t>
      </w:r>
      <w:r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أمانات</w:t>
      </w:r>
      <w:r w:rsidR="00337719"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 xml:space="preserve">لنساء </w:t>
      </w:r>
      <w:r w:rsidR="00F71105" w:rsidRPr="00217923">
        <w:rPr>
          <w:rFonts w:ascii="Traditional Arabic" w:hAnsi="Traditional Arabic" w:cs="Traditional Arabic"/>
          <w:b/>
          <w:bCs/>
          <w:color w:val="000000" w:themeColor="text1"/>
          <w:sz w:val="32"/>
          <w:szCs w:val="32"/>
          <w:rtl/>
        </w:rPr>
        <w:t>أخرى</w:t>
      </w:r>
      <w:r w:rsidRPr="00217923">
        <w:rPr>
          <w:rFonts w:ascii="Traditional Arabic" w:hAnsi="Traditional Arabic" w:cs="Traditional Arabic"/>
          <w:b/>
          <w:bCs/>
          <w:color w:val="000000" w:themeColor="text1"/>
          <w:sz w:val="32"/>
          <w:szCs w:val="32"/>
          <w:rtl/>
        </w:rPr>
        <w:t xml:space="preserve"> قريبات </w:t>
      </w:r>
      <w:r w:rsidR="00F71105" w:rsidRPr="00217923">
        <w:rPr>
          <w:rFonts w:ascii="Traditional Arabic" w:hAnsi="Traditional Arabic" w:cs="Traditional Arabic"/>
          <w:b/>
          <w:bCs/>
          <w:color w:val="000000" w:themeColor="text1"/>
          <w:sz w:val="32"/>
          <w:szCs w:val="32"/>
          <w:rtl/>
        </w:rPr>
        <w:t>أو</w:t>
      </w:r>
      <w:r w:rsidRPr="00217923">
        <w:rPr>
          <w:rFonts w:ascii="Traditional Arabic" w:hAnsi="Traditional Arabic" w:cs="Traditional Arabic"/>
          <w:b/>
          <w:bCs/>
          <w:color w:val="000000" w:themeColor="text1"/>
          <w:sz w:val="32"/>
          <w:szCs w:val="32"/>
          <w:rtl/>
        </w:rPr>
        <w:t xml:space="preserve"> جارات </w:t>
      </w:r>
      <w:r w:rsidR="00F71105" w:rsidRPr="00217923">
        <w:rPr>
          <w:rFonts w:ascii="Traditional Arabic" w:hAnsi="Traditional Arabic" w:cs="Traditional Arabic"/>
          <w:b/>
          <w:bCs/>
          <w:color w:val="000000" w:themeColor="text1"/>
          <w:sz w:val="32"/>
          <w:szCs w:val="32"/>
          <w:rtl/>
        </w:rPr>
        <w:t>أو</w:t>
      </w:r>
      <w:r w:rsidRPr="00217923">
        <w:rPr>
          <w:rFonts w:ascii="Traditional Arabic" w:hAnsi="Traditional Arabic" w:cs="Traditional Arabic"/>
          <w:b/>
          <w:bCs/>
          <w:color w:val="000000" w:themeColor="text1"/>
          <w:sz w:val="32"/>
          <w:szCs w:val="32"/>
          <w:rtl/>
        </w:rPr>
        <w:t xml:space="preserve"> صديقات</w:t>
      </w:r>
      <w:r w:rsidR="00337719"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 xml:space="preserve">فلابد </w:t>
      </w:r>
      <w:r w:rsidR="00F1567F"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F1567F" w:rsidRPr="00217923">
        <w:rPr>
          <w:rFonts w:ascii="Traditional Arabic" w:hAnsi="Traditional Arabic" w:cs="Traditional Arabic"/>
          <w:b/>
          <w:bCs/>
          <w:color w:val="000000" w:themeColor="text1"/>
          <w:sz w:val="32"/>
          <w:szCs w:val="32"/>
          <w:rtl/>
        </w:rPr>
        <w:t xml:space="preserve"> توصي</w:t>
      </w:r>
      <w:r w:rsidR="00337719"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وأ</w:t>
      </w:r>
      <w:r w:rsidRPr="00217923">
        <w:rPr>
          <w:rFonts w:ascii="Traditional Arabic" w:hAnsi="Traditional Arabic" w:cs="Traditional Arabic"/>
          <w:b/>
          <w:bCs/>
          <w:color w:val="000000" w:themeColor="text1"/>
          <w:sz w:val="32"/>
          <w:szCs w:val="32"/>
          <w:rtl/>
        </w:rPr>
        <w:t>ن ت</w:t>
      </w:r>
      <w:r w:rsidR="00337719"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ع</w:t>
      </w:r>
      <w:r w:rsidR="00337719"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ل</w:t>
      </w:r>
      <w:r w:rsidR="00337719" w:rsidRPr="00217923">
        <w:rPr>
          <w:rFonts w:ascii="Traditional Arabic" w:hAnsi="Traditional Arabic" w:cs="Traditional Arabic"/>
          <w:b/>
          <w:bCs/>
          <w:color w:val="000000" w:themeColor="text1"/>
          <w:sz w:val="32"/>
          <w:szCs w:val="32"/>
          <w:rtl/>
        </w:rPr>
        <w:t>ِ</w:t>
      </w:r>
      <w:r w:rsidRPr="00217923">
        <w:rPr>
          <w:rFonts w:ascii="Traditional Arabic" w:hAnsi="Traditional Arabic" w:cs="Traditional Arabic"/>
          <w:b/>
          <w:bCs/>
          <w:color w:val="000000" w:themeColor="text1"/>
          <w:sz w:val="32"/>
          <w:szCs w:val="32"/>
          <w:rtl/>
        </w:rPr>
        <w:t xml:space="preserve">م زوجها بذلك حتى لا تبقى دينا تحتبس به </w:t>
      </w:r>
      <w:r w:rsidR="00F71105" w:rsidRPr="00217923">
        <w:rPr>
          <w:rFonts w:ascii="Traditional Arabic" w:hAnsi="Traditional Arabic" w:cs="Traditional Arabic"/>
          <w:b/>
          <w:bCs/>
          <w:color w:val="000000" w:themeColor="text1"/>
          <w:sz w:val="32"/>
          <w:szCs w:val="32"/>
          <w:rtl/>
        </w:rPr>
        <w:t>إلى</w:t>
      </w:r>
      <w:r w:rsidR="00F1567F" w:rsidRPr="00217923">
        <w:rPr>
          <w:rFonts w:ascii="Traditional Arabic" w:hAnsi="Traditional Arabic" w:cs="Traditional Arabic"/>
          <w:b/>
          <w:bCs/>
          <w:color w:val="000000" w:themeColor="text1"/>
          <w:sz w:val="32"/>
          <w:szCs w:val="32"/>
          <w:rtl/>
        </w:rPr>
        <w:t xml:space="preserve"> يوم</w:t>
      </w:r>
      <w:r w:rsidRPr="00217923">
        <w:rPr>
          <w:rFonts w:ascii="Traditional Arabic" w:hAnsi="Traditional Arabic" w:cs="Traditional Arabic"/>
          <w:b/>
          <w:bCs/>
          <w:color w:val="000000" w:themeColor="text1"/>
          <w:sz w:val="32"/>
          <w:szCs w:val="32"/>
          <w:rtl/>
        </w:rPr>
        <w:t xml:space="preserve"> القيامة</w:t>
      </w:r>
      <w:r w:rsidR="00337719"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00337719" w:rsidRPr="00217923">
        <w:rPr>
          <w:rFonts w:ascii="Traditional Arabic" w:hAnsi="Traditional Arabic" w:cs="Traditional Arabic"/>
          <w:b/>
          <w:bCs/>
          <w:color w:val="000000" w:themeColor="text1"/>
          <w:sz w:val="32"/>
          <w:szCs w:val="32"/>
          <w:rtl/>
        </w:rPr>
        <w:t>ف</w:t>
      </w:r>
      <w:r w:rsidR="00F1567F" w:rsidRPr="00217923">
        <w:rPr>
          <w:rFonts w:ascii="Traditional Arabic" w:hAnsi="Traditional Arabic" w:cs="Traditional Arabic"/>
          <w:b/>
          <w:bCs/>
          <w:color w:val="000000" w:themeColor="text1"/>
          <w:sz w:val="32"/>
          <w:szCs w:val="32"/>
          <w:rtl/>
        </w:rPr>
        <w:t xml:space="preserve">هذه هي </w:t>
      </w:r>
      <w:r w:rsidR="00337719" w:rsidRPr="00217923">
        <w:rPr>
          <w:rFonts w:ascii="Traditional Arabic" w:hAnsi="Traditional Arabic" w:cs="Traditional Arabic"/>
          <w:b/>
          <w:bCs/>
          <w:color w:val="000000" w:themeColor="text1"/>
          <w:sz w:val="32"/>
          <w:szCs w:val="32"/>
          <w:rtl/>
        </w:rPr>
        <w:t xml:space="preserve">أحكام </w:t>
      </w:r>
      <w:r w:rsidR="00F1567F" w:rsidRPr="00217923">
        <w:rPr>
          <w:rFonts w:ascii="Traditional Arabic" w:hAnsi="Traditional Arabic" w:cs="Traditional Arabic"/>
          <w:b/>
          <w:bCs/>
          <w:color w:val="000000" w:themeColor="text1"/>
          <w:sz w:val="32"/>
          <w:szCs w:val="32"/>
          <w:rtl/>
        </w:rPr>
        <w:t>الوصية الواجبة</w:t>
      </w:r>
      <w:r w:rsidR="00337719" w:rsidRPr="00217923">
        <w:rPr>
          <w:rFonts w:ascii="Traditional Arabic" w:hAnsi="Traditional Arabic" w:cs="Traditional Arabic"/>
          <w:b/>
          <w:bCs/>
          <w:color w:val="000000" w:themeColor="text1"/>
          <w:sz w:val="32"/>
          <w:szCs w:val="32"/>
          <w:rtl/>
        </w:rPr>
        <w:t>.</w:t>
      </w:r>
    </w:p>
    <w:p w:rsidR="009C4462" w:rsidRDefault="00337719" w:rsidP="009C4462">
      <w:pPr>
        <w:spacing w:after="0" w:line="240" w:lineRule="auto"/>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أيها الأخوة، أما الوصية المستحبة،</w:t>
      </w:r>
      <w:r w:rsidR="000152A5" w:rsidRPr="00217923">
        <w:rPr>
          <w:rFonts w:ascii="Traditional Arabic" w:hAnsi="Traditional Arabic" w:cs="Traditional Arabic"/>
          <w:b/>
          <w:bCs/>
          <w:color w:val="000000" w:themeColor="text1"/>
          <w:sz w:val="32"/>
          <w:szCs w:val="32"/>
          <w:rtl/>
        </w:rPr>
        <w:t xml:space="preserve"> والتي </w:t>
      </w:r>
      <w:r w:rsidR="009C4462">
        <w:rPr>
          <w:rFonts w:ascii="Traditional Arabic" w:hAnsi="Traditional Arabic" w:cs="Traditional Arabic" w:hint="cs"/>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سأل</w:t>
      </w:r>
      <w:r w:rsidR="000152A5" w:rsidRPr="00217923">
        <w:rPr>
          <w:rFonts w:ascii="Traditional Arabic" w:hAnsi="Traditional Arabic" w:cs="Traditional Arabic"/>
          <w:b/>
          <w:bCs/>
          <w:color w:val="000000" w:themeColor="text1"/>
          <w:sz w:val="32"/>
          <w:szCs w:val="32"/>
          <w:rtl/>
        </w:rPr>
        <w:t xml:space="preserve"> الله تعالى </w:t>
      </w:r>
      <w:r w:rsidR="00F1567F"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0152A5" w:rsidRPr="00217923">
        <w:rPr>
          <w:rFonts w:ascii="Traditional Arabic" w:hAnsi="Traditional Arabic" w:cs="Traditional Arabic"/>
          <w:b/>
          <w:bCs/>
          <w:color w:val="000000" w:themeColor="text1"/>
          <w:sz w:val="32"/>
          <w:szCs w:val="32"/>
          <w:rtl/>
        </w:rPr>
        <w:t xml:space="preserve"> يمن</w:t>
      </w:r>
      <w:r w:rsidRPr="00217923">
        <w:rPr>
          <w:rFonts w:ascii="Traditional Arabic" w:hAnsi="Traditional Arabic" w:cs="Traditional Arabic"/>
          <w:b/>
          <w:bCs/>
          <w:color w:val="000000" w:themeColor="text1"/>
          <w:sz w:val="32"/>
          <w:szCs w:val="32"/>
          <w:rtl/>
        </w:rPr>
        <w:t>ّ</w:t>
      </w:r>
      <w:r w:rsidR="000152A5" w:rsidRPr="00217923">
        <w:rPr>
          <w:rFonts w:ascii="Traditional Arabic" w:hAnsi="Traditional Arabic" w:cs="Traditional Arabic"/>
          <w:b/>
          <w:bCs/>
          <w:color w:val="000000" w:themeColor="text1"/>
          <w:sz w:val="32"/>
          <w:szCs w:val="32"/>
          <w:rtl/>
        </w:rPr>
        <w:t xml:space="preserve"> علي</w:t>
      </w:r>
      <w:r w:rsidRPr="00217923">
        <w:rPr>
          <w:rFonts w:ascii="Traditional Arabic" w:hAnsi="Traditional Arabic" w:cs="Traditional Arabic"/>
          <w:b/>
          <w:bCs/>
          <w:color w:val="000000" w:themeColor="text1"/>
          <w:sz w:val="32"/>
          <w:szCs w:val="32"/>
          <w:rtl/>
        </w:rPr>
        <w:t>ّ وعليكم بها،</w:t>
      </w:r>
      <w:r w:rsidR="000152A5" w:rsidRPr="00217923">
        <w:rPr>
          <w:rFonts w:ascii="Traditional Arabic" w:hAnsi="Traditional Arabic" w:cs="Traditional Arabic"/>
          <w:b/>
          <w:bCs/>
          <w:color w:val="000000" w:themeColor="text1"/>
          <w:sz w:val="32"/>
          <w:szCs w:val="32"/>
          <w:rtl/>
        </w:rPr>
        <w:t xml:space="preserve"> فه</w:t>
      </w:r>
      <w:r w:rsidR="00F1567F" w:rsidRPr="00217923">
        <w:rPr>
          <w:rFonts w:ascii="Traditional Arabic" w:hAnsi="Traditional Arabic" w:cs="Traditional Arabic"/>
          <w:b/>
          <w:bCs/>
          <w:color w:val="000000" w:themeColor="text1"/>
          <w:sz w:val="32"/>
          <w:szCs w:val="32"/>
          <w:rtl/>
        </w:rPr>
        <w:t>ي الوصية التي تكون لمن ترك مالا</w:t>
      </w:r>
      <w:r w:rsidRPr="00217923">
        <w:rPr>
          <w:rFonts w:ascii="Traditional Arabic" w:hAnsi="Traditional Arabic" w:cs="Traditional Arabic"/>
          <w:b/>
          <w:bCs/>
          <w:color w:val="000000" w:themeColor="text1"/>
          <w:sz w:val="32"/>
          <w:szCs w:val="32"/>
          <w:rtl/>
        </w:rPr>
        <w:t>،</w:t>
      </w:r>
      <w:r w:rsidR="000152A5"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أو</w:t>
      </w:r>
      <w:r w:rsidR="00F1567F" w:rsidRPr="00217923">
        <w:rPr>
          <w:rFonts w:ascii="Traditional Arabic" w:hAnsi="Traditional Arabic" w:cs="Traditional Arabic"/>
          <w:b/>
          <w:bCs/>
          <w:color w:val="000000" w:themeColor="text1"/>
          <w:sz w:val="32"/>
          <w:szCs w:val="32"/>
          <w:rtl/>
        </w:rPr>
        <w:t xml:space="preserve"> عنده مال</w:t>
      </w:r>
      <w:r w:rsidRPr="00217923">
        <w:rPr>
          <w:rFonts w:ascii="Traditional Arabic" w:hAnsi="Traditional Arabic" w:cs="Traditional Arabic"/>
          <w:b/>
          <w:bCs/>
          <w:color w:val="000000" w:themeColor="text1"/>
          <w:sz w:val="32"/>
          <w:szCs w:val="32"/>
          <w:rtl/>
        </w:rPr>
        <w:t>،</w:t>
      </w:r>
      <w:r w:rsidR="000152A5" w:rsidRPr="00217923">
        <w:rPr>
          <w:rFonts w:ascii="Traditional Arabic" w:hAnsi="Traditional Arabic" w:cs="Traditional Arabic"/>
          <w:b/>
          <w:bCs/>
          <w:color w:val="000000" w:themeColor="text1"/>
          <w:sz w:val="32"/>
          <w:szCs w:val="32"/>
          <w:rtl/>
        </w:rPr>
        <w:t xml:space="preserve"> ويريد </w:t>
      </w:r>
      <w:r w:rsidR="009C4462">
        <w:rPr>
          <w:rFonts w:ascii="Traditional Arabic" w:hAnsi="Traditional Arabic" w:cs="Traditional Arabic" w:hint="cs"/>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0152A5" w:rsidRPr="00217923">
        <w:rPr>
          <w:rFonts w:ascii="Traditional Arabic" w:hAnsi="Traditional Arabic" w:cs="Traditional Arabic"/>
          <w:b/>
          <w:bCs/>
          <w:color w:val="000000" w:themeColor="text1"/>
          <w:sz w:val="32"/>
          <w:szCs w:val="32"/>
          <w:rtl/>
        </w:rPr>
        <w:t xml:space="preserve"> يوصي بشيء من ماله في طرق الخير</w:t>
      </w:r>
      <w:r w:rsidRPr="00217923">
        <w:rPr>
          <w:rFonts w:ascii="Traditional Arabic" w:hAnsi="Traditional Arabic" w:cs="Traditional Arabic"/>
          <w:b/>
          <w:bCs/>
          <w:color w:val="000000" w:themeColor="text1"/>
          <w:sz w:val="32"/>
          <w:szCs w:val="32"/>
          <w:rtl/>
        </w:rPr>
        <w:t>، والصدقات الجارية وأعمال البر،</w:t>
      </w:r>
      <w:r w:rsidR="00F1567F" w:rsidRPr="00217923">
        <w:rPr>
          <w:rFonts w:ascii="Traditional Arabic" w:hAnsi="Traditional Arabic" w:cs="Traditional Arabic"/>
          <w:b/>
          <w:bCs/>
          <w:color w:val="000000" w:themeColor="text1"/>
          <w:sz w:val="32"/>
          <w:szCs w:val="32"/>
          <w:rtl/>
        </w:rPr>
        <w:t xml:space="preserve"> </w:t>
      </w:r>
      <w:r w:rsidR="000152A5" w:rsidRPr="00217923">
        <w:rPr>
          <w:rFonts w:ascii="Traditional Arabic" w:hAnsi="Traditional Arabic" w:cs="Traditional Arabic"/>
          <w:b/>
          <w:bCs/>
          <w:color w:val="000000" w:themeColor="text1"/>
          <w:sz w:val="32"/>
          <w:szCs w:val="32"/>
          <w:rtl/>
        </w:rPr>
        <w:t xml:space="preserve">ليصل </w:t>
      </w:r>
      <w:r w:rsidR="00F71105" w:rsidRPr="00217923">
        <w:rPr>
          <w:rFonts w:ascii="Traditional Arabic" w:hAnsi="Traditional Arabic" w:cs="Traditional Arabic"/>
          <w:b/>
          <w:bCs/>
          <w:color w:val="000000" w:themeColor="text1"/>
          <w:sz w:val="32"/>
          <w:szCs w:val="32"/>
          <w:rtl/>
        </w:rPr>
        <w:t>إليه</w:t>
      </w:r>
      <w:r w:rsidR="000152A5" w:rsidRPr="00217923">
        <w:rPr>
          <w:rFonts w:ascii="Traditional Arabic" w:hAnsi="Traditional Arabic" w:cs="Traditional Arabic"/>
          <w:b/>
          <w:bCs/>
          <w:color w:val="000000" w:themeColor="text1"/>
          <w:sz w:val="32"/>
          <w:szCs w:val="32"/>
          <w:rtl/>
        </w:rPr>
        <w:t xml:space="preserve"> ثوابها بعد موته</w:t>
      </w:r>
      <w:r w:rsidRPr="00217923">
        <w:rPr>
          <w:rFonts w:ascii="Traditional Arabic" w:hAnsi="Traditional Arabic" w:cs="Traditional Arabic"/>
          <w:b/>
          <w:bCs/>
          <w:color w:val="000000" w:themeColor="text1"/>
          <w:sz w:val="32"/>
          <w:szCs w:val="32"/>
          <w:rtl/>
        </w:rPr>
        <w:t>، فمن رحمة الشارع بنا،</w:t>
      </w:r>
      <w:r w:rsidR="000152A5" w:rsidRPr="00217923">
        <w:rPr>
          <w:rFonts w:ascii="Traditional Arabic" w:hAnsi="Traditional Arabic" w:cs="Traditional Arabic"/>
          <w:b/>
          <w:bCs/>
          <w:color w:val="000000" w:themeColor="text1"/>
          <w:sz w:val="32"/>
          <w:szCs w:val="32"/>
          <w:rtl/>
        </w:rPr>
        <w:t xml:space="preserve"> </w:t>
      </w:r>
      <w:r w:rsidR="00F1567F"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0152A5"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أذ</w:t>
      </w:r>
      <w:r w:rsidRPr="00217923">
        <w:rPr>
          <w:rFonts w:ascii="Traditional Arabic" w:hAnsi="Traditional Arabic" w:cs="Traditional Arabic"/>
          <w:b/>
          <w:bCs/>
          <w:color w:val="000000" w:themeColor="text1"/>
          <w:sz w:val="32"/>
          <w:szCs w:val="32"/>
          <w:rtl/>
        </w:rPr>
        <w:t>ِ</w:t>
      </w:r>
      <w:r w:rsidR="00F71105" w:rsidRPr="00217923">
        <w:rPr>
          <w:rFonts w:ascii="Traditional Arabic" w:hAnsi="Traditional Arabic" w:cs="Traditional Arabic"/>
          <w:b/>
          <w:bCs/>
          <w:color w:val="000000" w:themeColor="text1"/>
          <w:sz w:val="32"/>
          <w:szCs w:val="32"/>
          <w:rtl/>
        </w:rPr>
        <w:t>ن</w:t>
      </w:r>
      <w:r w:rsidRPr="00217923">
        <w:rPr>
          <w:rFonts w:ascii="Traditional Arabic" w:hAnsi="Traditional Arabic" w:cs="Traditional Arabic"/>
          <w:b/>
          <w:bCs/>
          <w:color w:val="000000" w:themeColor="text1"/>
          <w:sz w:val="32"/>
          <w:szCs w:val="32"/>
          <w:rtl/>
        </w:rPr>
        <w:t>َ</w:t>
      </w:r>
      <w:r w:rsidR="000152A5" w:rsidRPr="00217923">
        <w:rPr>
          <w:rFonts w:ascii="Traditional Arabic" w:hAnsi="Traditional Arabic" w:cs="Traditional Arabic"/>
          <w:b/>
          <w:bCs/>
          <w:color w:val="000000" w:themeColor="text1"/>
          <w:sz w:val="32"/>
          <w:szCs w:val="32"/>
          <w:rtl/>
        </w:rPr>
        <w:t xml:space="preserve"> للمسلم </w:t>
      </w:r>
      <w:r w:rsidR="00F1567F"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Pr="00217923">
        <w:rPr>
          <w:rFonts w:ascii="Traditional Arabic" w:hAnsi="Traditional Arabic" w:cs="Traditional Arabic"/>
          <w:b/>
          <w:bCs/>
          <w:color w:val="000000" w:themeColor="text1"/>
          <w:sz w:val="32"/>
          <w:szCs w:val="32"/>
          <w:rtl/>
        </w:rPr>
        <w:t xml:space="preserve"> يتبرع بثلث ماله كحد أعلى،</w:t>
      </w:r>
      <w:r w:rsidR="00F1567F" w:rsidRPr="00217923">
        <w:rPr>
          <w:rFonts w:ascii="Traditional Arabic" w:hAnsi="Traditional Arabic" w:cs="Traditional Arabic"/>
          <w:b/>
          <w:bCs/>
          <w:color w:val="000000" w:themeColor="text1"/>
          <w:sz w:val="32"/>
          <w:szCs w:val="32"/>
          <w:rtl/>
        </w:rPr>
        <w:t xml:space="preserve">  لتكثير حسناته</w:t>
      </w:r>
      <w:r w:rsidRPr="00217923">
        <w:rPr>
          <w:rFonts w:ascii="Traditional Arabic" w:hAnsi="Traditional Arabic" w:cs="Traditional Arabic"/>
          <w:b/>
          <w:bCs/>
          <w:color w:val="000000" w:themeColor="text1"/>
          <w:sz w:val="32"/>
          <w:szCs w:val="32"/>
          <w:rtl/>
        </w:rPr>
        <w:t>،</w:t>
      </w:r>
      <w:r w:rsidR="000152A5" w:rsidRPr="00217923">
        <w:rPr>
          <w:rFonts w:ascii="Traditional Arabic" w:hAnsi="Traditional Arabic" w:cs="Traditional Arabic"/>
          <w:b/>
          <w:bCs/>
          <w:color w:val="000000" w:themeColor="text1"/>
          <w:sz w:val="32"/>
          <w:szCs w:val="32"/>
          <w:rtl/>
        </w:rPr>
        <w:t xml:space="preserve"> </w:t>
      </w:r>
      <w:r w:rsidR="009C4462">
        <w:rPr>
          <w:rFonts w:ascii="Traditional Arabic" w:hAnsi="Traditional Arabic" w:cs="Traditional Arabic" w:hint="cs"/>
          <w:b/>
          <w:bCs/>
          <w:color w:val="000000" w:themeColor="text1"/>
          <w:sz w:val="32"/>
          <w:szCs w:val="32"/>
          <w:rtl/>
        </w:rPr>
        <w:t>ف</w:t>
      </w:r>
      <w:r w:rsidRPr="00217923">
        <w:rPr>
          <w:rFonts w:ascii="Traditional Arabic" w:hAnsi="Traditional Arabic" w:cs="Traditional Arabic"/>
          <w:b/>
          <w:bCs/>
          <w:color w:val="000000" w:themeColor="text1"/>
          <w:sz w:val="32"/>
          <w:szCs w:val="32"/>
          <w:rtl/>
        </w:rPr>
        <w:t>ت</w:t>
      </w:r>
      <w:r w:rsidR="00F71105" w:rsidRPr="00217923">
        <w:rPr>
          <w:rFonts w:ascii="Traditional Arabic" w:hAnsi="Traditional Arabic" w:cs="Traditional Arabic"/>
          <w:b/>
          <w:bCs/>
          <w:color w:val="000000" w:themeColor="text1"/>
          <w:sz w:val="32"/>
          <w:szCs w:val="32"/>
          <w:rtl/>
        </w:rPr>
        <w:t>نفق</w:t>
      </w:r>
      <w:r w:rsidR="000152A5" w:rsidRPr="00217923">
        <w:rPr>
          <w:rFonts w:ascii="Traditional Arabic" w:hAnsi="Traditional Arabic" w:cs="Traditional Arabic"/>
          <w:b/>
          <w:bCs/>
          <w:color w:val="000000" w:themeColor="text1"/>
          <w:sz w:val="32"/>
          <w:szCs w:val="32"/>
          <w:rtl/>
        </w:rPr>
        <w:t xml:space="preserve"> في </w:t>
      </w:r>
      <w:r w:rsidR="00F71105" w:rsidRPr="00217923">
        <w:rPr>
          <w:rFonts w:ascii="Traditional Arabic" w:hAnsi="Traditional Arabic" w:cs="Traditional Arabic"/>
          <w:b/>
          <w:bCs/>
          <w:color w:val="000000" w:themeColor="text1"/>
          <w:sz w:val="32"/>
          <w:szCs w:val="32"/>
          <w:rtl/>
        </w:rPr>
        <w:t>الأعمال</w:t>
      </w:r>
      <w:r w:rsidR="00F1567F" w:rsidRPr="00217923">
        <w:rPr>
          <w:rFonts w:ascii="Traditional Arabic" w:hAnsi="Traditional Arabic" w:cs="Traditional Arabic"/>
          <w:b/>
          <w:bCs/>
          <w:color w:val="000000" w:themeColor="text1"/>
          <w:sz w:val="32"/>
          <w:szCs w:val="32"/>
          <w:rtl/>
        </w:rPr>
        <w:t xml:space="preserve"> الصالحة بعد موته</w:t>
      </w:r>
      <w:r w:rsidRPr="00217923">
        <w:rPr>
          <w:rFonts w:ascii="Traditional Arabic" w:hAnsi="Traditional Arabic" w:cs="Traditional Arabic"/>
          <w:b/>
          <w:bCs/>
          <w:color w:val="000000" w:themeColor="text1"/>
          <w:sz w:val="32"/>
          <w:szCs w:val="32"/>
          <w:rtl/>
        </w:rPr>
        <w:t>،</w:t>
      </w:r>
      <w:r w:rsidR="000152A5" w:rsidRPr="00217923">
        <w:rPr>
          <w:rFonts w:ascii="Traditional Arabic" w:hAnsi="Traditional Arabic" w:cs="Traditional Arabic"/>
          <w:b/>
          <w:bCs/>
          <w:color w:val="000000" w:themeColor="text1"/>
          <w:sz w:val="32"/>
          <w:szCs w:val="32"/>
          <w:rtl/>
        </w:rPr>
        <w:t xml:space="preserve"> </w:t>
      </w:r>
      <w:r w:rsidR="009C4462">
        <w:rPr>
          <w:rFonts w:ascii="Traditional Arabic" w:hAnsi="Traditional Arabic" w:cs="Traditional Arabic" w:hint="cs"/>
          <w:b/>
          <w:bCs/>
          <w:color w:val="000000" w:themeColor="text1"/>
          <w:sz w:val="32"/>
          <w:szCs w:val="32"/>
          <w:rtl/>
        </w:rPr>
        <w:t>و</w:t>
      </w:r>
      <w:r w:rsidR="000152A5" w:rsidRPr="00217923">
        <w:rPr>
          <w:rFonts w:ascii="Traditional Arabic" w:hAnsi="Traditional Arabic" w:cs="Traditional Arabic"/>
          <w:b/>
          <w:bCs/>
          <w:color w:val="000000" w:themeColor="text1"/>
          <w:sz w:val="32"/>
          <w:szCs w:val="32"/>
          <w:rtl/>
        </w:rPr>
        <w:t xml:space="preserve">لنصغي </w:t>
      </w:r>
      <w:r w:rsidRPr="00217923">
        <w:rPr>
          <w:rFonts w:ascii="Traditional Arabic" w:hAnsi="Traditional Arabic" w:cs="Traditional Arabic"/>
          <w:b/>
          <w:bCs/>
          <w:color w:val="000000" w:themeColor="text1"/>
          <w:sz w:val="32"/>
          <w:szCs w:val="32"/>
          <w:rtl/>
        </w:rPr>
        <w:t>معا</w:t>
      </w:r>
      <w:r w:rsidR="009C4462">
        <w:rPr>
          <w:rFonts w:ascii="Traditional Arabic" w:hAnsi="Traditional Arabic" w:cs="Traditional Arabic" w:hint="cs"/>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إلى</w:t>
      </w:r>
      <w:r w:rsidR="000152A5" w:rsidRPr="00217923">
        <w:rPr>
          <w:rFonts w:ascii="Traditional Arabic" w:hAnsi="Traditional Arabic" w:cs="Traditional Arabic"/>
          <w:b/>
          <w:bCs/>
          <w:color w:val="000000" w:themeColor="text1"/>
          <w:sz w:val="32"/>
          <w:szCs w:val="32"/>
          <w:rtl/>
        </w:rPr>
        <w:t xml:space="preserve"> هذا الحديث</w:t>
      </w:r>
      <w:r w:rsidRPr="00217923">
        <w:rPr>
          <w:rFonts w:ascii="Traditional Arabic" w:hAnsi="Traditional Arabic" w:cs="Traditional Arabic"/>
          <w:b/>
          <w:bCs/>
          <w:color w:val="000000" w:themeColor="text1"/>
          <w:sz w:val="32"/>
          <w:szCs w:val="32"/>
          <w:rtl/>
        </w:rPr>
        <w:t xml:space="preserve">: </w:t>
      </w:r>
    </w:p>
    <w:p w:rsidR="00337719" w:rsidRPr="00217923" w:rsidRDefault="00337719" w:rsidP="009C4462">
      <w:pPr>
        <w:spacing w:after="0" w:line="240" w:lineRule="auto"/>
        <w:jc w:val="both"/>
        <w:rPr>
          <w:rFonts w:ascii="Traditional Arabic" w:hAnsi="Traditional Arabic" w:cs="Traditional Arabic"/>
          <w:b/>
          <w:bCs/>
          <w:color w:val="000000" w:themeColor="text1"/>
          <w:sz w:val="32"/>
          <w:szCs w:val="32"/>
          <w:rtl/>
          <w:lang w:val="en-GB"/>
        </w:rPr>
      </w:pPr>
      <w:r w:rsidRPr="00217923">
        <w:rPr>
          <w:rFonts w:ascii="Traditional Arabic" w:hAnsi="Traditional Arabic" w:cs="Traditional Arabic"/>
          <w:b/>
          <w:bCs/>
          <w:color w:val="000000" w:themeColor="text1"/>
          <w:sz w:val="32"/>
          <w:szCs w:val="32"/>
          <w:rtl/>
        </w:rPr>
        <w:t>في صحيح البخاري،</w:t>
      </w:r>
      <w:r w:rsidRPr="00217923">
        <w:rPr>
          <w:rFonts w:ascii="Traditional Arabic" w:hAnsi="Traditional Arabic" w:cs="Traditional Arabic"/>
          <w:b/>
          <w:bCs/>
          <w:color w:val="000000" w:themeColor="text1"/>
          <w:sz w:val="32"/>
          <w:szCs w:val="32"/>
          <w:rtl/>
          <w:lang w:val="en-GB"/>
        </w:rPr>
        <w:t xml:space="preserve"> ع عَنْ سَعْدِ بْنِ أَبِي وَقَّاصٍ رَضِيَ اللَّهُ عَنْهُ، قَالَ: جَاءَ النَّبِيُّ صَلَّى اللهُ عَلَيْهِ وَسَلَّمَ يَعُودُنِي وَأَنَا بِمَكَّةَ، وَهُوَ يَكْرَهُ أَنْ يَمُوتَ بِالأَرْضِ الَّتِي هَاجَرَ مِنْهَا، قَالَ: (يَرْحَمُ اللَّهُ ابْنَ عَفْرَاءَ)، قُلْتُ: يَا رَسُولَ اللَّهِ، أُوصِي بِمَالِي كُلِّهِ؟ قَالَ: (لاَ)، قُلْتُ: فَالشَّطْرُ، قَالَ: (لاَ)، قُلْتُ: الثُّلُثُ، قَالَ: (فَالثُّلُثُ، وَالثُّلُثُ كَثِيرٌ، إِنَّكَ أَنْ تَدَعَ وَرَثَتَكَ أَغْنِيَاءَ خَيْرٌ مِنْ أَنْ تَدَعَهُمْ عَالَةً يَتَكَفَّفُونَ النَّاسَ فِي أَيْدِيهِمْ، وَإِنَّكَ مَهْمَا أَنْفَقْتَ مِنْ نَفَقَةٍ، فَإِنَّهَا صَدَقَةٌ، حَتَّى اللُّقْمَةُ الَّتِي تَرْفَعُهَا إِلَى فِي امْرَأَتِكَ، وَعَسَى اللَّهُ أَنْ يَرْفَعَكَ، فَيَنْتَفِعَ بِكَ نَاسٌ وَيُضَرَّ بِكَ آخَرُونَ)، وَلَمْ يَكُنْ لَهُ يَوْمَئِذٍ إِلَّا ابْنَةٌ. قال البغا: "(وهو) أي رسول الله صلى الله عليه وسلم وقيل سعد رضي الله عنه. (ابن عفراء) هو سعد بن خولة ويحتمل أن ابن عفراء لقب له وقيل غير ذلك. (تدع) تترك. (عالة) فقراء جمع عائل وهو الفقير. (يتكففون) من التكفف وهو بسط الكف للسؤال أو سؤال الناس كفافا من الطعام. (يرفعك) يطيل عمرك. (فينتفع بك ناس) من المسلمين بالغنائم التي ستغنم مما يفتح الله على يديك من بلاد الشرك. (ويضر بك آخرون) وهم الذين سيهلكون على يديك من أهل الباطل والشرك. وهذا معجزة من معجزاته صلى الله عليه وسلم حيث أخبر عنه قبل وقوعه ووقع كما أخبر به فقد فتح الله تعالى على يديه بلاد العراق".</w:t>
      </w:r>
    </w:p>
    <w:p w:rsidR="00337719" w:rsidRPr="00217923" w:rsidRDefault="00337719" w:rsidP="00217923">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217923">
        <w:rPr>
          <w:rFonts w:ascii="Traditional Arabic" w:hAnsi="Traditional Arabic" w:cs="Traditional Arabic"/>
          <w:b/>
          <w:bCs/>
          <w:color w:val="000000" w:themeColor="text1"/>
          <w:sz w:val="32"/>
          <w:szCs w:val="32"/>
          <w:rtl/>
          <w:lang w:val="en-GB"/>
        </w:rPr>
        <w:t xml:space="preserve">وفي صحيح مسلم، عَنْ عَامِرِ بْنِ سَعْدٍ، عَنْ أَبِيهِ، قَالَ: عَادَنِي رَسُولُ اللهِ صَلَّى اللهُ عَلَيْهِ وَسَلَّمَ فِي حَجَّةِ الْوَدَاعِ مِنْ وَجَعٍ أَشْفَيْتُ مِنْهُ عَلَى الْمَوْتِ، فَقُلْتُ: يَا رَسُولَ اللهِ، بَلَغَنِي مَا تَرَى مِنَ الْوَجَعِ، وَأَنَا ذُو مَالٍ، وَلَا يَرِثُنِي إِلَّا ابْنَةٌ لِي وَاحِدَةٌ، أَفَأَتَصَدَّقُ بِثُلُثَيْ مَالِي؟ قَالَ: (لَا)، قَالَ: قُلْتُ: أَفَأَتَصَدَّقُ بِشَطْرِهِ؟ قَالَ: (لَا، الثُّلُثُ، وَالثُّلُثُ كَثِيرٌ، إِنَّكَ أَنْ تَذَرَ وَرَثَتَكَ أَغْنِيَاءَ، خَيْرٌ مِنْ أَنْ تَذَرَهُمْ عَالَةً </w:t>
      </w:r>
      <w:r w:rsidRPr="00217923">
        <w:rPr>
          <w:rFonts w:ascii="Traditional Arabic" w:hAnsi="Traditional Arabic" w:cs="Traditional Arabic"/>
          <w:b/>
          <w:bCs/>
          <w:color w:val="000000" w:themeColor="text1"/>
          <w:sz w:val="32"/>
          <w:szCs w:val="32"/>
          <w:rtl/>
          <w:lang w:val="en-GB"/>
        </w:rPr>
        <w:lastRenderedPageBreak/>
        <w:t>يَتَكَفَّفُونَ النَّاسَ، وَلَسْتَ تُنْفِقُ نَفَقَةً تَبْتَغِي بِهَا وَجْهَ اللهِ، إِلَّا أُجِرْتَ بِهَا، حَتَّى اللُّقْمَةُ تَجْعَلُهَا فِي فِي امْرَأَتِكَ)، قَالَ: قُلْتُ: يَا رَسُولَ اللهِ، أُخَلَّفُ بَعْدَ أَصْحَابِي، قَالَ: (إِنَّكَ لَنْ تُخَلَّفَ فَتَعْمَلَ عَمَلًا تَبْتَغِي بِهِ وَجْهَ اللهِ، إِلَّا ازْدَدْتَ بِهِ دَرَجَةً وَرِفْعَةً، وَلَعَلَّكَ تُخَلَّفُ حَتَّى يُنْفَعَ بِكَ أَقْوَامٌ، وَيُضَرَّ بِكَ آخَرُونَ). جاء في شرح محمد فؤاد عبد الباقي (عن أبيه) هو سعد بن أبي وقاص. (أشفيت منه على الموت) أي قاربته وأشرفت عليه يقال أشفى عليه وأشاف قاله الهروي. (ولا يرثني إلا ابنة لي واحدة) أي لا يرثني من الولد وخواص الورثة وإلا فقد كان له عصبة وقيل معناه لا يرثني من أصحاب الفروض. (والثلث كثير) بالمثلثة وبعضها بالموحدة كبير وكلاهما صحيح قال القاضي يجوز نصب الثلث الأول ورفعه أما النصب فعلى الإغراء أو على تقدير فعل أي أعط الثلث وأما الرفع فعلى أنه فاعل أي يكفيك الثلث أو أنه مبتدأ وحذف خبره أو خبر محذوف المبتدأ. (إنك إن تذر ورثتك أغنياء) قال القاضي رحمه الله روينا قوله إن تذر بفتح الهمزة وكسرها وكلاهما صحيح والمعنى تركك إياهم مستغنين عن الناس خير من أن تذرهم عالة أي فقراء. (يتكففون الناس) أي يسألونهم بمد أكفهم إليهم. (حتى اللقمة) بالجر على أن حتى جارة وبالرفع على أن كونها ابتدائية والخبر تجعلها وبالنصب عطفا على نفقة. (أخلف بعد أصحابي) قال القاضي معناه أحلف بمكة بعد أصحابي؟ فقاله إما إشفاقا من موته بمكة لكونه هاجر منها وتركها لله تعالى فخشى أن يقدح ذلك في هجرته أو في ثوابه عليها أو خشى بقاءه بمكة بعد انصراف النبي صلى الله عليه وسلم وأصحابه الى المدينة وتخلفه عنهم بسبب المرض. (إنك لن تخلف) المراد بالتخلف طول العمر والبقاء في الحياة بعد جماعات من أصحابه. (ولعلك تخلف حتى ينفع بك أقوام) هذا الحديث من المعجزات فإن سعدا رضي الله عنه عاش حتى فتح العراق وغيره وانتفع به أقوام في دينهم ودنياهم وتضرر به الكفار في دينهم ودنياهم وولي العراق فاهتدى على يديه خلائق وتضرر به خلائق بإقامته الحق فيهم من الكفار ونحوهم".</w:t>
      </w:r>
    </w:p>
    <w:p w:rsidR="00A017AC" w:rsidRPr="00217923" w:rsidRDefault="00337719" w:rsidP="00217923">
      <w:pPr>
        <w:pStyle w:val="ListParagraph"/>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أيها ال</w:t>
      </w:r>
      <w:r w:rsidR="00A23CCA" w:rsidRPr="00217923">
        <w:rPr>
          <w:rFonts w:ascii="Traditional Arabic" w:hAnsi="Traditional Arabic" w:cs="Traditional Arabic"/>
          <w:b/>
          <w:bCs/>
          <w:color w:val="000000" w:themeColor="text1"/>
          <w:sz w:val="32"/>
          <w:szCs w:val="32"/>
          <w:rtl/>
        </w:rPr>
        <w:t>أ</w:t>
      </w:r>
      <w:r w:rsidRPr="00217923">
        <w:rPr>
          <w:rFonts w:ascii="Traditional Arabic" w:hAnsi="Traditional Arabic" w:cs="Traditional Arabic"/>
          <w:b/>
          <w:bCs/>
          <w:color w:val="000000" w:themeColor="text1"/>
          <w:sz w:val="32"/>
          <w:szCs w:val="32"/>
          <w:rtl/>
        </w:rPr>
        <w:t xml:space="preserve">خوة: </w:t>
      </w:r>
      <w:r w:rsidR="00F1567F" w:rsidRPr="00217923">
        <w:rPr>
          <w:rFonts w:ascii="Traditional Arabic" w:hAnsi="Traditional Arabic" w:cs="Traditional Arabic"/>
          <w:b/>
          <w:bCs/>
          <w:color w:val="000000" w:themeColor="text1"/>
          <w:sz w:val="32"/>
          <w:szCs w:val="32"/>
          <w:rtl/>
        </w:rPr>
        <w:t>ف</w:t>
      </w:r>
      <w:r w:rsidRPr="00217923">
        <w:rPr>
          <w:rFonts w:ascii="Traditional Arabic" w:hAnsi="Traditional Arabic" w:cs="Traditional Arabic"/>
          <w:b/>
          <w:bCs/>
          <w:color w:val="000000" w:themeColor="text1"/>
          <w:sz w:val="32"/>
          <w:szCs w:val="32"/>
          <w:rtl/>
        </w:rPr>
        <w:t>من كان عنده مال،</w:t>
      </w:r>
      <w:r w:rsidR="00A23CCA" w:rsidRPr="00217923">
        <w:rPr>
          <w:rFonts w:ascii="Traditional Arabic" w:hAnsi="Traditional Arabic" w:cs="Traditional Arabic"/>
          <w:b/>
          <w:bCs/>
          <w:color w:val="000000" w:themeColor="text1"/>
          <w:sz w:val="32"/>
          <w:szCs w:val="32"/>
          <w:rtl/>
        </w:rPr>
        <w:t xml:space="preserve"> ويريد أن يوصي</w:t>
      </w:r>
      <w:r w:rsidR="00F1567F" w:rsidRPr="00217923">
        <w:rPr>
          <w:rFonts w:ascii="Traditional Arabic" w:hAnsi="Traditional Arabic" w:cs="Traditional Arabic"/>
          <w:b/>
          <w:bCs/>
          <w:color w:val="000000" w:themeColor="text1"/>
          <w:sz w:val="32"/>
          <w:szCs w:val="32"/>
          <w:rtl/>
        </w:rPr>
        <w:t xml:space="preserve"> </w:t>
      </w:r>
      <w:r w:rsidR="00A23CCA" w:rsidRPr="00217923">
        <w:rPr>
          <w:rFonts w:ascii="Traditional Arabic" w:hAnsi="Traditional Arabic" w:cs="Traditional Arabic"/>
          <w:b/>
          <w:bCs/>
          <w:color w:val="000000" w:themeColor="text1"/>
          <w:sz w:val="32"/>
          <w:szCs w:val="32"/>
          <w:rtl/>
        </w:rPr>
        <w:t>بشيء من ماله، لأوجه الخير والإحسان، فليوصي بالثلث وأقل، ولا يزيد عن الثلث.</w:t>
      </w:r>
      <w:r w:rsidR="00F1567F" w:rsidRPr="00217923">
        <w:rPr>
          <w:rFonts w:ascii="Traditional Arabic" w:hAnsi="Traditional Arabic" w:cs="Traditional Arabic"/>
          <w:b/>
          <w:bCs/>
          <w:color w:val="000000" w:themeColor="text1"/>
          <w:sz w:val="32"/>
          <w:szCs w:val="32"/>
          <w:rtl/>
        </w:rPr>
        <w:t xml:space="preserve"> ليعود عليه نفعه بعد مماته</w:t>
      </w:r>
      <w:r w:rsidR="00A23CCA" w:rsidRPr="00217923">
        <w:rPr>
          <w:rFonts w:ascii="Traditional Arabic" w:hAnsi="Traditional Arabic" w:cs="Traditional Arabic"/>
          <w:b/>
          <w:bCs/>
          <w:color w:val="000000" w:themeColor="text1"/>
          <w:sz w:val="32"/>
          <w:szCs w:val="32"/>
          <w:rtl/>
        </w:rPr>
        <w:t>،</w:t>
      </w:r>
      <w:r w:rsidR="00A017AC" w:rsidRPr="00217923">
        <w:rPr>
          <w:rFonts w:ascii="Traditional Arabic" w:hAnsi="Traditional Arabic" w:cs="Traditional Arabic"/>
          <w:b/>
          <w:bCs/>
          <w:color w:val="000000" w:themeColor="text1"/>
          <w:sz w:val="32"/>
          <w:szCs w:val="32"/>
          <w:rtl/>
        </w:rPr>
        <w:t xml:space="preserve"> و</w:t>
      </w:r>
      <w:r w:rsidR="00A23CCA" w:rsidRPr="00217923">
        <w:rPr>
          <w:rFonts w:ascii="Traditional Arabic" w:hAnsi="Traditional Arabic" w:cs="Traditional Arabic"/>
          <w:b/>
          <w:bCs/>
          <w:color w:val="000000" w:themeColor="text1"/>
          <w:sz w:val="32"/>
          <w:szCs w:val="32"/>
          <w:rtl/>
        </w:rPr>
        <w:t>أ</w:t>
      </w:r>
      <w:r w:rsidR="00A017AC" w:rsidRPr="00217923">
        <w:rPr>
          <w:rFonts w:ascii="Traditional Arabic" w:hAnsi="Traditional Arabic" w:cs="Traditional Arabic"/>
          <w:b/>
          <w:bCs/>
          <w:color w:val="000000" w:themeColor="text1"/>
          <w:sz w:val="32"/>
          <w:szCs w:val="32"/>
          <w:rtl/>
        </w:rPr>
        <w:t xml:space="preserve">نصح </w:t>
      </w:r>
      <w:r w:rsidR="00F1567F"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F1567F" w:rsidRPr="00217923">
        <w:rPr>
          <w:rFonts w:ascii="Traditional Arabic" w:hAnsi="Traditional Arabic" w:cs="Traditional Arabic"/>
          <w:b/>
          <w:bCs/>
          <w:color w:val="000000" w:themeColor="text1"/>
          <w:sz w:val="32"/>
          <w:szCs w:val="32"/>
          <w:rtl/>
        </w:rPr>
        <w:t xml:space="preserve"> يوصي ب</w:t>
      </w:r>
      <w:r w:rsidR="00A23CCA" w:rsidRPr="00217923">
        <w:rPr>
          <w:rFonts w:ascii="Traditional Arabic" w:hAnsi="Traditional Arabic" w:cs="Traditional Arabic"/>
          <w:b/>
          <w:bCs/>
          <w:color w:val="000000" w:themeColor="text1"/>
          <w:sz w:val="32"/>
          <w:szCs w:val="32"/>
          <w:rtl/>
        </w:rPr>
        <w:t>أ</w:t>
      </w:r>
      <w:r w:rsidR="00F1567F" w:rsidRPr="00217923">
        <w:rPr>
          <w:rFonts w:ascii="Traditional Arabic" w:hAnsi="Traditional Arabic" w:cs="Traditional Arabic"/>
          <w:b/>
          <w:bCs/>
          <w:color w:val="000000" w:themeColor="text1"/>
          <w:sz w:val="32"/>
          <w:szCs w:val="32"/>
          <w:rtl/>
        </w:rPr>
        <w:t xml:space="preserve">ن </w:t>
      </w:r>
      <w:r w:rsidR="00A23CCA" w:rsidRPr="00217923">
        <w:rPr>
          <w:rFonts w:ascii="Traditional Arabic" w:hAnsi="Traditional Arabic" w:cs="Traditional Arabic"/>
          <w:b/>
          <w:bCs/>
          <w:color w:val="000000" w:themeColor="text1"/>
          <w:sz w:val="32"/>
          <w:szCs w:val="32"/>
          <w:rtl/>
        </w:rPr>
        <w:t>ي</w:t>
      </w:r>
      <w:r w:rsidR="00F1567F" w:rsidRPr="00217923">
        <w:rPr>
          <w:rFonts w:ascii="Traditional Arabic" w:hAnsi="Traditional Arabic" w:cs="Traditional Arabic"/>
          <w:b/>
          <w:bCs/>
          <w:color w:val="000000" w:themeColor="text1"/>
          <w:sz w:val="32"/>
          <w:szCs w:val="32"/>
          <w:rtl/>
        </w:rPr>
        <w:t>كون</w:t>
      </w:r>
      <w:r w:rsidR="00A23CCA" w:rsidRPr="00217923">
        <w:rPr>
          <w:rFonts w:ascii="Traditional Arabic" w:hAnsi="Traditional Arabic" w:cs="Traditional Arabic"/>
          <w:b/>
          <w:bCs/>
          <w:color w:val="000000" w:themeColor="text1"/>
          <w:sz w:val="32"/>
          <w:szCs w:val="32"/>
          <w:rtl/>
        </w:rPr>
        <w:t xml:space="preserve"> ماله المتبرع به في باب</w:t>
      </w:r>
      <w:r w:rsidR="00F1567F" w:rsidRPr="00217923">
        <w:rPr>
          <w:rFonts w:ascii="Traditional Arabic" w:hAnsi="Traditional Arabic" w:cs="Traditional Arabic"/>
          <w:b/>
          <w:bCs/>
          <w:color w:val="000000" w:themeColor="text1"/>
          <w:sz w:val="32"/>
          <w:szCs w:val="32"/>
          <w:rtl/>
        </w:rPr>
        <w:t xml:space="preserve"> </w:t>
      </w:r>
      <w:r w:rsidR="00A23CCA" w:rsidRPr="00217923">
        <w:rPr>
          <w:rFonts w:ascii="Traditional Arabic" w:hAnsi="Traditional Arabic" w:cs="Traditional Arabic"/>
          <w:b/>
          <w:bCs/>
          <w:color w:val="000000" w:themeColor="text1"/>
          <w:sz w:val="32"/>
          <w:szCs w:val="32"/>
          <w:rtl/>
        </w:rPr>
        <w:t>ال</w:t>
      </w:r>
      <w:r w:rsidR="00F1567F" w:rsidRPr="00217923">
        <w:rPr>
          <w:rFonts w:ascii="Traditional Arabic" w:hAnsi="Traditional Arabic" w:cs="Traditional Arabic"/>
          <w:b/>
          <w:bCs/>
          <w:color w:val="000000" w:themeColor="text1"/>
          <w:sz w:val="32"/>
          <w:szCs w:val="32"/>
          <w:rtl/>
        </w:rPr>
        <w:t xml:space="preserve">صدقة </w:t>
      </w:r>
      <w:r w:rsidR="00A23CCA" w:rsidRPr="00217923">
        <w:rPr>
          <w:rFonts w:ascii="Traditional Arabic" w:hAnsi="Traditional Arabic" w:cs="Traditional Arabic"/>
          <w:b/>
          <w:bCs/>
          <w:color w:val="000000" w:themeColor="text1"/>
          <w:sz w:val="32"/>
          <w:szCs w:val="32"/>
          <w:rtl/>
        </w:rPr>
        <w:t>ال</w:t>
      </w:r>
      <w:r w:rsidR="00F1567F" w:rsidRPr="00217923">
        <w:rPr>
          <w:rFonts w:ascii="Traditional Arabic" w:hAnsi="Traditional Arabic" w:cs="Traditional Arabic"/>
          <w:b/>
          <w:bCs/>
          <w:color w:val="000000" w:themeColor="text1"/>
          <w:sz w:val="32"/>
          <w:szCs w:val="32"/>
          <w:rtl/>
        </w:rPr>
        <w:t>جارية</w:t>
      </w:r>
      <w:r w:rsidR="00A23CCA"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00A23CCA" w:rsidRPr="00217923">
        <w:rPr>
          <w:rFonts w:ascii="Traditional Arabic" w:hAnsi="Traditional Arabic" w:cs="Traditional Arabic"/>
          <w:b/>
          <w:bCs/>
          <w:color w:val="000000" w:themeColor="text1"/>
          <w:sz w:val="32"/>
          <w:szCs w:val="32"/>
          <w:rtl/>
        </w:rPr>
        <w:t>ل</w:t>
      </w:r>
      <w:r w:rsidR="00A017AC" w:rsidRPr="00217923">
        <w:rPr>
          <w:rFonts w:ascii="Traditional Arabic" w:hAnsi="Traditional Arabic" w:cs="Traditional Arabic"/>
          <w:b/>
          <w:bCs/>
          <w:color w:val="000000" w:themeColor="text1"/>
          <w:sz w:val="32"/>
          <w:szCs w:val="32"/>
          <w:rtl/>
        </w:rPr>
        <w:t xml:space="preserve">يبقى عليه </w:t>
      </w:r>
      <w:r w:rsidR="00F71105" w:rsidRPr="00217923">
        <w:rPr>
          <w:rFonts w:ascii="Traditional Arabic" w:hAnsi="Traditional Arabic" w:cs="Traditional Arabic"/>
          <w:b/>
          <w:bCs/>
          <w:color w:val="000000" w:themeColor="text1"/>
          <w:sz w:val="32"/>
          <w:szCs w:val="32"/>
          <w:rtl/>
        </w:rPr>
        <w:t>أجرها</w:t>
      </w:r>
      <w:r w:rsidR="00A017AC"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إلى</w:t>
      </w:r>
      <w:r w:rsidR="00A017AC" w:rsidRPr="00217923">
        <w:rPr>
          <w:rFonts w:ascii="Traditional Arabic" w:hAnsi="Traditional Arabic" w:cs="Traditional Arabic"/>
          <w:b/>
          <w:bCs/>
          <w:color w:val="000000" w:themeColor="text1"/>
          <w:sz w:val="32"/>
          <w:szCs w:val="32"/>
          <w:rtl/>
        </w:rPr>
        <w:t xml:space="preserve"> يوم القيامة. </w:t>
      </w:r>
    </w:p>
    <w:p w:rsidR="00A017AC" w:rsidRPr="00217923" w:rsidRDefault="00A23CCA" w:rsidP="009C4462">
      <w:pPr>
        <w:spacing w:after="0" w:line="240" w:lineRule="auto"/>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 xml:space="preserve">أيها الأخوة: </w:t>
      </w:r>
      <w:r w:rsidR="00F71105" w:rsidRPr="00217923">
        <w:rPr>
          <w:rFonts w:ascii="Traditional Arabic" w:hAnsi="Traditional Arabic" w:cs="Traditional Arabic"/>
          <w:b/>
          <w:bCs/>
          <w:color w:val="000000" w:themeColor="text1"/>
          <w:sz w:val="32"/>
          <w:szCs w:val="32"/>
          <w:rtl/>
        </w:rPr>
        <w:t>وكذلك</w:t>
      </w:r>
      <w:r w:rsidR="00A017AC" w:rsidRPr="00217923">
        <w:rPr>
          <w:rFonts w:ascii="Traditional Arabic" w:hAnsi="Traditional Arabic" w:cs="Traditional Arabic"/>
          <w:b/>
          <w:bCs/>
          <w:color w:val="000000" w:themeColor="text1"/>
          <w:sz w:val="32"/>
          <w:szCs w:val="32"/>
          <w:rtl/>
        </w:rPr>
        <w:t xml:space="preserve"> </w:t>
      </w:r>
      <w:r w:rsidR="009C4462">
        <w:rPr>
          <w:rFonts w:ascii="Traditional Arabic" w:hAnsi="Traditional Arabic" w:cs="Traditional Arabic" w:hint="cs"/>
          <w:b/>
          <w:bCs/>
          <w:color w:val="000000" w:themeColor="text1"/>
          <w:sz w:val="32"/>
          <w:szCs w:val="32"/>
          <w:rtl/>
        </w:rPr>
        <w:t>أ</w:t>
      </w:r>
      <w:r w:rsidR="00A017AC" w:rsidRPr="00217923">
        <w:rPr>
          <w:rFonts w:ascii="Traditional Arabic" w:hAnsi="Traditional Arabic" w:cs="Traditional Arabic"/>
          <w:b/>
          <w:bCs/>
          <w:color w:val="000000" w:themeColor="text1"/>
          <w:sz w:val="32"/>
          <w:szCs w:val="32"/>
          <w:rtl/>
        </w:rPr>
        <w:t xml:space="preserve">نصح نفسي </w:t>
      </w:r>
      <w:r w:rsidRPr="00217923">
        <w:rPr>
          <w:rFonts w:ascii="Traditional Arabic" w:hAnsi="Traditional Arabic" w:cs="Traditional Arabic"/>
          <w:b/>
          <w:bCs/>
          <w:color w:val="000000" w:themeColor="text1"/>
          <w:sz w:val="32"/>
          <w:szCs w:val="32"/>
          <w:rtl/>
        </w:rPr>
        <w:t>وإ</w:t>
      </w:r>
      <w:r w:rsidR="00F1567F" w:rsidRPr="00217923">
        <w:rPr>
          <w:rFonts w:ascii="Traditional Arabic" w:hAnsi="Traditional Arabic" w:cs="Traditional Arabic"/>
          <w:b/>
          <w:bCs/>
          <w:color w:val="000000" w:themeColor="text1"/>
          <w:sz w:val="32"/>
          <w:szCs w:val="32"/>
          <w:rtl/>
        </w:rPr>
        <w:t>خواني</w:t>
      </w:r>
      <w:r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00A017AC" w:rsidRPr="00217923">
        <w:rPr>
          <w:rFonts w:ascii="Traditional Arabic" w:hAnsi="Traditional Arabic" w:cs="Traditional Arabic"/>
          <w:b/>
          <w:bCs/>
          <w:color w:val="000000" w:themeColor="text1"/>
          <w:sz w:val="32"/>
          <w:szCs w:val="32"/>
          <w:rtl/>
        </w:rPr>
        <w:t xml:space="preserve">ونحن </w:t>
      </w:r>
      <w:r w:rsidR="00F71105" w:rsidRPr="00217923">
        <w:rPr>
          <w:rFonts w:ascii="Traditional Arabic" w:hAnsi="Traditional Arabic" w:cs="Traditional Arabic"/>
          <w:b/>
          <w:bCs/>
          <w:color w:val="000000" w:themeColor="text1"/>
          <w:sz w:val="32"/>
          <w:szCs w:val="32"/>
          <w:rtl/>
        </w:rPr>
        <w:t>أحياء</w:t>
      </w:r>
      <w:r w:rsidRPr="00217923">
        <w:rPr>
          <w:rFonts w:ascii="Traditional Arabic" w:hAnsi="Traditional Arabic" w:cs="Traditional Arabic"/>
          <w:b/>
          <w:bCs/>
          <w:color w:val="000000" w:themeColor="text1"/>
          <w:sz w:val="32"/>
          <w:szCs w:val="32"/>
          <w:rtl/>
        </w:rPr>
        <w:t>،</w:t>
      </w:r>
      <w:r w:rsidR="00A017AC" w:rsidRPr="00217923">
        <w:rPr>
          <w:rFonts w:ascii="Traditional Arabic" w:hAnsi="Traditional Arabic" w:cs="Traditional Arabic"/>
          <w:b/>
          <w:bCs/>
          <w:color w:val="000000" w:themeColor="text1"/>
          <w:sz w:val="32"/>
          <w:szCs w:val="32"/>
          <w:rtl/>
        </w:rPr>
        <w:t xml:space="preserve"> </w:t>
      </w:r>
      <w:r w:rsidR="00F1567F" w:rsidRPr="00217923">
        <w:rPr>
          <w:rFonts w:ascii="Traditional Arabic" w:hAnsi="Traditional Arabic" w:cs="Traditional Arabic"/>
          <w:b/>
          <w:bCs/>
          <w:color w:val="000000" w:themeColor="text1"/>
          <w:sz w:val="32"/>
          <w:szCs w:val="32"/>
          <w:rtl/>
        </w:rPr>
        <w:t>أ</w:t>
      </w:r>
      <w:r w:rsidR="00F71105" w:rsidRPr="00217923">
        <w:rPr>
          <w:rFonts w:ascii="Traditional Arabic" w:hAnsi="Traditional Arabic" w:cs="Traditional Arabic"/>
          <w:b/>
          <w:bCs/>
          <w:color w:val="000000" w:themeColor="text1"/>
          <w:sz w:val="32"/>
          <w:szCs w:val="32"/>
          <w:rtl/>
        </w:rPr>
        <w:t>ن</w:t>
      </w:r>
      <w:r w:rsidR="00A017AC" w:rsidRPr="00217923">
        <w:rPr>
          <w:rFonts w:ascii="Traditional Arabic" w:hAnsi="Traditional Arabic" w:cs="Traditional Arabic"/>
          <w:b/>
          <w:bCs/>
          <w:color w:val="000000" w:themeColor="text1"/>
          <w:sz w:val="32"/>
          <w:szCs w:val="32"/>
          <w:rtl/>
        </w:rPr>
        <w:t xml:space="preserve"> نجعل </w:t>
      </w:r>
      <w:r w:rsidR="00F71105" w:rsidRPr="00217923">
        <w:rPr>
          <w:rFonts w:ascii="Traditional Arabic" w:hAnsi="Traditional Arabic" w:cs="Traditional Arabic"/>
          <w:b/>
          <w:bCs/>
          <w:color w:val="000000" w:themeColor="text1"/>
          <w:sz w:val="32"/>
          <w:szCs w:val="32"/>
          <w:rtl/>
        </w:rPr>
        <w:t>لأنفسنا</w:t>
      </w:r>
      <w:r w:rsidR="00F1567F" w:rsidRPr="00217923">
        <w:rPr>
          <w:rFonts w:ascii="Traditional Arabic" w:hAnsi="Traditional Arabic" w:cs="Traditional Arabic"/>
          <w:b/>
          <w:bCs/>
          <w:color w:val="000000" w:themeColor="text1"/>
          <w:sz w:val="32"/>
          <w:szCs w:val="32"/>
          <w:rtl/>
        </w:rPr>
        <w:t xml:space="preserve"> صدقة جارية</w:t>
      </w:r>
      <w:r w:rsidRPr="00217923">
        <w:rPr>
          <w:rFonts w:ascii="Traditional Arabic" w:hAnsi="Traditional Arabic" w:cs="Traditional Arabic"/>
          <w:b/>
          <w:bCs/>
          <w:color w:val="000000" w:themeColor="text1"/>
          <w:sz w:val="32"/>
          <w:szCs w:val="32"/>
          <w:rtl/>
        </w:rPr>
        <w:t>،</w:t>
      </w:r>
      <w:r w:rsidR="00A017AC" w:rsidRPr="00217923">
        <w:rPr>
          <w:rFonts w:ascii="Traditional Arabic" w:hAnsi="Traditional Arabic" w:cs="Traditional Arabic"/>
          <w:b/>
          <w:bCs/>
          <w:color w:val="000000" w:themeColor="text1"/>
          <w:sz w:val="32"/>
          <w:szCs w:val="32"/>
          <w:rtl/>
        </w:rPr>
        <w:t xml:space="preserve"> وقد </w:t>
      </w:r>
      <w:r w:rsidR="00F71105" w:rsidRPr="00217923">
        <w:rPr>
          <w:rFonts w:ascii="Traditional Arabic" w:hAnsi="Traditional Arabic" w:cs="Traditional Arabic"/>
          <w:b/>
          <w:bCs/>
          <w:color w:val="000000" w:themeColor="text1"/>
          <w:sz w:val="32"/>
          <w:szCs w:val="32"/>
          <w:rtl/>
        </w:rPr>
        <w:t>لا تكلف</w:t>
      </w:r>
      <w:r w:rsidRPr="00217923">
        <w:rPr>
          <w:rFonts w:ascii="Traditional Arabic" w:hAnsi="Traditional Arabic" w:cs="Traditional Arabic"/>
          <w:b/>
          <w:bCs/>
          <w:color w:val="000000" w:themeColor="text1"/>
          <w:sz w:val="32"/>
          <w:szCs w:val="32"/>
          <w:rtl/>
        </w:rPr>
        <w:t>ك</w:t>
      </w:r>
      <w:r w:rsidR="00A017AC"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إلا بضعة</w:t>
      </w:r>
      <w:r w:rsidR="00A017AC" w:rsidRPr="00217923">
        <w:rPr>
          <w:rFonts w:ascii="Traditional Arabic" w:hAnsi="Traditional Arabic" w:cs="Traditional Arabic"/>
          <w:b/>
          <w:bCs/>
          <w:color w:val="000000" w:themeColor="text1"/>
          <w:sz w:val="32"/>
          <w:szCs w:val="32"/>
          <w:rtl/>
        </w:rPr>
        <w:t xml:space="preserve"> دنانير</w:t>
      </w:r>
      <w:r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مثلا</w:t>
      </w:r>
      <w:r w:rsidRPr="00217923">
        <w:rPr>
          <w:rFonts w:ascii="Traditional Arabic" w:hAnsi="Traditional Arabic" w:cs="Traditional Arabic"/>
          <w:b/>
          <w:bCs/>
          <w:color w:val="000000" w:themeColor="text1"/>
          <w:sz w:val="32"/>
          <w:szCs w:val="32"/>
          <w:rtl/>
        </w:rPr>
        <w:t>: أ</w:t>
      </w:r>
      <w:r w:rsidR="00A017AC" w:rsidRPr="00217923">
        <w:rPr>
          <w:rFonts w:ascii="Traditional Arabic" w:hAnsi="Traditional Arabic" w:cs="Traditional Arabic"/>
          <w:b/>
          <w:bCs/>
          <w:color w:val="000000" w:themeColor="text1"/>
          <w:sz w:val="32"/>
          <w:szCs w:val="32"/>
          <w:rtl/>
        </w:rPr>
        <w:t xml:space="preserve">ن تشترى كتابا </w:t>
      </w:r>
      <w:r w:rsidR="00F71105" w:rsidRPr="00217923">
        <w:rPr>
          <w:rFonts w:ascii="Traditional Arabic" w:hAnsi="Traditional Arabic" w:cs="Traditional Arabic"/>
          <w:b/>
          <w:bCs/>
          <w:color w:val="000000" w:themeColor="text1"/>
          <w:sz w:val="32"/>
          <w:szCs w:val="32"/>
          <w:rtl/>
        </w:rPr>
        <w:t>أو</w:t>
      </w:r>
      <w:r w:rsidRPr="00217923">
        <w:rPr>
          <w:rFonts w:ascii="Traditional Arabic" w:hAnsi="Traditional Arabic" w:cs="Traditional Arabic"/>
          <w:b/>
          <w:bCs/>
          <w:color w:val="000000" w:themeColor="text1"/>
          <w:sz w:val="32"/>
          <w:szCs w:val="32"/>
          <w:rtl/>
        </w:rPr>
        <w:t xml:space="preserve"> مصحفا،</w:t>
      </w:r>
      <w:r w:rsidR="00F1567F" w:rsidRPr="00217923">
        <w:rPr>
          <w:rFonts w:ascii="Traditional Arabic" w:hAnsi="Traditional Arabic" w:cs="Traditional Arabic"/>
          <w:b/>
          <w:bCs/>
          <w:color w:val="000000" w:themeColor="text1"/>
          <w:sz w:val="32"/>
          <w:szCs w:val="32"/>
          <w:rtl/>
        </w:rPr>
        <w:t xml:space="preserve"> تضعها في بيت</w:t>
      </w:r>
      <w:r w:rsidRPr="00217923">
        <w:rPr>
          <w:rFonts w:ascii="Traditional Arabic" w:hAnsi="Traditional Arabic" w:cs="Traditional Arabic"/>
          <w:b/>
          <w:bCs/>
          <w:color w:val="000000" w:themeColor="text1"/>
          <w:sz w:val="32"/>
          <w:szCs w:val="32"/>
          <w:rtl/>
        </w:rPr>
        <w:t xml:space="preserve"> من بيوت</w:t>
      </w:r>
      <w:r w:rsidR="00F1567F" w:rsidRPr="00217923">
        <w:rPr>
          <w:rFonts w:ascii="Traditional Arabic" w:hAnsi="Traditional Arabic" w:cs="Traditional Arabic"/>
          <w:b/>
          <w:bCs/>
          <w:color w:val="000000" w:themeColor="text1"/>
          <w:sz w:val="32"/>
          <w:szCs w:val="32"/>
          <w:rtl/>
        </w:rPr>
        <w:t xml:space="preserve"> الله.</w:t>
      </w:r>
    </w:p>
    <w:p w:rsidR="009C4462" w:rsidRPr="00871FDC" w:rsidRDefault="009C4462" w:rsidP="009C4462">
      <w:pPr>
        <w:spacing w:after="0" w:line="240" w:lineRule="auto"/>
        <w:jc w:val="center"/>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أقول قولي هذا وأستغفر الله العظيم</w:t>
      </w:r>
      <w:r>
        <w:rPr>
          <w:rFonts w:ascii="Traditional Arabic" w:hAnsi="Traditional Arabic" w:cs="Traditional Arabic" w:hint="cs"/>
          <w:b/>
          <w:bCs/>
          <w:sz w:val="32"/>
          <w:szCs w:val="32"/>
          <w:rtl/>
        </w:rPr>
        <w:t>.</w:t>
      </w:r>
    </w:p>
    <w:p w:rsidR="009C4462" w:rsidRPr="00871FDC" w:rsidRDefault="009C4462" w:rsidP="009C4462">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الخطبة الثانية:</w:t>
      </w:r>
    </w:p>
    <w:p w:rsidR="009C4462" w:rsidRPr="00871FDC" w:rsidRDefault="009C4462" w:rsidP="009C4462">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الحمد لله، والصلاة والسلام على رسول الله وعلى آله وأصحابه أجمعين، وبعد:</w:t>
      </w:r>
    </w:p>
    <w:p w:rsidR="009C4462" w:rsidRDefault="009C4462" w:rsidP="00217923">
      <w:pPr>
        <w:spacing w:after="0" w:line="240" w:lineRule="auto"/>
        <w:jc w:val="both"/>
        <w:rPr>
          <w:rFonts w:ascii="Traditional Arabic" w:hAnsi="Traditional Arabic" w:cs="Traditional Arabic"/>
          <w:b/>
          <w:bCs/>
          <w:color w:val="000000" w:themeColor="text1"/>
          <w:sz w:val="32"/>
          <w:szCs w:val="32"/>
          <w:rtl/>
        </w:rPr>
      </w:pPr>
    </w:p>
    <w:p w:rsidR="00A23CCA" w:rsidRPr="00217923" w:rsidRDefault="00A23CCA"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lastRenderedPageBreak/>
        <w:t xml:space="preserve">أيها الخوة، ولا بد من </w:t>
      </w:r>
      <w:r w:rsidR="00A017AC" w:rsidRPr="00217923">
        <w:rPr>
          <w:rFonts w:ascii="Traditional Arabic" w:hAnsi="Traditional Arabic" w:cs="Traditional Arabic"/>
          <w:b/>
          <w:bCs/>
          <w:color w:val="000000" w:themeColor="text1"/>
          <w:sz w:val="32"/>
          <w:szCs w:val="32"/>
          <w:rtl/>
        </w:rPr>
        <w:t>تنب</w:t>
      </w:r>
      <w:r w:rsidRPr="00217923">
        <w:rPr>
          <w:rFonts w:ascii="Traditional Arabic" w:hAnsi="Traditional Arabic" w:cs="Traditional Arabic"/>
          <w:b/>
          <w:bCs/>
          <w:color w:val="000000" w:themeColor="text1"/>
          <w:sz w:val="32"/>
          <w:szCs w:val="32"/>
          <w:rtl/>
        </w:rPr>
        <w:t>ي</w:t>
      </w:r>
      <w:r w:rsidR="00A017AC" w:rsidRPr="00217923">
        <w:rPr>
          <w:rFonts w:ascii="Traditional Arabic" w:hAnsi="Traditional Arabic" w:cs="Traditional Arabic"/>
          <w:b/>
          <w:bCs/>
          <w:color w:val="000000" w:themeColor="text1"/>
          <w:sz w:val="32"/>
          <w:szCs w:val="32"/>
          <w:rtl/>
        </w:rPr>
        <w:t xml:space="preserve">هات على </w:t>
      </w:r>
      <w:r w:rsidR="00F71105" w:rsidRPr="00217923">
        <w:rPr>
          <w:rFonts w:ascii="Traditional Arabic" w:hAnsi="Traditional Arabic" w:cs="Traditional Arabic"/>
          <w:b/>
          <w:bCs/>
          <w:color w:val="000000" w:themeColor="text1"/>
          <w:sz w:val="32"/>
          <w:szCs w:val="32"/>
          <w:rtl/>
        </w:rPr>
        <w:t>أخطاء</w:t>
      </w:r>
      <w:r w:rsidR="00F1567F" w:rsidRPr="00217923">
        <w:rPr>
          <w:rFonts w:ascii="Traditional Arabic" w:hAnsi="Traditional Arabic" w:cs="Traditional Arabic"/>
          <w:b/>
          <w:bCs/>
          <w:color w:val="000000" w:themeColor="text1"/>
          <w:sz w:val="32"/>
          <w:szCs w:val="32"/>
          <w:rtl/>
        </w:rPr>
        <w:t xml:space="preserve"> مهلكة</w:t>
      </w:r>
      <w:r w:rsidRPr="00217923">
        <w:rPr>
          <w:rFonts w:ascii="Traditional Arabic" w:hAnsi="Traditional Arabic" w:cs="Traditional Arabic"/>
          <w:b/>
          <w:bCs/>
          <w:color w:val="000000" w:themeColor="text1"/>
          <w:sz w:val="32"/>
          <w:szCs w:val="32"/>
          <w:rtl/>
        </w:rPr>
        <w:t xml:space="preserve"> يقع فيها بعض المسلمين</w:t>
      </w:r>
      <w:r w:rsidR="00F1567F" w:rsidRPr="00217923">
        <w:rPr>
          <w:rFonts w:ascii="Traditional Arabic" w:hAnsi="Traditional Arabic" w:cs="Traditional Arabic"/>
          <w:b/>
          <w:bCs/>
          <w:color w:val="000000" w:themeColor="text1"/>
          <w:sz w:val="32"/>
          <w:szCs w:val="32"/>
          <w:rtl/>
        </w:rPr>
        <w:t xml:space="preserve"> في الوصية</w:t>
      </w:r>
      <w:r w:rsidRPr="00217923">
        <w:rPr>
          <w:rFonts w:ascii="Traditional Arabic" w:hAnsi="Traditional Arabic" w:cs="Traditional Arabic"/>
          <w:b/>
          <w:bCs/>
          <w:color w:val="000000" w:themeColor="text1"/>
          <w:sz w:val="32"/>
          <w:szCs w:val="32"/>
          <w:rtl/>
        </w:rPr>
        <w:t>، من ذلك:</w:t>
      </w:r>
      <w:r w:rsidR="00A017AC" w:rsidRPr="00217923">
        <w:rPr>
          <w:rFonts w:ascii="Traditional Arabic" w:hAnsi="Traditional Arabic" w:cs="Traditional Arabic"/>
          <w:b/>
          <w:bCs/>
          <w:color w:val="000000" w:themeColor="text1"/>
          <w:sz w:val="32"/>
          <w:szCs w:val="32"/>
          <w:rtl/>
        </w:rPr>
        <w:t xml:space="preserve"> </w:t>
      </w:r>
    </w:p>
    <w:p w:rsidR="00A23CCA" w:rsidRPr="00217923" w:rsidRDefault="00A23CCA"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 xml:space="preserve">أنه </w:t>
      </w:r>
      <w:r w:rsidR="00F71105" w:rsidRPr="00217923">
        <w:rPr>
          <w:rFonts w:ascii="Traditional Arabic" w:hAnsi="Traditional Arabic" w:cs="Traditional Arabic"/>
          <w:b/>
          <w:bCs/>
          <w:color w:val="000000" w:themeColor="text1"/>
          <w:sz w:val="32"/>
          <w:szCs w:val="32"/>
          <w:rtl/>
        </w:rPr>
        <w:t>لا تجوز</w:t>
      </w:r>
      <w:r w:rsidR="00467A57" w:rsidRPr="00217923">
        <w:rPr>
          <w:rFonts w:ascii="Traditional Arabic" w:hAnsi="Traditional Arabic" w:cs="Traditional Arabic"/>
          <w:b/>
          <w:bCs/>
          <w:color w:val="000000" w:themeColor="text1"/>
          <w:sz w:val="32"/>
          <w:szCs w:val="32"/>
          <w:rtl/>
        </w:rPr>
        <w:t xml:space="preserve"> الوصية لوارث</w:t>
      </w:r>
      <w:r w:rsidRPr="00217923">
        <w:rPr>
          <w:rFonts w:ascii="Traditional Arabic" w:hAnsi="Traditional Arabic" w:cs="Traditional Arabic"/>
          <w:b/>
          <w:bCs/>
          <w:color w:val="000000" w:themeColor="text1"/>
          <w:sz w:val="32"/>
          <w:szCs w:val="32"/>
          <w:rtl/>
        </w:rPr>
        <w:t>،</w:t>
      </w:r>
      <w:r w:rsidR="00467A57" w:rsidRPr="00217923">
        <w:rPr>
          <w:rFonts w:ascii="Traditional Arabic" w:hAnsi="Traditional Arabic" w:cs="Traditional Arabic"/>
          <w:b/>
          <w:bCs/>
          <w:color w:val="000000" w:themeColor="text1"/>
          <w:sz w:val="32"/>
          <w:szCs w:val="32"/>
          <w:rtl/>
        </w:rPr>
        <w:t xml:space="preserve"> فكل من يرثك </w:t>
      </w:r>
      <w:r w:rsidR="00F71105" w:rsidRPr="00217923">
        <w:rPr>
          <w:rFonts w:ascii="Traditional Arabic" w:hAnsi="Traditional Arabic" w:cs="Traditional Arabic"/>
          <w:b/>
          <w:bCs/>
          <w:color w:val="000000" w:themeColor="text1"/>
          <w:sz w:val="32"/>
          <w:szCs w:val="32"/>
          <w:rtl/>
        </w:rPr>
        <w:t>لا يجوز</w:t>
      </w:r>
      <w:r w:rsidR="00467A57"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إن</w:t>
      </w:r>
      <w:r w:rsidR="00F1567F" w:rsidRPr="00217923">
        <w:rPr>
          <w:rFonts w:ascii="Traditional Arabic" w:hAnsi="Traditional Arabic" w:cs="Traditional Arabic"/>
          <w:b/>
          <w:bCs/>
          <w:color w:val="000000" w:themeColor="text1"/>
          <w:sz w:val="32"/>
          <w:szCs w:val="32"/>
          <w:rtl/>
        </w:rPr>
        <w:t xml:space="preserve"> توصي له بشيء</w:t>
      </w:r>
      <w:r w:rsidRPr="00217923">
        <w:rPr>
          <w:rFonts w:ascii="Traditional Arabic" w:hAnsi="Traditional Arabic" w:cs="Traditional Arabic"/>
          <w:b/>
          <w:bCs/>
          <w:color w:val="000000" w:themeColor="text1"/>
          <w:sz w:val="32"/>
          <w:szCs w:val="32"/>
          <w:rtl/>
        </w:rPr>
        <w:t xml:space="preserve"> من مالك بعد موتك. وقد بوّب البخاري في صحيحه بابا بعنوان: (</w:t>
      </w:r>
      <w:r w:rsidRPr="00217923">
        <w:rPr>
          <w:rFonts w:ascii="Traditional Arabic" w:hAnsi="Traditional Arabic" w:cs="Traditional Arabic"/>
          <w:b/>
          <w:bCs/>
          <w:color w:val="000000" w:themeColor="text1"/>
          <w:sz w:val="32"/>
          <w:szCs w:val="32"/>
          <w:rtl/>
          <w:lang w:val="en-GB"/>
        </w:rPr>
        <w:t>بَابٌ: لاَ وَصِيَّةَ لِوَارِثٍ</w:t>
      </w:r>
      <w:r w:rsidRPr="00217923">
        <w:rPr>
          <w:rFonts w:ascii="Traditional Arabic" w:hAnsi="Traditional Arabic" w:cs="Traditional Arabic"/>
          <w:b/>
          <w:bCs/>
          <w:color w:val="000000" w:themeColor="text1"/>
          <w:sz w:val="32"/>
          <w:szCs w:val="32"/>
          <w:rtl/>
        </w:rPr>
        <w:t>). وكذلك في سنن الترمذي(</w:t>
      </w:r>
      <w:r w:rsidRPr="00217923">
        <w:rPr>
          <w:rFonts w:ascii="Traditional Arabic" w:hAnsi="Traditional Arabic" w:cs="Traditional Arabic"/>
          <w:b/>
          <w:bCs/>
          <w:color w:val="000000" w:themeColor="text1"/>
          <w:sz w:val="32"/>
          <w:szCs w:val="32"/>
          <w:rtl/>
          <w:lang w:val="en-GB"/>
        </w:rPr>
        <w:t>بَابُ مَا جَاءَ لَا وَصِيَّةَ لِوَارِثٍ</w:t>
      </w:r>
      <w:r w:rsidRPr="00217923">
        <w:rPr>
          <w:rFonts w:ascii="Traditional Arabic" w:hAnsi="Traditional Arabic" w:cs="Traditional Arabic"/>
          <w:b/>
          <w:bCs/>
          <w:color w:val="000000" w:themeColor="text1"/>
          <w:sz w:val="32"/>
          <w:szCs w:val="32"/>
          <w:rtl/>
        </w:rPr>
        <w:t xml:space="preserve">)، وساق فيه الحديث الصحيح، </w:t>
      </w:r>
      <w:r w:rsidRPr="00217923">
        <w:rPr>
          <w:rFonts w:ascii="Traditional Arabic" w:hAnsi="Traditional Arabic" w:cs="Traditional Arabic"/>
          <w:b/>
          <w:bCs/>
          <w:color w:val="000000" w:themeColor="text1"/>
          <w:sz w:val="32"/>
          <w:szCs w:val="32"/>
          <w:rtl/>
          <w:lang w:val="en-GB"/>
        </w:rPr>
        <w:t>عَنْ أَبِي أُمَامَةَ البَاهِلِيِّ قَالَ: سَمِعْتُ رَسُولَ اللَّهِ صَلَّى اللَّهُ عَلَيْهِ وَسَلَّمَ يَقُولُ فِي خُطْبَتِهِ عَامَ حَجَّةِ الوَدَاعِ: (إِنَّ اللَّهَ تَبَارَكَ وَتَعَالَى قَدْ أَعْطَى لِكُلِّ ذِي حَقٍّ حَقَّهُ، فَلَا وَصِيَّةَ لِوَارِثٍ). قَالَ يَحْيَى وَسَمِعْتُ مَالِكاً يَقُولُ: "السُّنَّةُ الثَّابِتَةُ عِنْدَنَا الَّتِي لاَ اخْتِلاَفَ فِيهَا أَنَّهُ لاَ يَجُوزُ وَصِيَّةٌ لِوَارِثٍ. إِلاَّ أَنْ يُجِيزَ لَهُ ذلِكَ وَرَثَةُ الْمَيِّتِ. وَأَنَّهُ إِنْ أَجَازَ لَهُ بَعْضُهُمْ. وَأَبَى بَعْضٌ. جَازَ لَهُ حَقُّ مَنْ أَجَازَ مِنْهُمْ. وَمَنْ أَبَى، أَخَذَ حَقَّهُ مِنْ ذلِكَ".  معنى: ""إلا أن يجيز له ذلك ورثة الميت": لأن المنع في الأصل لحق الورثة فإذا أجازوه لم يمتنع"</w:t>
      </w:r>
    </w:p>
    <w:p w:rsidR="00467A57" w:rsidRPr="00217923" w:rsidRDefault="00A23CCA" w:rsidP="00217923">
      <w:pPr>
        <w:spacing w:after="0" w:line="240" w:lineRule="auto"/>
        <w:ind w:left="-58"/>
        <w:jc w:val="both"/>
        <w:rPr>
          <w:rFonts w:ascii="Traditional Arabic" w:hAnsi="Traditional Arabic" w:cs="Traditional Arabic"/>
          <w:b/>
          <w:bCs/>
          <w:color w:val="000000" w:themeColor="text1"/>
          <w:sz w:val="32"/>
          <w:szCs w:val="32"/>
        </w:rPr>
      </w:pPr>
      <w:r w:rsidRPr="00217923">
        <w:rPr>
          <w:rFonts w:ascii="Traditional Arabic" w:hAnsi="Traditional Arabic" w:cs="Traditional Arabic"/>
          <w:b/>
          <w:bCs/>
          <w:color w:val="000000" w:themeColor="text1"/>
          <w:sz w:val="32"/>
          <w:szCs w:val="32"/>
          <w:rtl/>
        </w:rPr>
        <w:t xml:space="preserve">أيها الأخوة: </w:t>
      </w:r>
      <w:r w:rsidR="00F71105" w:rsidRPr="00217923">
        <w:rPr>
          <w:rFonts w:ascii="Traditional Arabic" w:hAnsi="Traditional Arabic" w:cs="Traditional Arabic"/>
          <w:b/>
          <w:bCs/>
          <w:color w:val="000000" w:themeColor="text1"/>
          <w:sz w:val="32"/>
          <w:szCs w:val="32"/>
          <w:rtl/>
        </w:rPr>
        <w:t>إن</w:t>
      </w:r>
      <w:r w:rsidR="00467A57" w:rsidRPr="00217923">
        <w:rPr>
          <w:rFonts w:ascii="Traditional Arabic" w:hAnsi="Traditional Arabic" w:cs="Traditional Arabic"/>
          <w:b/>
          <w:bCs/>
          <w:color w:val="000000" w:themeColor="text1"/>
          <w:sz w:val="32"/>
          <w:szCs w:val="32"/>
          <w:rtl/>
        </w:rPr>
        <w:t xml:space="preserve"> بعض الناس </w:t>
      </w:r>
      <w:r w:rsidR="00F71105" w:rsidRPr="00217923">
        <w:rPr>
          <w:rFonts w:ascii="Traditional Arabic" w:hAnsi="Traditional Arabic" w:cs="Traditional Arabic"/>
          <w:b/>
          <w:bCs/>
          <w:color w:val="000000" w:themeColor="text1"/>
          <w:sz w:val="32"/>
          <w:szCs w:val="32"/>
          <w:rtl/>
        </w:rPr>
        <w:t>لا يوصي</w:t>
      </w:r>
      <w:r w:rsidR="00467A57" w:rsidRPr="00217923">
        <w:rPr>
          <w:rFonts w:ascii="Traditional Arabic" w:hAnsi="Traditional Arabic" w:cs="Traditional Arabic"/>
          <w:b/>
          <w:bCs/>
          <w:color w:val="000000" w:themeColor="text1"/>
          <w:sz w:val="32"/>
          <w:szCs w:val="32"/>
          <w:rtl/>
        </w:rPr>
        <w:t xml:space="preserve"> لبعض ورثته</w:t>
      </w:r>
      <w:r w:rsidRPr="00217923">
        <w:rPr>
          <w:rFonts w:ascii="Traditional Arabic" w:hAnsi="Traditional Arabic" w:cs="Traditional Arabic"/>
          <w:b/>
          <w:bCs/>
          <w:color w:val="000000" w:themeColor="text1"/>
          <w:sz w:val="32"/>
          <w:szCs w:val="32"/>
          <w:rtl/>
        </w:rPr>
        <w:t>،</w:t>
      </w:r>
      <w:r w:rsidR="00467A57" w:rsidRPr="00217923">
        <w:rPr>
          <w:rFonts w:ascii="Traditional Arabic" w:hAnsi="Traditional Arabic" w:cs="Traditional Arabic"/>
          <w:b/>
          <w:bCs/>
          <w:color w:val="000000" w:themeColor="text1"/>
          <w:sz w:val="32"/>
          <w:szCs w:val="32"/>
          <w:rtl/>
        </w:rPr>
        <w:t xml:space="preserve"> لكن يتحايل على الوصية</w:t>
      </w:r>
      <w:r w:rsidRPr="00217923">
        <w:rPr>
          <w:rFonts w:ascii="Traditional Arabic" w:hAnsi="Traditional Arabic" w:cs="Traditional Arabic"/>
          <w:b/>
          <w:bCs/>
          <w:color w:val="000000" w:themeColor="text1"/>
          <w:sz w:val="32"/>
          <w:szCs w:val="32"/>
          <w:rtl/>
        </w:rPr>
        <w:t>،</w:t>
      </w:r>
      <w:r w:rsidR="00467A57" w:rsidRPr="00217923">
        <w:rPr>
          <w:rFonts w:ascii="Traditional Arabic" w:hAnsi="Traditional Arabic" w:cs="Traditional Arabic"/>
          <w:b/>
          <w:bCs/>
          <w:color w:val="000000" w:themeColor="text1"/>
          <w:sz w:val="32"/>
          <w:szCs w:val="32"/>
          <w:rtl/>
        </w:rPr>
        <w:t xml:space="preserve"> ويبحث عن طريق </w:t>
      </w:r>
      <w:r w:rsidR="00F71105" w:rsidRPr="00217923">
        <w:rPr>
          <w:rFonts w:ascii="Traditional Arabic" w:hAnsi="Traditional Arabic" w:cs="Traditional Arabic"/>
          <w:b/>
          <w:bCs/>
          <w:color w:val="000000" w:themeColor="text1"/>
          <w:sz w:val="32"/>
          <w:szCs w:val="32"/>
          <w:rtl/>
        </w:rPr>
        <w:t>أخرى</w:t>
      </w:r>
      <w:r w:rsidRPr="00217923">
        <w:rPr>
          <w:rFonts w:ascii="Traditional Arabic" w:hAnsi="Traditional Arabic" w:cs="Traditional Arabic"/>
          <w:b/>
          <w:bCs/>
          <w:color w:val="000000" w:themeColor="text1"/>
          <w:sz w:val="32"/>
          <w:szCs w:val="32"/>
          <w:rtl/>
        </w:rPr>
        <w:t>،</w:t>
      </w:r>
      <w:r w:rsidR="00467A57" w:rsidRPr="00217923">
        <w:rPr>
          <w:rFonts w:ascii="Traditional Arabic" w:hAnsi="Traditional Arabic" w:cs="Traditional Arabic"/>
          <w:b/>
          <w:bCs/>
          <w:color w:val="000000" w:themeColor="text1"/>
          <w:sz w:val="32"/>
          <w:szCs w:val="32"/>
          <w:rtl/>
        </w:rPr>
        <w:t xml:space="preserve"> ليحابي بعض </w:t>
      </w:r>
      <w:r w:rsidR="00F71105" w:rsidRPr="00217923">
        <w:rPr>
          <w:rFonts w:ascii="Traditional Arabic" w:hAnsi="Traditional Arabic" w:cs="Traditional Arabic"/>
          <w:b/>
          <w:bCs/>
          <w:color w:val="000000" w:themeColor="text1"/>
          <w:sz w:val="32"/>
          <w:szCs w:val="32"/>
          <w:rtl/>
        </w:rPr>
        <w:t>أولاده</w:t>
      </w:r>
      <w:r w:rsidR="00467A57" w:rsidRPr="00217923">
        <w:rPr>
          <w:rFonts w:ascii="Traditional Arabic" w:hAnsi="Traditional Arabic" w:cs="Traditional Arabic"/>
          <w:b/>
          <w:bCs/>
          <w:color w:val="000000" w:themeColor="text1"/>
          <w:sz w:val="32"/>
          <w:szCs w:val="32"/>
          <w:rtl/>
        </w:rPr>
        <w:t xml:space="preserve"> على حساب بعض</w:t>
      </w:r>
      <w:r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أو</w:t>
      </w:r>
      <w:r w:rsidR="00467A57" w:rsidRPr="00217923">
        <w:rPr>
          <w:rFonts w:ascii="Traditional Arabic" w:hAnsi="Traditional Arabic" w:cs="Traditional Arabic"/>
          <w:b/>
          <w:bCs/>
          <w:color w:val="000000" w:themeColor="text1"/>
          <w:sz w:val="32"/>
          <w:szCs w:val="32"/>
          <w:rtl/>
        </w:rPr>
        <w:t xml:space="preserve"> ليحرم بعضهم</w:t>
      </w:r>
      <w:r w:rsidRPr="00217923">
        <w:rPr>
          <w:rFonts w:ascii="Traditional Arabic" w:hAnsi="Traditional Arabic" w:cs="Traditional Arabic"/>
          <w:b/>
          <w:bCs/>
          <w:color w:val="000000" w:themeColor="text1"/>
          <w:sz w:val="32"/>
          <w:szCs w:val="32"/>
          <w:rtl/>
        </w:rPr>
        <w:t>،</w:t>
      </w:r>
      <w:r w:rsidR="00467A57"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أو</w:t>
      </w:r>
      <w:r w:rsidR="00F1567F" w:rsidRPr="00217923">
        <w:rPr>
          <w:rFonts w:ascii="Traditional Arabic" w:hAnsi="Traditional Arabic" w:cs="Traditional Arabic"/>
          <w:b/>
          <w:bCs/>
          <w:color w:val="000000" w:themeColor="text1"/>
          <w:sz w:val="32"/>
          <w:szCs w:val="32"/>
          <w:rtl/>
        </w:rPr>
        <w:t xml:space="preserve"> بعضهن من ورثته</w:t>
      </w:r>
      <w:r w:rsidRPr="00217923">
        <w:rPr>
          <w:rFonts w:ascii="Traditional Arabic" w:hAnsi="Traditional Arabic" w:cs="Traditional Arabic"/>
          <w:b/>
          <w:bCs/>
          <w:color w:val="000000" w:themeColor="text1"/>
          <w:sz w:val="32"/>
          <w:szCs w:val="32"/>
          <w:rtl/>
        </w:rPr>
        <w:t>،</w:t>
      </w:r>
      <w:r w:rsidR="00467A57" w:rsidRPr="00217923">
        <w:rPr>
          <w:rFonts w:ascii="Traditional Arabic" w:hAnsi="Traditional Arabic" w:cs="Traditional Arabic"/>
          <w:b/>
          <w:bCs/>
          <w:color w:val="000000" w:themeColor="text1"/>
          <w:sz w:val="32"/>
          <w:szCs w:val="32"/>
          <w:rtl/>
        </w:rPr>
        <w:t xml:space="preserve"> </w:t>
      </w:r>
      <w:r w:rsidR="00E63E4B" w:rsidRPr="00217923">
        <w:rPr>
          <w:rFonts w:ascii="Traditional Arabic" w:hAnsi="Traditional Arabic" w:cs="Traditional Arabic"/>
          <w:b/>
          <w:bCs/>
          <w:color w:val="000000" w:themeColor="text1"/>
          <w:sz w:val="32"/>
          <w:szCs w:val="32"/>
          <w:rtl/>
        </w:rPr>
        <w:t xml:space="preserve">فيبادر </w:t>
      </w:r>
      <w:r w:rsidR="00F71105" w:rsidRPr="00217923">
        <w:rPr>
          <w:rFonts w:ascii="Traditional Arabic" w:hAnsi="Traditional Arabic" w:cs="Traditional Arabic"/>
          <w:b/>
          <w:bCs/>
          <w:color w:val="000000" w:themeColor="text1"/>
          <w:sz w:val="32"/>
          <w:szCs w:val="32"/>
          <w:rtl/>
        </w:rPr>
        <w:t>إلى</w:t>
      </w:r>
      <w:r w:rsidRPr="00217923">
        <w:rPr>
          <w:rFonts w:ascii="Traditional Arabic" w:hAnsi="Traditional Arabic" w:cs="Traditional Arabic"/>
          <w:b/>
          <w:bCs/>
          <w:color w:val="000000" w:themeColor="text1"/>
          <w:sz w:val="32"/>
          <w:szCs w:val="32"/>
          <w:rtl/>
        </w:rPr>
        <w:t xml:space="preserve"> تسجيل شيء باسمه،</w:t>
      </w:r>
      <w:r w:rsidR="00E63E4B"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أو</w:t>
      </w:r>
      <w:r w:rsidR="00F1567F" w:rsidRPr="00217923">
        <w:rPr>
          <w:rFonts w:ascii="Traditional Arabic" w:hAnsi="Traditional Arabic" w:cs="Traditional Arabic"/>
          <w:b/>
          <w:bCs/>
          <w:color w:val="000000" w:themeColor="text1"/>
          <w:sz w:val="32"/>
          <w:szCs w:val="32"/>
          <w:rtl/>
        </w:rPr>
        <w:t xml:space="preserve"> يعطيه سرا</w:t>
      </w:r>
      <w:r w:rsidRPr="00217923">
        <w:rPr>
          <w:rFonts w:ascii="Traditional Arabic" w:hAnsi="Traditional Arabic" w:cs="Traditional Arabic"/>
          <w:b/>
          <w:bCs/>
          <w:color w:val="000000" w:themeColor="text1"/>
          <w:sz w:val="32"/>
          <w:szCs w:val="32"/>
          <w:rtl/>
        </w:rPr>
        <w:t>،</w:t>
      </w:r>
      <w:r w:rsidR="00E63E4B"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أو</w:t>
      </w:r>
      <w:r w:rsidRPr="00217923">
        <w:rPr>
          <w:rFonts w:ascii="Traditional Arabic" w:hAnsi="Traditional Arabic" w:cs="Traditional Arabic"/>
          <w:b/>
          <w:bCs/>
          <w:color w:val="000000" w:themeColor="text1"/>
          <w:sz w:val="32"/>
          <w:szCs w:val="32"/>
          <w:rtl/>
        </w:rPr>
        <w:t xml:space="preserve"> يوصي له بطريقة ملتوية،</w:t>
      </w:r>
      <w:r w:rsidR="00E63E4B" w:rsidRPr="00217923">
        <w:rPr>
          <w:rFonts w:ascii="Traditional Arabic" w:hAnsi="Traditional Arabic" w:cs="Traditional Arabic"/>
          <w:b/>
          <w:bCs/>
          <w:color w:val="000000" w:themeColor="text1"/>
          <w:sz w:val="32"/>
          <w:szCs w:val="32"/>
          <w:rtl/>
        </w:rPr>
        <w:t xml:space="preserve"> كبيع صوري </w:t>
      </w:r>
      <w:r w:rsidR="00F71105" w:rsidRPr="00217923">
        <w:rPr>
          <w:rFonts w:ascii="Traditional Arabic" w:hAnsi="Traditional Arabic" w:cs="Traditional Arabic"/>
          <w:b/>
          <w:bCs/>
          <w:color w:val="000000" w:themeColor="text1"/>
          <w:sz w:val="32"/>
          <w:szCs w:val="32"/>
          <w:rtl/>
        </w:rPr>
        <w:t>أو</w:t>
      </w:r>
      <w:r w:rsidR="00E63E4B"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غير ذلك</w:t>
      </w:r>
      <w:r w:rsidRPr="00217923">
        <w:rPr>
          <w:rFonts w:ascii="Traditional Arabic" w:hAnsi="Traditional Arabic" w:cs="Traditional Arabic"/>
          <w:b/>
          <w:bCs/>
          <w:color w:val="000000" w:themeColor="text1"/>
          <w:sz w:val="32"/>
          <w:szCs w:val="32"/>
          <w:rtl/>
        </w:rPr>
        <w:t xml:space="preserve">. وهذا من الجور والظلم العظيم. </w:t>
      </w:r>
      <w:r w:rsidR="00F1567F" w:rsidRPr="00217923">
        <w:rPr>
          <w:rFonts w:ascii="Traditional Arabic" w:hAnsi="Traditional Arabic" w:cs="Traditional Arabic"/>
          <w:b/>
          <w:bCs/>
          <w:color w:val="000000" w:themeColor="text1"/>
          <w:sz w:val="32"/>
          <w:szCs w:val="32"/>
          <w:rtl/>
        </w:rPr>
        <w:t>ولذلك في حياتك</w:t>
      </w:r>
      <w:r w:rsidR="00E63E4B" w:rsidRPr="00217923">
        <w:rPr>
          <w:rFonts w:ascii="Traditional Arabic" w:hAnsi="Traditional Arabic" w:cs="Traditional Arabic"/>
          <w:b/>
          <w:bCs/>
          <w:color w:val="000000" w:themeColor="text1"/>
          <w:sz w:val="32"/>
          <w:szCs w:val="32"/>
          <w:rtl/>
        </w:rPr>
        <w:t xml:space="preserve">: اعدل بين </w:t>
      </w:r>
      <w:r w:rsidR="00F71105" w:rsidRPr="00217923">
        <w:rPr>
          <w:rFonts w:ascii="Traditional Arabic" w:hAnsi="Traditional Arabic" w:cs="Traditional Arabic"/>
          <w:b/>
          <w:bCs/>
          <w:color w:val="000000" w:themeColor="text1"/>
          <w:sz w:val="32"/>
          <w:szCs w:val="32"/>
          <w:rtl/>
        </w:rPr>
        <w:t>أولادك</w:t>
      </w:r>
      <w:r w:rsidR="00E63E4B" w:rsidRPr="00217923">
        <w:rPr>
          <w:rFonts w:ascii="Traditional Arabic" w:hAnsi="Traditional Arabic" w:cs="Traditional Arabic"/>
          <w:b/>
          <w:bCs/>
          <w:color w:val="000000" w:themeColor="text1"/>
          <w:sz w:val="32"/>
          <w:szCs w:val="32"/>
          <w:rtl/>
        </w:rPr>
        <w:t xml:space="preserve"> في العطية</w:t>
      </w:r>
      <w:r w:rsidR="00BE4EDE"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00E63E4B" w:rsidRPr="00217923">
        <w:rPr>
          <w:rFonts w:ascii="Traditional Arabic" w:hAnsi="Traditional Arabic" w:cs="Traditional Arabic"/>
          <w:b/>
          <w:bCs/>
          <w:color w:val="000000" w:themeColor="text1"/>
          <w:sz w:val="32"/>
          <w:szCs w:val="32"/>
          <w:rtl/>
        </w:rPr>
        <w:t>وبعد موتك</w:t>
      </w:r>
      <w:r w:rsidR="00BE4EDE" w:rsidRPr="00217923">
        <w:rPr>
          <w:rFonts w:ascii="Traditional Arabic" w:hAnsi="Traditional Arabic" w:cs="Traditional Arabic"/>
          <w:b/>
          <w:bCs/>
          <w:color w:val="000000" w:themeColor="text1"/>
          <w:sz w:val="32"/>
          <w:szCs w:val="32"/>
          <w:rtl/>
        </w:rPr>
        <w:t>،</w:t>
      </w:r>
      <w:r w:rsidR="00E63E4B"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إياك</w:t>
      </w:r>
      <w:r w:rsidR="00E63E4B"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إن</w:t>
      </w:r>
      <w:r w:rsidR="00BE4EDE" w:rsidRPr="00217923">
        <w:rPr>
          <w:rFonts w:ascii="Traditional Arabic" w:hAnsi="Traditional Arabic" w:cs="Traditional Arabic"/>
          <w:b/>
          <w:bCs/>
          <w:color w:val="000000" w:themeColor="text1"/>
          <w:sz w:val="32"/>
          <w:szCs w:val="32"/>
          <w:rtl/>
        </w:rPr>
        <w:t xml:space="preserve"> تكون قد أوصيت</w:t>
      </w:r>
      <w:r w:rsidR="00E63E4B" w:rsidRPr="00217923">
        <w:rPr>
          <w:rFonts w:ascii="Traditional Arabic" w:hAnsi="Traditional Arabic" w:cs="Traditional Arabic"/>
          <w:b/>
          <w:bCs/>
          <w:color w:val="000000" w:themeColor="text1"/>
          <w:sz w:val="32"/>
          <w:szCs w:val="32"/>
          <w:rtl/>
        </w:rPr>
        <w:t xml:space="preserve"> لبعض</w:t>
      </w:r>
      <w:r w:rsidR="00BE4EDE" w:rsidRPr="00217923">
        <w:rPr>
          <w:rFonts w:ascii="Traditional Arabic" w:hAnsi="Traditional Arabic" w:cs="Traditional Arabic"/>
          <w:b/>
          <w:bCs/>
          <w:color w:val="000000" w:themeColor="text1"/>
          <w:sz w:val="32"/>
          <w:szCs w:val="32"/>
          <w:rtl/>
        </w:rPr>
        <w:t>هم</w:t>
      </w:r>
      <w:r w:rsidR="00E63E4B" w:rsidRPr="00217923">
        <w:rPr>
          <w:rFonts w:ascii="Traditional Arabic" w:hAnsi="Traditional Arabic" w:cs="Traditional Arabic"/>
          <w:b/>
          <w:bCs/>
          <w:color w:val="000000" w:themeColor="text1"/>
          <w:sz w:val="32"/>
          <w:szCs w:val="32"/>
          <w:rtl/>
        </w:rPr>
        <w:t xml:space="preserve"> </w:t>
      </w:r>
      <w:r w:rsidR="00F71105" w:rsidRPr="00217923">
        <w:rPr>
          <w:rFonts w:ascii="Traditional Arabic" w:hAnsi="Traditional Arabic" w:cs="Traditional Arabic"/>
          <w:b/>
          <w:bCs/>
          <w:color w:val="000000" w:themeColor="text1"/>
          <w:sz w:val="32"/>
          <w:szCs w:val="32"/>
          <w:rtl/>
        </w:rPr>
        <w:t>أو</w:t>
      </w:r>
      <w:r w:rsidR="00BE4EDE" w:rsidRPr="00217923">
        <w:rPr>
          <w:rFonts w:ascii="Traditional Arabic" w:hAnsi="Traditional Arabic" w:cs="Traditional Arabic"/>
          <w:b/>
          <w:bCs/>
          <w:color w:val="000000" w:themeColor="text1"/>
          <w:sz w:val="32"/>
          <w:szCs w:val="32"/>
          <w:rtl/>
        </w:rPr>
        <w:t xml:space="preserve"> </w:t>
      </w:r>
      <w:r w:rsidR="00E63E4B" w:rsidRPr="00217923">
        <w:rPr>
          <w:rFonts w:ascii="Traditional Arabic" w:hAnsi="Traditional Arabic" w:cs="Traditional Arabic"/>
          <w:b/>
          <w:bCs/>
          <w:color w:val="000000" w:themeColor="text1"/>
          <w:sz w:val="32"/>
          <w:szCs w:val="32"/>
          <w:rtl/>
        </w:rPr>
        <w:t>سجل</w:t>
      </w:r>
      <w:r w:rsidR="00BE4EDE" w:rsidRPr="00217923">
        <w:rPr>
          <w:rFonts w:ascii="Traditional Arabic" w:hAnsi="Traditional Arabic" w:cs="Traditional Arabic"/>
          <w:b/>
          <w:bCs/>
          <w:color w:val="000000" w:themeColor="text1"/>
          <w:sz w:val="32"/>
          <w:szCs w:val="32"/>
          <w:rtl/>
        </w:rPr>
        <w:t>ت</w:t>
      </w:r>
      <w:r w:rsidR="00E63E4B" w:rsidRPr="00217923">
        <w:rPr>
          <w:rFonts w:ascii="Traditional Arabic" w:hAnsi="Traditional Arabic" w:cs="Traditional Arabic"/>
          <w:b/>
          <w:bCs/>
          <w:color w:val="000000" w:themeColor="text1"/>
          <w:sz w:val="32"/>
          <w:szCs w:val="32"/>
          <w:rtl/>
        </w:rPr>
        <w:t xml:space="preserve"> باسم بعض</w:t>
      </w:r>
      <w:r w:rsidR="00BE4EDE" w:rsidRPr="00217923">
        <w:rPr>
          <w:rFonts w:ascii="Traditional Arabic" w:hAnsi="Traditional Arabic" w:cs="Traditional Arabic"/>
          <w:b/>
          <w:bCs/>
          <w:color w:val="000000" w:themeColor="text1"/>
          <w:sz w:val="32"/>
          <w:szCs w:val="32"/>
          <w:rtl/>
        </w:rPr>
        <w:t>هم،</w:t>
      </w:r>
      <w:r w:rsidR="00E63E4B" w:rsidRPr="00217923">
        <w:rPr>
          <w:rFonts w:ascii="Traditional Arabic" w:hAnsi="Traditional Arabic" w:cs="Traditional Arabic"/>
          <w:b/>
          <w:bCs/>
          <w:color w:val="000000" w:themeColor="text1"/>
          <w:sz w:val="32"/>
          <w:szCs w:val="32"/>
          <w:rtl/>
        </w:rPr>
        <w:t xml:space="preserve"> </w:t>
      </w:r>
      <w:r w:rsidR="00BE4EDE" w:rsidRPr="00217923">
        <w:rPr>
          <w:rFonts w:ascii="Traditional Arabic" w:hAnsi="Traditional Arabic" w:cs="Traditional Arabic"/>
          <w:b/>
          <w:bCs/>
          <w:color w:val="000000" w:themeColor="text1"/>
          <w:sz w:val="32"/>
          <w:szCs w:val="32"/>
          <w:rtl/>
        </w:rPr>
        <w:t>لتحرم</w:t>
      </w:r>
      <w:r w:rsidR="00E63E4B" w:rsidRPr="00217923">
        <w:rPr>
          <w:rFonts w:ascii="Traditional Arabic" w:hAnsi="Traditional Arabic" w:cs="Traditional Arabic"/>
          <w:b/>
          <w:bCs/>
          <w:color w:val="000000" w:themeColor="text1"/>
          <w:sz w:val="32"/>
          <w:szCs w:val="32"/>
          <w:rtl/>
        </w:rPr>
        <w:t xml:space="preserve"> بعضهن</w:t>
      </w:r>
      <w:r w:rsidR="00BE4EDE"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 xml:space="preserve"> </w:t>
      </w:r>
      <w:r w:rsidR="00E63E4B" w:rsidRPr="00217923">
        <w:rPr>
          <w:rFonts w:ascii="Traditional Arabic" w:hAnsi="Traditional Arabic" w:cs="Traditional Arabic"/>
          <w:b/>
          <w:bCs/>
          <w:color w:val="000000" w:themeColor="text1"/>
          <w:sz w:val="32"/>
          <w:szCs w:val="32"/>
          <w:rtl/>
        </w:rPr>
        <w:t>فتلقى الله وهو عليك غضبان</w:t>
      </w:r>
      <w:r w:rsidR="00BE4EDE" w:rsidRPr="00217923">
        <w:rPr>
          <w:rFonts w:ascii="Traditional Arabic" w:hAnsi="Traditional Arabic" w:cs="Traditional Arabic"/>
          <w:b/>
          <w:bCs/>
          <w:color w:val="000000" w:themeColor="text1"/>
          <w:sz w:val="32"/>
          <w:szCs w:val="32"/>
          <w:rtl/>
        </w:rPr>
        <w:t>.</w:t>
      </w:r>
      <w:r w:rsidR="00E63E4B" w:rsidRPr="00217923">
        <w:rPr>
          <w:rFonts w:ascii="Traditional Arabic" w:hAnsi="Traditional Arabic" w:cs="Traditional Arabic"/>
          <w:b/>
          <w:bCs/>
          <w:color w:val="000000" w:themeColor="text1"/>
          <w:sz w:val="32"/>
          <w:szCs w:val="32"/>
          <w:rtl/>
        </w:rPr>
        <w:t xml:space="preserve"> </w:t>
      </w:r>
    </w:p>
    <w:p w:rsidR="009C4462" w:rsidRDefault="00F71105"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أيها</w:t>
      </w:r>
      <w:r w:rsidR="00E63E4B"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الأخوة</w:t>
      </w:r>
      <w:r w:rsidR="00E63E4B" w:rsidRPr="00217923">
        <w:rPr>
          <w:rFonts w:ascii="Traditional Arabic" w:hAnsi="Traditional Arabic" w:cs="Traditional Arabic"/>
          <w:b/>
          <w:bCs/>
          <w:color w:val="000000" w:themeColor="text1"/>
          <w:sz w:val="32"/>
          <w:szCs w:val="32"/>
          <w:rtl/>
        </w:rPr>
        <w:t xml:space="preserve">: </w:t>
      </w:r>
      <w:r w:rsidR="00BE4EDE" w:rsidRPr="00217923">
        <w:rPr>
          <w:rFonts w:ascii="Traditional Arabic" w:hAnsi="Traditional Arabic" w:cs="Traditional Arabic"/>
          <w:b/>
          <w:bCs/>
          <w:color w:val="000000" w:themeColor="text1"/>
          <w:sz w:val="32"/>
          <w:szCs w:val="32"/>
          <w:rtl/>
        </w:rPr>
        <w:t xml:space="preserve">ومن الأمور التي لا بد من التنبيه إليها: </w:t>
      </w:r>
      <w:r w:rsidRPr="00217923">
        <w:rPr>
          <w:rFonts w:ascii="Traditional Arabic" w:hAnsi="Traditional Arabic" w:cs="Traditional Arabic"/>
          <w:b/>
          <w:bCs/>
          <w:color w:val="000000" w:themeColor="text1"/>
          <w:sz w:val="32"/>
          <w:szCs w:val="32"/>
          <w:rtl/>
        </w:rPr>
        <w:t>إن</w:t>
      </w:r>
      <w:r w:rsidR="00E63E4B" w:rsidRPr="00217923">
        <w:rPr>
          <w:rFonts w:ascii="Traditional Arabic" w:hAnsi="Traditional Arabic" w:cs="Traditional Arabic"/>
          <w:b/>
          <w:bCs/>
          <w:color w:val="000000" w:themeColor="text1"/>
          <w:sz w:val="32"/>
          <w:szCs w:val="32"/>
          <w:rtl/>
        </w:rPr>
        <w:t xml:space="preserve"> الوصية </w:t>
      </w:r>
      <w:r w:rsidRPr="00217923">
        <w:rPr>
          <w:rFonts w:ascii="Traditional Arabic" w:hAnsi="Traditional Arabic" w:cs="Traditional Arabic"/>
          <w:b/>
          <w:bCs/>
          <w:color w:val="000000" w:themeColor="text1"/>
          <w:sz w:val="32"/>
          <w:szCs w:val="32"/>
          <w:rtl/>
        </w:rPr>
        <w:t>لا تنفذ</w:t>
      </w:r>
      <w:r w:rsidR="00F1567F" w:rsidRPr="00217923">
        <w:rPr>
          <w:rFonts w:ascii="Traditional Arabic" w:hAnsi="Traditional Arabic" w:cs="Traditional Arabic"/>
          <w:b/>
          <w:bCs/>
          <w:color w:val="000000" w:themeColor="text1"/>
          <w:sz w:val="32"/>
          <w:szCs w:val="32"/>
          <w:rtl/>
        </w:rPr>
        <w:t xml:space="preserve"> مباشرة</w:t>
      </w:r>
      <w:r w:rsidR="00BE4EDE" w:rsidRPr="00217923">
        <w:rPr>
          <w:rFonts w:ascii="Traditional Arabic" w:hAnsi="Traditional Arabic" w:cs="Traditional Arabic"/>
          <w:b/>
          <w:bCs/>
          <w:color w:val="000000" w:themeColor="text1"/>
          <w:sz w:val="32"/>
          <w:szCs w:val="32"/>
          <w:rtl/>
        </w:rPr>
        <w:t>،</w:t>
      </w:r>
      <w:r w:rsidR="00E63E4B" w:rsidRPr="00217923">
        <w:rPr>
          <w:rFonts w:ascii="Traditional Arabic" w:hAnsi="Traditional Arabic" w:cs="Traditional Arabic"/>
          <w:b/>
          <w:bCs/>
          <w:color w:val="000000" w:themeColor="text1"/>
          <w:sz w:val="32"/>
          <w:szCs w:val="32"/>
          <w:rtl/>
        </w:rPr>
        <w:t xml:space="preserve"> بعد موت </w:t>
      </w:r>
      <w:r w:rsidRPr="00217923">
        <w:rPr>
          <w:rFonts w:ascii="Traditional Arabic" w:hAnsi="Traditional Arabic" w:cs="Traditional Arabic"/>
          <w:b/>
          <w:bCs/>
          <w:color w:val="000000" w:themeColor="text1"/>
          <w:sz w:val="32"/>
          <w:szCs w:val="32"/>
          <w:rtl/>
        </w:rPr>
        <w:t>الإنسان</w:t>
      </w:r>
      <w:r w:rsidR="00BE4EDE" w:rsidRPr="00217923">
        <w:rPr>
          <w:rFonts w:ascii="Traditional Arabic" w:hAnsi="Traditional Arabic" w:cs="Traditional Arabic"/>
          <w:b/>
          <w:bCs/>
          <w:color w:val="000000" w:themeColor="text1"/>
          <w:sz w:val="32"/>
          <w:szCs w:val="32"/>
          <w:rtl/>
        </w:rPr>
        <w:t>،</w:t>
      </w:r>
      <w:r w:rsidR="00E63E4B"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وإنما</w:t>
      </w:r>
      <w:r w:rsidR="00E63E4B" w:rsidRPr="00217923">
        <w:rPr>
          <w:rFonts w:ascii="Traditional Arabic" w:hAnsi="Traditional Arabic" w:cs="Traditional Arabic"/>
          <w:b/>
          <w:bCs/>
          <w:color w:val="000000" w:themeColor="text1"/>
          <w:sz w:val="32"/>
          <w:szCs w:val="32"/>
          <w:rtl/>
        </w:rPr>
        <w:t xml:space="preserve"> يكون الترتيب كال</w:t>
      </w:r>
      <w:r w:rsidR="00BE4EDE" w:rsidRPr="00217923">
        <w:rPr>
          <w:rFonts w:ascii="Traditional Arabic" w:hAnsi="Traditional Arabic" w:cs="Traditional Arabic"/>
          <w:b/>
          <w:bCs/>
          <w:color w:val="000000" w:themeColor="text1"/>
          <w:sz w:val="32"/>
          <w:szCs w:val="32"/>
          <w:rtl/>
        </w:rPr>
        <w:t>آ</w:t>
      </w:r>
      <w:r w:rsidR="00E63E4B" w:rsidRPr="00217923">
        <w:rPr>
          <w:rFonts w:ascii="Traditional Arabic" w:hAnsi="Traditional Arabic" w:cs="Traditional Arabic"/>
          <w:b/>
          <w:bCs/>
          <w:color w:val="000000" w:themeColor="text1"/>
          <w:sz w:val="32"/>
          <w:szCs w:val="32"/>
          <w:rtl/>
        </w:rPr>
        <w:t xml:space="preserve">تي: بعد موت </w:t>
      </w:r>
      <w:r w:rsidRPr="00217923">
        <w:rPr>
          <w:rFonts w:ascii="Traditional Arabic" w:hAnsi="Traditional Arabic" w:cs="Traditional Arabic"/>
          <w:b/>
          <w:bCs/>
          <w:color w:val="000000" w:themeColor="text1"/>
          <w:sz w:val="32"/>
          <w:szCs w:val="32"/>
          <w:rtl/>
        </w:rPr>
        <w:t>الإنسان</w:t>
      </w:r>
      <w:r w:rsidR="00BE4EDE" w:rsidRPr="00217923">
        <w:rPr>
          <w:rFonts w:ascii="Traditional Arabic" w:hAnsi="Traditional Arabic" w:cs="Traditional Arabic"/>
          <w:b/>
          <w:bCs/>
          <w:color w:val="000000" w:themeColor="text1"/>
          <w:sz w:val="32"/>
          <w:szCs w:val="32"/>
          <w:rtl/>
        </w:rPr>
        <w:t>،</w:t>
      </w:r>
      <w:r w:rsidR="00E63E4B"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أولا</w:t>
      </w:r>
      <w:r w:rsidR="00F1567F" w:rsidRPr="00217923">
        <w:rPr>
          <w:rFonts w:ascii="Traditional Arabic" w:hAnsi="Traditional Arabic" w:cs="Traditional Arabic"/>
          <w:b/>
          <w:bCs/>
          <w:color w:val="000000" w:themeColor="text1"/>
          <w:sz w:val="32"/>
          <w:szCs w:val="32"/>
          <w:rtl/>
        </w:rPr>
        <w:t>: يكف</w:t>
      </w:r>
      <w:r w:rsidR="00BE4EDE"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ن ويجه</w:t>
      </w:r>
      <w:r w:rsidR="00BE4EDE" w:rsidRPr="00217923">
        <w:rPr>
          <w:rFonts w:ascii="Traditional Arabic" w:hAnsi="Traditional Arabic" w:cs="Traditional Arabic"/>
          <w:b/>
          <w:bCs/>
          <w:color w:val="000000" w:themeColor="text1"/>
          <w:sz w:val="32"/>
          <w:szCs w:val="32"/>
          <w:rtl/>
        </w:rPr>
        <w:t>ّ</w:t>
      </w:r>
      <w:r w:rsidR="00F1567F" w:rsidRPr="00217923">
        <w:rPr>
          <w:rFonts w:ascii="Traditional Arabic" w:hAnsi="Traditional Arabic" w:cs="Traditional Arabic"/>
          <w:b/>
          <w:bCs/>
          <w:color w:val="000000" w:themeColor="text1"/>
          <w:sz w:val="32"/>
          <w:szCs w:val="32"/>
          <w:rtl/>
        </w:rPr>
        <w:t>ز من ماله الخاص.</w:t>
      </w:r>
      <w:r w:rsidR="00BE4EDE" w:rsidRPr="00217923">
        <w:rPr>
          <w:rFonts w:ascii="Traditional Arabic" w:hAnsi="Traditional Arabic" w:cs="Traditional Arabic"/>
          <w:b/>
          <w:bCs/>
          <w:color w:val="000000" w:themeColor="text1"/>
          <w:sz w:val="32"/>
          <w:szCs w:val="32"/>
          <w:rtl/>
        </w:rPr>
        <w:t xml:space="preserve"> </w:t>
      </w:r>
      <w:r w:rsidR="00F1567F" w:rsidRPr="00217923">
        <w:rPr>
          <w:rFonts w:ascii="Traditional Arabic" w:hAnsi="Traditional Arabic" w:cs="Traditional Arabic"/>
          <w:b/>
          <w:bCs/>
          <w:color w:val="000000" w:themeColor="text1"/>
          <w:sz w:val="32"/>
          <w:szCs w:val="32"/>
          <w:rtl/>
        </w:rPr>
        <w:t>ثم ثانيا</w:t>
      </w:r>
      <w:r w:rsidR="00024689" w:rsidRPr="00217923">
        <w:rPr>
          <w:rFonts w:ascii="Traditional Arabic" w:hAnsi="Traditional Arabic" w:cs="Traditional Arabic"/>
          <w:b/>
          <w:bCs/>
          <w:color w:val="000000" w:themeColor="text1"/>
          <w:sz w:val="32"/>
          <w:szCs w:val="32"/>
          <w:rtl/>
        </w:rPr>
        <w:t>: تسد</w:t>
      </w:r>
      <w:r w:rsidR="00BE4EDE" w:rsidRPr="00217923">
        <w:rPr>
          <w:rFonts w:ascii="Traditional Arabic" w:hAnsi="Traditional Arabic" w:cs="Traditional Arabic"/>
          <w:b/>
          <w:bCs/>
          <w:color w:val="000000" w:themeColor="text1"/>
          <w:sz w:val="32"/>
          <w:szCs w:val="32"/>
          <w:rtl/>
        </w:rPr>
        <w:t xml:space="preserve">ّد الديون التي عليه (حقوق الناس المالية) وحقوق الله كذلك، </w:t>
      </w:r>
      <w:r w:rsidR="00F1567F" w:rsidRPr="00217923">
        <w:rPr>
          <w:rFonts w:ascii="Traditional Arabic" w:hAnsi="Traditional Arabic" w:cs="Traditional Arabic"/>
          <w:b/>
          <w:bCs/>
          <w:color w:val="000000" w:themeColor="text1"/>
          <w:sz w:val="32"/>
          <w:szCs w:val="32"/>
          <w:rtl/>
        </w:rPr>
        <w:t xml:space="preserve"> </w:t>
      </w:r>
      <w:r w:rsidR="00BE4EDE" w:rsidRPr="00217923">
        <w:rPr>
          <w:rFonts w:ascii="Traditional Arabic" w:hAnsi="Traditional Arabic" w:cs="Traditional Arabic"/>
          <w:b/>
          <w:bCs/>
          <w:color w:val="000000" w:themeColor="text1"/>
          <w:sz w:val="32"/>
          <w:szCs w:val="32"/>
          <w:rtl/>
        </w:rPr>
        <w:t>كالكفارة والنذور</w:t>
      </w:r>
      <w:r w:rsidR="00F1567F" w:rsidRPr="00217923">
        <w:rPr>
          <w:rFonts w:ascii="Traditional Arabic" w:hAnsi="Traditional Arabic" w:cs="Traditional Arabic"/>
          <w:b/>
          <w:bCs/>
          <w:color w:val="000000" w:themeColor="text1"/>
          <w:sz w:val="32"/>
          <w:szCs w:val="32"/>
          <w:rtl/>
        </w:rPr>
        <w:t>.</w:t>
      </w:r>
      <w:r w:rsidR="00024689" w:rsidRPr="00217923">
        <w:rPr>
          <w:rFonts w:ascii="Traditional Arabic" w:hAnsi="Traditional Arabic" w:cs="Traditional Arabic"/>
          <w:b/>
          <w:bCs/>
          <w:color w:val="000000" w:themeColor="text1"/>
          <w:sz w:val="32"/>
          <w:szCs w:val="32"/>
          <w:rtl/>
        </w:rPr>
        <w:t xml:space="preserve"> </w:t>
      </w:r>
      <w:r w:rsidR="00F1567F" w:rsidRPr="00217923">
        <w:rPr>
          <w:rFonts w:ascii="Traditional Arabic" w:hAnsi="Traditional Arabic" w:cs="Traditional Arabic"/>
          <w:b/>
          <w:bCs/>
          <w:color w:val="000000" w:themeColor="text1"/>
          <w:sz w:val="32"/>
          <w:szCs w:val="32"/>
          <w:rtl/>
        </w:rPr>
        <w:t>ثم ثالثا: تنفيذ وصيه بالعدل.</w:t>
      </w:r>
      <w:r w:rsidR="00BE4EDE" w:rsidRPr="00217923">
        <w:rPr>
          <w:rFonts w:ascii="Traditional Arabic" w:hAnsi="Traditional Arabic" w:cs="Traditional Arabic"/>
          <w:b/>
          <w:bCs/>
          <w:color w:val="000000" w:themeColor="text1"/>
          <w:sz w:val="32"/>
          <w:szCs w:val="32"/>
          <w:rtl/>
        </w:rPr>
        <w:t xml:space="preserve"> </w:t>
      </w:r>
      <w:r w:rsidR="00F1567F" w:rsidRPr="00217923">
        <w:rPr>
          <w:rFonts w:ascii="Traditional Arabic" w:hAnsi="Traditional Arabic" w:cs="Traditional Arabic"/>
          <w:b/>
          <w:bCs/>
          <w:color w:val="000000" w:themeColor="text1"/>
          <w:sz w:val="32"/>
          <w:szCs w:val="32"/>
          <w:rtl/>
        </w:rPr>
        <w:t>ثم رابعا</w:t>
      </w:r>
      <w:r w:rsidR="00024689" w:rsidRPr="00217923">
        <w:rPr>
          <w:rFonts w:ascii="Traditional Arabic" w:hAnsi="Traditional Arabic" w:cs="Traditional Arabic"/>
          <w:b/>
          <w:bCs/>
          <w:color w:val="000000" w:themeColor="text1"/>
          <w:sz w:val="32"/>
          <w:szCs w:val="32"/>
          <w:rtl/>
        </w:rPr>
        <w:t xml:space="preserve">: يوزع ما بقي على الورثة. </w:t>
      </w:r>
    </w:p>
    <w:p w:rsidR="00BE4EDE" w:rsidRPr="00217923" w:rsidRDefault="00BE4EDE"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جاء في الموسوعة الفقهية الكويتية: "</w:t>
      </w:r>
      <w:r w:rsidRPr="00217923">
        <w:rPr>
          <w:rFonts w:ascii="Traditional Arabic" w:hAnsi="Traditional Arabic" w:cs="Traditional Arabic"/>
          <w:b/>
          <w:bCs/>
          <w:color w:val="000000" w:themeColor="text1"/>
          <w:sz w:val="32"/>
          <w:szCs w:val="32"/>
          <w:rtl/>
          <w:lang w:val="en-GB"/>
        </w:rPr>
        <w:t>وَقَدِ اتَّفَقَ الْفُقَهَاءُ عَلَى أَنَّ تَنْفِيذَ مَا يُوصِي بِهِ الْمَيِّتُ يَجِيءُ بَعْدَ الدَّيْنِ وَقَبْل أَخْذِ الْوَرَثَةِ أَنْصِبَاءَهُمْ مِنَ التَّرِكَةِ؛ لِقَوْلِهِ تَعَالَى: (مِنْ بَعْدِ وَصِيَّةٍ يُوصِي بِهَا أَوْ دَيْنٍ)(النساء،11). وَلاَ يَكُونُ تَنْفِيذُ مَا يُوصَى بِهِ مِنْ أَصْل الْمَال؛ لأنَّ مَا تَقَدَّمَ مِنَ التَّكْفِينِ وَقَضَاءِ الدَّيْنِ قَدْ صَارَ مَصْرُوفًا فِي ضَرُورَاتِهِ الَّتِي لاَ بُدَّ مِنْهَا، وَالْبَاقِي هُوَ مَالُهُ الَّذِي كَانَ لَهُ أَنْ يَتَصَرَّفَ فِي ثُلُثِهِ".</w:t>
      </w:r>
    </w:p>
    <w:p w:rsidR="00024689" w:rsidRDefault="00BE4EDE" w:rsidP="00217923">
      <w:pPr>
        <w:spacing w:after="0" w:line="240" w:lineRule="auto"/>
        <w:ind w:left="-58"/>
        <w:jc w:val="both"/>
        <w:rPr>
          <w:rFonts w:ascii="Traditional Arabic" w:hAnsi="Traditional Arabic" w:cs="Traditional Arabic"/>
          <w:b/>
          <w:bCs/>
          <w:color w:val="000000" w:themeColor="text1"/>
          <w:sz w:val="32"/>
          <w:szCs w:val="32"/>
          <w:rtl/>
        </w:rPr>
      </w:pPr>
      <w:r w:rsidRPr="00217923">
        <w:rPr>
          <w:rFonts w:ascii="Traditional Arabic" w:hAnsi="Traditional Arabic" w:cs="Traditional Arabic"/>
          <w:b/>
          <w:bCs/>
          <w:color w:val="000000" w:themeColor="text1"/>
          <w:sz w:val="32"/>
          <w:szCs w:val="32"/>
          <w:rtl/>
        </w:rPr>
        <w:t>أيها الأخوة: ومن الأمور التي لا بد من التنبيه إليها: أ</w:t>
      </w:r>
      <w:r w:rsidR="00F71105" w:rsidRPr="00217923">
        <w:rPr>
          <w:rFonts w:ascii="Traditional Arabic" w:hAnsi="Traditional Arabic" w:cs="Traditional Arabic"/>
          <w:b/>
          <w:bCs/>
          <w:color w:val="000000" w:themeColor="text1"/>
          <w:sz w:val="32"/>
          <w:szCs w:val="32"/>
          <w:rtl/>
        </w:rPr>
        <w:t>ن</w:t>
      </w:r>
      <w:r w:rsidR="00024689" w:rsidRPr="00217923">
        <w:rPr>
          <w:rFonts w:ascii="Traditional Arabic" w:hAnsi="Traditional Arabic" w:cs="Traditional Arabic"/>
          <w:b/>
          <w:bCs/>
          <w:color w:val="000000" w:themeColor="text1"/>
          <w:sz w:val="32"/>
          <w:szCs w:val="32"/>
          <w:rtl/>
        </w:rPr>
        <w:t xml:space="preserve"> شكل </w:t>
      </w:r>
      <w:r w:rsidR="00F71105" w:rsidRPr="00217923">
        <w:rPr>
          <w:rFonts w:ascii="Traditional Arabic" w:hAnsi="Traditional Arabic" w:cs="Traditional Arabic"/>
          <w:b/>
          <w:bCs/>
          <w:color w:val="000000" w:themeColor="text1"/>
          <w:sz w:val="32"/>
          <w:szCs w:val="32"/>
          <w:rtl/>
        </w:rPr>
        <w:t>الوصية</w:t>
      </w:r>
      <w:r w:rsidRPr="00217923">
        <w:rPr>
          <w:rFonts w:ascii="Traditional Arabic" w:hAnsi="Traditional Arabic" w:cs="Traditional Arabic"/>
          <w:b/>
          <w:bCs/>
          <w:color w:val="000000" w:themeColor="text1"/>
          <w:sz w:val="32"/>
          <w:szCs w:val="32"/>
          <w:rtl/>
        </w:rPr>
        <w:t>،</w:t>
      </w:r>
      <w:r w:rsidR="00024689" w:rsidRPr="00217923">
        <w:rPr>
          <w:rFonts w:ascii="Traditional Arabic" w:hAnsi="Traditional Arabic" w:cs="Traditional Arabic"/>
          <w:b/>
          <w:bCs/>
          <w:color w:val="000000" w:themeColor="text1"/>
          <w:sz w:val="32"/>
          <w:szCs w:val="32"/>
          <w:rtl/>
        </w:rPr>
        <w:t xml:space="preserve"> كما </w:t>
      </w:r>
      <w:r w:rsidR="00F71105" w:rsidRPr="00217923">
        <w:rPr>
          <w:rFonts w:ascii="Traditional Arabic" w:hAnsi="Traditional Arabic" w:cs="Traditional Arabic"/>
          <w:b/>
          <w:bCs/>
          <w:color w:val="000000" w:themeColor="text1"/>
          <w:sz w:val="32"/>
          <w:szCs w:val="32"/>
          <w:rtl/>
        </w:rPr>
        <w:t>است</w:t>
      </w:r>
      <w:r w:rsidRPr="00217923">
        <w:rPr>
          <w:rFonts w:ascii="Traditional Arabic" w:hAnsi="Traditional Arabic" w:cs="Traditional Arabic"/>
          <w:b/>
          <w:bCs/>
          <w:color w:val="000000" w:themeColor="text1"/>
          <w:sz w:val="32"/>
          <w:szCs w:val="32"/>
          <w:rtl/>
        </w:rPr>
        <w:t>ح</w:t>
      </w:r>
      <w:r w:rsidR="00F71105" w:rsidRPr="00217923">
        <w:rPr>
          <w:rFonts w:ascii="Traditional Arabic" w:hAnsi="Traditional Arabic" w:cs="Traditional Arabic"/>
          <w:b/>
          <w:bCs/>
          <w:color w:val="000000" w:themeColor="text1"/>
          <w:sz w:val="32"/>
          <w:szCs w:val="32"/>
          <w:rtl/>
        </w:rPr>
        <w:t>ب</w:t>
      </w:r>
      <w:r w:rsidRPr="00217923">
        <w:rPr>
          <w:rFonts w:ascii="Traditional Arabic" w:hAnsi="Traditional Arabic" w:cs="Traditional Arabic"/>
          <w:b/>
          <w:bCs/>
          <w:color w:val="000000" w:themeColor="text1"/>
          <w:sz w:val="32"/>
          <w:szCs w:val="32"/>
          <w:rtl/>
        </w:rPr>
        <w:t>ه</w:t>
      </w:r>
      <w:r w:rsidR="00F1567F" w:rsidRPr="00217923">
        <w:rPr>
          <w:rFonts w:ascii="Traditional Arabic" w:hAnsi="Traditional Arabic" w:cs="Traditional Arabic"/>
          <w:b/>
          <w:bCs/>
          <w:color w:val="000000" w:themeColor="text1"/>
          <w:sz w:val="32"/>
          <w:szCs w:val="32"/>
          <w:rtl/>
        </w:rPr>
        <w:t xml:space="preserve"> العلماء يكون كال</w:t>
      </w:r>
      <w:r w:rsidRPr="00217923">
        <w:rPr>
          <w:rFonts w:ascii="Traditional Arabic" w:hAnsi="Traditional Arabic" w:cs="Traditional Arabic"/>
          <w:b/>
          <w:bCs/>
          <w:color w:val="000000" w:themeColor="text1"/>
          <w:sz w:val="32"/>
          <w:szCs w:val="32"/>
          <w:rtl/>
        </w:rPr>
        <w:t>لآ</w:t>
      </w:r>
      <w:r w:rsidR="00F1567F" w:rsidRPr="00217923">
        <w:rPr>
          <w:rFonts w:ascii="Traditional Arabic" w:hAnsi="Traditional Arabic" w:cs="Traditional Arabic"/>
          <w:b/>
          <w:bCs/>
          <w:color w:val="000000" w:themeColor="text1"/>
          <w:sz w:val="32"/>
          <w:szCs w:val="32"/>
          <w:rtl/>
        </w:rPr>
        <w:t>تي</w:t>
      </w:r>
      <w:r w:rsidR="00024689"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الشهادة، ثم</w:t>
      </w:r>
      <w:r w:rsidR="00024689" w:rsidRPr="00217923">
        <w:rPr>
          <w:rFonts w:ascii="Traditional Arabic" w:hAnsi="Traditional Arabic" w:cs="Traditional Arabic"/>
          <w:b/>
          <w:bCs/>
          <w:color w:val="000000" w:themeColor="text1"/>
          <w:sz w:val="32"/>
          <w:szCs w:val="32"/>
          <w:rtl/>
        </w:rPr>
        <w:t xml:space="preserve"> الوصية </w:t>
      </w:r>
      <w:r w:rsidR="00F71105" w:rsidRPr="00217923">
        <w:rPr>
          <w:rFonts w:ascii="Traditional Arabic" w:hAnsi="Traditional Arabic" w:cs="Traditional Arabic"/>
          <w:b/>
          <w:bCs/>
          <w:color w:val="000000" w:themeColor="text1"/>
          <w:sz w:val="32"/>
          <w:szCs w:val="32"/>
          <w:rtl/>
        </w:rPr>
        <w:t>للأهل</w:t>
      </w:r>
      <w:r w:rsidRPr="00217923">
        <w:rPr>
          <w:rFonts w:ascii="Traditional Arabic" w:hAnsi="Traditional Arabic" w:cs="Traditional Arabic"/>
          <w:b/>
          <w:bCs/>
          <w:color w:val="000000" w:themeColor="text1"/>
          <w:sz w:val="32"/>
          <w:szCs w:val="32"/>
          <w:rtl/>
        </w:rPr>
        <w:t xml:space="preserve"> بالتقوى، ثم بيان الديون الواجبة، ثم</w:t>
      </w:r>
      <w:r w:rsidR="00024689" w:rsidRPr="00217923">
        <w:rPr>
          <w:rFonts w:ascii="Traditional Arabic" w:hAnsi="Traditional Arabic" w:cs="Traditional Arabic"/>
          <w:b/>
          <w:bCs/>
          <w:color w:val="000000" w:themeColor="text1"/>
          <w:sz w:val="32"/>
          <w:szCs w:val="32"/>
          <w:rtl/>
        </w:rPr>
        <w:t xml:space="preserve"> </w:t>
      </w:r>
      <w:r w:rsidRPr="00217923">
        <w:rPr>
          <w:rFonts w:ascii="Traditional Arabic" w:hAnsi="Traditional Arabic" w:cs="Traditional Arabic"/>
          <w:b/>
          <w:bCs/>
          <w:color w:val="000000" w:themeColor="text1"/>
          <w:sz w:val="32"/>
          <w:szCs w:val="32"/>
          <w:rtl/>
        </w:rPr>
        <w:t>بيان التبرعات المستحبة.</w:t>
      </w:r>
    </w:p>
    <w:p w:rsidR="009C4462" w:rsidRPr="00871FDC" w:rsidRDefault="009C4462" w:rsidP="009C4462">
      <w:pPr>
        <w:spacing w:after="0" w:line="240" w:lineRule="auto"/>
        <w:jc w:val="center"/>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اللهم اجعل أعمالنا صالحة، واجعلها لوجهك خاصة.</w:t>
      </w:r>
    </w:p>
    <w:bookmarkEnd w:id="0"/>
    <w:p w:rsidR="009C4462" w:rsidRPr="00217923" w:rsidRDefault="009C4462" w:rsidP="00217923">
      <w:pPr>
        <w:spacing w:after="0" w:line="240" w:lineRule="auto"/>
        <w:ind w:left="-58"/>
        <w:jc w:val="both"/>
        <w:rPr>
          <w:rFonts w:ascii="Traditional Arabic" w:hAnsi="Traditional Arabic" w:cs="Traditional Arabic"/>
          <w:b/>
          <w:bCs/>
          <w:color w:val="000000" w:themeColor="text1"/>
          <w:sz w:val="32"/>
          <w:szCs w:val="32"/>
        </w:rPr>
      </w:pPr>
    </w:p>
    <w:sectPr w:rsidR="009C4462" w:rsidRPr="00217923" w:rsidSect="00CE326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7D89"/>
    <w:multiLevelType w:val="hybridMultilevel"/>
    <w:tmpl w:val="C3D42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1E43B8"/>
    <w:multiLevelType w:val="hybridMultilevel"/>
    <w:tmpl w:val="A2146800"/>
    <w:lvl w:ilvl="0" w:tplc="04241F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34A21"/>
    <w:multiLevelType w:val="hybridMultilevel"/>
    <w:tmpl w:val="19486670"/>
    <w:lvl w:ilvl="0" w:tplc="0E566C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64E26"/>
    <w:multiLevelType w:val="hybridMultilevel"/>
    <w:tmpl w:val="069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D64C52"/>
    <w:multiLevelType w:val="hybridMultilevel"/>
    <w:tmpl w:val="80DE510E"/>
    <w:lvl w:ilvl="0" w:tplc="5AB08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1344FB"/>
    <w:multiLevelType w:val="hybridMultilevel"/>
    <w:tmpl w:val="F18ABA96"/>
    <w:lvl w:ilvl="0" w:tplc="FEF0ED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361B2"/>
    <w:rsid w:val="000152A5"/>
    <w:rsid w:val="00024689"/>
    <w:rsid w:val="000445BE"/>
    <w:rsid w:val="00122805"/>
    <w:rsid w:val="001E196C"/>
    <w:rsid w:val="00217923"/>
    <w:rsid w:val="00274725"/>
    <w:rsid w:val="002E5D71"/>
    <w:rsid w:val="00337719"/>
    <w:rsid w:val="003E531E"/>
    <w:rsid w:val="0045512F"/>
    <w:rsid w:val="00467A57"/>
    <w:rsid w:val="00506DFA"/>
    <w:rsid w:val="005E2C26"/>
    <w:rsid w:val="007B6DDA"/>
    <w:rsid w:val="007D23ED"/>
    <w:rsid w:val="00862183"/>
    <w:rsid w:val="009C4462"/>
    <w:rsid w:val="00A017AC"/>
    <w:rsid w:val="00A23CCA"/>
    <w:rsid w:val="00A66AD5"/>
    <w:rsid w:val="00AE263D"/>
    <w:rsid w:val="00BB7072"/>
    <w:rsid w:val="00BE4EDE"/>
    <w:rsid w:val="00C66050"/>
    <w:rsid w:val="00CE3265"/>
    <w:rsid w:val="00D31416"/>
    <w:rsid w:val="00D35526"/>
    <w:rsid w:val="00D361B2"/>
    <w:rsid w:val="00D779AC"/>
    <w:rsid w:val="00E63E4B"/>
    <w:rsid w:val="00F1567F"/>
    <w:rsid w:val="00F71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C72B7-71CC-42E6-B612-180DE625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paragraph" w:styleId="ListParagraph">
    <w:name w:val="List Paragraph"/>
    <w:basedOn w:val="Normal"/>
    <w:uiPriority w:val="34"/>
    <w:qFormat/>
    <w:rsid w:val="00D77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1858</Words>
  <Characters>10595</Characters>
  <Application>Microsoft Office Word</Application>
  <DocSecurity>0</DocSecurity>
  <Lines>88</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15</cp:revision>
  <dcterms:created xsi:type="dcterms:W3CDTF">2018-01-01T13:58:00Z</dcterms:created>
  <dcterms:modified xsi:type="dcterms:W3CDTF">2021-01-29T09:21:00Z</dcterms:modified>
</cp:coreProperties>
</file>