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F0191" w14:textId="6F8100A1" w:rsidR="008F16EA" w:rsidRPr="00DC418D" w:rsidRDefault="00856939" w:rsidP="004D0EA2">
      <w:pPr>
        <w:widowControl w:val="0"/>
        <w:spacing w:line="240" w:lineRule="auto"/>
        <w:ind w:firstLine="720"/>
        <w:contextualSpacing/>
        <w:jc w:val="both"/>
        <w:rPr>
          <w:rFonts w:ascii="Traditional Arabic" w:eastAsia="Calibri" w:hAnsi="Traditional Arabic" w:cs="Traditional Arabic"/>
          <w:b/>
          <w:bCs/>
          <w:color w:val="0070C0"/>
          <w:sz w:val="36"/>
          <w:szCs w:val="36"/>
          <w:rtl/>
        </w:rPr>
      </w:pPr>
      <w:r>
        <w:rPr>
          <w:rFonts w:ascii="Traditional Arabic" w:eastAsia="Calibri" w:hAnsi="Traditional Arabic" w:cs="Traditional Arabic" w:hint="cs"/>
          <w:b/>
          <w:bCs/>
          <w:color w:val="0070C0"/>
          <w:sz w:val="36"/>
          <w:szCs w:val="36"/>
          <w:rtl/>
        </w:rPr>
        <w:t>وعند الله تجتمع الخصوم</w:t>
      </w:r>
      <w:r w:rsidR="00735F51">
        <w:rPr>
          <w:rFonts w:ascii="Traditional Arabic" w:eastAsia="Calibri" w:hAnsi="Traditional Arabic" w:cs="Traditional Arabic" w:hint="cs"/>
          <w:b/>
          <w:bCs/>
          <w:color w:val="0070C0"/>
          <w:sz w:val="36"/>
          <w:szCs w:val="36"/>
          <w:rtl/>
        </w:rPr>
        <w:t>-2-6</w:t>
      </w:r>
      <w:r w:rsidR="008F16EA" w:rsidRPr="00DC418D">
        <w:rPr>
          <w:rFonts w:ascii="Traditional Arabic" w:eastAsia="Calibri" w:hAnsi="Traditional Arabic" w:cs="Traditional Arabic" w:hint="cs"/>
          <w:b/>
          <w:bCs/>
          <w:color w:val="0070C0"/>
          <w:sz w:val="36"/>
          <w:szCs w:val="36"/>
          <w:rtl/>
        </w:rPr>
        <w:t>-144</w:t>
      </w:r>
      <w:r w:rsidR="00BB708F" w:rsidRPr="00DC418D">
        <w:rPr>
          <w:rFonts w:ascii="Traditional Arabic" w:eastAsia="Calibri" w:hAnsi="Traditional Arabic" w:cs="Traditional Arabic" w:hint="cs"/>
          <w:b/>
          <w:bCs/>
          <w:color w:val="0070C0"/>
          <w:sz w:val="36"/>
          <w:szCs w:val="36"/>
          <w:rtl/>
        </w:rPr>
        <w:t>2</w:t>
      </w:r>
      <w:r w:rsidR="008F16EA" w:rsidRPr="00DC418D">
        <w:rPr>
          <w:rFonts w:ascii="Traditional Arabic" w:eastAsia="Calibri" w:hAnsi="Traditional Arabic" w:cs="Traditional Arabic" w:hint="cs"/>
          <w:b/>
          <w:bCs/>
          <w:color w:val="0070C0"/>
          <w:sz w:val="36"/>
          <w:szCs w:val="36"/>
          <w:rtl/>
        </w:rPr>
        <w:t>هـ-مستفادة من خطبة الشيخ</w:t>
      </w:r>
      <w:r w:rsidR="00735F51">
        <w:rPr>
          <w:rFonts w:ascii="Traditional Arabic" w:eastAsia="Calibri" w:hAnsi="Traditional Arabic" w:cs="Traditional Arabic" w:hint="cs"/>
          <w:b/>
          <w:bCs/>
          <w:color w:val="0070C0"/>
          <w:sz w:val="36"/>
          <w:szCs w:val="36"/>
          <w:rtl/>
        </w:rPr>
        <w:t xml:space="preserve"> هلال الهاجري</w:t>
      </w:r>
      <w:r w:rsidR="00915D65">
        <w:rPr>
          <w:rFonts w:ascii="Traditional Arabic" w:eastAsia="Calibri" w:hAnsi="Traditional Arabic" w:cs="Traditional Arabic" w:hint="cs"/>
          <w:b/>
          <w:bCs/>
          <w:color w:val="0070C0"/>
          <w:sz w:val="36"/>
          <w:szCs w:val="36"/>
          <w:rtl/>
        </w:rPr>
        <w:t xml:space="preserve"> </w:t>
      </w:r>
    </w:p>
    <w:p w14:paraId="634BD929" w14:textId="3D16AF7B" w:rsidR="008F16EA" w:rsidRPr="009E4ABD" w:rsidRDefault="008F16EA" w:rsidP="004D0EA2">
      <w:pPr>
        <w:widowControl w:val="0"/>
        <w:spacing w:line="240" w:lineRule="auto"/>
        <w:ind w:firstLine="720"/>
        <w:contextualSpacing/>
        <w:jc w:val="both"/>
        <w:rPr>
          <w:rFonts w:cs="Traditional Arabic"/>
          <w:b/>
          <w:bCs/>
          <w:sz w:val="54"/>
          <w:szCs w:val="54"/>
          <w:rtl/>
        </w:rPr>
      </w:pPr>
      <w:r w:rsidRPr="009E4ABD">
        <w:rPr>
          <w:rFonts w:ascii="Traditional Arabic" w:eastAsia="Calibri" w:hAnsi="Traditional Arabic" w:cs="Traditional Arabic"/>
          <w:b/>
          <w:bCs/>
          <w:sz w:val="54"/>
          <w:szCs w:val="54"/>
          <w:rtl/>
        </w:rPr>
        <w:t xml:space="preserve">    </w:t>
      </w:r>
      <w:r w:rsidR="004E20B9" w:rsidRPr="004E20B9">
        <w:rPr>
          <w:rFonts w:cs="Traditional Arabic"/>
          <w:b/>
          <w:bCs/>
          <w:sz w:val="54"/>
          <w:szCs w:val="54"/>
          <w:rtl/>
        </w:rPr>
        <w:t>إنَّ الْحَمْدَ لِلَّهِ نَحْمَدُهُ وَنَسْتَعِينُهُ</w:t>
      </w:r>
      <w:r w:rsidR="004E20B9">
        <w:rPr>
          <w:rFonts w:cs="Traditional Arabic" w:hint="cs"/>
          <w:b/>
          <w:bCs/>
          <w:sz w:val="54"/>
          <w:szCs w:val="54"/>
          <w:rtl/>
        </w:rPr>
        <w:t xml:space="preserve"> ونستغفره، ونعوذ باللهِ من شرورِ أنفسِنا</w:t>
      </w:r>
      <w:r w:rsidR="00EF643D">
        <w:rPr>
          <w:rFonts w:cs="Traditional Arabic" w:hint="cs"/>
          <w:b/>
          <w:bCs/>
          <w:sz w:val="54"/>
          <w:szCs w:val="54"/>
          <w:rtl/>
        </w:rPr>
        <w:t xml:space="preserve">، وسيئاتِ أعمالِنا، </w:t>
      </w:r>
      <w:r w:rsidR="004E20B9" w:rsidRPr="004E20B9">
        <w:rPr>
          <w:rFonts w:cs="Traditional Arabic"/>
          <w:b/>
          <w:bCs/>
          <w:sz w:val="54"/>
          <w:szCs w:val="54"/>
          <w:rtl/>
        </w:rPr>
        <w:t>مَنْ يَهْدِهِ اللَّهُ فَلاَ مُضِلَّ لَهُ</w:t>
      </w:r>
      <w:r w:rsidR="00835753">
        <w:rPr>
          <w:rFonts w:cs="Traditional Arabic" w:hint="cs"/>
          <w:b/>
          <w:bCs/>
          <w:sz w:val="54"/>
          <w:szCs w:val="54"/>
          <w:rtl/>
        </w:rPr>
        <w:t>،</w:t>
      </w:r>
      <w:r w:rsidR="004E20B9" w:rsidRPr="004E20B9">
        <w:rPr>
          <w:rFonts w:cs="Traditional Arabic"/>
          <w:b/>
          <w:bCs/>
          <w:sz w:val="54"/>
          <w:szCs w:val="54"/>
          <w:rtl/>
        </w:rPr>
        <w:t xml:space="preserve"> وَمَنْ يُضْلِلْ فَلاَ هَادِىَ لَهُ</w:t>
      </w:r>
      <w:r w:rsidR="00835753">
        <w:rPr>
          <w:rFonts w:cs="Traditional Arabic" w:hint="cs"/>
          <w:b/>
          <w:bCs/>
          <w:sz w:val="54"/>
          <w:szCs w:val="54"/>
          <w:rtl/>
        </w:rPr>
        <w:t>،</w:t>
      </w:r>
      <w:r w:rsidR="004E20B9" w:rsidRPr="004E20B9">
        <w:rPr>
          <w:rFonts w:cs="Traditional Arabic"/>
          <w:b/>
          <w:bCs/>
          <w:sz w:val="54"/>
          <w:szCs w:val="54"/>
          <w:rtl/>
        </w:rPr>
        <w:t xml:space="preserve"> وَأَشْهَدُ أَنْ لاَ إِلَهَ إِلاَّ اللَّهُ وَحْدَهُ لاَ شَرِيكَ لَهُ وَأَنَّ مُحَمَّدًا عَبْدُهُ وَرَسُولُهُ</w:t>
      </w:r>
      <w:r w:rsidR="00EF643D">
        <w:rPr>
          <w:rFonts w:cs="Traditional Arabic" w:hint="cs"/>
          <w:b/>
          <w:bCs/>
          <w:sz w:val="54"/>
          <w:szCs w:val="54"/>
          <w:rtl/>
        </w:rPr>
        <w:t xml:space="preserve">، </w:t>
      </w:r>
      <w:r w:rsidRPr="009E4ABD">
        <w:rPr>
          <w:rFonts w:cs="Traditional Arabic" w:hint="cs"/>
          <w:b/>
          <w:bCs/>
          <w:sz w:val="54"/>
          <w:szCs w:val="54"/>
          <w:rtl/>
        </w:rPr>
        <w:t xml:space="preserve">عليه وآلهِ </w:t>
      </w:r>
      <w:r w:rsidR="00835753">
        <w:rPr>
          <w:rFonts w:cs="Traditional Arabic" w:hint="cs"/>
          <w:b/>
          <w:bCs/>
          <w:sz w:val="54"/>
          <w:szCs w:val="54"/>
          <w:rtl/>
        </w:rPr>
        <w:t>صلاتُه وسلامُه وبركاتُ</w:t>
      </w:r>
      <w:r w:rsidR="004845E7">
        <w:rPr>
          <w:rFonts w:cs="Traditional Arabic" w:hint="cs"/>
          <w:b/>
          <w:bCs/>
          <w:sz w:val="54"/>
          <w:szCs w:val="54"/>
          <w:rtl/>
        </w:rPr>
        <w:t>ه.</w:t>
      </w:r>
    </w:p>
    <w:p w14:paraId="6FD6F0A8" w14:textId="77777777" w:rsidR="002E4BCE" w:rsidRPr="00147D64" w:rsidRDefault="008F16EA" w:rsidP="004D0EA2">
      <w:pPr>
        <w:widowControl w:val="0"/>
        <w:spacing w:line="240" w:lineRule="auto"/>
        <w:ind w:firstLine="720"/>
        <w:contextualSpacing/>
        <w:jc w:val="both"/>
        <w:rPr>
          <w:rFonts w:cs="Traditional Arabic"/>
          <w:b/>
          <w:bCs/>
          <w:color w:val="0070C0"/>
          <w:sz w:val="54"/>
          <w:szCs w:val="54"/>
          <w:rtl/>
        </w:rPr>
      </w:pPr>
      <w:r w:rsidRPr="00147D64">
        <w:rPr>
          <w:rFonts w:cs="Traditional Arabic" w:hint="cs"/>
          <w:b/>
          <w:bCs/>
          <w:color w:val="0070C0"/>
          <w:sz w:val="54"/>
          <w:szCs w:val="54"/>
          <w:rtl/>
        </w:rPr>
        <w:t>"يا أيها الذينَ آمنوا اتقوا اللهَ حقَ تقاتِه ولا تموتُنَّ إلا وأنتم مسلمون".</w:t>
      </w:r>
    </w:p>
    <w:p w14:paraId="23DB4A0E" w14:textId="49D8A9A8" w:rsidR="00FB07EC" w:rsidRDefault="00FB07EC" w:rsidP="004D0EA2">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أما بعد: فيا إخواني الكرام:</w:t>
      </w:r>
    </w:p>
    <w:p w14:paraId="5401C929" w14:textId="676879FC" w:rsidR="00856939" w:rsidRPr="00856939" w:rsidRDefault="00856939" w:rsidP="004D0EA2">
      <w:pPr>
        <w:widowControl w:val="0"/>
        <w:spacing w:line="240" w:lineRule="auto"/>
        <w:ind w:firstLine="720"/>
        <w:contextualSpacing/>
        <w:jc w:val="both"/>
        <w:rPr>
          <w:rFonts w:cs="Traditional Arabic"/>
          <w:b/>
          <w:bCs/>
          <w:sz w:val="54"/>
          <w:szCs w:val="54"/>
          <w:rtl/>
        </w:rPr>
      </w:pPr>
      <w:r w:rsidRPr="00856939">
        <w:rPr>
          <w:rFonts w:cs="Traditional Arabic"/>
          <w:b/>
          <w:bCs/>
          <w:sz w:val="54"/>
          <w:szCs w:val="54"/>
          <w:rtl/>
        </w:rPr>
        <w:t>انتهتْ الجلسةُ</w:t>
      </w:r>
      <w:r w:rsidR="004D0EA2">
        <w:rPr>
          <w:rFonts w:cs="Traditional Arabic" w:hint="cs"/>
          <w:b/>
          <w:bCs/>
          <w:sz w:val="54"/>
          <w:szCs w:val="54"/>
          <w:rtl/>
        </w:rPr>
        <w:t xml:space="preserve">، </w:t>
      </w:r>
      <w:r w:rsidRPr="00856939">
        <w:rPr>
          <w:rFonts w:cs="Traditional Arabic"/>
          <w:b/>
          <w:bCs/>
          <w:sz w:val="54"/>
          <w:szCs w:val="54"/>
          <w:rtl/>
        </w:rPr>
        <w:t>وحَكمَ القاضي</w:t>
      </w:r>
      <w:r w:rsidR="004D0EA2">
        <w:rPr>
          <w:rFonts w:cs="Traditional Arabic" w:hint="cs"/>
          <w:b/>
          <w:bCs/>
          <w:sz w:val="54"/>
          <w:szCs w:val="54"/>
          <w:rtl/>
        </w:rPr>
        <w:t xml:space="preserve">، </w:t>
      </w:r>
      <w:r w:rsidRPr="00856939">
        <w:rPr>
          <w:rFonts w:cs="Traditional Arabic"/>
          <w:b/>
          <w:bCs/>
          <w:sz w:val="54"/>
          <w:szCs w:val="54"/>
          <w:rtl/>
        </w:rPr>
        <w:t>وصدرَ صَكُّ الحُكمِ</w:t>
      </w:r>
      <w:r w:rsidR="004D0EA2">
        <w:rPr>
          <w:rFonts w:cs="Traditional Arabic" w:hint="cs"/>
          <w:b/>
          <w:bCs/>
          <w:sz w:val="54"/>
          <w:szCs w:val="54"/>
          <w:rtl/>
        </w:rPr>
        <w:t xml:space="preserve">، </w:t>
      </w:r>
      <w:r w:rsidRPr="00856939">
        <w:rPr>
          <w:rFonts w:cs="Traditional Arabic"/>
          <w:b/>
          <w:bCs/>
          <w:sz w:val="54"/>
          <w:szCs w:val="54"/>
          <w:rtl/>
        </w:rPr>
        <w:t>وخرجَ أطرافُ القضيةِ من المحكمةِ</w:t>
      </w:r>
      <w:r w:rsidR="004D0EA2">
        <w:rPr>
          <w:rFonts w:cs="Traditional Arabic" w:hint="cs"/>
          <w:b/>
          <w:bCs/>
          <w:sz w:val="54"/>
          <w:szCs w:val="54"/>
          <w:rtl/>
        </w:rPr>
        <w:t xml:space="preserve">، </w:t>
      </w:r>
      <w:r w:rsidRPr="00856939">
        <w:rPr>
          <w:rFonts w:cs="Traditional Arabic"/>
          <w:b/>
          <w:bCs/>
          <w:sz w:val="54"/>
          <w:szCs w:val="54"/>
          <w:rtl/>
        </w:rPr>
        <w:t>وانصرفَ الشُّهودُ</w:t>
      </w:r>
      <w:r w:rsidR="000A54FC">
        <w:rPr>
          <w:rFonts w:cs="Traditional Arabic" w:hint="cs"/>
          <w:b/>
          <w:bCs/>
          <w:sz w:val="54"/>
          <w:szCs w:val="54"/>
          <w:rtl/>
        </w:rPr>
        <w:t xml:space="preserve">، </w:t>
      </w:r>
      <w:r w:rsidRPr="00856939">
        <w:rPr>
          <w:rFonts w:cs="Traditional Arabic"/>
          <w:b/>
          <w:bCs/>
          <w:sz w:val="54"/>
          <w:szCs w:val="54"/>
          <w:rtl/>
        </w:rPr>
        <w:t>وأُغلقَ ملفُ القضيةِ.</w:t>
      </w:r>
    </w:p>
    <w:p w14:paraId="638F09F3" w14:textId="6737B1FD" w:rsidR="00856939" w:rsidRPr="00856939" w:rsidRDefault="00856939" w:rsidP="004D0EA2">
      <w:pPr>
        <w:widowControl w:val="0"/>
        <w:spacing w:line="240" w:lineRule="auto"/>
        <w:ind w:firstLine="720"/>
        <w:contextualSpacing/>
        <w:jc w:val="both"/>
        <w:rPr>
          <w:rFonts w:cs="Traditional Arabic"/>
          <w:b/>
          <w:bCs/>
          <w:sz w:val="54"/>
          <w:szCs w:val="54"/>
          <w:rtl/>
        </w:rPr>
      </w:pPr>
      <w:r w:rsidRPr="00856939">
        <w:rPr>
          <w:rFonts w:cs="Traditional Arabic"/>
          <w:b/>
          <w:bCs/>
          <w:sz w:val="54"/>
          <w:szCs w:val="54"/>
          <w:rtl/>
        </w:rPr>
        <w:t>أما القاضي فقد حكمَ بما ظهرَ إليه، وأدَّى ما أوجبَ اللهُ عليهِ، فَقَدْ سَمِعَ النبيُّ</w:t>
      </w:r>
      <w:r w:rsidR="000A54FC">
        <w:rPr>
          <w:rFonts w:cs="Traditional Arabic"/>
          <w:b/>
          <w:bCs/>
          <w:sz w:val="54"/>
          <w:szCs w:val="54"/>
        </w:rPr>
        <w:sym w:font="AGA Arabesque" w:char="F065"/>
      </w:r>
      <w:r w:rsidR="000A54FC">
        <w:rPr>
          <w:rFonts w:cs="Traditional Arabic"/>
          <w:b/>
          <w:bCs/>
          <w:sz w:val="54"/>
          <w:szCs w:val="54"/>
        </w:rPr>
        <w:t xml:space="preserve"> </w:t>
      </w:r>
      <w:r w:rsidR="000A54FC">
        <w:rPr>
          <w:rFonts w:cs="Traditional Arabic" w:hint="cs"/>
          <w:b/>
          <w:bCs/>
          <w:sz w:val="54"/>
          <w:szCs w:val="54"/>
          <w:rtl/>
        </w:rPr>
        <w:t xml:space="preserve"> </w:t>
      </w:r>
      <w:r w:rsidRPr="00856939">
        <w:rPr>
          <w:rFonts w:cs="Traditional Arabic"/>
          <w:b/>
          <w:bCs/>
          <w:sz w:val="54"/>
          <w:szCs w:val="54"/>
          <w:rtl/>
        </w:rPr>
        <w:t xml:space="preserve">جَلَبَةَ خِصَامٍ عِنْدَ بَابِهِ، فَخَرَجَ عليهم فَقالَ: </w:t>
      </w:r>
      <w:r w:rsidR="000A54FC" w:rsidRPr="002A722E">
        <w:rPr>
          <w:rFonts w:ascii="Traditional Arabic" w:hAnsi="Traditional Arabic" w:cs="Traditional Arabic"/>
          <w:b/>
          <w:bCs/>
          <w:sz w:val="54"/>
          <w:szCs w:val="54"/>
        </w:rPr>
        <w:t>"</w:t>
      </w:r>
      <w:r w:rsidRPr="00310BCE">
        <w:rPr>
          <w:rFonts w:ascii="Traditional Arabic" w:hAnsi="Traditional Arabic" w:cs="Traditional Arabic"/>
          <w:b/>
          <w:bCs/>
          <w:color w:val="00B050"/>
          <w:sz w:val="54"/>
          <w:szCs w:val="54"/>
          <w:rtl/>
        </w:rPr>
        <w:t>إ</w:t>
      </w:r>
      <w:r w:rsidRPr="00310BCE">
        <w:rPr>
          <w:rFonts w:cs="Traditional Arabic"/>
          <w:b/>
          <w:bCs/>
          <w:color w:val="00B050"/>
          <w:sz w:val="54"/>
          <w:szCs w:val="54"/>
          <w:rtl/>
        </w:rPr>
        <w:t>نَّما أنَا بَشَرٌ، وإنَّه يَأْتِينِي الخَصْمُ، فَلَعَلَّ بَعْضًا أنْ يَكونَ أبْلَغَ مِن بَعْضٍ أقْضِي له بذلكَ، وأَحْسِبُ أنَّه صَادِقٌ، فمَن قَضَيْتُ له بحَقِّ مُسْلِمٍ فإنَّما هي قِطْعَةٌ مِنَ النَّارِ فَلْيَأْخُذْهَا أوْ لِيَدَعْهَا</w:t>
      </w:r>
      <w:r w:rsidR="002A722E" w:rsidRPr="00310BCE">
        <w:rPr>
          <w:rFonts w:ascii="Traditional Arabic" w:hAnsi="Traditional Arabic" w:cs="Traditional Arabic"/>
          <w:b/>
          <w:bCs/>
          <w:color w:val="00B050"/>
          <w:sz w:val="54"/>
          <w:szCs w:val="54"/>
        </w:rPr>
        <w:t>"</w:t>
      </w:r>
      <w:r w:rsidRPr="00856939">
        <w:rPr>
          <w:rFonts w:cs="Traditional Arabic"/>
          <w:b/>
          <w:bCs/>
          <w:sz w:val="54"/>
          <w:szCs w:val="54"/>
          <w:rtl/>
        </w:rPr>
        <w:t>، وأما تفاصيلُ القضيةِ الخفيَّةِ، فاللهُ تعالى وحدَه أعلمُ بها.</w:t>
      </w:r>
    </w:p>
    <w:p w14:paraId="017DAA3D" w14:textId="0B8898BF" w:rsidR="00856939" w:rsidRPr="00856939" w:rsidRDefault="00856939" w:rsidP="004D0EA2">
      <w:pPr>
        <w:widowControl w:val="0"/>
        <w:spacing w:line="240" w:lineRule="auto"/>
        <w:ind w:firstLine="720"/>
        <w:contextualSpacing/>
        <w:jc w:val="both"/>
        <w:rPr>
          <w:rFonts w:cs="Traditional Arabic"/>
          <w:b/>
          <w:bCs/>
          <w:sz w:val="54"/>
          <w:szCs w:val="54"/>
          <w:rtl/>
        </w:rPr>
      </w:pPr>
      <w:r w:rsidRPr="00856939">
        <w:rPr>
          <w:rFonts w:cs="Traditional Arabic"/>
          <w:b/>
          <w:bCs/>
          <w:sz w:val="54"/>
          <w:szCs w:val="54"/>
          <w:rtl/>
        </w:rPr>
        <w:t xml:space="preserve">ولقد صدرَ الحكمُ على ما كانَ في القضيةِ من قرينةٍ ودليلٍ، وعلى </w:t>
      </w:r>
      <w:r w:rsidRPr="00856939">
        <w:rPr>
          <w:rFonts w:cs="Traditional Arabic"/>
          <w:b/>
          <w:bCs/>
          <w:sz w:val="54"/>
          <w:szCs w:val="54"/>
          <w:rtl/>
        </w:rPr>
        <w:lastRenderedPageBreak/>
        <w:t>ما فيها من شُهودٍ وتفصيلَ، وقد يكونُ المُدعي صاحبَ ذكاءٍ وجِدالٍ، أو أتى بالمُحامينَ الأبطالِ، فكسَبَ القضيةَ بَغي</w:t>
      </w:r>
      <w:r w:rsidR="00F608DE">
        <w:rPr>
          <w:rFonts w:cs="Traditional Arabic" w:hint="cs"/>
          <w:b/>
          <w:bCs/>
          <w:sz w:val="54"/>
          <w:szCs w:val="54"/>
          <w:rtl/>
        </w:rPr>
        <w:t>ً</w:t>
      </w:r>
      <w:r w:rsidRPr="00856939">
        <w:rPr>
          <w:rFonts w:cs="Traditional Arabic"/>
          <w:b/>
          <w:bCs/>
          <w:sz w:val="54"/>
          <w:szCs w:val="54"/>
          <w:rtl/>
        </w:rPr>
        <w:t>ا</w:t>
      </w:r>
      <w:r w:rsidR="00F608DE">
        <w:rPr>
          <w:rFonts w:cs="Traditional Arabic" w:hint="cs"/>
          <w:b/>
          <w:bCs/>
          <w:sz w:val="54"/>
          <w:szCs w:val="54"/>
          <w:rtl/>
        </w:rPr>
        <w:t xml:space="preserve">، </w:t>
      </w:r>
      <w:r w:rsidRPr="00856939">
        <w:rPr>
          <w:rFonts w:cs="Traditional Arabic"/>
          <w:b/>
          <w:bCs/>
          <w:sz w:val="54"/>
          <w:szCs w:val="54"/>
          <w:rtl/>
        </w:rPr>
        <w:t>وأَخذَ حقَّ أخيه ِظُلم</w:t>
      </w:r>
      <w:r w:rsidR="00F608DE">
        <w:rPr>
          <w:rFonts w:cs="Traditional Arabic" w:hint="cs"/>
          <w:b/>
          <w:bCs/>
          <w:sz w:val="54"/>
          <w:szCs w:val="54"/>
          <w:rtl/>
        </w:rPr>
        <w:t>ً</w:t>
      </w:r>
      <w:r w:rsidRPr="00856939">
        <w:rPr>
          <w:rFonts w:cs="Traditional Arabic"/>
          <w:b/>
          <w:bCs/>
          <w:sz w:val="54"/>
          <w:szCs w:val="54"/>
          <w:rtl/>
        </w:rPr>
        <w:t>ا، فخرجَ المُدَّعى عليهِ مَظلوم</w:t>
      </w:r>
      <w:r w:rsidR="005A7860">
        <w:rPr>
          <w:rFonts w:cs="Traditional Arabic" w:hint="cs"/>
          <w:b/>
          <w:bCs/>
          <w:sz w:val="54"/>
          <w:szCs w:val="54"/>
          <w:rtl/>
        </w:rPr>
        <w:t>ً</w:t>
      </w:r>
      <w:r w:rsidRPr="00856939">
        <w:rPr>
          <w:rFonts w:cs="Traditional Arabic"/>
          <w:b/>
          <w:bCs/>
          <w:sz w:val="54"/>
          <w:szCs w:val="54"/>
          <w:rtl/>
        </w:rPr>
        <w:t>ا مَقهور</w:t>
      </w:r>
      <w:r w:rsidR="005A7860">
        <w:rPr>
          <w:rFonts w:cs="Traditional Arabic" w:hint="cs"/>
          <w:b/>
          <w:bCs/>
          <w:sz w:val="54"/>
          <w:szCs w:val="54"/>
          <w:rtl/>
        </w:rPr>
        <w:t>ً</w:t>
      </w:r>
      <w:r w:rsidRPr="00856939">
        <w:rPr>
          <w:rFonts w:cs="Traditional Arabic"/>
          <w:b/>
          <w:bCs/>
          <w:sz w:val="54"/>
          <w:szCs w:val="54"/>
          <w:rtl/>
        </w:rPr>
        <w:t>ا، وخرجَ المُدعي ظَال</w:t>
      </w:r>
      <w:r w:rsidR="005A7860">
        <w:rPr>
          <w:rFonts w:cs="Traditional Arabic" w:hint="cs"/>
          <w:b/>
          <w:bCs/>
          <w:sz w:val="54"/>
          <w:szCs w:val="54"/>
          <w:rtl/>
        </w:rPr>
        <w:t>ـمًا</w:t>
      </w:r>
      <w:r w:rsidRPr="00856939">
        <w:rPr>
          <w:rFonts w:cs="Traditional Arabic"/>
          <w:b/>
          <w:bCs/>
          <w:sz w:val="54"/>
          <w:szCs w:val="54"/>
          <w:rtl/>
        </w:rPr>
        <w:t xml:space="preserve"> مَغرور</w:t>
      </w:r>
      <w:r w:rsidR="005A7860">
        <w:rPr>
          <w:rFonts w:cs="Traditional Arabic" w:hint="cs"/>
          <w:b/>
          <w:bCs/>
          <w:sz w:val="54"/>
          <w:szCs w:val="54"/>
          <w:rtl/>
        </w:rPr>
        <w:t>ً</w:t>
      </w:r>
      <w:r w:rsidRPr="00856939">
        <w:rPr>
          <w:rFonts w:cs="Traditional Arabic"/>
          <w:b/>
          <w:bCs/>
          <w:sz w:val="54"/>
          <w:szCs w:val="54"/>
          <w:rtl/>
        </w:rPr>
        <w:t>ا.</w:t>
      </w:r>
    </w:p>
    <w:p w14:paraId="4CF89C68" w14:textId="5938F5FA" w:rsidR="00856939" w:rsidRPr="00856939" w:rsidRDefault="00856939" w:rsidP="004D0EA2">
      <w:pPr>
        <w:widowControl w:val="0"/>
        <w:spacing w:line="240" w:lineRule="auto"/>
        <w:ind w:firstLine="720"/>
        <w:contextualSpacing/>
        <w:jc w:val="both"/>
        <w:rPr>
          <w:rFonts w:cs="Traditional Arabic"/>
          <w:b/>
          <w:bCs/>
          <w:sz w:val="54"/>
          <w:szCs w:val="54"/>
          <w:rtl/>
        </w:rPr>
      </w:pPr>
      <w:r w:rsidRPr="00856939">
        <w:rPr>
          <w:rFonts w:cs="Traditional Arabic"/>
          <w:b/>
          <w:bCs/>
          <w:sz w:val="54"/>
          <w:szCs w:val="54"/>
          <w:rtl/>
        </w:rPr>
        <w:t>لكن هل انتهتْ القضيةُ، وقد ظُلمَ فيها خَلْق</w:t>
      </w:r>
      <w:r w:rsidR="005A7860">
        <w:rPr>
          <w:rFonts w:cs="Traditional Arabic" w:hint="cs"/>
          <w:b/>
          <w:bCs/>
          <w:sz w:val="54"/>
          <w:szCs w:val="54"/>
          <w:rtl/>
        </w:rPr>
        <w:t>ٌ</w:t>
      </w:r>
      <w:r w:rsidRPr="00856939">
        <w:rPr>
          <w:rFonts w:cs="Traditional Arabic"/>
          <w:b/>
          <w:bCs/>
          <w:sz w:val="54"/>
          <w:szCs w:val="54"/>
          <w:rtl/>
        </w:rPr>
        <w:t xml:space="preserve">؟ والجوابُ: لا وألفُ لا. </w:t>
      </w:r>
    </w:p>
    <w:p w14:paraId="78952F1A" w14:textId="3472DE85" w:rsidR="00856939" w:rsidRPr="00856939" w:rsidRDefault="00856939" w:rsidP="004D0EA2">
      <w:pPr>
        <w:widowControl w:val="0"/>
        <w:spacing w:line="240" w:lineRule="auto"/>
        <w:ind w:firstLine="720"/>
        <w:contextualSpacing/>
        <w:jc w:val="both"/>
        <w:rPr>
          <w:rFonts w:cs="Traditional Arabic"/>
          <w:b/>
          <w:bCs/>
          <w:sz w:val="54"/>
          <w:szCs w:val="54"/>
          <w:rtl/>
        </w:rPr>
      </w:pPr>
      <w:r w:rsidRPr="00856939">
        <w:rPr>
          <w:rFonts w:cs="Traditional Arabic"/>
          <w:b/>
          <w:bCs/>
          <w:sz w:val="54"/>
          <w:szCs w:val="54"/>
          <w:rtl/>
        </w:rPr>
        <w:t xml:space="preserve">أما في الدُّنيا، فقد </w:t>
      </w:r>
      <w:r w:rsidR="00267042">
        <w:rPr>
          <w:rFonts w:cs="Traditional Arabic" w:hint="cs"/>
          <w:b/>
          <w:bCs/>
          <w:sz w:val="54"/>
          <w:szCs w:val="54"/>
          <w:rtl/>
        </w:rPr>
        <w:t xml:space="preserve">قالَ النبيُ </w:t>
      </w:r>
      <w:r w:rsidR="00267042">
        <w:rPr>
          <w:rFonts w:cs="Traditional Arabic"/>
          <w:b/>
          <w:bCs/>
          <w:sz w:val="54"/>
          <w:szCs w:val="54"/>
        </w:rPr>
        <w:sym w:font="AGA Arabesque" w:char="F065"/>
      </w:r>
      <w:r w:rsidRPr="00856939">
        <w:rPr>
          <w:rFonts w:cs="Traditional Arabic"/>
          <w:b/>
          <w:bCs/>
          <w:sz w:val="54"/>
          <w:szCs w:val="54"/>
          <w:rtl/>
        </w:rPr>
        <w:t xml:space="preserve">: </w:t>
      </w:r>
      <w:r w:rsidR="00267042" w:rsidRPr="00310BCE">
        <w:rPr>
          <w:rFonts w:cs="Traditional Arabic" w:hint="cs"/>
          <w:b/>
          <w:bCs/>
          <w:color w:val="00B050"/>
          <w:sz w:val="54"/>
          <w:szCs w:val="54"/>
          <w:rtl/>
        </w:rPr>
        <w:t>"</w:t>
      </w:r>
      <w:r w:rsidRPr="00310BCE">
        <w:rPr>
          <w:rFonts w:cs="Traditional Arabic"/>
          <w:b/>
          <w:bCs/>
          <w:color w:val="00B050"/>
          <w:sz w:val="54"/>
          <w:szCs w:val="54"/>
          <w:rtl/>
        </w:rPr>
        <w:t>وَدَعْوَةُ الْمَظْلُومِ تُحْمَلُ عَلَى الْغَمَامِ، وَتُفْتَحُ لَهَا أَبْوَابُ السَّمَاوَاتِ، وَيَقُولُ الرَّبُّ عَزَّ وَجَلَّ: وَعِزَّتِي لَأَنْصُرَنَّكَ وَلَوْ بَعْدَ حِينٍ</w:t>
      </w:r>
      <w:r w:rsidR="00267042" w:rsidRPr="00310BCE">
        <w:rPr>
          <w:rFonts w:cs="Traditional Arabic" w:hint="cs"/>
          <w:b/>
          <w:bCs/>
          <w:color w:val="00B050"/>
          <w:sz w:val="54"/>
          <w:szCs w:val="54"/>
          <w:rtl/>
        </w:rPr>
        <w:t>".</w:t>
      </w:r>
    </w:p>
    <w:p w14:paraId="0E3CDE47" w14:textId="6FF01B27" w:rsidR="00856939" w:rsidRPr="00310BCE" w:rsidRDefault="00856939" w:rsidP="00310BCE">
      <w:pPr>
        <w:widowControl w:val="0"/>
        <w:spacing w:line="240" w:lineRule="auto"/>
        <w:ind w:firstLine="720"/>
        <w:contextualSpacing/>
        <w:jc w:val="center"/>
        <w:rPr>
          <w:rFonts w:cs="Traditional Arabic"/>
          <w:b/>
          <w:bCs/>
          <w:color w:val="C00000"/>
          <w:sz w:val="54"/>
          <w:szCs w:val="54"/>
          <w:rtl/>
        </w:rPr>
      </w:pPr>
      <w:r w:rsidRPr="00310BCE">
        <w:rPr>
          <w:rFonts w:cs="Traditional Arabic"/>
          <w:b/>
          <w:bCs/>
          <w:color w:val="C00000"/>
          <w:sz w:val="54"/>
          <w:szCs w:val="54"/>
          <w:rtl/>
        </w:rPr>
        <w:t>لا تظلِمنَّ إذا ما كنتَ مُقتدرًا</w:t>
      </w:r>
      <w:r w:rsidR="00267042" w:rsidRPr="00310BCE">
        <w:rPr>
          <w:rFonts w:cs="Traditional Arabic" w:hint="cs"/>
          <w:b/>
          <w:bCs/>
          <w:color w:val="C00000"/>
          <w:sz w:val="54"/>
          <w:szCs w:val="54"/>
          <w:rtl/>
        </w:rPr>
        <w:t>*</w:t>
      </w:r>
      <w:r w:rsidRPr="00310BCE">
        <w:rPr>
          <w:rFonts w:cs="Traditional Arabic"/>
          <w:b/>
          <w:bCs/>
          <w:color w:val="C00000"/>
          <w:sz w:val="54"/>
          <w:szCs w:val="54"/>
          <w:rtl/>
        </w:rPr>
        <w:t>فالظلمُ ترجِعُ عُقباهُ إلى النَّدَمِ</w:t>
      </w:r>
    </w:p>
    <w:p w14:paraId="5027F793" w14:textId="49AAD862" w:rsidR="00856939" w:rsidRPr="00310BCE" w:rsidRDefault="00856939" w:rsidP="00310BCE">
      <w:pPr>
        <w:widowControl w:val="0"/>
        <w:spacing w:line="240" w:lineRule="auto"/>
        <w:ind w:firstLine="720"/>
        <w:contextualSpacing/>
        <w:jc w:val="center"/>
        <w:rPr>
          <w:rFonts w:cs="Traditional Arabic"/>
          <w:b/>
          <w:bCs/>
          <w:color w:val="C00000"/>
          <w:sz w:val="54"/>
          <w:szCs w:val="54"/>
          <w:rtl/>
        </w:rPr>
      </w:pPr>
      <w:r w:rsidRPr="00310BCE">
        <w:rPr>
          <w:rFonts w:cs="Traditional Arabic"/>
          <w:b/>
          <w:bCs/>
          <w:color w:val="C00000"/>
          <w:sz w:val="54"/>
          <w:szCs w:val="54"/>
          <w:rtl/>
        </w:rPr>
        <w:t>تنامُ عَينُكَ والمظلومُ مُنتبِهٌ</w:t>
      </w:r>
      <w:r w:rsidR="00267042" w:rsidRPr="00310BCE">
        <w:rPr>
          <w:rFonts w:cs="Traditional Arabic" w:hint="cs"/>
          <w:b/>
          <w:bCs/>
          <w:color w:val="C00000"/>
          <w:sz w:val="54"/>
          <w:szCs w:val="54"/>
          <w:rtl/>
        </w:rPr>
        <w:t>*</w:t>
      </w:r>
      <w:r w:rsidRPr="00310BCE">
        <w:rPr>
          <w:rFonts w:cs="Traditional Arabic"/>
          <w:b/>
          <w:bCs/>
          <w:color w:val="C00000"/>
          <w:sz w:val="54"/>
          <w:szCs w:val="54"/>
          <w:rtl/>
        </w:rPr>
        <w:t>يدعُو عليكَ وعينُ اللهِ لم تنَمِ</w:t>
      </w:r>
    </w:p>
    <w:p w14:paraId="28519B92" w14:textId="0868F034" w:rsidR="00856939" w:rsidRPr="00856939" w:rsidRDefault="00856939" w:rsidP="004D0EA2">
      <w:pPr>
        <w:widowControl w:val="0"/>
        <w:spacing w:line="240" w:lineRule="auto"/>
        <w:ind w:firstLine="720"/>
        <w:contextualSpacing/>
        <w:jc w:val="both"/>
        <w:rPr>
          <w:rFonts w:cs="Traditional Arabic"/>
          <w:b/>
          <w:bCs/>
          <w:sz w:val="54"/>
          <w:szCs w:val="54"/>
          <w:rtl/>
        </w:rPr>
      </w:pPr>
      <w:r w:rsidRPr="00856939">
        <w:rPr>
          <w:rFonts w:cs="Traditional Arabic"/>
          <w:b/>
          <w:bCs/>
          <w:sz w:val="54"/>
          <w:szCs w:val="54"/>
          <w:rtl/>
        </w:rPr>
        <w:t xml:space="preserve">كانَ يزيدُ بنُ حكيمٍ يقولُ: </w:t>
      </w:r>
      <w:r w:rsidR="00310BCE">
        <w:rPr>
          <w:rFonts w:cs="Traditional Arabic" w:hint="cs"/>
          <w:b/>
          <w:bCs/>
          <w:sz w:val="54"/>
          <w:szCs w:val="54"/>
          <w:rtl/>
        </w:rPr>
        <w:t>"</w:t>
      </w:r>
      <w:r w:rsidRPr="00856939">
        <w:rPr>
          <w:rFonts w:cs="Traditional Arabic"/>
          <w:b/>
          <w:bCs/>
          <w:sz w:val="54"/>
          <w:szCs w:val="54"/>
          <w:rtl/>
        </w:rPr>
        <w:t>ما هبتُ</w:t>
      </w:r>
      <w:r w:rsidR="00310BCE">
        <w:rPr>
          <w:rFonts w:cs="Traditional Arabic" w:hint="cs"/>
          <w:b/>
          <w:bCs/>
          <w:sz w:val="54"/>
          <w:szCs w:val="54"/>
          <w:rtl/>
        </w:rPr>
        <w:t>-خفتُ-</w:t>
      </w:r>
      <w:r w:rsidRPr="00856939">
        <w:rPr>
          <w:rFonts w:cs="Traditional Arabic"/>
          <w:b/>
          <w:bCs/>
          <w:sz w:val="54"/>
          <w:szCs w:val="54"/>
          <w:rtl/>
        </w:rPr>
        <w:t>أحدًا قط هيبتي رجلًا ظلمتُه</w:t>
      </w:r>
      <w:r w:rsidR="00310BCE">
        <w:rPr>
          <w:rFonts w:cs="Traditional Arabic" w:hint="cs"/>
          <w:b/>
          <w:bCs/>
          <w:sz w:val="54"/>
          <w:szCs w:val="54"/>
          <w:rtl/>
        </w:rPr>
        <w:t>،</w:t>
      </w:r>
      <w:r w:rsidRPr="00856939">
        <w:rPr>
          <w:rFonts w:cs="Traditional Arabic"/>
          <w:b/>
          <w:bCs/>
          <w:sz w:val="54"/>
          <w:szCs w:val="54"/>
          <w:rtl/>
        </w:rPr>
        <w:t xml:space="preserve"> وأنا أعلمُ أنه لا ناصرَ له إلا اللهُ</w:t>
      </w:r>
      <w:r w:rsidR="00310BCE">
        <w:rPr>
          <w:rFonts w:cs="Traditional Arabic" w:hint="cs"/>
          <w:b/>
          <w:bCs/>
          <w:sz w:val="54"/>
          <w:szCs w:val="54"/>
          <w:rtl/>
        </w:rPr>
        <w:t xml:space="preserve"> </w:t>
      </w:r>
      <w:r w:rsidRPr="00856939">
        <w:rPr>
          <w:rFonts w:cs="Traditional Arabic"/>
          <w:b/>
          <w:bCs/>
          <w:sz w:val="54"/>
          <w:szCs w:val="54"/>
          <w:rtl/>
        </w:rPr>
        <w:t>يقولُ لي: حسبي اللهُ</w:t>
      </w:r>
      <w:r w:rsidR="009976EA">
        <w:rPr>
          <w:rFonts w:cs="Traditional Arabic" w:hint="cs"/>
          <w:b/>
          <w:bCs/>
          <w:sz w:val="54"/>
          <w:szCs w:val="54"/>
          <w:rtl/>
        </w:rPr>
        <w:t xml:space="preserve">، </w:t>
      </w:r>
      <w:r w:rsidRPr="00856939">
        <w:rPr>
          <w:rFonts w:cs="Traditional Arabic"/>
          <w:b/>
          <w:bCs/>
          <w:sz w:val="54"/>
          <w:szCs w:val="54"/>
          <w:rtl/>
        </w:rPr>
        <w:t>اللهُ بيني وبينكَ</w:t>
      </w:r>
      <w:r w:rsidR="009976EA">
        <w:rPr>
          <w:rFonts w:cs="Traditional Arabic" w:hint="cs"/>
          <w:b/>
          <w:bCs/>
          <w:sz w:val="54"/>
          <w:szCs w:val="54"/>
          <w:rtl/>
        </w:rPr>
        <w:t xml:space="preserve">"، </w:t>
      </w:r>
      <w:r w:rsidRPr="00856939">
        <w:rPr>
          <w:rFonts w:cs="Traditional Arabic"/>
          <w:b/>
          <w:bCs/>
          <w:sz w:val="54"/>
          <w:szCs w:val="54"/>
          <w:rtl/>
        </w:rPr>
        <w:t>لا إلهَ إلا اللهِ، واللهِ إنَّها كلمةٌ تقشَّعرُ منها الأبدانُ.</w:t>
      </w:r>
    </w:p>
    <w:p w14:paraId="5DC9E95C" w14:textId="2F3C1C67" w:rsidR="00856939" w:rsidRPr="00856939" w:rsidRDefault="00856939" w:rsidP="004D0EA2">
      <w:pPr>
        <w:widowControl w:val="0"/>
        <w:spacing w:line="240" w:lineRule="auto"/>
        <w:ind w:firstLine="720"/>
        <w:contextualSpacing/>
        <w:jc w:val="both"/>
        <w:rPr>
          <w:rFonts w:cs="Traditional Arabic"/>
          <w:b/>
          <w:bCs/>
          <w:sz w:val="54"/>
          <w:szCs w:val="54"/>
          <w:rtl/>
        </w:rPr>
      </w:pPr>
      <w:r w:rsidRPr="00856939">
        <w:rPr>
          <w:rFonts w:cs="Traditional Arabic"/>
          <w:b/>
          <w:bCs/>
          <w:sz w:val="54"/>
          <w:szCs w:val="54"/>
          <w:rtl/>
        </w:rPr>
        <w:t xml:space="preserve">واسمعوا إلى هذهِ القِصَّةِ العجيبةِ: قَالَ بَعْضُهُمْ: </w:t>
      </w:r>
      <w:r w:rsidR="009976EA">
        <w:rPr>
          <w:rFonts w:cs="Traditional Arabic" w:hint="cs"/>
          <w:b/>
          <w:bCs/>
          <w:sz w:val="54"/>
          <w:szCs w:val="54"/>
          <w:rtl/>
        </w:rPr>
        <w:t>"</w:t>
      </w:r>
      <w:r w:rsidRPr="00856939">
        <w:rPr>
          <w:rFonts w:cs="Traditional Arabic"/>
          <w:b/>
          <w:bCs/>
          <w:sz w:val="54"/>
          <w:szCs w:val="54"/>
          <w:rtl/>
        </w:rPr>
        <w:t xml:space="preserve">رَأَيْتُ رَجُلًا مَقْطُوعَ الْيَدِ مِنْ الْكَتِفِ وَهُوَ يُنَادِي: مَنْ رَآنِي فَلَا يَظْلِمَنَّ أَحَدًا، فَتَقَدَّمْت إلَيْهِ وَقُلْت لَهُ: يَا أَخِي مَا قِصَّتُك؟، فَقَالَ: قِصَّتِي عَجِيبَةٌ، </w:t>
      </w:r>
      <w:r w:rsidR="00AF625D">
        <w:rPr>
          <w:rFonts w:cs="Traditional Arabic" w:hint="cs"/>
          <w:b/>
          <w:bCs/>
          <w:sz w:val="54"/>
          <w:szCs w:val="54"/>
          <w:rtl/>
        </w:rPr>
        <w:lastRenderedPageBreak/>
        <w:t xml:space="preserve">ظلمتُ مسكينًا: </w:t>
      </w:r>
      <w:r w:rsidRPr="00856939">
        <w:rPr>
          <w:rFonts w:cs="Traditional Arabic"/>
          <w:b/>
          <w:bCs/>
          <w:sz w:val="54"/>
          <w:szCs w:val="54"/>
          <w:rtl/>
        </w:rPr>
        <w:t>أخذ</w:t>
      </w:r>
      <w:r w:rsidR="0026678F">
        <w:rPr>
          <w:rFonts w:cs="Traditional Arabic" w:hint="cs"/>
          <w:b/>
          <w:bCs/>
          <w:sz w:val="54"/>
          <w:szCs w:val="54"/>
          <w:rtl/>
        </w:rPr>
        <w:t>ْتُ</w:t>
      </w:r>
      <w:r w:rsidRPr="00856939">
        <w:rPr>
          <w:rFonts w:cs="Traditional Arabic"/>
          <w:b/>
          <w:bCs/>
          <w:sz w:val="54"/>
          <w:szCs w:val="54"/>
          <w:rtl/>
        </w:rPr>
        <w:t xml:space="preserve"> </w:t>
      </w:r>
      <w:r w:rsidR="00CF1185">
        <w:rPr>
          <w:rFonts w:cs="Traditional Arabic" w:hint="cs"/>
          <w:b/>
          <w:bCs/>
          <w:sz w:val="54"/>
          <w:szCs w:val="54"/>
          <w:rtl/>
        </w:rPr>
        <w:t xml:space="preserve">منه </w:t>
      </w:r>
      <w:r w:rsidR="00AF625D">
        <w:rPr>
          <w:rFonts w:cs="Traditional Arabic" w:hint="cs"/>
          <w:b/>
          <w:bCs/>
          <w:sz w:val="54"/>
          <w:szCs w:val="54"/>
          <w:rtl/>
        </w:rPr>
        <w:t>سمكةً</w:t>
      </w:r>
      <w:r w:rsidR="00CF1185">
        <w:rPr>
          <w:rFonts w:cs="Traditional Arabic" w:hint="cs"/>
          <w:b/>
          <w:bCs/>
          <w:sz w:val="54"/>
          <w:szCs w:val="54"/>
          <w:rtl/>
        </w:rPr>
        <w:t xml:space="preserve"> </w:t>
      </w:r>
      <w:r w:rsidRPr="00856939">
        <w:rPr>
          <w:rFonts w:cs="Traditional Arabic"/>
          <w:b/>
          <w:bCs/>
          <w:sz w:val="54"/>
          <w:szCs w:val="54"/>
          <w:rtl/>
        </w:rPr>
        <w:t>كانتْ قوت</w:t>
      </w:r>
      <w:r w:rsidR="00CF1185">
        <w:rPr>
          <w:rFonts w:cs="Traditional Arabic" w:hint="cs"/>
          <w:b/>
          <w:bCs/>
          <w:sz w:val="54"/>
          <w:szCs w:val="54"/>
          <w:rtl/>
        </w:rPr>
        <w:t>َ</w:t>
      </w:r>
      <w:r w:rsidRPr="00856939">
        <w:rPr>
          <w:rFonts w:cs="Traditional Arabic"/>
          <w:b/>
          <w:bCs/>
          <w:sz w:val="54"/>
          <w:szCs w:val="54"/>
          <w:rtl/>
        </w:rPr>
        <w:t xml:space="preserve"> عيالِه، فلما رجع</w:t>
      </w:r>
      <w:r w:rsidR="000231ED">
        <w:rPr>
          <w:rFonts w:cs="Traditional Arabic" w:hint="cs"/>
          <w:b/>
          <w:bCs/>
          <w:sz w:val="54"/>
          <w:szCs w:val="54"/>
          <w:rtl/>
        </w:rPr>
        <w:t>ْتُ</w:t>
      </w:r>
      <w:r w:rsidRPr="00856939">
        <w:rPr>
          <w:rFonts w:cs="Traditional Arabic"/>
          <w:b/>
          <w:bCs/>
          <w:sz w:val="54"/>
          <w:szCs w:val="54"/>
          <w:rtl/>
        </w:rPr>
        <w:t xml:space="preserve"> إلى بيتِ</w:t>
      </w:r>
      <w:r w:rsidR="000231ED">
        <w:rPr>
          <w:rFonts w:cs="Traditional Arabic" w:hint="cs"/>
          <w:b/>
          <w:bCs/>
          <w:sz w:val="54"/>
          <w:szCs w:val="54"/>
          <w:rtl/>
        </w:rPr>
        <w:t>ي</w:t>
      </w:r>
      <w:r w:rsidRPr="00856939">
        <w:rPr>
          <w:rFonts w:cs="Traditional Arabic"/>
          <w:b/>
          <w:bCs/>
          <w:sz w:val="54"/>
          <w:szCs w:val="54"/>
          <w:rtl/>
        </w:rPr>
        <w:t xml:space="preserve"> </w:t>
      </w:r>
      <w:r w:rsidR="000231ED">
        <w:rPr>
          <w:rFonts w:cs="Traditional Arabic" w:hint="cs"/>
          <w:b/>
          <w:bCs/>
          <w:sz w:val="54"/>
          <w:szCs w:val="54"/>
          <w:rtl/>
        </w:rPr>
        <w:t>شعرتُ بألمٍ شديدٍ في إبهامي</w:t>
      </w:r>
      <w:r w:rsidRPr="00856939">
        <w:rPr>
          <w:rFonts w:cs="Traditional Arabic"/>
          <w:b/>
          <w:bCs/>
          <w:sz w:val="54"/>
          <w:szCs w:val="54"/>
          <w:rtl/>
        </w:rPr>
        <w:t>، فأت</w:t>
      </w:r>
      <w:r w:rsidR="006F6B09">
        <w:rPr>
          <w:rFonts w:cs="Traditional Arabic" w:hint="cs"/>
          <w:b/>
          <w:bCs/>
          <w:sz w:val="54"/>
          <w:szCs w:val="54"/>
          <w:rtl/>
        </w:rPr>
        <w:t>يتُ</w:t>
      </w:r>
      <w:r w:rsidRPr="00856939">
        <w:rPr>
          <w:rFonts w:cs="Traditional Arabic"/>
          <w:b/>
          <w:bCs/>
          <w:sz w:val="54"/>
          <w:szCs w:val="54"/>
          <w:rtl/>
        </w:rPr>
        <w:t xml:space="preserve"> الطبيبَ فقالَ له: هذه بدايةُ أَكَل</w:t>
      </w:r>
      <w:r w:rsidR="00265C62">
        <w:rPr>
          <w:rFonts w:cs="Traditional Arabic" w:hint="cs"/>
          <w:b/>
          <w:bCs/>
          <w:sz w:val="54"/>
          <w:szCs w:val="54"/>
          <w:rtl/>
        </w:rPr>
        <w:t>َ</w:t>
      </w:r>
      <w:r w:rsidRPr="00856939">
        <w:rPr>
          <w:rFonts w:cs="Traditional Arabic"/>
          <w:b/>
          <w:bCs/>
          <w:sz w:val="54"/>
          <w:szCs w:val="54"/>
          <w:rtl/>
        </w:rPr>
        <w:t>ةٍ</w:t>
      </w:r>
      <w:r w:rsidR="00BA0F62">
        <w:rPr>
          <w:rFonts w:cs="Traditional Arabic" w:hint="cs"/>
          <w:b/>
          <w:bCs/>
          <w:sz w:val="54"/>
          <w:szCs w:val="54"/>
          <w:rtl/>
        </w:rPr>
        <w:t>-</w:t>
      </w:r>
      <w:r w:rsidR="00CF1185">
        <w:rPr>
          <w:rFonts w:cs="Traditional Arabic" w:hint="cs"/>
          <w:b/>
          <w:bCs/>
          <w:sz w:val="54"/>
          <w:szCs w:val="54"/>
          <w:rtl/>
        </w:rPr>
        <w:t xml:space="preserve">مرضِ </w:t>
      </w:r>
      <w:r w:rsidR="00BA0F62">
        <w:rPr>
          <w:rFonts w:cs="Traditional Arabic" w:hint="cs"/>
          <w:b/>
          <w:bCs/>
          <w:sz w:val="54"/>
          <w:szCs w:val="54"/>
          <w:rtl/>
        </w:rPr>
        <w:t>موت</w:t>
      </w:r>
      <w:r w:rsidR="00CF1185">
        <w:rPr>
          <w:rFonts w:cs="Traditional Arabic" w:hint="cs"/>
          <w:b/>
          <w:bCs/>
          <w:sz w:val="54"/>
          <w:szCs w:val="54"/>
          <w:rtl/>
        </w:rPr>
        <w:t>ِ</w:t>
      </w:r>
      <w:r w:rsidR="00BA0F62">
        <w:rPr>
          <w:rFonts w:cs="Traditional Arabic" w:hint="cs"/>
          <w:b/>
          <w:bCs/>
          <w:sz w:val="54"/>
          <w:szCs w:val="54"/>
          <w:rtl/>
        </w:rPr>
        <w:t xml:space="preserve"> ال</w:t>
      </w:r>
      <w:r w:rsidR="006F6B09">
        <w:rPr>
          <w:rFonts w:cs="Traditional Arabic" w:hint="cs"/>
          <w:b/>
          <w:bCs/>
          <w:sz w:val="54"/>
          <w:szCs w:val="54"/>
          <w:rtl/>
        </w:rPr>
        <w:t>عضو</w:t>
      </w:r>
      <w:r w:rsidR="00CF1185">
        <w:rPr>
          <w:rFonts w:cs="Traditional Arabic" w:hint="cs"/>
          <w:b/>
          <w:bCs/>
          <w:sz w:val="54"/>
          <w:szCs w:val="54"/>
          <w:rtl/>
        </w:rPr>
        <w:t>ِ</w:t>
      </w:r>
      <w:r w:rsidR="006F6B09">
        <w:rPr>
          <w:rFonts w:cs="Traditional Arabic" w:hint="cs"/>
          <w:b/>
          <w:bCs/>
          <w:sz w:val="54"/>
          <w:szCs w:val="54"/>
          <w:rtl/>
        </w:rPr>
        <w:t xml:space="preserve">: </w:t>
      </w:r>
      <w:r w:rsidR="00077100">
        <w:rPr>
          <w:rFonts w:cs="Traditional Arabic" w:hint="cs"/>
          <w:b/>
          <w:bCs/>
          <w:sz w:val="54"/>
          <w:szCs w:val="54"/>
          <w:rtl/>
        </w:rPr>
        <w:t>غنغرينا-</w:t>
      </w:r>
      <w:r w:rsidRPr="00856939">
        <w:rPr>
          <w:rFonts w:cs="Traditional Arabic"/>
          <w:b/>
          <w:bCs/>
          <w:sz w:val="54"/>
          <w:szCs w:val="54"/>
          <w:rtl/>
        </w:rPr>
        <w:t>، اقطعها وإلا تَلفتْ يدُكَ كلُها،</w:t>
      </w:r>
      <w:r w:rsidR="006F6B09">
        <w:rPr>
          <w:rFonts w:cs="Traditional Arabic" w:hint="cs"/>
          <w:b/>
          <w:bCs/>
          <w:sz w:val="54"/>
          <w:szCs w:val="54"/>
          <w:rtl/>
        </w:rPr>
        <w:t xml:space="preserve"> فقطع</w:t>
      </w:r>
      <w:r w:rsidR="003C1D53">
        <w:rPr>
          <w:rFonts w:cs="Traditional Arabic" w:hint="cs"/>
          <w:b/>
          <w:bCs/>
          <w:sz w:val="54"/>
          <w:szCs w:val="54"/>
          <w:rtl/>
        </w:rPr>
        <w:t>ْ</w:t>
      </w:r>
      <w:r w:rsidR="006F6B09">
        <w:rPr>
          <w:rFonts w:cs="Traditional Arabic" w:hint="cs"/>
          <w:b/>
          <w:bCs/>
          <w:sz w:val="54"/>
          <w:szCs w:val="54"/>
          <w:rtl/>
        </w:rPr>
        <w:t>ت</w:t>
      </w:r>
      <w:r w:rsidR="00CF1185">
        <w:rPr>
          <w:rFonts w:cs="Traditional Arabic" w:hint="cs"/>
          <w:b/>
          <w:bCs/>
          <w:sz w:val="54"/>
          <w:szCs w:val="54"/>
          <w:rtl/>
        </w:rPr>
        <w:t>ُ</w:t>
      </w:r>
      <w:r w:rsidR="006F6B09">
        <w:rPr>
          <w:rFonts w:cs="Traditional Arabic" w:hint="cs"/>
          <w:b/>
          <w:bCs/>
          <w:sz w:val="54"/>
          <w:szCs w:val="54"/>
          <w:rtl/>
        </w:rPr>
        <w:t>ها،</w:t>
      </w:r>
      <w:r w:rsidRPr="00856939">
        <w:rPr>
          <w:rFonts w:cs="Traditional Arabic"/>
          <w:b/>
          <w:bCs/>
          <w:sz w:val="54"/>
          <w:szCs w:val="54"/>
          <w:rtl/>
        </w:rPr>
        <w:t xml:space="preserve"> ثُمَّ انتشرَ الألمُ إلى الكفِ </w:t>
      </w:r>
      <w:r w:rsidR="003C1D53">
        <w:rPr>
          <w:rFonts w:cs="Traditional Arabic" w:hint="cs"/>
          <w:b/>
          <w:bCs/>
          <w:sz w:val="54"/>
          <w:szCs w:val="54"/>
          <w:rtl/>
        </w:rPr>
        <w:t>فقطعْتُها</w:t>
      </w:r>
      <w:r w:rsidRPr="00856939">
        <w:rPr>
          <w:rFonts w:cs="Traditional Arabic"/>
          <w:b/>
          <w:bCs/>
          <w:sz w:val="54"/>
          <w:szCs w:val="54"/>
          <w:rtl/>
        </w:rPr>
        <w:t xml:space="preserve">، ثمَّ انتشرَ إلى السَّاعدِ </w:t>
      </w:r>
      <w:r w:rsidR="003C1D53">
        <w:rPr>
          <w:rFonts w:cs="Traditional Arabic" w:hint="cs"/>
          <w:b/>
          <w:bCs/>
          <w:sz w:val="54"/>
          <w:szCs w:val="54"/>
          <w:rtl/>
        </w:rPr>
        <w:t>فقطعْتُها</w:t>
      </w:r>
      <w:r w:rsidRPr="00856939">
        <w:rPr>
          <w:rFonts w:cs="Traditional Arabic"/>
          <w:b/>
          <w:bCs/>
          <w:sz w:val="54"/>
          <w:szCs w:val="54"/>
          <w:rtl/>
        </w:rPr>
        <w:t xml:space="preserve"> من المرفقِ، ثمَّ انتشرَ إلى العضدِ </w:t>
      </w:r>
      <w:r w:rsidR="003C1D53">
        <w:rPr>
          <w:rFonts w:cs="Traditional Arabic" w:hint="cs"/>
          <w:b/>
          <w:bCs/>
          <w:sz w:val="54"/>
          <w:szCs w:val="54"/>
          <w:rtl/>
        </w:rPr>
        <w:t>فقطعْتُها</w:t>
      </w:r>
      <w:r w:rsidRPr="00856939">
        <w:rPr>
          <w:rFonts w:cs="Traditional Arabic"/>
          <w:b/>
          <w:bCs/>
          <w:sz w:val="54"/>
          <w:szCs w:val="54"/>
          <w:rtl/>
        </w:rPr>
        <w:t xml:space="preserve"> من الكتفِ، فَقَالَ لِي بَعْضُ النَّاسِ: مَا سَبَبُ أَلَمِكَ فَذَكَرْتُ لَهُ قِصَّةَ السَّمَكَةِ، فَقَالَ لِي: لَوْ كُنْتَ رَجَعْتَ مِنْ أَوَّلِ مَا أَصَابَك الْأَلَمُ إلَى صَاحِبِ السَّمَكَةِ فَاسْتَحْلَلْتَ مِنْهُ وَاسْتَرْضَيْتَه </w:t>
      </w:r>
      <w:r w:rsidR="006A370E">
        <w:rPr>
          <w:rFonts w:cs="Traditional Arabic" w:hint="cs"/>
          <w:b/>
          <w:bCs/>
          <w:sz w:val="54"/>
          <w:szCs w:val="54"/>
          <w:rtl/>
        </w:rPr>
        <w:t>وأعطي</w:t>
      </w:r>
      <w:r w:rsidR="00A934D0">
        <w:rPr>
          <w:rFonts w:cs="Traditional Arabic" w:hint="cs"/>
          <w:b/>
          <w:bCs/>
          <w:sz w:val="54"/>
          <w:szCs w:val="54"/>
          <w:rtl/>
        </w:rPr>
        <w:t>ْ</w:t>
      </w:r>
      <w:r w:rsidR="006A370E">
        <w:rPr>
          <w:rFonts w:cs="Traditional Arabic" w:hint="cs"/>
          <w:b/>
          <w:bCs/>
          <w:sz w:val="54"/>
          <w:szCs w:val="54"/>
          <w:rtl/>
        </w:rPr>
        <w:t>ت</w:t>
      </w:r>
      <w:r w:rsidR="00A934D0">
        <w:rPr>
          <w:rFonts w:cs="Traditional Arabic" w:hint="cs"/>
          <w:b/>
          <w:bCs/>
          <w:sz w:val="54"/>
          <w:szCs w:val="54"/>
          <w:rtl/>
        </w:rPr>
        <w:t>َ</w:t>
      </w:r>
      <w:r w:rsidR="006A370E">
        <w:rPr>
          <w:rFonts w:cs="Traditional Arabic" w:hint="cs"/>
          <w:b/>
          <w:bCs/>
          <w:sz w:val="54"/>
          <w:szCs w:val="54"/>
          <w:rtl/>
        </w:rPr>
        <w:t>ه حقَه لـمَا</w:t>
      </w:r>
      <w:r w:rsidRPr="00856939">
        <w:rPr>
          <w:rFonts w:cs="Traditional Arabic"/>
          <w:b/>
          <w:bCs/>
          <w:sz w:val="54"/>
          <w:szCs w:val="54"/>
          <w:rtl/>
        </w:rPr>
        <w:t xml:space="preserve"> ق</w:t>
      </w:r>
      <w:r w:rsidR="006A370E">
        <w:rPr>
          <w:rFonts w:cs="Traditional Arabic" w:hint="cs"/>
          <w:b/>
          <w:bCs/>
          <w:sz w:val="54"/>
          <w:szCs w:val="54"/>
          <w:rtl/>
        </w:rPr>
        <w:t>ُ</w:t>
      </w:r>
      <w:r w:rsidRPr="00856939">
        <w:rPr>
          <w:rFonts w:cs="Traditional Arabic"/>
          <w:b/>
          <w:bCs/>
          <w:sz w:val="54"/>
          <w:szCs w:val="54"/>
          <w:rtl/>
        </w:rPr>
        <w:t>ط</w:t>
      </w:r>
      <w:r w:rsidR="006A370E">
        <w:rPr>
          <w:rFonts w:cs="Traditional Arabic" w:hint="cs"/>
          <w:b/>
          <w:bCs/>
          <w:sz w:val="54"/>
          <w:szCs w:val="54"/>
          <w:rtl/>
        </w:rPr>
        <w:t>ِ</w:t>
      </w:r>
      <w:r w:rsidRPr="00856939">
        <w:rPr>
          <w:rFonts w:cs="Traditional Arabic"/>
          <w:b/>
          <w:bCs/>
          <w:sz w:val="54"/>
          <w:szCs w:val="54"/>
          <w:rtl/>
        </w:rPr>
        <w:t>عْت</w:t>
      </w:r>
      <w:r w:rsidR="006A370E">
        <w:rPr>
          <w:rFonts w:cs="Traditional Arabic" w:hint="cs"/>
          <w:b/>
          <w:bCs/>
          <w:sz w:val="54"/>
          <w:szCs w:val="54"/>
          <w:rtl/>
        </w:rPr>
        <w:t>ْ</w:t>
      </w:r>
      <w:r w:rsidRPr="00856939">
        <w:rPr>
          <w:rFonts w:cs="Traditional Arabic"/>
          <w:b/>
          <w:bCs/>
          <w:sz w:val="54"/>
          <w:szCs w:val="54"/>
          <w:rtl/>
        </w:rPr>
        <w:t xml:space="preserve"> يَد</w:t>
      </w:r>
      <w:r w:rsidR="006A370E">
        <w:rPr>
          <w:rFonts w:cs="Traditional Arabic" w:hint="cs"/>
          <w:b/>
          <w:bCs/>
          <w:sz w:val="54"/>
          <w:szCs w:val="54"/>
          <w:rtl/>
        </w:rPr>
        <w:t>ُ</w:t>
      </w:r>
      <w:r w:rsidRPr="00856939">
        <w:rPr>
          <w:rFonts w:cs="Traditional Arabic"/>
          <w:b/>
          <w:bCs/>
          <w:sz w:val="54"/>
          <w:szCs w:val="54"/>
          <w:rtl/>
        </w:rPr>
        <w:t xml:space="preserve">ك، فَاذْهَبْ إلَيْهِ وَاطْلُبْ رِضَاهُ قَبْلَ أَنْ يَصِلَ </w:t>
      </w:r>
      <w:r w:rsidR="00853C39">
        <w:rPr>
          <w:rFonts w:cs="Traditional Arabic" w:hint="cs"/>
          <w:b/>
          <w:bCs/>
          <w:sz w:val="54"/>
          <w:szCs w:val="54"/>
          <w:rtl/>
        </w:rPr>
        <w:t xml:space="preserve">المرضُ </w:t>
      </w:r>
      <w:r w:rsidRPr="00856939">
        <w:rPr>
          <w:rFonts w:cs="Traditional Arabic"/>
          <w:b/>
          <w:bCs/>
          <w:sz w:val="54"/>
          <w:szCs w:val="54"/>
          <w:rtl/>
        </w:rPr>
        <w:t xml:space="preserve">إلَى </w:t>
      </w:r>
      <w:r w:rsidR="00DE40D6">
        <w:rPr>
          <w:rFonts w:cs="Traditional Arabic" w:hint="cs"/>
          <w:b/>
          <w:bCs/>
          <w:sz w:val="54"/>
          <w:szCs w:val="54"/>
          <w:rtl/>
        </w:rPr>
        <w:t>جسمِك كلِّه</w:t>
      </w:r>
      <w:r w:rsidRPr="00856939">
        <w:rPr>
          <w:rFonts w:cs="Traditional Arabic"/>
          <w:b/>
          <w:bCs/>
          <w:sz w:val="54"/>
          <w:szCs w:val="54"/>
          <w:rtl/>
        </w:rPr>
        <w:t>.</w:t>
      </w:r>
    </w:p>
    <w:p w14:paraId="260A468A" w14:textId="4767B852" w:rsidR="00856939" w:rsidRPr="00856939" w:rsidRDefault="00A934D0" w:rsidP="004D0EA2">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فبحثتُ عنه</w:t>
      </w:r>
      <w:r w:rsidR="00856939" w:rsidRPr="00856939">
        <w:rPr>
          <w:rFonts w:cs="Traditional Arabic"/>
          <w:b/>
          <w:bCs/>
          <w:sz w:val="54"/>
          <w:szCs w:val="54"/>
          <w:rtl/>
        </w:rPr>
        <w:t xml:space="preserve"> فِي الْبَلَدِ حَتَّى وَجَدْتُه</w:t>
      </w:r>
      <w:r>
        <w:rPr>
          <w:rFonts w:cs="Traditional Arabic" w:hint="cs"/>
          <w:b/>
          <w:bCs/>
          <w:sz w:val="54"/>
          <w:szCs w:val="54"/>
          <w:rtl/>
        </w:rPr>
        <w:t>،</w:t>
      </w:r>
      <w:r w:rsidR="00856939" w:rsidRPr="00856939">
        <w:rPr>
          <w:rFonts w:cs="Traditional Arabic"/>
          <w:b/>
          <w:bCs/>
          <w:sz w:val="54"/>
          <w:szCs w:val="54"/>
          <w:rtl/>
        </w:rPr>
        <w:t xml:space="preserve"> فَوَقَعْتُ عَلَى رِجْلَيْهِ أُقَبِّلُهُمَا وَأَبْكِي، وَقُلْتُ: سَأَلْتُك بِاَللَّهِ </w:t>
      </w:r>
      <w:r w:rsidR="00297080">
        <w:rPr>
          <w:rFonts w:cs="Traditional Arabic" w:hint="cs"/>
          <w:b/>
          <w:bCs/>
          <w:sz w:val="54"/>
          <w:szCs w:val="54"/>
          <w:rtl/>
        </w:rPr>
        <w:t>أن تعفوَ</w:t>
      </w:r>
      <w:r w:rsidR="00856939" w:rsidRPr="00856939">
        <w:rPr>
          <w:rFonts w:cs="Traditional Arabic"/>
          <w:b/>
          <w:bCs/>
          <w:sz w:val="54"/>
          <w:szCs w:val="54"/>
          <w:rtl/>
        </w:rPr>
        <w:t xml:space="preserve"> عَنِّي، فَقَالَ لِي: وَمَنْ أَنْتَ؟، فَقُلْت أَنَا الَّذِي أَخَذْتُ مِنْك السَّمَكَةَ </w:t>
      </w:r>
      <w:r w:rsidR="00297080">
        <w:rPr>
          <w:rFonts w:cs="Traditional Arabic" w:hint="cs"/>
          <w:b/>
          <w:bCs/>
          <w:sz w:val="54"/>
          <w:szCs w:val="54"/>
          <w:rtl/>
        </w:rPr>
        <w:t>ظلمًا</w:t>
      </w:r>
      <w:r w:rsidR="00856939" w:rsidRPr="00856939">
        <w:rPr>
          <w:rFonts w:cs="Traditional Arabic"/>
          <w:b/>
          <w:bCs/>
          <w:sz w:val="54"/>
          <w:szCs w:val="54"/>
          <w:rtl/>
        </w:rPr>
        <w:t>، وَذَكَرْتُ لَهُ مَا جَرَى</w:t>
      </w:r>
      <w:r w:rsidR="0082677D">
        <w:rPr>
          <w:rFonts w:cs="Traditional Arabic" w:hint="cs"/>
          <w:b/>
          <w:bCs/>
          <w:sz w:val="54"/>
          <w:szCs w:val="54"/>
          <w:rtl/>
        </w:rPr>
        <w:t>،</w:t>
      </w:r>
      <w:r w:rsidR="00856939" w:rsidRPr="00856939">
        <w:rPr>
          <w:rFonts w:cs="Traditional Arabic"/>
          <w:b/>
          <w:bCs/>
          <w:sz w:val="54"/>
          <w:szCs w:val="54"/>
          <w:rtl/>
        </w:rPr>
        <w:t xml:space="preserve"> وَأَرَيْتَه يَدِي فَبَكَى حِينَ رَآهَا، ثُمَّ قَالَ: يَا أَخِي قَدْ </w:t>
      </w:r>
      <w:r w:rsidR="00441BA7">
        <w:rPr>
          <w:rFonts w:cs="Traditional Arabic" w:hint="cs"/>
          <w:b/>
          <w:bCs/>
          <w:sz w:val="54"/>
          <w:szCs w:val="54"/>
          <w:rtl/>
        </w:rPr>
        <w:t xml:space="preserve">سامحتُك وعفوتُ عنك </w:t>
      </w:r>
      <w:r w:rsidR="0082677D">
        <w:rPr>
          <w:rFonts w:cs="Traditional Arabic" w:hint="cs"/>
          <w:b/>
          <w:bCs/>
          <w:sz w:val="54"/>
          <w:szCs w:val="54"/>
          <w:rtl/>
        </w:rPr>
        <w:t>لمرضِك</w:t>
      </w:r>
      <w:r w:rsidR="00856939" w:rsidRPr="00856939">
        <w:rPr>
          <w:rFonts w:cs="Traditional Arabic"/>
          <w:b/>
          <w:bCs/>
          <w:sz w:val="54"/>
          <w:szCs w:val="54"/>
          <w:rtl/>
        </w:rPr>
        <w:t>، فَقُلْتُ لَهُ: بِاَللَّهِ هَلْ دَعَوْتَ عَلَيَّ لَمَّا أَخَذْتُهَا مِنْك؟ قَالَ: نَعَمْ، قُلْت: اللَّهُمَّ هَذَا تَقَوَّى عَلَيَّ بِقُوَّتِهِ عَلَى ضَعْفِي</w:t>
      </w:r>
      <w:r w:rsidR="00441BA7">
        <w:rPr>
          <w:rFonts w:cs="Traditional Arabic" w:hint="cs"/>
          <w:b/>
          <w:bCs/>
          <w:sz w:val="54"/>
          <w:szCs w:val="54"/>
          <w:rtl/>
        </w:rPr>
        <w:t>،</w:t>
      </w:r>
      <w:r w:rsidR="00856939" w:rsidRPr="00856939">
        <w:rPr>
          <w:rFonts w:cs="Traditional Arabic"/>
          <w:b/>
          <w:bCs/>
          <w:sz w:val="54"/>
          <w:szCs w:val="54"/>
          <w:rtl/>
        </w:rPr>
        <w:t xml:space="preserve"> وَأَخَذَ مِنِّي مَا رَزَقْتَنِي ظُلْمًا، فَأَرِنِي فِيهِ قُدْرَتَك، فَقُلْتُ لَهُ: قَدْ أَرَاك اللَّهُ قُدْرَتَهُ فِي</w:t>
      </w:r>
      <w:r w:rsidR="00DE40D6">
        <w:rPr>
          <w:rFonts w:cs="Traditional Arabic" w:hint="cs"/>
          <w:b/>
          <w:bCs/>
          <w:sz w:val="54"/>
          <w:szCs w:val="54"/>
          <w:rtl/>
        </w:rPr>
        <w:t>َّ</w:t>
      </w:r>
      <w:r w:rsidR="00856939" w:rsidRPr="00856939">
        <w:rPr>
          <w:rFonts w:cs="Traditional Arabic"/>
          <w:b/>
          <w:bCs/>
          <w:sz w:val="54"/>
          <w:szCs w:val="54"/>
          <w:rtl/>
        </w:rPr>
        <w:t>، وَأَنَا تَائِبٌ إلَى اللَّهِ</w:t>
      </w:r>
      <w:r w:rsidR="00DE40D6">
        <w:rPr>
          <w:rFonts w:cs="Traditional Arabic" w:hint="cs"/>
          <w:b/>
          <w:bCs/>
          <w:sz w:val="54"/>
          <w:szCs w:val="54"/>
          <w:rtl/>
        </w:rPr>
        <w:t>-</w:t>
      </w:r>
      <w:r w:rsidR="00856939" w:rsidRPr="00856939">
        <w:rPr>
          <w:rFonts w:cs="Traditional Arabic"/>
          <w:b/>
          <w:bCs/>
          <w:sz w:val="54"/>
          <w:szCs w:val="54"/>
          <w:rtl/>
        </w:rPr>
        <w:t>عَزَّ وَجَلَّ</w:t>
      </w:r>
      <w:r w:rsidR="00DE40D6">
        <w:rPr>
          <w:rFonts w:cs="Traditional Arabic" w:hint="cs"/>
          <w:b/>
          <w:bCs/>
          <w:sz w:val="54"/>
          <w:szCs w:val="54"/>
          <w:rtl/>
        </w:rPr>
        <w:t>-</w:t>
      </w:r>
      <w:r w:rsidR="00856939" w:rsidRPr="00856939">
        <w:rPr>
          <w:rFonts w:cs="Traditional Arabic"/>
          <w:b/>
          <w:bCs/>
          <w:sz w:val="54"/>
          <w:szCs w:val="54"/>
          <w:rtl/>
        </w:rPr>
        <w:t xml:space="preserve">عَمَّا كُنْتُ عَلَيْهِ، فسبحانَ الذي لا يغفلُ </w:t>
      </w:r>
      <w:r w:rsidR="00856939" w:rsidRPr="00856939">
        <w:rPr>
          <w:rFonts w:cs="Traditional Arabic"/>
          <w:b/>
          <w:bCs/>
          <w:sz w:val="54"/>
          <w:szCs w:val="54"/>
          <w:rtl/>
        </w:rPr>
        <w:lastRenderedPageBreak/>
        <w:t>عن الظَّالمينَ</w:t>
      </w:r>
      <w:r w:rsidR="00DE40D6">
        <w:rPr>
          <w:rFonts w:cs="Traditional Arabic" w:hint="cs"/>
          <w:b/>
          <w:bCs/>
          <w:sz w:val="54"/>
          <w:szCs w:val="54"/>
          <w:rtl/>
        </w:rPr>
        <w:t>"</w:t>
      </w:r>
      <w:r w:rsidR="00856939" w:rsidRPr="00856939">
        <w:rPr>
          <w:rFonts w:cs="Traditional Arabic"/>
          <w:b/>
          <w:bCs/>
          <w:sz w:val="54"/>
          <w:szCs w:val="54"/>
          <w:rtl/>
        </w:rPr>
        <w:t>.</w:t>
      </w:r>
    </w:p>
    <w:p w14:paraId="7340E6FC" w14:textId="59FEE6F8" w:rsidR="00856939" w:rsidRPr="007704FE" w:rsidRDefault="005A7268" w:rsidP="004D0EA2">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هذا</w:t>
      </w:r>
      <w:r w:rsidR="00856939" w:rsidRPr="00856939">
        <w:rPr>
          <w:rFonts w:cs="Traditional Arabic"/>
          <w:b/>
          <w:bCs/>
          <w:sz w:val="54"/>
          <w:szCs w:val="54"/>
          <w:rtl/>
        </w:rPr>
        <w:t xml:space="preserve"> يحيى بن</w:t>
      </w:r>
      <w:r>
        <w:rPr>
          <w:rFonts w:cs="Traditional Arabic" w:hint="cs"/>
          <w:b/>
          <w:bCs/>
          <w:sz w:val="54"/>
          <w:szCs w:val="54"/>
          <w:rtl/>
        </w:rPr>
        <w:t>ُ</w:t>
      </w:r>
      <w:r w:rsidR="00856939" w:rsidRPr="00856939">
        <w:rPr>
          <w:rFonts w:cs="Traditional Arabic"/>
          <w:b/>
          <w:bCs/>
          <w:sz w:val="54"/>
          <w:szCs w:val="54"/>
          <w:rtl/>
        </w:rPr>
        <w:t xml:space="preserve"> خالدٍ البرمكيَّ-أَحدَ وزراءِ بني العَباسِ-</w:t>
      </w:r>
      <w:r>
        <w:rPr>
          <w:rFonts w:cs="Traditional Arabic" w:hint="cs"/>
          <w:b/>
          <w:bCs/>
          <w:sz w:val="54"/>
          <w:szCs w:val="54"/>
          <w:rtl/>
        </w:rPr>
        <w:t>سجنَه هارونُ الرشيدُ-رحمه اللهُ-</w:t>
      </w:r>
      <w:r w:rsidR="00856939" w:rsidRPr="00856939">
        <w:rPr>
          <w:rFonts w:cs="Traditional Arabic"/>
          <w:b/>
          <w:bCs/>
          <w:sz w:val="54"/>
          <w:szCs w:val="54"/>
          <w:rtl/>
        </w:rPr>
        <w:t xml:space="preserve">، </w:t>
      </w:r>
      <w:r>
        <w:rPr>
          <w:rFonts w:cs="Traditional Arabic" w:hint="cs"/>
          <w:b/>
          <w:bCs/>
          <w:sz w:val="54"/>
          <w:szCs w:val="54"/>
          <w:rtl/>
        </w:rPr>
        <w:t>ف</w:t>
      </w:r>
      <w:r w:rsidR="00856939" w:rsidRPr="00856939">
        <w:rPr>
          <w:rFonts w:cs="Traditional Arabic"/>
          <w:b/>
          <w:bCs/>
          <w:sz w:val="54"/>
          <w:szCs w:val="54"/>
          <w:rtl/>
        </w:rPr>
        <w:t xml:space="preserve">قَالَ له أَحدُ بَنيهِ-وهما في السجنِ والقيودِ-: </w:t>
      </w:r>
      <w:r w:rsidR="00856939" w:rsidRPr="007704FE">
        <w:rPr>
          <w:rFonts w:cs="Traditional Arabic"/>
          <w:b/>
          <w:bCs/>
          <w:sz w:val="54"/>
          <w:szCs w:val="54"/>
          <w:rtl/>
        </w:rPr>
        <w:t>يا أبتَ، بعدَ الأمرِ والنَّهي والنعمةِ، صِرنا إلى هذا الحالِ</w:t>
      </w:r>
      <w:r w:rsidR="00E007C7" w:rsidRPr="007704FE">
        <w:rPr>
          <w:rFonts w:cs="Traditional Arabic" w:hint="cs"/>
          <w:b/>
          <w:bCs/>
          <w:sz w:val="54"/>
          <w:szCs w:val="54"/>
          <w:rtl/>
        </w:rPr>
        <w:t>-بعدَ ما كنا وزراءَ أصبحنا مسجونين</w:t>
      </w:r>
      <w:r w:rsidR="009C6C12" w:rsidRPr="007704FE">
        <w:rPr>
          <w:rFonts w:cs="Traditional Arabic" w:hint="cs"/>
          <w:b/>
          <w:bCs/>
          <w:sz w:val="54"/>
          <w:szCs w:val="54"/>
          <w:rtl/>
        </w:rPr>
        <w:t>-</w:t>
      </w:r>
      <w:r w:rsidR="00856939" w:rsidRPr="007704FE">
        <w:rPr>
          <w:rFonts w:cs="Traditional Arabic"/>
          <w:b/>
          <w:bCs/>
          <w:sz w:val="54"/>
          <w:szCs w:val="54"/>
          <w:rtl/>
        </w:rPr>
        <w:t>فقَالَ: يا بُنيَّ، دَعوةُ مَظلومٍ سَرتْ بليلٍ ونحنُ عنها غَافلونَ، ولم يَغفل اللهُ عَنها، ثمَّ أَنشأَ يَقولُ:</w:t>
      </w:r>
    </w:p>
    <w:p w14:paraId="1BEA3CFF" w14:textId="49F0B192" w:rsidR="00856939" w:rsidRPr="00E007C7" w:rsidRDefault="00856939" w:rsidP="00115DE5">
      <w:pPr>
        <w:widowControl w:val="0"/>
        <w:spacing w:line="240" w:lineRule="auto"/>
        <w:ind w:firstLine="720"/>
        <w:contextualSpacing/>
        <w:jc w:val="center"/>
        <w:rPr>
          <w:rFonts w:cs="Traditional Arabic"/>
          <w:b/>
          <w:bCs/>
          <w:color w:val="C00000"/>
          <w:sz w:val="54"/>
          <w:szCs w:val="54"/>
          <w:rtl/>
        </w:rPr>
      </w:pPr>
      <w:r w:rsidRPr="00E007C7">
        <w:rPr>
          <w:rFonts w:cs="Traditional Arabic"/>
          <w:b/>
          <w:bCs/>
          <w:color w:val="C00000"/>
          <w:sz w:val="54"/>
          <w:szCs w:val="54"/>
          <w:rtl/>
        </w:rPr>
        <w:t>ربَّ قومٍ قد غدوا في نعمةٍ</w:t>
      </w:r>
      <w:r w:rsidR="00E007C7">
        <w:rPr>
          <w:rFonts w:cs="Traditional Arabic" w:hint="cs"/>
          <w:b/>
          <w:bCs/>
          <w:color w:val="C00000"/>
          <w:sz w:val="54"/>
          <w:szCs w:val="54"/>
          <w:rtl/>
        </w:rPr>
        <w:t>*</w:t>
      </w:r>
      <w:r w:rsidRPr="00E007C7">
        <w:rPr>
          <w:rFonts w:cs="Traditional Arabic"/>
          <w:b/>
          <w:bCs/>
          <w:color w:val="C00000"/>
          <w:sz w:val="54"/>
          <w:szCs w:val="54"/>
          <w:rtl/>
        </w:rPr>
        <w:t>زَمنًا والدَّهرُ ريَّانٌ غَدِقْ</w:t>
      </w:r>
    </w:p>
    <w:p w14:paraId="17F169C6" w14:textId="7922D88F" w:rsidR="00856939" w:rsidRPr="00E007C7" w:rsidRDefault="00856939" w:rsidP="00115DE5">
      <w:pPr>
        <w:widowControl w:val="0"/>
        <w:spacing w:line="240" w:lineRule="auto"/>
        <w:ind w:firstLine="720"/>
        <w:contextualSpacing/>
        <w:jc w:val="center"/>
        <w:rPr>
          <w:rFonts w:cs="Traditional Arabic"/>
          <w:b/>
          <w:bCs/>
          <w:color w:val="C00000"/>
          <w:sz w:val="54"/>
          <w:szCs w:val="54"/>
          <w:rtl/>
        </w:rPr>
      </w:pPr>
      <w:r w:rsidRPr="00E007C7">
        <w:rPr>
          <w:rFonts w:cs="Traditional Arabic"/>
          <w:b/>
          <w:bCs/>
          <w:color w:val="C00000"/>
          <w:sz w:val="54"/>
          <w:szCs w:val="54"/>
          <w:rtl/>
        </w:rPr>
        <w:t>سَكتَ الدَّهرُ زَمانًا عَنهمُ</w:t>
      </w:r>
      <w:r w:rsidR="00115DE5">
        <w:rPr>
          <w:rFonts w:cs="Traditional Arabic" w:hint="cs"/>
          <w:b/>
          <w:bCs/>
          <w:color w:val="C00000"/>
          <w:sz w:val="54"/>
          <w:szCs w:val="54"/>
          <w:rtl/>
        </w:rPr>
        <w:t>*</w:t>
      </w:r>
      <w:r w:rsidRPr="00E007C7">
        <w:rPr>
          <w:rFonts w:cs="Traditional Arabic"/>
          <w:b/>
          <w:bCs/>
          <w:color w:val="C00000"/>
          <w:sz w:val="54"/>
          <w:szCs w:val="54"/>
          <w:rtl/>
        </w:rPr>
        <w:t>ثُمَّ أَبكاهُم دَمًا حِينَ نَطَقْ</w:t>
      </w:r>
    </w:p>
    <w:p w14:paraId="032A1CF3" w14:textId="3B7BC4BB" w:rsidR="005620DB" w:rsidRDefault="005620DB" w:rsidP="004D0EA2">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أستغفر اللهَ لي ولكم وللمسلمين...</w:t>
      </w:r>
    </w:p>
    <w:p w14:paraId="664308D8" w14:textId="77777777" w:rsidR="00D7599F" w:rsidRPr="006953BF" w:rsidRDefault="00D7599F" w:rsidP="00E007C7">
      <w:pPr>
        <w:widowControl w:val="0"/>
        <w:spacing w:line="240" w:lineRule="auto"/>
        <w:ind w:firstLine="720"/>
        <w:contextualSpacing/>
        <w:jc w:val="center"/>
        <w:rPr>
          <w:rFonts w:ascii="Traditional Arabic" w:hAnsi="Traditional Arabic" w:cs="Traditional Arabic"/>
          <w:b/>
          <w:bCs/>
          <w:color w:val="00B050"/>
          <w:sz w:val="54"/>
          <w:szCs w:val="54"/>
          <w:u w:val="thick"/>
          <w:rtl/>
        </w:rPr>
      </w:pPr>
      <w:bookmarkStart w:id="0" w:name="_Hlk25304682"/>
      <w:r w:rsidRPr="006953BF">
        <w:rPr>
          <w:rFonts w:ascii="Traditional Arabic" w:hAnsi="Traditional Arabic" w:cs="Traditional Arabic" w:hint="cs"/>
          <w:b/>
          <w:bCs/>
          <w:color w:val="00B050"/>
          <w:sz w:val="54"/>
          <w:szCs w:val="54"/>
          <w:u w:val="thick"/>
          <w:rtl/>
        </w:rPr>
        <w:t>الخطبة الثانية</w:t>
      </w:r>
    </w:p>
    <w:p w14:paraId="34B723C1" w14:textId="2B3EA8A7" w:rsidR="00D7599F" w:rsidRDefault="00D7599F" w:rsidP="004D0EA2">
      <w:pPr>
        <w:widowControl w:val="0"/>
        <w:spacing w:line="240" w:lineRule="auto"/>
        <w:ind w:firstLine="720"/>
        <w:contextualSpacing/>
        <w:jc w:val="both"/>
        <w:rPr>
          <w:rFonts w:cs="Traditional Arabic"/>
          <w:b/>
          <w:bCs/>
          <w:sz w:val="54"/>
          <w:szCs w:val="54"/>
          <w:rtl/>
        </w:rPr>
      </w:pPr>
      <w:r w:rsidRPr="009E4ABD">
        <w:rPr>
          <w:rFonts w:ascii="Traditional Arabic" w:hAnsi="Traditional Arabic" w:cs="Traditional Arabic"/>
          <w:b/>
          <w:bCs/>
          <w:sz w:val="54"/>
          <w:szCs w:val="54"/>
          <w:rtl/>
        </w:rPr>
        <w:t xml:space="preserve">الحمدُ للهِ </w:t>
      </w:r>
      <w:r w:rsidRPr="009E4ABD">
        <w:rPr>
          <w:rFonts w:ascii="Traditional Arabic" w:hAnsi="Traditional Arabic" w:cs="Traditional Arabic" w:hint="cs"/>
          <w:b/>
          <w:bCs/>
          <w:sz w:val="54"/>
          <w:szCs w:val="54"/>
          <w:rtl/>
        </w:rPr>
        <w:t xml:space="preserve">كما يحبُ ربُنا ويرضى، </w:t>
      </w:r>
      <w:r w:rsidRPr="009E4ABD">
        <w:rPr>
          <w:rFonts w:ascii="Traditional Arabic" w:hAnsi="Traditional Arabic" w:cs="Traditional Arabic"/>
          <w:b/>
          <w:bCs/>
          <w:sz w:val="54"/>
          <w:szCs w:val="54"/>
          <w:rtl/>
        </w:rPr>
        <w:t>أَمَّا بَعْدُ:</w:t>
      </w:r>
      <w:bookmarkEnd w:id="0"/>
    </w:p>
    <w:p w14:paraId="25901156" w14:textId="2D3E4651" w:rsidR="00856939" w:rsidRPr="00856939" w:rsidRDefault="009C6C12" w:rsidP="004D0EA2">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ف</w:t>
      </w:r>
      <w:r w:rsidR="00856939" w:rsidRPr="00856939">
        <w:rPr>
          <w:rFonts w:cs="Traditional Arabic"/>
          <w:b/>
          <w:bCs/>
          <w:sz w:val="54"/>
          <w:szCs w:val="54"/>
          <w:rtl/>
        </w:rPr>
        <w:t xml:space="preserve">أما </w:t>
      </w:r>
      <w:r>
        <w:rPr>
          <w:rFonts w:cs="Traditional Arabic" w:hint="cs"/>
          <w:b/>
          <w:bCs/>
          <w:sz w:val="54"/>
          <w:szCs w:val="54"/>
          <w:rtl/>
        </w:rPr>
        <w:t xml:space="preserve">عاقبةُ الظلمِ </w:t>
      </w:r>
      <w:r w:rsidR="00856939" w:rsidRPr="00856939">
        <w:rPr>
          <w:rFonts w:cs="Traditional Arabic"/>
          <w:b/>
          <w:bCs/>
          <w:sz w:val="54"/>
          <w:szCs w:val="54"/>
          <w:rtl/>
        </w:rPr>
        <w:t>يومَ القيامةِ</w:t>
      </w:r>
      <w:r w:rsidR="008C3FF6">
        <w:rPr>
          <w:rFonts w:cs="Traditional Arabic" w:hint="cs"/>
          <w:b/>
          <w:bCs/>
          <w:sz w:val="54"/>
          <w:szCs w:val="54"/>
          <w:rtl/>
        </w:rPr>
        <w:t xml:space="preserve"> فاسمعْ، </w:t>
      </w:r>
      <w:r w:rsidR="00856939" w:rsidRPr="00856939">
        <w:rPr>
          <w:rFonts w:cs="Traditional Arabic"/>
          <w:b/>
          <w:bCs/>
          <w:sz w:val="54"/>
          <w:szCs w:val="54"/>
          <w:rtl/>
        </w:rPr>
        <w:t xml:space="preserve">رَأَى رَسُولُ اللَّهِ </w:t>
      </w:r>
      <w:r w:rsidR="008C3FF6">
        <w:rPr>
          <w:rFonts w:cs="Traditional Arabic"/>
          <w:b/>
          <w:bCs/>
          <w:sz w:val="54"/>
          <w:szCs w:val="54"/>
        </w:rPr>
        <w:sym w:font="AGA Arabesque" w:char="F072"/>
      </w:r>
      <w:r w:rsidR="00856939" w:rsidRPr="00856939">
        <w:rPr>
          <w:rFonts w:cs="Traditional Arabic"/>
          <w:b/>
          <w:bCs/>
          <w:sz w:val="54"/>
          <w:szCs w:val="54"/>
          <w:rtl/>
        </w:rPr>
        <w:t xml:space="preserve"> شَاتَيْنِ تَنْتَطِحَانِ، فَقَالَ لأَبِى ذَرٍّ</w:t>
      </w:r>
      <w:r w:rsidR="00E6784A">
        <w:rPr>
          <w:rFonts w:cs="Traditional Arabic" w:hint="cs"/>
          <w:b/>
          <w:bCs/>
          <w:sz w:val="54"/>
          <w:szCs w:val="54"/>
          <w:rtl/>
        </w:rPr>
        <w:t>-</w:t>
      </w:r>
      <w:r w:rsidR="00856939" w:rsidRPr="00856939">
        <w:rPr>
          <w:rFonts w:cs="Traditional Arabic"/>
          <w:b/>
          <w:bCs/>
          <w:sz w:val="54"/>
          <w:szCs w:val="54"/>
          <w:rtl/>
        </w:rPr>
        <w:t>رَضِيَ اللهُ عَنْهُ</w:t>
      </w:r>
      <w:r w:rsidR="00E6784A">
        <w:rPr>
          <w:rFonts w:cs="Traditional Arabic" w:hint="cs"/>
          <w:b/>
          <w:bCs/>
          <w:sz w:val="54"/>
          <w:szCs w:val="54"/>
          <w:rtl/>
        </w:rPr>
        <w:t>-</w:t>
      </w:r>
      <w:r w:rsidR="00856939" w:rsidRPr="00856939">
        <w:rPr>
          <w:rFonts w:cs="Traditional Arabic"/>
          <w:b/>
          <w:bCs/>
          <w:sz w:val="54"/>
          <w:szCs w:val="54"/>
          <w:rtl/>
        </w:rPr>
        <w:t>:</w:t>
      </w:r>
      <w:r w:rsidR="00E6784A">
        <w:rPr>
          <w:rFonts w:cs="Traditional Arabic" w:hint="cs"/>
          <w:b/>
          <w:bCs/>
          <w:sz w:val="54"/>
          <w:szCs w:val="54"/>
          <w:rtl/>
        </w:rPr>
        <w:t xml:space="preserve"> </w:t>
      </w:r>
      <w:r w:rsidR="00E6784A" w:rsidRPr="000B03D5">
        <w:rPr>
          <w:rFonts w:cs="Traditional Arabic" w:hint="cs"/>
          <w:b/>
          <w:bCs/>
          <w:color w:val="00B050"/>
          <w:sz w:val="54"/>
          <w:szCs w:val="54"/>
          <w:rtl/>
        </w:rPr>
        <w:t>"</w:t>
      </w:r>
      <w:r w:rsidR="00856939" w:rsidRPr="000B03D5">
        <w:rPr>
          <w:rFonts w:cs="Traditional Arabic"/>
          <w:b/>
          <w:bCs/>
          <w:color w:val="00B050"/>
          <w:sz w:val="54"/>
          <w:szCs w:val="54"/>
          <w:rtl/>
        </w:rPr>
        <w:t>يَا أَبَا ذَرٍّ، هَلْ تَدْرِ</w:t>
      </w:r>
      <w:r w:rsidR="00E6784A" w:rsidRPr="000B03D5">
        <w:rPr>
          <w:rFonts w:cs="Traditional Arabic" w:hint="cs"/>
          <w:b/>
          <w:bCs/>
          <w:color w:val="00B050"/>
          <w:sz w:val="54"/>
          <w:szCs w:val="54"/>
          <w:rtl/>
        </w:rPr>
        <w:t>ي</w:t>
      </w:r>
      <w:r w:rsidR="00856939" w:rsidRPr="000B03D5">
        <w:rPr>
          <w:rFonts w:cs="Traditional Arabic"/>
          <w:b/>
          <w:bCs/>
          <w:color w:val="00B050"/>
          <w:sz w:val="54"/>
          <w:szCs w:val="54"/>
          <w:rtl/>
        </w:rPr>
        <w:t xml:space="preserve"> فِيمَ تَنْتَطِحَانِ، قَالَ: لاَ، قَالَ: لَكِنَّ اللَّهَ </w:t>
      </w:r>
      <w:r w:rsidR="009A199C" w:rsidRPr="000B03D5">
        <w:rPr>
          <w:rFonts w:cs="Traditional Arabic" w:hint="cs"/>
          <w:b/>
          <w:bCs/>
          <w:color w:val="00B050"/>
          <w:sz w:val="54"/>
          <w:szCs w:val="54"/>
          <w:rtl/>
        </w:rPr>
        <w:t>يعلمُ</w:t>
      </w:r>
      <w:r w:rsidR="00856939" w:rsidRPr="000B03D5">
        <w:rPr>
          <w:rFonts w:cs="Traditional Arabic"/>
          <w:b/>
          <w:bCs/>
          <w:color w:val="00B050"/>
          <w:sz w:val="54"/>
          <w:szCs w:val="54"/>
          <w:rtl/>
        </w:rPr>
        <w:t xml:space="preserve"> وَسَيَقْضِي بَيْنَهُمَا يومَ القيامةِ</w:t>
      </w:r>
      <w:r w:rsidR="00CD7003" w:rsidRPr="000B03D5">
        <w:rPr>
          <w:rFonts w:cs="Traditional Arabic" w:hint="cs"/>
          <w:b/>
          <w:bCs/>
          <w:color w:val="00B050"/>
          <w:sz w:val="54"/>
          <w:szCs w:val="54"/>
          <w:rtl/>
        </w:rPr>
        <w:t>"</w:t>
      </w:r>
      <w:r w:rsidR="00856939" w:rsidRPr="00856939">
        <w:rPr>
          <w:rFonts w:cs="Traditional Arabic"/>
          <w:b/>
          <w:bCs/>
          <w:sz w:val="54"/>
          <w:szCs w:val="54"/>
          <w:rtl/>
        </w:rPr>
        <w:t>، فإذا كانَ هذا القضاءُ في البهائمِ والدَّوابِ، فكيفَ بالعبادِ أصحابِ العقولِ والألبابِ.</w:t>
      </w:r>
    </w:p>
    <w:p w14:paraId="22F5CD16" w14:textId="39DABBEE" w:rsidR="00856939" w:rsidRPr="00856939" w:rsidRDefault="00856939" w:rsidP="004D0EA2">
      <w:pPr>
        <w:widowControl w:val="0"/>
        <w:spacing w:line="240" w:lineRule="auto"/>
        <w:ind w:firstLine="720"/>
        <w:contextualSpacing/>
        <w:jc w:val="both"/>
        <w:rPr>
          <w:rFonts w:cs="Traditional Arabic"/>
          <w:b/>
          <w:bCs/>
          <w:sz w:val="54"/>
          <w:szCs w:val="54"/>
          <w:rtl/>
        </w:rPr>
      </w:pPr>
      <w:r w:rsidRPr="00856939">
        <w:rPr>
          <w:rFonts w:cs="Traditional Arabic"/>
          <w:b/>
          <w:bCs/>
          <w:sz w:val="54"/>
          <w:szCs w:val="54"/>
          <w:rtl/>
        </w:rPr>
        <w:t xml:space="preserve">ففي ذلكَ اليوم، هناكَ جلسةُ استئنافٍ لبعضِ القَضايا، سَتُفتحُ </w:t>
      </w:r>
      <w:r w:rsidRPr="00856939">
        <w:rPr>
          <w:rFonts w:cs="Traditional Arabic"/>
          <w:b/>
          <w:bCs/>
          <w:sz w:val="54"/>
          <w:szCs w:val="54"/>
          <w:rtl/>
        </w:rPr>
        <w:lastRenderedPageBreak/>
        <w:t xml:space="preserve">فيها الملفاتُ والخَفايا، في محكمةِ العدلِ التي لا ظُلمَ فيها: </w:t>
      </w:r>
      <w:r w:rsidR="00CD7003">
        <w:rPr>
          <w:rFonts w:cs="Traditional Arabic" w:hint="cs"/>
          <w:b/>
          <w:bCs/>
          <w:sz w:val="54"/>
          <w:szCs w:val="54"/>
          <w:rtl/>
        </w:rPr>
        <w:t>"</w:t>
      </w:r>
      <w:r w:rsidRPr="00856939">
        <w:rPr>
          <w:rFonts w:cs="Traditional Arabic"/>
          <w:b/>
          <w:bCs/>
          <w:sz w:val="54"/>
          <w:szCs w:val="54"/>
          <w:rtl/>
        </w:rPr>
        <w:t>وَنَضَعُ الْمَوَازِينَ الْقِسْطَ لِيَوْمِ الْقِيَامَةِ فَلَا تُظْلَمُ نَفْسٌ شَيْئًا وَإِن كَانَ مِثْقَالَ حَبَّةٍ مِّنْ خَرْدَلٍ أَتَيْنَا بِهَا وَكَفَى بِنَا حَاسبينَ</w:t>
      </w:r>
      <w:r w:rsidR="00CD7003">
        <w:rPr>
          <w:rFonts w:cs="Traditional Arabic" w:hint="cs"/>
          <w:b/>
          <w:bCs/>
          <w:sz w:val="54"/>
          <w:szCs w:val="54"/>
          <w:rtl/>
        </w:rPr>
        <w:t>"</w:t>
      </w:r>
      <w:r w:rsidRPr="00856939">
        <w:rPr>
          <w:rFonts w:cs="Traditional Arabic"/>
          <w:b/>
          <w:bCs/>
          <w:sz w:val="54"/>
          <w:szCs w:val="54"/>
          <w:rtl/>
        </w:rPr>
        <w:t xml:space="preserve">، وسيؤتى فيها بصحيفةِ الدَّعوى الحقيقيةِ، التي لا كذبَ فيها ولا تزويرَ، وتُعطى للمدَّعي ليقرأَها على رؤوس الأشهادِ: </w:t>
      </w:r>
      <w:r w:rsidR="00CD7003">
        <w:rPr>
          <w:rFonts w:cs="Traditional Arabic" w:hint="cs"/>
          <w:b/>
          <w:bCs/>
          <w:sz w:val="54"/>
          <w:szCs w:val="54"/>
          <w:rtl/>
        </w:rPr>
        <w:t>"</w:t>
      </w:r>
      <w:r w:rsidRPr="00856939">
        <w:rPr>
          <w:rFonts w:cs="Traditional Arabic"/>
          <w:b/>
          <w:bCs/>
          <w:sz w:val="54"/>
          <w:szCs w:val="54"/>
          <w:rtl/>
        </w:rPr>
        <w:t>وَنُخْرِجُ لَهُ يَوْمَ الْقِيَامَةِ كِتَاباً يَلْقَاهُ مَنْشُور</w:t>
      </w:r>
      <w:r w:rsidR="00CD7003">
        <w:rPr>
          <w:rFonts w:cs="Traditional Arabic" w:hint="cs"/>
          <w:b/>
          <w:bCs/>
          <w:sz w:val="54"/>
          <w:szCs w:val="54"/>
          <w:rtl/>
        </w:rPr>
        <w:t>ً</w:t>
      </w:r>
      <w:r w:rsidRPr="00856939">
        <w:rPr>
          <w:rFonts w:cs="Traditional Arabic"/>
          <w:b/>
          <w:bCs/>
          <w:sz w:val="54"/>
          <w:szCs w:val="54"/>
          <w:rtl/>
        </w:rPr>
        <w:t>ا</w:t>
      </w:r>
      <w:r w:rsidR="00CD7003">
        <w:rPr>
          <w:rFonts w:cs="Traditional Arabic" w:hint="cs"/>
          <w:b/>
          <w:bCs/>
          <w:sz w:val="54"/>
          <w:szCs w:val="54"/>
          <w:rtl/>
        </w:rPr>
        <w:t>*</w:t>
      </w:r>
      <w:r w:rsidRPr="00856939">
        <w:rPr>
          <w:rFonts w:cs="Traditional Arabic"/>
          <w:b/>
          <w:bCs/>
          <w:sz w:val="54"/>
          <w:szCs w:val="54"/>
          <w:rtl/>
        </w:rPr>
        <w:t>اقرأ كَتَابَكَ كَفَى بِنَفْسِكَ الْيَوْمَ عَلَيْكَ حَسِيب</w:t>
      </w:r>
      <w:r w:rsidR="00CD7003">
        <w:rPr>
          <w:rFonts w:cs="Traditional Arabic" w:hint="cs"/>
          <w:b/>
          <w:bCs/>
          <w:sz w:val="54"/>
          <w:szCs w:val="54"/>
          <w:rtl/>
        </w:rPr>
        <w:t>ً</w:t>
      </w:r>
      <w:r w:rsidRPr="00856939">
        <w:rPr>
          <w:rFonts w:cs="Traditional Arabic"/>
          <w:b/>
          <w:bCs/>
          <w:sz w:val="54"/>
          <w:szCs w:val="54"/>
          <w:rtl/>
        </w:rPr>
        <w:t>ا</w:t>
      </w:r>
      <w:r w:rsidR="00CD7003">
        <w:rPr>
          <w:rFonts w:cs="Traditional Arabic" w:hint="cs"/>
          <w:b/>
          <w:bCs/>
          <w:sz w:val="54"/>
          <w:szCs w:val="54"/>
          <w:rtl/>
        </w:rPr>
        <w:t>"</w:t>
      </w:r>
      <w:r w:rsidRPr="00856939">
        <w:rPr>
          <w:rFonts w:cs="Traditional Arabic"/>
          <w:b/>
          <w:bCs/>
          <w:sz w:val="54"/>
          <w:szCs w:val="54"/>
          <w:rtl/>
        </w:rPr>
        <w:t xml:space="preserve">، والشُّهودُ </w:t>
      </w:r>
      <w:r w:rsidR="00CD7003">
        <w:rPr>
          <w:rFonts w:cs="Traditional Arabic" w:hint="cs"/>
          <w:b/>
          <w:bCs/>
          <w:sz w:val="54"/>
          <w:szCs w:val="54"/>
          <w:rtl/>
        </w:rPr>
        <w:t>عليه</w:t>
      </w:r>
      <w:r w:rsidRPr="00856939">
        <w:rPr>
          <w:rFonts w:cs="Traditional Arabic"/>
          <w:b/>
          <w:bCs/>
          <w:sz w:val="54"/>
          <w:szCs w:val="54"/>
          <w:rtl/>
        </w:rPr>
        <w:t xml:space="preserve"> أعضا</w:t>
      </w:r>
      <w:r w:rsidR="007704FE">
        <w:rPr>
          <w:rFonts w:cs="Traditional Arabic" w:hint="cs"/>
          <w:b/>
          <w:bCs/>
          <w:sz w:val="54"/>
          <w:szCs w:val="54"/>
          <w:rtl/>
        </w:rPr>
        <w:t>ؤُ</w:t>
      </w:r>
      <w:r w:rsidRPr="00856939">
        <w:rPr>
          <w:rFonts w:cs="Traditional Arabic"/>
          <w:b/>
          <w:bCs/>
          <w:sz w:val="54"/>
          <w:szCs w:val="54"/>
          <w:rtl/>
        </w:rPr>
        <w:t xml:space="preserve">ه الذينَ لم يفارقوه طرفةَ عينٍ: </w:t>
      </w:r>
      <w:r w:rsidR="007704FE">
        <w:rPr>
          <w:rFonts w:cs="Traditional Arabic" w:hint="cs"/>
          <w:b/>
          <w:bCs/>
          <w:sz w:val="54"/>
          <w:szCs w:val="54"/>
          <w:rtl/>
        </w:rPr>
        <w:t>"</w:t>
      </w:r>
      <w:r w:rsidRPr="00856939">
        <w:rPr>
          <w:rFonts w:cs="Traditional Arabic"/>
          <w:b/>
          <w:bCs/>
          <w:sz w:val="54"/>
          <w:szCs w:val="54"/>
          <w:rtl/>
        </w:rPr>
        <w:t>يَوْمَ تَشْهَدُ عَلَيْهِمْ أَلْسِنَتُهُمْ وَأَيْدِيهِمْ وَأَرْجُلُهُم بِمَا كَانُوا يَعْمَلُونَ</w:t>
      </w:r>
      <w:r w:rsidR="007704FE">
        <w:rPr>
          <w:rFonts w:cs="Traditional Arabic" w:hint="cs"/>
          <w:b/>
          <w:bCs/>
          <w:sz w:val="54"/>
          <w:szCs w:val="54"/>
          <w:rtl/>
        </w:rPr>
        <w:t>"</w:t>
      </w:r>
      <w:r w:rsidRPr="00856939">
        <w:rPr>
          <w:rFonts w:cs="Traditional Arabic"/>
          <w:b/>
          <w:bCs/>
          <w:sz w:val="54"/>
          <w:szCs w:val="54"/>
          <w:rtl/>
        </w:rPr>
        <w:t xml:space="preserve">، وهناكَ سيصدرُ الحكمُ العادلُ النِّهائيُّ في القضيةِ. </w:t>
      </w:r>
    </w:p>
    <w:p w14:paraId="4AC98B59" w14:textId="6F48A1B7" w:rsidR="00856939" w:rsidRPr="007704FE" w:rsidRDefault="00856939" w:rsidP="007704FE">
      <w:pPr>
        <w:widowControl w:val="0"/>
        <w:spacing w:line="240" w:lineRule="auto"/>
        <w:ind w:firstLine="720"/>
        <w:contextualSpacing/>
        <w:jc w:val="center"/>
        <w:rPr>
          <w:rFonts w:cs="Traditional Arabic"/>
          <w:b/>
          <w:bCs/>
          <w:color w:val="C00000"/>
          <w:sz w:val="54"/>
          <w:szCs w:val="54"/>
          <w:rtl/>
        </w:rPr>
      </w:pPr>
      <w:r w:rsidRPr="007704FE">
        <w:rPr>
          <w:rFonts w:cs="Traditional Arabic"/>
          <w:b/>
          <w:bCs/>
          <w:color w:val="C00000"/>
          <w:sz w:val="54"/>
          <w:szCs w:val="54"/>
          <w:rtl/>
        </w:rPr>
        <w:t>أَمَا وَاللَّهِ إِنَّ الظُّلْمَ لُؤْمٌ</w:t>
      </w:r>
      <w:r w:rsidR="007704FE" w:rsidRPr="007704FE">
        <w:rPr>
          <w:rFonts w:cs="Traditional Arabic" w:hint="cs"/>
          <w:b/>
          <w:bCs/>
          <w:color w:val="C00000"/>
          <w:sz w:val="54"/>
          <w:szCs w:val="54"/>
          <w:rtl/>
        </w:rPr>
        <w:t>*</w:t>
      </w:r>
      <w:r w:rsidRPr="007704FE">
        <w:rPr>
          <w:rFonts w:cs="Traditional Arabic"/>
          <w:b/>
          <w:bCs/>
          <w:color w:val="C00000"/>
          <w:sz w:val="54"/>
          <w:szCs w:val="54"/>
          <w:rtl/>
        </w:rPr>
        <w:t>وَمَا زَالَ الْمُسِيءُ هُوَ الظَّلُومُ</w:t>
      </w:r>
    </w:p>
    <w:p w14:paraId="30F3C4AD" w14:textId="156E7F96" w:rsidR="00856939" w:rsidRPr="007704FE" w:rsidRDefault="00856939" w:rsidP="007704FE">
      <w:pPr>
        <w:widowControl w:val="0"/>
        <w:spacing w:line="240" w:lineRule="auto"/>
        <w:ind w:firstLine="720"/>
        <w:contextualSpacing/>
        <w:jc w:val="center"/>
        <w:rPr>
          <w:rFonts w:cs="Traditional Arabic"/>
          <w:b/>
          <w:bCs/>
          <w:color w:val="C00000"/>
          <w:sz w:val="54"/>
          <w:szCs w:val="54"/>
          <w:rtl/>
        </w:rPr>
      </w:pPr>
      <w:r w:rsidRPr="007704FE">
        <w:rPr>
          <w:rFonts w:cs="Traditional Arabic"/>
          <w:b/>
          <w:bCs/>
          <w:color w:val="C00000"/>
          <w:sz w:val="54"/>
          <w:szCs w:val="54"/>
          <w:rtl/>
        </w:rPr>
        <w:t>إِلَى دَيَّانِ يَوْمِ الدِّينِ نَمْضِي</w:t>
      </w:r>
      <w:r w:rsidR="007704FE" w:rsidRPr="007704FE">
        <w:rPr>
          <w:rFonts w:cs="Traditional Arabic" w:hint="cs"/>
          <w:b/>
          <w:bCs/>
          <w:color w:val="C00000"/>
          <w:sz w:val="54"/>
          <w:szCs w:val="54"/>
          <w:rtl/>
        </w:rPr>
        <w:t>*</w:t>
      </w:r>
      <w:r w:rsidRPr="007704FE">
        <w:rPr>
          <w:rFonts w:cs="Traditional Arabic"/>
          <w:b/>
          <w:bCs/>
          <w:color w:val="C00000"/>
          <w:sz w:val="54"/>
          <w:szCs w:val="54"/>
          <w:rtl/>
        </w:rPr>
        <w:t>وَعِنْدَ اللَّهِ تَجْتَمِعُ الْخُصُومُ</w:t>
      </w:r>
    </w:p>
    <w:p w14:paraId="12CCF78B" w14:textId="5748F5FB" w:rsidR="00856939" w:rsidRPr="007704FE" w:rsidRDefault="00856939" w:rsidP="007704FE">
      <w:pPr>
        <w:widowControl w:val="0"/>
        <w:spacing w:line="240" w:lineRule="auto"/>
        <w:ind w:firstLine="720"/>
        <w:contextualSpacing/>
        <w:jc w:val="center"/>
        <w:rPr>
          <w:rFonts w:cs="Traditional Arabic"/>
          <w:b/>
          <w:bCs/>
          <w:color w:val="C00000"/>
          <w:sz w:val="54"/>
          <w:szCs w:val="54"/>
          <w:rtl/>
        </w:rPr>
      </w:pPr>
      <w:r w:rsidRPr="007704FE">
        <w:rPr>
          <w:rFonts w:cs="Traditional Arabic"/>
          <w:b/>
          <w:bCs/>
          <w:color w:val="C00000"/>
          <w:sz w:val="54"/>
          <w:szCs w:val="54"/>
          <w:rtl/>
        </w:rPr>
        <w:t>سَتَعْلَمُ فِي الْحِسَابِ إِذَا الْتَقَيْنَا</w:t>
      </w:r>
      <w:r w:rsidR="007704FE" w:rsidRPr="007704FE">
        <w:rPr>
          <w:rFonts w:cs="Traditional Arabic" w:hint="cs"/>
          <w:b/>
          <w:bCs/>
          <w:color w:val="C00000"/>
          <w:sz w:val="54"/>
          <w:szCs w:val="54"/>
          <w:rtl/>
        </w:rPr>
        <w:t>*</w:t>
      </w:r>
      <w:r w:rsidRPr="007704FE">
        <w:rPr>
          <w:rFonts w:cs="Traditional Arabic"/>
          <w:b/>
          <w:bCs/>
          <w:color w:val="C00000"/>
          <w:sz w:val="54"/>
          <w:szCs w:val="54"/>
          <w:rtl/>
        </w:rPr>
        <w:t>غَدًا عِنْدَ الإِلَهِ مَنِ الْمَلُومُ</w:t>
      </w:r>
    </w:p>
    <w:p w14:paraId="1DD8DFF8" w14:textId="7C55A2F3" w:rsidR="00856939" w:rsidRDefault="00856939" w:rsidP="004D0EA2">
      <w:pPr>
        <w:widowControl w:val="0"/>
        <w:spacing w:line="240" w:lineRule="auto"/>
        <w:ind w:firstLine="720"/>
        <w:contextualSpacing/>
        <w:jc w:val="both"/>
        <w:rPr>
          <w:rFonts w:cs="Traditional Arabic"/>
          <w:b/>
          <w:bCs/>
          <w:sz w:val="54"/>
          <w:szCs w:val="54"/>
          <w:rtl/>
        </w:rPr>
      </w:pPr>
      <w:r w:rsidRPr="00856939">
        <w:rPr>
          <w:rFonts w:cs="Traditional Arabic"/>
          <w:b/>
          <w:bCs/>
          <w:sz w:val="54"/>
          <w:szCs w:val="54"/>
          <w:rtl/>
        </w:rPr>
        <w:t xml:space="preserve">واسمعوا للشَّفيقِ بأمتِّه </w:t>
      </w:r>
      <w:r w:rsidR="000B03D5">
        <w:rPr>
          <w:rFonts w:cs="Traditional Arabic"/>
          <w:b/>
          <w:bCs/>
          <w:sz w:val="54"/>
          <w:szCs w:val="54"/>
        </w:rPr>
        <w:sym w:font="AGA Arabesque" w:char="F072"/>
      </w:r>
      <w:r w:rsidR="000B03D5">
        <w:rPr>
          <w:rFonts w:cs="Traditional Arabic" w:hint="cs"/>
          <w:b/>
          <w:bCs/>
          <w:sz w:val="54"/>
          <w:szCs w:val="54"/>
          <w:rtl/>
        </w:rPr>
        <w:t xml:space="preserve"> </w:t>
      </w:r>
      <w:r w:rsidRPr="00856939">
        <w:rPr>
          <w:rFonts w:cs="Traditional Arabic"/>
          <w:b/>
          <w:bCs/>
          <w:sz w:val="54"/>
          <w:szCs w:val="54"/>
          <w:rtl/>
        </w:rPr>
        <w:t xml:space="preserve">وهو يقولُ لكم: </w:t>
      </w:r>
      <w:r w:rsidR="000B03D5" w:rsidRPr="000B03D5">
        <w:rPr>
          <w:rFonts w:cs="Traditional Arabic" w:hint="cs"/>
          <w:b/>
          <w:bCs/>
          <w:color w:val="00B050"/>
          <w:sz w:val="54"/>
          <w:szCs w:val="54"/>
          <w:rtl/>
        </w:rPr>
        <w:t>"</w:t>
      </w:r>
      <w:r w:rsidRPr="000B03D5">
        <w:rPr>
          <w:rFonts w:cs="Traditional Arabic"/>
          <w:b/>
          <w:bCs/>
          <w:color w:val="00B050"/>
          <w:sz w:val="54"/>
          <w:szCs w:val="54"/>
          <w:rtl/>
        </w:rPr>
        <w:t>مَنْ كَانَتْ عِنْدَهُ مَظْلمَةٌ لأَخِيه، مِنْ عِرضِهِ أَوْ مِنْ شَيْءٍ، فَلْيَتَحَلَّلْهُ مِنْهُ اليَوْمَ قبْلَ أنْ لاَ يَكُونَ دِينَار وَلاَ دِرْهَمٌ؛ إنْ كَانَ لَهُ عَمَلٌ صَالِحٌ أُخِذَ مِنْهُ بِقَدْرِ مَظْلمَتِهِ، وَإنْ لَمْ يَكُنْ لَهُ حَسَنَاتٌ أُخِذَ مِنْ سَيِّئَاتِ صَاحِبِهِ فَحُمِلَ عَلَيهِ</w:t>
      </w:r>
      <w:r w:rsidR="000B03D5" w:rsidRPr="000B03D5">
        <w:rPr>
          <w:rFonts w:cs="Traditional Arabic" w:hint="cs"/>
          <w:b/>
          <w:bCs/>
          <w:color w:val="00B050"/>
          <w:sz w:val="54"/>
          <w:szCs w:val="54"/>
          <w:rtl/>
        </w:rPr>
        <w:t>"</w:t>
      </w:r>
      <w:r w:rsidRPr="00856939">
        <w:rPr>
          <w:rFonts w:cs="Traditional Arabic"/>
          <w:b/>
          <w:bCs/>
          <w:sz w:val="54"/>
          <w:szCs w:val="54"/>
          <w:rtl/>
        </w:rPr>
        <w:t xml:space="preserve">، </w:t>
      </w:r>
      <w:r w:rsidR="0051651B">
        <w:rPr>
          <w:rFonts w:cs="Traditional Arabic" w:hint="cs"/>
          <w:b/>
          <w:bCs/>
          <w:sz w:val="54"/>
          <w:szCs w:val="54"/>
          <w:rtl/>
        </w:rPr>
        <w:t>فتخل</w:t>
      </w:r>
      <w:r w:rsidR="00260F3D">
        <w:rPr>
          <w:rFonts w:cs="Traditional Arabic" w:hint="cs"/>
          <w:b/>
          <w:bCs/>
          <w:sz w:val="54"/>
          <w:szCs w:val="54"/>
          <w:rtl/>
        </w:rPr>
        <w:t>صْ اليومَ من ظ</w:t>
      </w:r>
      <w:r w:rsidR="00902B71">
        <w:rPr>
          <w:rFonts w:cs="Traditional Arabic" w:hint="cs"/>
          <w:b/>
          <w:bCs/>
          <w:sz w:val="54"/>
          <w:szCs w:val="54"/>
          <w:rtl/>
        </w:rPr>
        <w:t>ُ</w:t>
      </w:r>
      <w:r w:rsidR="00260F3D">
        <w:rPr>
          <w:rFonts w:cs="Traditional Arabic" w:hint="cs"/>
          <w:b/>
          <w:bCs/>
          <w:sz w:val="54"/>
          <w:szCs w:val="54"/>
          <w:rtl/>
        </w:rPr>
        <w:t>لمِك</w:t>
      </w:r>
      <w:r w:rsidR="00D66720">
        <w:rPr>
          <w:rFonts w:cs="Traditional Arabic" w:hint="cs"/>
          <w:b/>
          <w:bCs/>
          <w:sz w:val="54"/>
          <w:szCs w:val="54"/>
          <w:rtl/>
        </w:rPr>
        <w:t>؛</w:t>
      </w:r>
      <w:r w:rsidR="00260F3D">
        <w:rPr>
          <w:rFonts w:cs="Traditional Arabic" w:hint="cs"/>
          <w:b/>
          <w:bCs/>
          <w:sz w:val="54"/>
          <w:szCs w:val="54"/>
          <w:rtl/>
        </w:rPr>
        <w:t xml:space="preserve"> </w:t>
      </w:r>
      <w:r w:rsidR="00561418">
        <w:rPr>
          <w:rFonts w:cs="Traditional Arabic" w:hint="cs"/>
          <w:b/>
          <w:bCs/>
          <w:sz w:val="54"/>
          <w:szCs w:val="54"/>
          <w:rtl/>
        </w:rPr>
        <w:t>ب</w:t>
      </w:r>
      <w:r w:rsidR="00260F3D">
        <w:rPr>
          <w:rFonts w:cs="Traditional Arabic" w:hint="cs"/>
          <w:b/>
          <w:bCs/>
          <w:sz w:val="54"/>
          <w:szCs w:val="54"/>
          <w:rtl/>
        </w:rPr>
        <w:t>رُدَّ الحقوق</w:t>
      </w:r>
      <w:r w:rsidR="00D66720">
        <w:rPr>
          <w:rFonts w:cs="Traditional Arabic" w:hint="cs"/>
          <w:b/>
          <w:bCs/>
          <w:sz w:val="54"/>
          <w:szCs w:val="54"/>
          <w:rtl/>
        </w:rPr>
        <w:t>ِ</w:t>
      </w:r>
      <w:r w:rsidR="00260F3D">
        <w:rPr>
          <w:rFonts w:cs="Traditional Arabic" w:hint="cs"/>
          <w:b/>
          <w:bCs/>
          <w:sz w:val="54"/>
          <w:szCs w:val="54"/>
          <w:rtl/>
        </w:rPr>
        <w:t xml:space="preserve"> إلى أصحابـِها</w:t>
      </w:r>
      <w:r w:rsidR="00561418">
        <w:rPr>
          <w:rFonts w:cs="Traditional Arabic" w:hint="cs"/>
          <w:b/>
          <w:bCs/>
          <w:sz w:val="54"/>
          <w:szCs w:val="54"/>
          <w:rtl/>
        </w:rPr>
        <w:t xml:space="preserve">، وطلبِ السماحِ </w:t>
      </w:r>
      <w:r w:rsidR="00561418">
        <w:rPr>
          <w:rFonts w:cs="Traditional Arabic" w:hint="cs"/>
          <w:b/>
          <w:bCs/>
          <w:sz w:val="54"/>
          <w:szCs w:val="54"/>
          <w:rtl/>
        </w:rPr>
        <w:lastRenderedPageBreak/>
        <w:t xml:space="preserve">والعفوِ منهم، </w:t>
      </w:r>
      <w:r w:rsidR="00902B71">
        <w:rPr>
          <w:rFonts w:cs="Traditional Arabic" w:hint="cs"/>
          <w:b/>
          <w:bCs/>
          <w:sz w:val="54"/>
          <w:szCs w:val="54"/>
          <w:rtl/>
        </w:rPr>
        <w:t xml:space="preserve">فإنْ لم تفعلْ </w:t>
      </w:r>
      <w:r w:rsidR="00561418">
        <w:rPr>
          <w:rFonts w:cs="Traditional Arabic" w:hint="cs"/>
          <w:b/>
          <w:bCs/>
          <w:sz w:val="54"/>
          <w:szCs w:val="54"/>
          <w:rtl/>
        </w:rPr>
        <w:t>قبل</w:t>
      </w:r>
      <w:r w:rsidR="00D66720">
        <w:rPr>
          <w:rFonts w:cs="Traditional Arabic" w:hint="cs"/>
          <w:b/>
          <w:bCs/>
          <w:sz w:val="54"/>
          <w:szCs w:val="54"/>
          <w:rtl/>
        </w:rPr>
        <w:t xml:space="preserve"> أنْ يأتيَ يومُ القيامةِ</w:t>
      </w:r>
      <w:r w:rsidR="00902B71">
        <w:rPr>
          <w:rFonts w:cs="Traditional Arabic" w:hint="cs"/>
          <w:b/>
          <w:bCs/>
          <w:sz w:val="54"/>
          <w:szCs w:val="54"/>
          <w:rtl/>
        </w:rPr>
        <w:t xml:space="preserve"> </w:t>
      </w:r>
      <w:r w:rsidR="00C52CCC">
        <w:rPr>
          <w:rFonts w:cs="Traditional Arabic" w:hint="cs"/>
          <w:b/>
          <w:bCs/>
          <w:sz w:val="54"/>
          <w:szCs w:val="54"/>
          <w:rtl/>
        </w:rPr>
        <w:t>أ</w:t>
      </w:r>
      <w:r w:rsidR="00AF305C">
        <w:rPr>
          <w:rFonts w:cs="Traditional Arabic" w:hint="cs"/>
          <w:b/>
          <w:bCs/>
          <w:sz w:val="54"/>
          <w:szCs w:val="54"/>
          <w:rtl/>
        </w:rPr>
        <w:t>ُ</w:t>
      </w:r>
      <w:r w:rsidR="00C52CCC">
        <w:rPr>
          <w:rFonts w:cs="Traditional Arabic" w:hint="cs"/>
          <w:b/>
          <w:bCs/>
          <w:sz w:val="54"/>
          <w:szCs w:val="54"/>
          <w:rtl/>
        </w:rPr>
        <w:t>خ</w:t>
      </w:r>
      <w:r w:rsidR="00AF305C">
        <w:rPr>
          <w:rFonts w:cs="Traditional Arabic" w:hint="cs"/>
          <w:b/>
          <w:bCs/>
          <w:sz w:val="54"/>
          <w:szCs w:val="54"/>
          <w:rtl/>
        </w:rPr>
        <w:t>ِ</w:t>
      </w:r>
      <w:r w:rsidR="00C52CCC">
        <w:rPr>
          <w:rFonts w:cs="Traditional Arabic" w:hint="cs"/>
          <w:b/>
          <w:bCs/>
          <w:sz w:val="54"/>
          <w:szCs w:val="54"/>
          <w:rtl/>
        </w:rPr>
        <w:t>ذ</w:t>
      </w:r>
      <w:r w:rsidR="00AF305C">
        <w:rPr>
          <w:rFonts w:cs="Traditional Arabic" w:hint="cs"/>
          <w:b/>
          <w:bCs/>
          <w:sz w:val="54"/>
          <w:szCs w:val="54"/>
          <w:rtl/>
        </w:rPr>
        <w:t>َ</w:t>
      </w:r>
      <w:r w:rsidR="00C52CCC">
        <w:rPr>
          <w:rFonts w:cs="Traditional Arabic" w:hint="cs"/>
          <w:b/>
          <w:bCs/>
          <w:sz w:val="54"/>
          <w:szCs w:val="54"/>
          <w:rtl/>
        </w:rPr>
        <w:t xml:space="preserve"> من حسناتِك</w:t>
      </w:r>
      <w:r w:rsidR="00EC061D">
        <w:rPr>
          <w:rFonts w:cs="Traditional Arabic" w:hint="cs"/>
          <w:b/>
          <w:bCs/>
          <w:sz w:val="54"/>
          <w:szCs w:val="54"/>
          <w:rtl/>
        </w:rPr>
        <w:t>،</w:t>
      </w:r>
      <w:r w:rsidR="00C52CCC">
        <w:rPr>
          <w:rFonts w:cs="Traditional Arabic" w:hint="cs"/>
          <w:b/>
          <w:bCs/>
          <w:sz w:val="54"/>
          <w:szCs w:val="54"/>
          <w:rtl/>
        </w:rPr>
        <w:t xml:space="preserve"> </w:t>
      </w:r>
      <w:r w:rsidR="00E96D0E">
        <w:rPr>
          <w:rFonts w:cs="Traditional Arabic" w:hint="cs"/>
          <w:b/>
          <w:bCs/>
          <w:sz w:val="54"/>
          <w:szCs w:val="54"/>
          <w:rtl/>
        </w:rPr>
        <w:t>فإنْ انتهتْ حسناتُك</w:t>
      </w:r>
      <w:r w:rsidR="00C52CCC">
        <w:rPr>
          <w:rFonts w:cs="Traditional Arabic" w:hint="cs"/>
          <w:b/>
          <w:bCs/>
          <w:sz w:val="54"/>
          <w:szCs w:val="54"/>
          <w:rtl/>
        </w:rPr>
        <w:t xml:space="preserve"> </w:t>
      </w:r>
      <w:r w:rsidR="001649E1">
        <w:rPr>
          <w:rFonts w:cs="Traditional Arabic" w:hint="cs"/>
          <w:b/>
          <w:bCs/>
          <w:sz w:val="54"/>
          <w:szCs w:val="54"/>
          <w:rtl/>
        </w:rPr>
        <w:t>أ</w:t>
      </w:r>
      <w:r w:rsidR="00CF0A44">
        <w:rPr>
          <w:rFonts w:cs="Traditional Arabic" w:hint="cs"/>
          <w:b/>
          <w:bCs/>
          <w:sz w:val="54"/>
          <w:szCs w:val="54"/>
          <w:rtl/>
        </w:rPr>
        <w:t>ُ</w:t>
      </w:r>
      <w:r w:rsidR="001649E1">
        <w:rPr>
          <w:rFonts w:cs="Traditional Arabic" w:hint="cs"/>
          <w:b/>
          <w:bCs/>
          <w:sz w:val="54"/>
          <w:szCs w:val="54"/>
          <w:rtl/>
        </w:rPr>
        <w:t>خ</w:t>
      </w:r>
      <w:r w:rsidR="00CF0A44">
        <w:rPr>
          <w:rFonts w:cs="Traditional Arabic" w:hint="cs"/>
          <w:b/>
          <w:bCs/>
          <w:sz w:val="54"/>
          <w:szCs w:val="54"/>
          <w:rtl/>
        </w:rPr>
        <w:t>ِ</w:t>
      </w:r>
      <w:r w:rsidR="001649E1">
        <w:rPr>
          <w:rFonts w:cs="Traditional Arabic" w:hint="cs"/>
          <w:b/>
          <w:bCs/>
          <w:sz w:val="54"/>
          <w:szCs w:val="54"/>
          <w:rtl/>
        </w:rPr>
        <w:t>ذ</w:t>
      </w:r>
      <w:r w:rsidR="00CF0A44">
        <w:rPr>
          <w:rFonts w:cs="Traditional Arabic" w:hint="cs"/>
          <w:b/>
          <w:bCs/>
          <w:sz w:val="54"/>
          <w:szCs w:val="54"/>
          <w:rtl/>
        </w:rPr>
        <w:t>َ</w:t>
      </w:r>
      <w:r w:rsidR="001649E1">
        <w:rPr>
          <w:rFonts w:cs="Traditional Arabic" w:hint="cs"/>
          <w:b/>
          <w:bCs/>
          <w:sz w:val="54"/>
          <w:szCs w:val="54"/>
          <w:rtl/>
        </w:rPr>
        <w:t xml:space="preserve"> من سيئاتـِهم </w:t>
      </w:r>
      <w:r w:rsidR="00CF0A44">
        <w:rPr>
          <w:rFonts w:cs="Traditional Arabic" w:hint="cs"/>
          <w:b/>
          <w:bCs/>
          <w:sz w:val="54"/>
          <w:szCs w:val="54"/>
          <w:rtl/>
        </w:rPr>
        <w:t>ف</w:t>
      </w:r>
      <w:r w:rsidR="00AF305C">
        <w:rPr>
          <w:rFonts w:cs="Traditional Arabic" w:hint="cs"/>
          <w:b/>
          <w:bCs/>
          <w:sz w:val="54"/>
          <w:szCs w:val="54"/>
          <w:rtl/>
        </w:rPr>
        <w:t>زيدتْ في سيئاتِك بقدرِ ظلمِك</w:t>
      </w:r>
      <w:r w:rsidR="00E96D0E">
        <w:rPr>
          <w:rFonts w:cs="Traditional Arabic" w:hint="cs"/>
          <w:b/>
          <w:bCs/>
          <w:sz w:val="54"/>
          <w:szCs w:val="54"/>
          <w:rtl/>
        </w:rPr>
        <w:t xml:space="preserve"> لهم وحقِهم وأُدخلْتَ النارَ</w:t>
      </w:r>
      <w:r w:rsidR="00EC061D">
        <w:rPr>
          <w:rFonts w:cs="Traditional Arabic" w:hint="cs"/>
          <w:b/>
          <w:bCs/>
          <w:sz w:val="54"/>
          <w:szCs w:val="54"/>
          <w:rtl/>
        </w:rPr>
        <w:t>.</w:t>
      </w:r>
    </w:p>
    <w:p w14:paraId="6E846D01" w14:textId="28331546" w:rsidR="00FE15E8" w:rsidRDefault="00FE15E8" w:rsidP="004D0EA2">
      <w:pPr>
        <w:widowControl w:val="0"/>
        <w:spacing w:line="240" w:lineRule="auto"/>
        <w:ind w:firstLine="720"/>
        <w:contextualSpacing/>
        <w:jc w:val="both"/>
        <w:rPr>
          <w:rFonts w:cs="Traditional Arabic"/>
          <w:b/>
          <w:bCs/>
          <w:sz w:val="54"/>
          <w:szCs w:val="54"/>
          <w:rtl/>
        </w:rPr>
      </w:pPr>
      <w:r w:rsidRPr="00EA34C9">
        <w:rPr>
          <w:rFonts w:cs="Traditional Arabic" w:hint="cs"/>
          <w:b/>
          <w:bCs/>
          <w:sz w:val="54"/>
          <w:szCs w:val="54"/>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EA34C9">
        <w:rPr>
          <w:rFonts w:cs="Traditional Arabic"/>
          <w:b/>
          <w:bCs/>
          <w:sz w:val="54"/>
          <w:szCs w:val="54"/>
          <w:rtl/>
        </w:rPr>
        <w:t xml:space="preserve"> اللهم أصلحْ ولاةَ أُمورِنا وأُمورِ المسلمينِ، </w:t>
      </w:r>
      <w:r w:rsidRPr="00EA34C9">
        <w:rPr>
          <w:rFonts w:cs="Traditional Arabic" w:hint="cs"/>
          <w:b/>
          <w:bCs/>
          <w:sz w:val="54"/>
          <w:szCs w:val="54"/>
          <w:rtl/>
        </w:rPr>
        <w:t>وأصلحْ بطانتَهم</w:t>
      </w:r>
      <w:r w:rsidRPr="00EA34C9">
        <w:rPr>
          <w:rFonts w:cs="Traditional Arabic"/>
          <w:b/>
          <w:bCs/>
          <w:sz w:val="54"/>
          <w:szCs w:val="54"/>
          <w:rtl/>
        </w:rPr>
        <w:t xml:space="preserve">، ووفقهمْ لما تحبُ وترضى، وانصرْ جنودَنا المرابطينَ، ورُدَّهُم سالمينَ غانمينَ، </w:t>
      </w:r>
      <w:r w:rsidR="00201B30">
        <w:rPr>
          <w:rFonts w:cs="Traditional Arabic" w:hint="cs"/>
          <w:b/>
          <w:bCs/>
          <w:sz w:val="54"/>
          <w:szCs w:val="54"/>
          <w:rtl/>
        </w:rPr>
        <w:t>اللهم اهدنا والمسلمين لأحسن الأخلاق والأعمال، واصرف عنا وعنهم سيئ</w:t>
      </w:r>
      <w:r w:rsidR="00051B50">
        <w:rPr>
          <w:rFonts w:cs="Traditional Arabic" w:hint="cs"/>
          <w:b/>
          <w:bCs/>
          <w:sz w:val="54"/>
          <w:szCs w:val="54"/>
          <w:rtl/>
        </w:rPr>
        <w:t xml:space="preserve">ها، </w:t>
      </w:r>
      <w:r w:rsidRPr="00EA34C9">
        <w:rPr>
          <w:rFonts w:cs="Traditional Arabic"/>
          <w:b/>
          <w:bCs/>
          <w:sz w:val="54"/>
          <w:szCs w:val="54"/>
          <w:rtl/>
        </w:rPr>
        <w:t xml:space="preserve">اللهم اغفرْ لنا ولوالدينا وللمسلمينَ، </w:t>
      </w:r>
      <w:r w:rsidRPr="00EA34C9">
        <w:rPr>
          <w:rFonts w:cs="Traditional Arabic" w:hint="cs"/>
          <w:b/>
          <w:bCs/>
          <w:sz w:val="54"/>
          <w:szCs w:val="54"/>
          <w:rtl/>
        </w:rPr>
        <w:t>نسألُك</w:t>
      </w:r>
      <w:r w:rsidRPr="00EA34C9">
        <w:rPr>
          <w:rFonts w:cs="Traditional Arabic"/>
          <w:b/>
          <w:bCs/>
          <w:sz w:val="54"/>
          <w:szCs w:val="54"/>
          <w:rtl/>
        </w:rPr>
        <w:t xml:space="preserve"> </w:t>
      </w:r>
      <w:r w:rsidRPr="00EA34C9">
        <w:rPr>
          <w:rFonts w:cs="Traditional Arabic" w:hint="cs"/>
          <w:b/>
          <w:bCs/>
          <w:sz w:val="54"/>
          <w:szCs w:val="54"/>
          <w:rtl/>
        </w:rPr>
        <w:t xml:space="preserve">لنا ولهم </w:t>
      </w:r>
      <w:r w:rsidRPr="00EA34C9">
        <w:rPr>
          <w:rFonts w:cs="Traditional Arabic"/>
          <w:b/>
          <w:bCs/>
          <w:sz w:val="54"/>
          <w:szCs w:val="54"/>
          <w:rtl/>
        </w:rPr>
        <w:t>من كلِّ خيرٍ، و</w:t>
      </w:r>
      <w:r w:rsidRPr="00EA34C9">
        <w:rPr>
          <w:rFonts w:cs="Traditional Arabic" w:hint="cs"/>
          <w:b/>
          <w:bCs/>
          <w:sz w:val="54"/>
          <w:szCs w:val="54"/>
          <w:rtl/>
        </w:rPr>
        <w:t>ن</w:t>
      </w:r>
      <w:r w:rsidRPr="00EA34C9">
        <w:rPr>
          <w:rFonts w:cs="Traditional Arabic"/>
          <w:b/>
          <w:bCs/>
          <w:sz w:val="54"/>
          <w:szCs w:val="54"/>
          <w:rtl/>
        </w:rPr>
        <w:t xml:space="preserve">عوذُ </w:t>
      </w:r>
      <w:r w:rsidRPr="00EA34C9">
        <w:rPr>
          <w:rFonts w:cs="Traditional Arabic" w:hint="cs"/>
          <w:b/>
          <w:bCs/>
          <w:sz w:val="54"/>
          <w:szCs w:val="54"/>
          <w:rtl/>
        </w:rPr>
        <w:t xml:space="preserve">ونعيذُهم </w:t>
      </w:r>
      <w:r w:rsidRPr="00EA34C9">
        <w:rPr>
          <w:rFonts w:cs="Traditional Arabic"/>
          <w:b/>
          <w:bCs/>
          <w:sz w:val="54"/>
          <w:szCs w:val="54"/>
          <w:rtl/>
        </w:rPr>
        <w:t>بك من كلِّ شرٍ، اللهم اشفنا واشفِ مرضانا ومرضى المسلمين، اللهم اجعلنا والمسلمينَ ممن نصرَك فنصرْته، وحفظَك فحفظتْه، اللهم عليك بأعداءِ المسلمينَ فإنهم لا يعجزونَك، اكفنا واكفِ المسلمين شرَّهم بما شئتَ يا قويُ يا عزيزُ</w:t>
      </w:r>
      <w:r w:rsidR="001F17BC">
        <w:rPr>
          <w:rFonts w:cs="Traditional Arabic" w:hint="cs"/>
          <w:b/>
          <w:bCs/>
          <w:sz w:val="54"/>
          <w:szCs w:val="54"/>
          <w:rtl/>
        </w:rPr>
        <w:t>، اللهمَ اسقنا وأغثنا(ثلاثًا).</w:t>
      </w:r>
    </w:p>
    <w:p w14:paraId="4AF9810B" w14:textId="4F9BF1A7" w:rsidR="00FD2BBC" w:rsidRPr="00856939" w:rsidRDefault="00FD2BBC" w:rsidP="004D0EA2">
      <w:pPr>
        <w:widowControl w:val="0"/>
        <w:spacing w:line="240" w:lineRule="auto"/>
        <w:ind w:firstLine="720"/>
        <w:contextualSpacing/>
        <w:jc w:val="both"/>
        <w:rPr>
          <w:rFonts w:cs="Traditional Arabic"/>
          <w:b/>
          <w:bCs/>
          <w:sz w:val="52"/>
          <w:szCs w:val="52"/>
          <w:rtl/>
        </w:rPr>
      </w:pPr>
      <w:r w:rsidRPr="001F6468">
        <w:rPr>
          <w:rFonts w:cs="Traditional Arabic" w:hint="cs"/>
          <w:b/>
          <w:bCs/>
          <w:sz w:val="52"/>
          <w:szCs w:val="52"/>
          <w:rtl/>
        </w:rPr>
        <w:t>اللهم صلِ وسلمْ وباركْ على نبيِنا محمدٍ وأنبياءِ ورسلِه وآلِهِ وصحبِهِ، والحمدُ للهِ ربِ العالمينَ.</w:t>
      </w:r>
    </w:p>
    <w:p w14:paraId="630F44DF" w14:textId="2CDE7D94" w:rsidR="00D7599F" w:rsidRPr="000C0CBE" w:rsidRDefault="00D7599F" w:rsidP="004D0EA2">
      <w:pPr>
        <w:widowControl w:val="0"/>
        <w:spacing w:line="240" w:lineRule="auto"/>
        <w:ind w:firstLine="720"/>
        <w:contextualSpacing/>
        <w:jc w:val="both"/>
        <w:rPr>
          <w:rFonts w:cs="Traditional Arabic"/>
          <w:b/>
          <w:bCs/>
          <w:sz w:val="2"/>
          <w:szCs w:val="2"/>
          <w:rtl/>
        </w:rPr>
      </w:pPr>
    </w:p>
    <w:sectPr w:rsidR="00D7599F" w:rsidRPr="000C0CBE">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F05A3" w14:textId="77777777" w:rsidR="00C8211F" w:rsidRDefault="00C8211F">
      <w:pPr>
        <w:spacing w:after="0" w:line="240" w:lineRule="auto"/>
      </w:pPr>
      <w:r>
        <w:separator/>
      </w:r>
    </w:p>
  </w:endnote>
  <w:endnote w:type="continuationSeparator" w:id="0">
    <w:p w14:paraId="07140C93" w14:textId="77777777" w:rsidR="00C8211F" w:rsidRDefault="00C8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0DDB7" w14:textId="77777777" w:rsidR="00C8211F" w:rsidRDefault="00C8211F">
      <w:pPr>
        <w:spacing w:after="0" w:line="240" w:lineRule="auto"/>
      </w:pPr>
      <w:r>
        <w:separator/>
      </w:r>
    </w:p>
  </w:footnote>
  <w:footnote w:type="continuationSeparator" w:id="0">
    <w:p w14:paraId="2DBC0747" w14:textId="77777777" w:rsidR="00C8211F" w:rsidRDefault="00C82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36AA" w14:textId="44142C54" w:rsidR="00DE4CED" w:rsidRPr="002E4BCE" w:rsidRDefault="00DE7D6C" w:rsidP="002E4BCE">
    <w:pPr>
      <w:pStyle w:val="aa"/>
      <w:jc w:val="center"/>
      <w:rPr>
        <w:b/>
        <w:bCs/>
        <w:color w:val="00B050"/>
        <w:sz w:val="32"/>
        <w:szCs w:val="32"/>
      </w:rPr>
    </w:pPr>
    <w:r w:rsidRPr="002E4BCE">
      <w:rPr>
        <w:b/>
        <w:bCs/>
        <w:color w:val="00B050"/>
        <w:sz w:val="32"/>
        <w:szCs w:val="32"/>
        <w:rtl/>
        <w:lang w:val="ar-SA"/>
      </w:rPr>
      <w:t xml:space="preserve">الصفحة </w:t>
    </w:r>
    <w:r w:rsidRPr="002E4BCE">
      <w:rPr>
        <w:b/>
        <w:bCs/>
        <w:color w:val="00B050"/>
        <w:sz w:val="32"/>
        <w:szCs w:val="32"/>
      </w:rPr>
      <w:fldChar w:fldCharType="begin"/>
    </w:r>
    <w:r w:rsidRPr="002E4BCE">
      <w:rPr>
        <w:b/>
        <w:bCs/>
        <w:color w:val="00B050"/>
        <w:sz w:val="32"/>
        <w:szCs w:val="32"/>
      </w:rPr>
      <w:instrText>PAGE</w:instrText>
    </w:r>
    <w:r w:rsidRPr="002E4BCE">
      <w:rPr>
        <w:b/>
        <w:bCs/>
        <w:color w:val="00B050"/>
        <w:sz w:val="32"/>
        <w:szCs w:val="32"/>
      </w:rPr>
      <w:fldChar w:fldCharType="separate"/>
    </w:r>
    <w:r w:rsidR="00FD2BBC">
      <w:rPr>
        <w:b/>
        <w:bCs/>
        <w:noProof/>
        <w:color w:val="00B050"/>
        <w:sz w:val="32"/>
        <w:szCs w:val="32"/>
        <w:rtl/>
      </w:rPr>
      <w:t>1</w:t>
    </w:r>
    <w:r w:rsidRPr="002E4BCE">
      <w:rPr>
        <w:b/>
        <w:bCs/>
        <w:color w:val="00B050"/>
        <w:sz w:val="32"/>
        <w:szCs w:val="32"/>
      </w:rPr>
      <w:fldChar w:fldCharType="end"/>
    </w:r>
    <w:r w:rsidRPr="002E4BCE">
      <w:rPr>
        <w:b/>
        <w:bCs/>
        <w:color w:val="00B050"/>
        <w:sz w:val="32"/>
        <w:szCs w:val="32"/>
        <w:rtl/>
        <w:lang w:val="ar-SA"/>
      </w:rPr>
      <w:t xml:space="preserve"> من </w:t>
    </w:r>
    <w:r w:rsidRPr="002E4BCE">
      <w:rPr>
        <w:b/>
        <w:bCs/>
        <w:color w:val="00B050"/>
        <w:sz w:val="32"/>
        <w:szCs w:val="32"/>
      </w:rPr>
      <w:fldChar w:fldCharType="begin"/>
    </w:r>
    <w:r w:rsidRPr="002E4BCE">
      <w:rPr>
        <w:b/>
        <w:bCs/>
        <w:color w:val="00B050"/>
        <w:sz w:val="32"/>
        <w:szCs w:val="32"/>
      </w:rPr>
      <w:instrText>NUMPAGES</w:instrText>
    </w:r>
    <w:r w:rsidRPr="002E4BCE">
      <w:rPr>
        <w:b/>
        <w:bCs/>
        <w:color w:val="00B050"/>
        <w:sz w:val="32"/>
        <w:szCs w:val="32"/>
      </w:rPr>
      <w:fldChar w:fldCharType="separate"/>
    </w:r>
    <w:r w:rsidR="00FD2BBC">
      <w:rPr>
        <w:b/>
        <w:bCs/>
        <w:noProof/>
        <w:color w:val="00B050"/>
        <w:sz w:val="32"/>
        <w:szCs w:val="32"/>
        <w:rtl/>
      </w:rPr>
      <w:t>2</w:t>
    </w:r>
    <w:r w:rsidRPr="002E4BCE">
      <w:rPr>
        <w:b/>
        <w:bCs/>
        <w:color w:val="00B05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3DB2"/>
    <w:rsid w:val="000231ED"/>
    <w:rsid w:val="000257B9"/>
    <w:rsid w:val="00027A17"/>
    <w:rsid w:val="00031448"/>
    <w:rsid w:val="00043019"/>
    <w:rsid w:val="0004507D"/>
    <w:rsid w:val="00047AF0"/>
    <w:rsid w:val="00051B50"/>
    <w:rsid w:val="000527FE"/>
    <w:rsid w:val="00063E09"/>
    <w:rsid w:val="000645C8"/>
    <w:rsid w:val="0006608F"/>
    <w:rsid w:val="00072BE8"/>
    <w:rsid w:val="00077100"/>
    <w:rsid w:val="000843CF"/>
    <w:rsid w:val="00087516"/>
    <w:rsid w:val="00087728"/>
    <w:rsid w:val="000A22B5"/>
    <w:rsid w:val="000A3B46"/>
    <w:rsid w:val="000A54FC"/>
    <w:rsid w:val="000B03D5"/>
    <w:rsid w:val="000B4912"/>
    <w:rsid w:val="000C0CBE"/>
    <w:rsid w:val="000C0EB6"/>
    <w:rsid w:val="000C31C5"/>
    <w:rsid w:val="000C326E"/>
    <w:rsid w:val="000C6D44"/>
    <w:rsid w:val="000D4AEB"/>
    <w:rsid w:val="000D514C"/>
    <w:rsid w:val="000D556E"/>
    <w:rsid w:val="000D609F"/>
    <w:rsid w:val="000D6665"/>
    <w:rsid w:val="000E1AE7"/>
    <w:rsid w:val="000F124A"/>
    <w:rsid w:val="000F715B"/>
    <w:rsid w:val="00101867"/>
    <w:rsid w:val="00110D0E"/>
    <w:rsid w:val="00115DE5"/>
    <w:rsid w:val="00137093"/>
    <w:rsid w:val="00145D1E"/>
    <w:rsid w:val="00147D64"/>
    <w:rsid w:val="001525C2"/>
    <w:rsid w:val="00155006"/>
    <w:rsid w:val="001568DD"/>
    <w:rsid w:val="00157105"/>
    <w:rsid w:val="001579D9"/>
    <w:rsid w:val="001604B9"/>
    <w:rsid w:val="001649E1"/>
    <w:rsid w:val="00165516"/>
    <w:rsid w:val="00173472"/>
    <w:rsid w:val="00175C67"/>
    <w:rsid w:val="001973BA"/>
    <w:rsid w:val="001A2C66"/>
    <w:rsid w:val="001A4F29"/>
    <w:rsid w:val="001B751B"/>
    <w:rsid w:val="001D04E1"/>
    <w:rsid w:val="001D0FA2"/>
    <w:rsid w:val="001D54C5"/>
    <w:rsid w:val="001E6684"/>
    <w:rsid w:val="001E7D80"/>
    <w:rsid w:val="001F17BC"/>
    <w:rsid w:val="00201B30"/>
    <w:rsid w:val="002304E5"/>
    <w:rsid w:val="00237613"/>
    <w:rsid w:val="00251B5F"/>
    <w:rsid w:val="00260F3D"/>
    <w:rsid w:val="00261538"/>
    <w:rsid w:val="00264620"/>
    <w:rsid w:val="00265C62"/>
    <w:rsid w:val="0026678F"/>
    <w:rsid w:val="00267042"/>
    <w:rsid w:val="00297080"/>
    <w:rsid w:val="002A1F52"/>
    <w:rsid w:val="002A20AD"/>
    <w:rsid w:val="002A364D"/>
    <w:rsid w:val="002A722E"/>
    <w:rsid w:val="002B22EA"/>
    <w:rsid w:val="002C1147"/>
    <w:rsid w:val="002D7866"/>
    <w:rsid w:val="002D789F"/>
    <w:rsid w:val="002E4BCE"/>
    <w:rsid w:val="002F3873"/>
    <w:rsid w:val="00310BCE"/>
    <w:rsid w:val="003113FF"/>
    <w:rsid w:val="003137DC"/>
    <w:rsid w:val="003223BE"/>
    <w:rsid w:val="003246B7"/>
    <w:rsid w:val="003319C7"/>
    <w:rsid w:val="003411E4"/>
    <w:rsid w:val="0034246C"/>
    <w:rsid w:val="00353303"/>
    <w:rsid w:val="003542FC"/>
    <w:rsid w:val="0036167F"/>
    <w:rsid w:val="003673DF"/>
    <w:rsid w:val="00383CDE"/>
    <w:rsid w:val="003927D2"/>
    <w:rsid w:val="003A0B70"/>
    <w:rsid w:val="003B4B36"/>
    <w:rsid w:val="003B6F74"/>
    <w:rsid w:val="003C1D53"/>
    <w:rsid w:val="003C5596"/>
    <w:rsid w:val="003C5B7C"/>
    <w:rsid w:val="003D13EC"/>
    <w:rsid w:val="003D14F6"/>
    <w:rsid w:val="003F0294"/>
    <w:rsid w:val="003F6688"/>
    <w:rsid w:val="00405396"/>
    <w:rsid w:val="00410C5E"/>
    <w:rsid w:val="00410DA5"/>
    <w:rsid w:val="00415216"/>
    <w:rsid w:val="00426560"/>
    <w:rsid w:val="0044190B"/>
    <w:rsid w:val="00441BA7"/>
    <w:rsid w:val="00454038"/>
    <w:rsid w:val="00454BED"/>
    <w:rsid w:val="004665E9"/>
    <w:rsid w:val="004676D8"/>
    <w:rsid w:val="004809F5"/>
    <w:rsid w:val="00483360"/>
    <w:rsid w:val="004845E7"/>
    <w:rsid w:val="004900E8"/>
    <w:rsid w:val="004910B6"/>
    <w:rsid w:val="00497A12"/>
    <w:rsid w:val="004B2C65"/>
    <w:rsid w:val="004B5B38"/>
    <w:rsid w:val="004B603A"/>
    <w:rsid w:val="004B7315"/>
    <w:rsid w:val="004C7767"/>
    <w:rsid w:val="004D0EA2"/>
    <w:rsid w:val="004D1B47"/>
    <w:rsid w:val="004D2FC4"/>
    <w:rsid w:val="004E20B9"/>
    <w:rsid w:val="004E2269"/>
    <w:rsid w:val="004F5F16"/>
    <w:rsid w:val="00502A7C"/>
    <w:rsid w:val="00507F77"/>
    <w:rsid w:val="00511E0A"/>
    <w:rsid w:val="00512079"/>
    <w:rsid w:val="005156DE"/>
    <w:rsid w:val="0051651B"/>
    <w:rsid w:val="00532EE9"/>
    <w:rsid w:val="005474FB"/>
    <w:rsid w:val="00550EAD"/>
    <w:rsid w:val="005521B7"/>
    <w:rsid w:val="0055384A"/>
    <w:rsid w:val="00557BFA"/>
    <w:rsid w:val="00561418"/>
    <w:rsid w:val="0056173A"/>
    <w:rsid w:val="005620DB"/>
    <w:rsid w:val="005908CA"/>
    <w:rsid w:val="005965F1"/>
    <w:rsid w:val="005A1075"/>
    <w:rsid w:val="005A3004"/>
    <w:rsid w:val="005A7268"/>
    <w:rsid w:val="005A7860"/>
    <w:rsid w:val="005B1C4B"/>
    <w:rsid w:val="005B7493"/>
    <w:rsid w:val="005B7FDF"/>
    <w:rsid w:val="005C20D0"/>
    <w:rsid w:val="005C75CE"/>
    <w:rsid w:val="005D187B"/>
    <w:rsid w:val="005D5DFE"/>
    <w:rsid w:val="005E072B"/>
    <w:rsid w:val="005E0749"/>
    <w:rsid w:val="005F26EA"/>
    <w:rsid w:val="005F2B29"/>
    <w:rsid w:val="005F60F7"/>
    <w:rsid w:val="00600CD6"/>
    <w:rsid w:val="0060462A"/>
    <w:rsid w:val="006102DF"/>
    <w:rsid w:val="00612846"/>
    <w:rsid w:val="0062137A"/>
    <w:rsid w:val="0063780E"/>
    <w:rsid w:val="006460DD"/>
    <w:rsid w:val="00653D73"/>
    <w:rsid w:val="00656E2C"/>
    <w:rsid w:val="00661A68"/>
    <w:rsid w:val="00681C52"/>
    <w:rsid w:val="00687068"/>
    <w:rsid w:val="006908D3"/>
    <w:rsid w:val="006953BF"/>
    <w:rsid w:val="006A0DF3"/>
    <w:rsid w:val="006A14E2"/>
    <w:rsid w:val="006A370E"/>
    <w:rsid w:val="006B098D"/>
    <w:rsid w:val="006B5ED8"/>
    <w:rsid w:val="006C324D"/>
    <w:rsid w:val="006D03AA"/>
    <w:rsid w:val="006D0F82"/>
    <w:rsid w:val="006D2FAC"/>
    <w:rsid w:val="006D6754"/>
    <w:rsid w:val="006E46AF"/>
    <w:rsid w:val="006E75D3"/>
    <w:rsid w:val="006F3178"/>
    <w:rsid w:val="006F6B09"/>
    <w:rsid w:val="00713C79"/>
    <w:rsid w:val="00721D74"/>
    <w:rsid w:val="007254C4"/>
    <w:rsid w:val="0072581D"/>
    <w:rsid w:val="00735F51"/>
    <w:rsid w:val="00746175"/>
    <w:rsid w:val="00747AAD"/>
    <w:rsid w:val="007514DA"/>
    <w:rsid w:val="007704FE"/>
    <w:rsid w:val="00783B22"/>
    <w:rsid w:val="00786878"/>
    <w:rsid w:val="00787A35"/>
    <w:rsid w:val="007971DD"/>
    <w:rsid w:val="007A1862"/>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2677D"/>
    <w:rsid w:val="00835753"/>
    <w:rsid w:val="00836EA0"/>
    <w:rsid w:val="00853C39"/>
    <w:rsid w:val="00855AE6"/>
    <w:rsid w:val="008567C0"/>
    <w:rsid w:val="00856939"/>
    <w:rsid w:val="00873D05"/>
    <w:rsid w:val="008741E6"/>
    <w:rsid w:val="00875763"/>
    <w:rsid w:val="008819D4"/>
    <w:rsid w:val="00881F8F"/>
    <w:rsid w:val="00884CDB"/>
    <w:rsid w:val="008A2822"/>
    <w:rsid w:val="008A3666"/>
    <w:rsid w:val="008A3747"/>
    <w:rsid w:val="008B5486"/>
    <w:rsid w:val="008C3FF6"/>
    <w:rsid w:val="008D55A1"/>
    <w:rsid w:val="008D5FB6"/>
    <w:rsid w:val="008D74C9"/>
    <w:rsid w:val="008F16EA"/>
    <w:rsid w:val="008F5F76"/>
    <w:rsid w:val="008F71F0"/>
    <w:rsid w:val="00902B71"/>
    <w:rsid w:val="00915D65"/>
    <w:rsid w:val="00924E18"/>
    <w:rsid w:val="00935E23"/>
    <w:rsid w:val="00935FB5"/>
    <w:rsid w:val="009447EF"/>
    <w:rsid w:val="00953B38"/>
    <w:rsid w:val="009543A3"/>
    <w:rsid w:val="00956B01"/>
    <w:rsid w:val="00960CEC"/>
    <w:rsid w:val="00960F29"/>
    <w:rsid w:val="0097190A"/>
    <w:rsid w:val="009764AB"/>
    <w:rsid w:val="009931A5"/>
    <w:rsid w:val="009976EA"/>
    <w:rsid w:val="009977AD"/>
    <w:rsid w:val="009A199C"/>
    <w:rsid w:val="009A2AE0"/>
    <w:rsid w:val="009B0328"/>
    <w:rsid w:val="009B1ED3"/>
    <w:rsid w:val="009B2F54"/>
    <w:rsid w:val="009C0D07"/>
    <w:rsid w:val="009C6C12"/>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34D0"/>
    <w:rsid w:val="00A94E5E"/>
    <w:rsid w:val="00AA3217"/>
    <w:rsid w:val="00AB4307"/>
    <w:rsid w:val="00AB77F2"/>
    <w:rsid w:val="00AB7A38"/>
    <w:rsid w:val="00AC195A"/>
    <w:rsid w:val="00AC439D"/>
    <w:rsid w:val="00AC7BB8"/>
    <w:rsid w:val="00AF1848"/>
    <w:rsid w:val="00AF305C"/>
    <w:rsid w:val="00AF625D"/>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4587"/>
    <w:rsid w:val="00B82819"/>
    <w:rsid w:val="00BA0F62"/>
    <w:rsid w:val="00BA45E7"/>
    <w:rsid w:val="00BA7423"/>
    <w:rsid w:val="00BB708F"/>
    <w:rsid w:val="00BE2373"/>
    <w:rsid w:val="00BE53BB"/>
    <w:rsid w:val="00BF4A99"/>
    <w:rsid w:val="00C00BCC"/>
    <w:rsid w:val="00C01509"/>
    <w:rsid w:val="00C04F8B"/>
    <w:rsid w:val="00C10A6B"/>
    <w:rsid w:val="00C14716"/>
    <w:rsid w:val="00C345B1"/>
    <w:rsid w:val="00C505C8"/>
    <w:rsid w:val="00C52CCC"/>
    <w:rsid w:val="00C564EC"/>
    <w:rsid w:val="00C6054C"/>
    <w:rsid w:val="00C6080D"/>
    <w:rsid w:val="00C627D0"/>
    <w:rsid w:val="00C80FE8"/>
    <w:rsid w:val="00C8211F"/>
    <w:rsid w:val="00C821A0"/>
    <w:rsid w:val="00C834C0"/>
    <w:rsid w:val="00C91AD0"/>
    <w:rsid w:val="00C9365E"/>
    <w:rsid w:val="00CA6E9F"/>
    <w:rsid w:val="00CC2A64"/>
    <w:rsid w:val="00CC3F58"/>
    <w:rsid w:val="00CC6F34"/>
    <w:rsid w:val="00CD7003"/>
    <w:rsid w:val="00CF0A44"/>
    <w:rsid w:val="00CF1185"/>
    <w:rsid w:val="00CF14E1"/>
    <w:rsid w:val="00CF2113"/>
    <w:rsid w:val="00CF7602"/>
    <w:rsid w:val="00D04922"/>
    <w:rsid w:val="00D05C5B"/>
    <w:rsid w:val="00D07F1E"/>
    <w:rsid w:val="00D3055F"/>
    <w:rsid w:val="00D51F0E"/>
    <w:rsid w:val="00D5457D"/>
    <w:rsid w:val="00D556E8"/>
    <w:rsid w:val="00D629AD"/>
    <w:rsid w:val="00D66720"/>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0D6"/>
    <w:rsid w:val="00DE46F5"/>
    <w:rsid w:val="00DE4CED"/>
    <w:rsid w:val="00DE7D6C"/>
    <w:rsid w:val="00DF4D84"/>
    <w:rsid w:val="00E007C7"/>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6784A"/>
    <w:rsid w:val="00E77FEE"/>
    <w:rsid w:val="00E95472"/>
    <w:rsid w:val="00E96D0E"/>
    <w:rsid w:val="00EA34C9"/>
    <w:rsid w:val="00EA4362"/>
    <w:rsid w:val="00EA4F59"/>
    <w:rsid w:val="00EB09D1"/>
    <w:rsid w:val="00EB2F47"/>
    <w:rsid w:val="00EC061D"/>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08DE"/>
    <w:rsid w:val="00F67B67"/>
    <w:rsid w:val="00F74876"/>
    <w:rsid w:val="00F840E5"/>
    <w:rsid w:val="00F85838"/>
    <w:rsid w:val="00F90882"/>
    <w:rsid w:val="00F94B7F"/>
    <w:rsid w:val="00FA3257"/>
    <w:rsid w:val="00FB07EC"/>
    <w:rsid w:val="00FB5EA5"/>
    <w:rsid w:val="00FC24B1"/>
    <w:rsid w:val="00FC446A"/>
    <w:rsid w:val="00FC4E98"/>
    <w:rsid w:val="00FC504A"/>
    <w:rsid w:val="00FC5793"/>
    <w:rsid w:val="00FD2BBC"/>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7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1043</Words>
  <Characters>5951</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samer</cp:lastModifiedBy>
  <cp:revision>3</cp:revision>
  <cp:lastPrinted>2014-02-14T04:49:00Z</cp:lastPrinted>
  <dcterms:created xsi:type="dcterms:W3CDTF">2021-01-14T15:36:00Z</dcterms:created>
  <dcterms:modified xsi:type="dcterms:W3CDTF">2021-01-14T16:30:00Z</dcterms:modified>
</cp:coreProperties>
</file>