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2F7" w:rsidRPr="006052F7" w:rsidRDefault="006052F7" w:rsidP="006052F7">
      <w:pPr>
        <w:jc w:val="right"/>
        <w:rPr>
          <w:rFonts w:ascii="Traditional Arabic" w:hAnsi="Traditional Arabic" w:cs="Traditional Arabic"/>
          <w:sz w:val="36"/>
          <w:szCs w:val="36"/>
          <w:rtl/>
        </w:rPr>
      </w:pPr>
      <w:bookmarkStart w:id="0" w:name="_GoBack"/>
      <w:bookmarkEnd w:id="0"/>
      <w:r w:rsidRPr="006052F7">
        <w:rPr>
          <w:rFonts w:ascii="Traditional Arabic" w:hAnsi="Traditional Arabic" w:cs="Traditional Arabic"/>
          <w:sz w:val="36"/>
          <w:szCs w:val="36"/>
          <w:rtl/>
        </w:rPr>
        <w:t xml:space="preserve">إنَّ الْحَمْدَ لِلهِ نَحْمَدُهُ </w:t>
      </w:r>
      <w:proofErr w:type="spellStart"/>
      <w:r w:rsidRPr="006052F7">
        <w:rPr>
          <w:rFonts w:ascii="Traditional Arabic" w:hAnsi="Traditional Arabic" w:cs="Traditional Arabic"/>
          <w:sz w:val="36"/>
          <w:szCs w:val="36"/>
          <w:rtl/>
        </w:rPr>
        <w:t>وَنَسْتَعِينُهُ</w:t>
      </w:r>
      <w:proofErr w:type="spellEnd"/>
      <w:r w:rsidRPr="006052F7">
        <w:rPr>
          <w:rFonts w:ascii="Traditional Arabic" w:hAnsi="Traditional Arabic" w:cs="Traditional Arabic"/>
          <w:sz w:val="36"/>
          <w:szCs w:val="36"/>
          <w:rtl/>
        </w:rPr>
        <w:t xml:space="preserve">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6052F7">
        <w:rPr>
          <w:rFonts w:ascii="Traditional Arabic" w:hAnsi="Traditional Arabic" w:cs="Traditional Arabic" w:hint="cs"/>
          <w:sz w:val="36"/>
          <w:szCs w:val="36"/>
          <w:rtl/>
        </w:rPr>
        <w:t>.</w:t>
      </w:r>
    </w:p>
    <w:p w:rsidR="006052F7" w:rsidRDefault="006052F7" w:rsidP="006052F7">
      <w:pPr>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6052F7">
        <w:rPr>
          <w:rFonts w:ascii="Traditional Arabic" w:hAnsi="Traditional Arabic" w:cs="Traditional Arabic"/>
          <w:sz w:val="40"/>
          <w:szCs w:val="40"/>
          <w:rtl/>
        </w:rPr>
        <w:t>يَا</w:t>
      </w:r>
      <w:r w:rsidR="00822935">
        <w:rPr>
          <w:rFonts w:ascii="Traditional Arabic" w:hAnsi="Traditional Arabic" w:cs="Traditional Arabic" w:hint="cs"/>
          <w:sz w:val="40"/>
          <w:szCs w:val="40"/>
          <w:rtl/>
        </w:rPr>
        <w:t xml:space="preserve"> </w:t>
      </w:r>
      <w:r w:rsidRPr="006052F7">
        <w:rPr>
          <w:rFonts w:ascii="Traditional Arabic" w:hAnsi="Traditional Arabic" w:cs="Traditional Arabic"/>
          <w:sz w:val="40"/>
          <w:szCs w:val="40"/>
          <w:rtl/>
        </w:rPr>
        <w:t xml:space="preserve">أَيُّهَا الَّذِينَ آمَنُوا اتَّقُوا اللهَ وَقُولُوا قَوْلاً سَدِيدًا * يُصْلِحْ لَكُمْ أَعْمَالَكُمْ وَيَغْفِرْ </w:t>
      </w:r>
      <w:proofErr w:type="gramStart"/>
      <w:r w:rsidRPr="006052F7">
        <w:rPr>
          <w:rFonts w:ascii="Traditional Arabic" w:hAnsi="Traditional Arabic" w:cs="Traditional Arabic"/>
          <w:sz w:val="40"/>
          <w:szCs w:val="40"/>
          <w:rtl/>
        </w:rPr>
        <w:t>لَكُمْ  ذُنُوبَكُمْ</w:t>
      </w:r>
      <w:proofErr w:type="gramEnd"/>
      <w:r w:rsidRPr="006052F7">
        <w:rPr>
          <w:rFonts w:ascii="Traditional Arabic" w:hAnsi="Traditional Arabic" w:cs="Traditional Arabic"/>
          <w:sz w:val="40"/>
          <w:szCs w:val="40"/>
          <w:rtl/>
        </w:rPr>
        <w:t xml:space="preserve"> وَمَنْ يُطِعِ اللهَ وَرَسُولَهُ فَقَدْ فَازَ فَوْزًا عَظِيمًا</w:t>
      </w:r>
      <w:r>
        <w:rPr>
          <w:rFonts w:ascii="Traditional Arabic" w:hAnsi="Traditional Arabic" w:cs="Traditional Arabic" w:hint="cs"/>
          <w:sz w:val="40"/>
          <w:szCs w:val="40"/>
          <w:rtl/>
        </w:rPr>
        <w:t xml:space="preserve">) .. </w:t>
      </w:r>
      <w:r w:rsidRPr="006052F7">
        <w:rPr>
          <w:rFonts w:ascii="Traditional Arabic" w:hAnsi="Traditional Arabic" w:cs="Traditional Arabic"/>
          <w:sz w:val="40"/>
          <w:szCs w:val="40"/>
          <w:rtl/>
        </w:rPr>
        <w:t>أَمَّا بَعْدُ</w:t>
      </w:r>
      <w:r>
        <w:rPr>
          <w:rFonts w:ascii="Traditional Arabic" w:hAnsi="Traditional Arabic" w:cs="Traditional Arabic" w:hint="cs"/>
          <w:sz w:val="40"/>
          <w:szCs w:val="40"/>
          <w:rtl/>
        </w:rPr>
        <w:t>:</w:t>
      </w:r>
    </w:p>
    <w:p w:rsidR="00E32A5A" w:rsidRDefault="00943475" w:rsidP="00294751">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انتهتْ الجلسةُ</w:t>
      </w:r>
      <w:proofErr w:type="gramStart"/>
      <w:r>
        <w:rPr>
          <w:rFonts w:ascii="Traditional Arabic" w:hAnsi="Traditional Arabic" w:cs="Traditional Arabic" w:hint="cs"/>
          <w:sz w:val="40"/>
          <w:szCs w:val="40"/>
          <w:rtl/>
          <w:lang w:val="en-US"/>
        </w:rPr>
        <w:t xml:space="preserve"> ..</w:t>
      </w:r>
      <w:proofErr w:type="gramEnd"/>
      <w:r>
        <w:rPr>
          <w:rFonts w:ascii="Traditional Arabic" w:hAnsi="Traditional Arabic" w:cs="Traditional Arabic" w:hint="cs"/>
          <w:sz w:val="40"/>
          <w:szCs w:val="40"/>
          <w:rtl/>
          <w:lang w:val="en-US"/>
        </w:rPr>
        <w:t xml:space="preserve"> وح</w:t>
      </w:r>
      <w:r w:rsidR="00822935">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كمَ القاضي</w:t>
      </w:r>
      <w:proofErr w:type="gramStart"/>
      <w:r>
        <w:rPr>
          <w:rFonts w:ascii="Traditional Arabic" w:hAnsi="Traditional Arabic" w:cs="Traditional Arabic" w:hint="cs"/>
          <w:sz w:val="40"/>
          <w:szCs w:val="40"/>
          <w:rtl/>
          <w:lang w:val="en-US"/>
        </w:rPr>
        <w:t xml:space="preserve"> ..</w:t>
      </w:r>
      <w:proofErr w:type="gramEnd"/>
      <w:r>
        <w:rPr>
          <w:rFonts w:ascii="Traditional Arabic" w:hAnsi="Traditional Arabic" w:cs="Traditional Arabic" w:hint="cs"/>
          <w:sz w:val="40"/>
          <w:szCs w:val="40"/>
          <w:rtl/>
          <w:lang w:val="en-US"/>
        </w:rPr>
        <w:t xml:space="preserve"> وصدرَ ص</w:t>
      </w:r>
      <w:r w:rsidR="00822935">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كُّ الح</w:t>
      </w:r>
      <w:r w:rsidR="00822935">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كمِ</w:t>
      </w:r>
      <w:proofErr w:type="gramStart"/>
      <w:r>
        <w:rPr>
          <w:rFonts w:ascii="Traditional Arabic" w:hAnsi="Traditional Arabic" w:cs="Traditional Arabic" w:hint="cs"/>
          <w:sz w:val="40"/>
          <w:szCs w:val="40"/>
          <w:rtl/>
          <w:lang w:val="en-US"/>
        </w:rPr>
        <w:t xml:space="preserve"> ..</w:t>
      </w:r>
      <w:proofErr w:type="gramEnd"/>
      <w:r>
        <w:rPr>
          <w:rFonts w:ascii="Traditional Arabic" w:hAnsi="Traditional Arabic" w:cs="Traditional Arabic" w:hint="cs"/>
          <w:sz w:val="40"/>
          <w:szCs w:val="40"/>
          <w:rtl/>
          <w:lang w:val="en-US"/>
        </w:rPr>
        <w:t xml:space="preserve"> وخرجَ أطرافُ القضيةِ من ال</w:t>
      </w:r>
      <w:r w:rsidR="00D171B7">
        <w:rPr>
          <w:rFonts w:ascii="Traditional Arabic" w:hAnsi="Traditional Arabic" w:cs="Traditional Arabic" w:hint="cs"/>
          <w:sz w:val="40"/>
          <w:szCs w:val="40"/>
          <w:rtl/>
          <w:lang w:val="en-US"/>
        </w:rPr>
        <w:t>محكمةِ</w:t>
      </w:r>
      <w:proofErr w:type="gramStart"/>
      <w:r w:rsidR="00D171B7">
        <w:rPr>
          <w:rFonts w:ascii="Traditional Arabic" w:hAnsi="Traditional Arabic" w:cs="Traditional Arabic" w:hint="cs"/>
          <w:sz w:val="40"/>
          <w:szCs w:val="40"/>
          <w:rtl/>
          <w:lang w:val="en-US"/>
        </w:rPr>
        <w:t xml:space="preserve"> ..</w:t>
      </w:r>
      <w:proofErr w:type="gramEnd"/>
      <w:r w:rsidR="00D171B7">
        <w:rPr>
          <w:rFonts w:ascii="Traditional Arabic" w:hAnsi="Traditional Arabic" w:cs="Traditional Arabic" w:hint="cs"/>
          <w:sz w:val="40"/>
          <w:szCs w:val="40"/>
          <w:rtl/>
          <w:lang w:val="en-US"/>
        </w:rPr>
        <w:t xml:space="preserve"> وانصرفَ الشُّهودُ</w:t>
      </w:r>
      <w:proofErr w:type="gramStart"/>
      <w:r w:rsidR="00D171B7">
        <w:rPr>
          <w:rFonts w:ascii="Traditional Arabic" w:hAnsi="Traditional Arabic" w:cs="Traditional Arabic" w:hint="cs"/>
          <w:sz w:val="40"/>
          <w:szCs w:val="40"/>
          <w:rtl/>
          <w:lang w:val="en-US"/>
        </w:rPr>
        <w:t xml:space="preserve"> ..</w:t>
      </w:r>
      <w:proofErr w:type="gramEnd"/>
      <w:r w:rsidR="00D171B7">
        <w:rPr>
          <w:rFonts w:ascii="Traditional Arabic" w:hAnsi="Traditional Arabic" w:cs="Traditional Arabic" w:hint="cs"/>
          <w:sz w:val="40"/>
          <w:szCs w:val="40"/>
          <w:rtl/>
          <w:lang w:val="en-US"/>
        </w:rPr>
        <w:t xml:space="preserve"> وأُغلقَ ملفُ القضيةِ.</w:t>
      </w:r>
    </w:p>
    <w:p w:rsidR="008501F9" w:rsidRDefault="008501F9" w:rsidP="008501F9">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 xml:space="preserve">أما القاضي فقد حكمَ بما ظهرَ إليه، وأدَّى ما أوجبَ اللهُ عليهِ، فَقَدْ </w:t>
      </w:r>
      <w:r w:rsidRPr="00D171B7">
        <w:rPr>
          <w:rFonts w:ascii="Traditional Arabic" w:hAnsi="Traditional Arabic" w:cs="Traditional Arabic"/>
          <w:sz w:val="40"/>
          <w:szCs w:val="40"/>
          <w:rtl/>
          <w:lang w:val="en-US"/>
        </w:rPr>
        <w:t xml:space="preserve">سَمِعَ النبيُّ صَلَّى اللهُ عليه وسلَّمَ جَلَبَةَ خِصَامٍ عِنْدَ بَابِهِ، فَخَرَجَ عليهم فَقالَ: </w:t>
      </w:r>
      <w:r>
        <w:rPr>
          <w:rFonts w:ascii="Traditional Arabic" w:hAnsi="Traditional Arabic" w:cs="Traditional Arabic" w:hint="cs"/>
          <w:sz w:val="40"/>
          <w:szCs w:val="40"/>
          <w:rtl/>
          <w:lang w:val="en-US"/>
        </w:rPr>
        <w:t>(</w:t>
      </w:r>
      <w:r w:rsidRPr="00D171B7">
        <w:rPr>
          <w:rFonts w:ascii="Traditional Arabic" w:hAnsi="Traditional Arabic" w:cs="Traditional Arabic"/>
          <w:sz w:val="40"/>
          <w:szCs w:val="40"/>
          <w:rtl/>
          <w:lang w:val="en-US"/>
        </w:rPr>
        <w:t>إنَّما أنَا بَشَرٌ، وإنَّه يَأْتِينِي الخَصْمُ، فَلَعَلَّ بَعْضًا أنْ يَكونَ أبْلَغَ مِن بَعْضٍ أقْضِي له بذلكَ، وأَحْسِبُ أنَّه صَادِقٌ، فمَن قَضَيْتُ له بحَقِّ مُسْلِمٍ فإنَّما هي قِطْعَةٌ مِنَ النَّارِ فَلْيَأْخُذْهَا أوْ لِيَدَعْهَا</w:t>
      </w:r>
      <w:r>
        <w:rPr>
          <w:rFonts w:ascii="Traditional Arabic" w:hAnsi="Traditional Arabic" w:cs="Traditional Arabic" w:hint="cs"/>
          <w:sz w:val="40"/>
          <w:szCs w:val="40"/>
          <w:rtl/>
          <w:lang w:val="en-US"/>
        </w:rPr>
        <w:t>)، وأما تفاصيلُ القضيةِ الخفيَّةِ، فاللهُ تعالى وحدَه أعلمُ بها.</w:t>
      </w:r>
    </w:p>
    <w:p w:rsidR="00D171B7" w:rsidRDefault="00822935" w:rsidP="008501F9">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و</w:t>
      </w:r>
      <w:r w:rsidR="00D171B7">
        <w:rPr>
          <w:rFonts w:ascii="Traditional Arabic" w:hAnsi="Traditional Arabic" w:cs="Traditional Arabic" w:hint="cs"/>
          <w:sz w:val="40"/>
          <w:szCs w:val="40"/>
          <w:rtl/>
          <w:lang w:val="en-US"/>
        </w:rPr>
        <w:t xml:space="preserve">لقد </w:t>
      </w:r>
      <w:r w:rsidR="008501F9">
        <w:rPr>
          <w:rFonts w:ascii="Traditional Arabic" w:hAnsi="Traditional Arabic" w:cs="Traditional Arabic" w:hint="cs"/>
          <w:sz w:val="40"/>
          <w:szCs w:val="40"/>
          <w:rtl/>
          <w:lang w:val="en-US"/>
        </w:rPr>
        <w:t xml:space="preserve">صدرَ الحكمُ </w:t>
      </w:r>
      <w:r w:rsidR="00D171B7">
        <w:rPr>
          <w:rFonts w:ascii="Traditional Arabic" w:hAnsi="Traditional Arabic" w:cs="Traditional Arabic" w:hint="cs"/>
          <w:sz w:val="40"/>
          <w:szCs w:val="40"/>
          <w:rtl/>
          <w:lang w:val="en-US"/>
        </w:rPr>
        <w:t xml:space="preserve">على ما </w:t>
      </w:r>
      <w:r w:rsidR="008501F9">
        <w:rPr>
          <w:rFonts w:ascii="Traditional Arabic" w:hAnsi="Traditional Arabic" w:cs="Traditional Arabic" w:hint="cs"/>
          <w:sz w:val="40"/>
          <w:szCs w:val="40"/>
          <w:rtl/>
          <w:lang w:val="en-US"/>
        </w:rPr>
        <w:t>كانَ في القضيةِ م</w:t>
      </w:r>
      <w:r w:rsidR="00D171B7">
        <w:rPr>
          <w:rFonts w:ascii="Traditional Arabic" w:hAnsi="Traditional Arabic" w:cs="Traditional Arabic" w:hint="cs"/>
          <w:sz w:val="40"/>
          <w:szCs w:val="40"/>
          <w:rtl/>
          <w:lang w:val="en-US"/>
        </w:rPr>
        <w:t>ن قرينةٍ</w:t>
      </w:r>
      <w:r w:rsidR="008501F9">
        <w:rPr>
          <w:rFonts w:ascii="Traditional Arabic" w:hAnsi="Traditional Arabic" w:cs="Traditional Arabic" w:hint="cs"/>
          <w:sz w:val="40"/>
          <w:szCs w:val="40"/>
          <w:rtl/>
          <w:lang w:val="en-US"/>
        </w:rPr>
        <w:t xml:space="preserve"> ودليلٍ، وعلى ما فيها من شُهودٍ وتفصيلَ، وقد يكونُ المُدعي صاحبَ</w:t>
      </w:r>
      <w:r w:rsidR="00D171B7">
        <w:rPr>
          <w:rFonts w:ascii="Traditional Arabic" w:hAnsi="Traditional Arabic" w:cs="Traditional Arabic" w:hint="cs"/>
          <w:sz w:val="40"/>
          <w:szCs w:val="40"/>
          <w:rtl/>
          <w:lang w:val="en-US"/>
        </w:rPr>
        <w:t xml:space="preserve"> ذكاءٍ وجِدالٍ، أو قد يكونُ أتى بالمُحامينَ الأبطالِ، فكسَبَ القضيةَ بَغيَّاً وعُدواناً، وأَخذَ حقَّ أخيه ِظُلماً وطُغياناً، فخرجَ المُدَّعى عليهِ م</w:t>
      </w:r>
      <w:r>
        <w:rPr>
          <w:rFonts w:ascii="Traditional Arabic" w:hAnsi="Traditional Arabic" w:cs="Traditional Arabic" w:hint="cs"/>
          <w:sz w:val="40"/>
          <w:szCs w:val="40"/>
          <w:rtl/>
          <w:lang w:val="en-US"/>
        </w:rPr>
        <w:t>َ</w:t>
      </w:r>
      <w:r w:rsidR="00D171B7">
        <w:rPr>
          <w:rFonts w:ascii="Traditional Arabic" w:hAnsi="Traditional Arabic" w:cs="Traditional Arabic" w:hint="cs"/>
          <w:sz w:val="40"/>
          <w:szCs w:val="40"/>
          <w:rtl/>
          <w:lang w:val="en-US"/>
        </w:rPr>
        <w:t>ظلوماً م</w:t>
      </w:r>
      <w:r>
        <w:rPr>
          <w:rFonts w:ascii="Traditional Arabic" w:hAnsi="Traditional Arabic" w:cs="Traditional Arabic" w:hint="cs"/>
          <w:sz w:val="40"/>
          <w:szCs w:val="40"/>
          <w:rtl/>
          <w:lang w:val="en-US"/>
        </w:rPr>
        <w:t>َ</w:t>
      </w:r>
      <w:r w:rsidR="00D171B7">
        <w:rPr>
          <w:rFonts w:ascii="Traditional Arabic" w:hAnsi="Traditional Arabic" w:cs="Traditional Arabic" w:hint="cs"/>
          <w:sz w:val="40"/>
          <w:szCs w:val="40"/>
          <w:rtl/>
          <w:lang w:val="en-US"/>
        </w:rPr>
        <w:t>قهوراً، وخرجَ المُدعي ظ</w:t>
      </w:r>
      <w:r>
        <w:rPr>
          <w:rFonts w:ascii="Traditional Arabic" w:hAnsi="Traditional Arabic" w:cs="Traditional Arabic" w:hint="cs"/>
          <w:sz w:val="40"/>
          <w:szCs w:val="40"/>
          <w:rtl/>
          <w:lang w:val="en-US"/>
        </w:rPr>
        <w:t>َ</w:t>
      </w:r>
      <w:r w:rsidR="00D171B7">
        <w:rPr>
          <w:rFonts w:ascii="Traditional Arabic" w:hAnsi="Traditional Arabic" w:cs="Traditional Arabic" w:hint="cs"/>
          <w:sz w:val="40"/>
          <w:szCs w:val="40"/>
          <w:rtl/>
          <w:lang w:val="en-US"/>
        </w:rPr>
        <w:t>الماً م</w:t>
      </w:r>
      <w:r>
        <w:rPr>
          <w:rFonts w:ascii="Traditional Arabic" w:hAnsi="Traditional Arabic" w:cs="Traditional Arabic" w:hint="cs"/>
          <w:sz w:val="40"/>
          <w:szCs w:val="40"/>
          <w:rtl/>
          <w:lang w:val="en-US"/>
        </w:rPr>
        <w:t>َ</w:t>
      </w:r>
      <w:r w:rsidR="00D171B7">
        <w:rPr>
          <w:rFonts w:ascii="Traditional Arabic" w:hAnsi="Traditional Arabic" w:cs="Traditional Arabic" w:hint="cs"/>
          <w:sz w:val="40"/>
          <w:szCs w:val="40"/>
          <w:rtl/>
          <w:lang w:val="en-US"/>
        </w:rPr>
        <w:t>غروراً.</w:t>
      </w:r>
    </w:p>
    <w:p w:rsidR="00822935" w:rsidRDefault="00822935" w:rsidP="00B00DB6">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لكن هل انتهتْ القضيةُ ح</w:t>
      </w:r>
      <w:r w:rsidR="006F7B9F">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 xml:space="preserve">قَّاً، وقد ظُلمَ فيها </w:t>
      </w:r>
      <w:proofErr w:type="gramStart"/>
      <w:r>
        <w:rPr>
          <w:rFonts w:ascii="Traditional Arabic" w:hAnsi="Traditional Arabic" w:cs="Traditional Arabic" w:hint="cs"/>
          <w:sz w:val="40"/>
          <w:szCs w:val="40"/>
          <w:rtl/>
          <w:lang w:val="en-US"/>
        </w:rPr>
        <w:t>خَل</w:t>
      </w:r>
      <w:r w:rsidR="006F7B9F">
        <w:rPr>
          <w:rFonts w:ascii="Traditional Arabic" w:hAnsi="Traditional Arabic" w:cs="Traditional Arabic" w:hint="cs"/>
          <w:sz w:val="40"/>
          <w:szCs w:val="40"/>
          <w:rtl/>
          <w:lang w:val="en-US"/>
        </w:rPr>
        <w:t>ْ</w:t>
      </w:r>
      <w:r>
        <w:rPr>
          <w:rFonts w:ascii="Traditional Arabic" w:hAnsi="Traditional Arabic" w:cs="Traditional Arabic" w:hint="cs"/>
          <w:sz w:val="40"/>
          <w:szCs w:val="40"/>
          <w:rtl/>
          <w:lang w:val="en-US"/>
        </w:rPr>
        <w:t>قاً؟</w:t>
      </w:r>
      <w:r w:rsidR="00D768E7">
        <w:rPr>
          <w:rFonts w:ascii="Traditional Arabic" w:hAnsi="Traditional Arabic" w:cs="Traditional Arabic" w:hint="cs"/>
          <w:sz w:val="40"/>
          <w:szCs w:val="40"/>
          <w:rtl/>
          <w:lang w:val="en-US"/>
        </w:rPr>
        <w:t xml:space="preserve"> ..</w:t>
      </w:r>
      <w:proofErr w:type="gramEnd"/>
      <w:r w:rsidR="00D768E7">
        <w:rPr>
          <w:rFonts w:ascii="Traditional Arabic" w:hAnsi="Traditional Arabic" w:cs="Traditional Arabic" w:hint="cs"/>
          <w:sz w:val="40"/>
          <w:szCs w:val="40"/>
          <w:rtl/>
          <w:lang w:val="en-US"/>
        </w:rPr>
        <w:t xml:space="preserve"> </w:t>
      </w:r>
      <w:r>
        <w:rPr>
          <w:rFonts w:ascii="Traditional Arabic" w:hAnsi="Traditional Arabic" w:cs="Traditional Arabic" w:hint="cs"/>
          <w:sz w:val="40"/>
          <w:szCs w:val="40"/>
          <w:rtl/>
          <w:lang w:val="en-US"/>
        </w:rPr>
        <w:t>والجوابُ: لا</w:t>
      </w:r>
      <w:proofErr w:type="gramStart"/>
      <w:r>
        <w:rPr>
          <w:rFonts w:ascii="Traditional Arabic" w:hAnsi="Traditional Arabic" w:cs="Traditional Arabic" w:hint="cs"/>
          <w:sz w:val="40"/>
          <w:szCs w:val="40"/>
          <w:rtl/>
          <w:lang w:val="en-US"/>
        </w:rPr>
        <w:t xml:space="preserve"> ..</w:t>
      </w:r>
      <w:proofErr w:type="gramEnd"/>
      <w:r>
        <w:rPr>
          <w:rFonts w:ascii="Traditional Arabic" w:hAnsi="Traditional Arabic" w:cs="Traditional Arabic" w:hint="cs"/>
          <w:sz w:val="40"/>
          <w:szCs w:val="40"/>
          <w:rtl/>
          <w:lang w:val="en-US"/>
        </w:rPr>
        <w:t xml:space="preserve"> وألفُ لا. </w:t>
      </w:r>
    </w:p>
    <w:p w:rsidR="00B00DB6" w:rsidRDefault="00D768E7" w:rsidP="00B00DB6">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أما في الدُّنيا، فقد جاءَ في الحديثِ: (</w:t>
      </w:r>
      <w:r w:rsidR="00B00DB6" w:rsidRPr="00B00DB6">
        <w:rPr>
          <w:rFonts w:ascii="Traditional Arabic" w:hAnsi="Traditional Arabic" w:cs="Traditional Arabic"/>
          <w:sz w:val="40"/>
          <w:szCs w:val="40"/>
          <w:rtl/>
          <w:lang w:val="en-US"/>
        </w:rPr>
        <w:t xml:space="preserve">وَدَعْوَةُ الْمَظْلُومِ تُحْمَلُ عَلَى الْغَمَامِ، وَتُفْتَحُ لَهَا أَبْوَابُ السَّمَاوَاتِ، وَيَقُولُ الرَّبُّ عَزَّ وَجَلَّ: </w:t>
      </w:r>
      <w:proofErr w:type="spellStart"/>
      <w:r w:rsidR="00B00DB6" w:rsidRPr="00B00DB6">
        <w:rPr>
          <w:rFonts w:ascii="Traditional Arabic" w:hAnsi="Traditional Arabic" w:cs="Traditional Arabic"/>
          <w:sz w:val="40"/>
          <w:szCs w:val="40"/>
          <w:rtl/>
          <w:lang w:val="en-US"/>
        </w:rPr>
        <w:t>وَعِزَّتِي</w:t>
      </w:r>
      <w:proofErr w:type="spellEnd"/>
      <w:r w:rsidR="00B00DB6" w:rsidRPr="00B00DB6">
        <w:rPr>
          <w:rFonts w:ascii="Traditional Arabic" w:hAnsi="Traditional Arabic" w:cs="Traditional Arabic"/>
          <w:sz w:val="40"/>
          <w:szCs w:val="40"/>
          <w:rtl/>
          <w:lang w:val="en-US"/>
        </w:rPr>
        <w:t xml:space="preserve"> </w:t>
      </w:r>
      <w:proofErr w:type="spellStart"/>
      <w:r w:rsidR="00B00DB6" w:rsidRPr="00B00DB6">
        <w:rPr>
          <w:rFonts w:ascii="Traditional Arabic" w:hAnsi="Traditional Arabic" w:cs="Traditional Arabic"/>
          <w:sz w:val="40"/>
          <w:szCs w:val="40"/>
          <w:rtl/>
          <w:lang w:val="en-US"/>
        </w:rPr>
        <w:t>لَأَنْصُرَنَّكَ</w:t>
      </w:r>
      <w:proofErr w:type="spellEnd"/>
      <w:r w:rsidR="00B00DB6" w:rsidRPr="00B00DB6">
        <w:rPr>
          <w:rFonts w:ascii="Traditional Arabic" w:hAnsi="Traditional Arabic" w:cs="Traditional Arabic"/>
          <w:sz w:val="40"/>
          <w:szCs w:val="40"/>
          <w:rtl/>
          <w:lang w:val="en-US"/>
        </w:rPr>
        <w:t xml:space="preserve"> وَلَوْ بَعْدَ حِينٍ</w:t>
      </w:r>
      <w:r w:rsidR="00822935">
        <w:rPr>
          <w:rFonts w:ascii="Traditional Arabic" w:hAnsi="Traditional Arabic" w:cs="Traditional Arabic" w:hint="cs"/>
          <w:sz w:val="40"/>
          <w:szCs w:val="40"/>
          <w:rtl/>
          <w:lang w:val="en-US"/>
        </w:rPr>
        <w:t xml:space="preserve">)، وصدقَ القائلُ: </w:t>
      </w:r>
    </w:p>
    <w:p w:rsidR="00D768E7" w:rsidRPr="00822935" w:rsidRDefault="00D768E7" w:rsidP="00822935">
      <w:pPr>
        <w:pStyle w:val="a7"/>
        <w:jc w:val="center"/>
        <w:rPr>
          <w:rFonts w:ascii="Traditional Arabic" w:hAnsi="Traditional Arabic" w:cs="Traditional Arabic"/>
          <w:sz w:val="40"/>
          <w:szCs w:val="40"/>
          <w:lang w:val="en-US"/>
        </w:rPr>
      </w:pPr>
      <w:r w:rsidRPr="00822935">
        <w:rPr>
          <w:rFonts w:ascii="Traditional Arabic" w:hAnsi="Traditional Arabic" w:cs="Traditional Arabic"/>
          <w:sz w:val="40"/>
          <w:szCs w:val="40"/>
          <w:rtl/>
          <w:lang w:val="en-US"/>
        </w:rPr>
        <w:t>لا تظلِمنَّ إذا ما كنتَ مُقتدرًا *** فالظلمُ ترجِعُ عُقباهُ إلى النَّدَمِ</w:t>
      </w:r>
    </w:p>
    <w:p w:rsidR="00D768E7" w:rsidRPr="00822935" w:rsidRDefault="00D768E7" w:rsidP="006F7B9F">
      <w:pPr>
        <w:pStyle w:val="a7"/>
        <w:jc w:val="center"/>
        <w:rPr>
          <w:rFonts w:ascii="Traditional Arabic" w:hAnsi="Traditional Arabic" w:cs="Traditional Arabic"/>
          <w:sz w:val="36"/>
          <w:szCs w:val="36"/>
          <w:rtl/>
          <w:lang w:val="en-US"/>
        </w:rPr>
      </w:pPr>
      <w:r w:rsidRPr="00822935">
        <w:rPr>
          <w:rFonts w:ascii="Traditional Arabic" w:hAnsi="Traditional Arabic" w:cs="Traditional Arabic"/>
          <w:sz w:val="40"/>
          <w:szCs w:val="40"/>
          <w:rtl/>
          <w:lang w:val="en-US"/>
        </w:rPr>
        <w:t>تنامُ ع</w:t>
      </w:r>
      <w:r w:rsidR="006F7B9F">
        <w:rPr>
          <w:rFonts w:ascii="Traditional Arabic" w:hAnsi="Traditional Arabic" w:cs="Traditional Arabic" w:hint="cs"/>
          <w:sz w:val="40"/>
          <w:szCs w:val="40"/>
          <w:rtl/>
          <w:lang w:val="en-US"/>
        </w:rPr>
        <w:t>َ</w:t>
      </w:r>
      <w:r w:rsidRPr="00822935">
        <w:rPr>
          <w:rFonts w:ascii="Traditional Arabic" w:hAnsi="Traditional Arabic" w:cs="Traditional Arabic"/>
          <w:sz w:val="40"/>
          <w:szCs w:val="40"/>
          <w:rtl/>
          <w:lang w:val="en-US"/>
        </w:rPr>
        <w:t>ين</w:t>
      </w:r>
      <w:r w:rsidR="006F7B9F">
        <w:rPr>
          <w:rFonts w:ascii="Traditional Arabic" w:hAnsi="Traditional Arabic" w:cs="Traditional Arabic" w:hint="cs"/>
          <w:sz w:val="40"/>
          <w:szCs w:val="40"/>
          <w:rtl/>
          <w:lang w:val="en-US"/>
        </w:rPr>
        <w:t>ُ</w:t>
      </w:r>
      <w:r w:rsidRPr="00822935">
        <w:rPr>
          <w:rFonts w:ascii="Traditional Arabic" w:hAnsi="Traditional Arabic" w:cs="Traditional Arabic"/>
          <w:sz w:val="40"/>
          <w:szCs w:val="40"/>
          <w:rtl/>
          <w:lang w:val="en-US"/>
        </w:rPr>
        <w:t>ك</w:t>
      </w:r>
      <w:r w:rsidR="006F7B9F">
        <w:rPr>
          <w:rFonts w:ascii="Traditional Arabic" w:hAnsi="Traditional Arabic" w:cs="Traditional Arabic" w:hint="cs"/>
          <w:sz w:val="40"/>
          <w:szCs w:val="40"/>
          <w:rtl/>
          <w:lang w:val="en-US"/>
        </w:rPr>
        <w:t>َ</w:t>
      </w:r>
      <w:r w:rsidRPr="00822935">
        <w:rPr>
          <w:rFonts w:ascii="Traditional Arabic" w:hAnsi="Traditional Arabic" w:cs="Traditional Arabic"/>
          <w:sz w:val="40"/>
          <w:szCs w:val="40"/>
          <w:rtl/>
          <w:lang w:val="en-US"/>
        </w:rPr>
        <w:t xml:space="preserve"> والمظلومُ مُنتبِهٌ *** يدعُو عليكَ وعينُ الله</w:t>
      </w:r>
      <w:r w:rsidR="006F7B9F">
        <w:rPr>
          <w:rFonts w:ascii="Traditional Arabic" w:hAnsi="Traditional Arabic" w:cs="Traditional Arabic" w:hint="cs"/>
          <w:sz w:val="40"/>
          <w:szCs w:val="40"/>
          <w:rtl/>
          <w:lang w:val="en-US"/>
        </w:rPr>
        <w:t>ِ</w:t>
      </w:r>
      <w:r w:rsidRPr="00822935">
        <w:rPr>
          <w:rFonts w:ascii="Traditional Arabic" w:hAnsi="Traditional Arabic" w:cs="Traditional Arabic"/>
          <w:sz w:val="40"/>
          <w:szCs w:val="40"/>
          <w:rtl/>
          <w:lang w:val="en-US"/>
        </w:rPr>
        <w:t xml:space="preserve"> لم تنَمِ</w:t>
      </w:r>
    </w:p>
    <w:p w:rsidR="00B70B37" w:rsidRDefault="00B70B37" w:rsidP="00B70B37">
      <w:pPr>
        <w:jc w:val="right"/>
        <w:rPr>
          <w:rFonts w:ascii="Traditional Arabic" w:hAnsi="Traditional Arabic" w:cs="Traditional Arabic"/>
          <w:sz w:val="40"/>
          <w:szCs w:val="40"/>
          <w:rtl/>
          <w:lang w:val="en-US"/>
        </w:rPr>
      </w:pPr>
      <w:r w:rsidRPr="00F71034">
        <w:rPr>
          <w:rFonts w:ascii="Traditional Arabic" w:hAnsi="Traditional Arabic" w:cs="Traditional Arabic"/>
          <w:sz w:val="40"/>
          <w:szCs w:val="40"/>
          <w:rtl/>
          <w:lang w:val="en-US"/>
        </w:rPr>
        <w:t>كانَ يزيدُ بنُ حكيمٍ يقولُ: ما هبتُ أحدًا قط هيبتي رجلًا ظلمتُه وأنا أعلمُ أنه لا ناصرَ له إلا اللهُ</w:t>
      </w:r>
      <w:proofErr w:type="gramStart"/>
      <w:r w:rsidRPr="00F71034">
        <w:rPr>
          <w:rFonts w:ascii="Traditional Arabic" w:hAnsi="Traditional Arabic" w:cs="Traditional Arabic"/>
          <w:sz w:val="40"/>
          <w:szCs w:val="40"/>
          <w:rtl/>
          <w:lang w:val="en-US"/>
        </w:rPr>
        <w:t xml:space="preserve"> ..</w:t>
      </w:r>
      <w:proofErr w:type="gramEnd"/>
      <w:r w:rsidRPr="00F71034">
        <w:rPr>
          <w:rFonts w:ascii="Traditional Arabic" w:hAnsi="Traditional Arabic" w:cs="Traditional Arabic"/>
          <w:sz w:val="40"/>
          <w:szCs w:val="40"/>
          <w:rtl/>
          <w:lang w:val="en-US"/>
        </w:rPr>
        <w:t xml:space="preserve"> يقول</w:t>
      </w:r>
      <w:r w:rsidR="006F7B9F">
        <w:rPr>
          <w:rFonts w:ascii="Traditional Arabic" w:hAnsi="Traditional Arabic" w:cs="Traditional Arabic" w:hint="cs"/>
          <w:sz w:val="40"/>
          <w:szCs w:val="40"/>
          <w:rtl/>
          <w:lang w:val="en-US"/>
        </w:rPr>
        <w:t>ُ</w:t>
      </w:r>
      <w:r w:rsidRPr="00F71034">
        <w:rPr>
          <w:rFonts w:ascii="Traditional Arabic" w:hAnsi="Traditional Arabic" w:cs="Traditional Arabic"/>
          <w:sz w:val="40"/>
          <w:szCs w:val="40"/>
          <w:rtl/>
          <w:lang w:val="en-US"/>
        </w:rPr>
        <w:t xml:space="preserve"> لي: حسبي اللهُ</w:t>
      </w:r>
      <w:proofErr w:type="gramStart"/>
      <w:r w:rsidRPr="00F71034">
        <w:rPr>
          <w:rFonts w:ascii="Traditional Arabic" w:hAnsi="Traditional Arabic" w:cs="Traditional Arabic"/>
          <w:sz w:val="40"/>
          <w:szCs w:val="40"/>
          <w:rtl/>
          <w:lang w:val="en-US"/>
        </w:rPr>
        <w:t xml:space="preserve"> ..</w:t>
      </w:r>
      <w:proofErr w:type="gramEnd"/>
      <w:r w:rsidRPr="00F71034">
        <w:rPr>
          <w:rFonts w:ascii="Traditional Arabic" w:hAnsi="Traditional Arabic" w:cs="Traditional Arabic"/>
          <w:sz w:val="40"/>
          <w:szCs w:val="40"/>
          <w:rtl/>
          <w:lang w:val="en-US"/>
        </w:rPr>
        <w:t xml:space="preserve"> اللهُ بيني وبينكَ</w:t>
      </w:r>
      <w:proofErr w:type="gramStart"/>
      <w:r w:rsidR="006F7B9F">
        <w:rPr>
          <w:rFonts w:ascii="Traditional Arabic" w:hAnsi="Traditional Arabic" w:cs="Traditional Arabic" w:hint="cs"/>
          <w:sz w:val="40"/>
          <w:szCs w:val="40"/>
          <w:rtl/>
          <w:lang w:val="en-US"/>
        </w:rPr>
        <w:t xml:space="preserve"> ..</w:t>
      </w:r>
      <w:proofErr w:type="gramEnd"/>
      <w:r w:rsidR="006F7B9F">
        <w:rPr>
          <w:rFonts w:ascii="Traditional Arabic" w:hAnsi="Traditional Arabic" w:cs="Traditional Arabic" w:hint="cs"/>
          <w:sz w:val="40"/>
          <w:szCs w:val="40"/>
          <w:rtl/>
          <w:lang w:val="en-US"/>
        </w:rPr>
        <w:t xml:space="preserve"> لا إلهَ إلا اللهِ، واللهِ إنَّها لكلمةٌ تقشَّعرُ منها الأبدانُ.</w:t>
      </w:r>
    </w:p>
    <w:p w:rsidR="00902C0F" w:rsidRDefault="00B70B37" w:rsidP="006F7B9F">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lastRenderedPageBreak/>
        <w:t>واسمعوا إلى هذهِ القِصَّةِ العجيبةِ</w:t>
      </w:r>
      <w:proofErr w:type="gramStart"/>
      <w:r>
        <w:rPr>
          <w:rFonts w:ascii="Traditional Arabic" w:hAnsi="Traditional Arabic" w:cs="Traditional Arabic" w:hint="cs"/>
          <w:sz w:val="40"/>
          <w:szCs w:val="40"/>
          <w:rtl/>
          <w:lang w:val="en-US"/>
        </w:rPr>
        <w:t xml:space="preserve"> ..</w:t>
      </w:r>
      <w:proofErr w:type="gramEnd"/>
      <w:r>
        <w:rPr>
          <w:rFonts w:ascii="Traditional Arabic" w:hAnsi="Traditional Arabic" w:cs="Traditional Arabic" w:hint="cs"/>
          <w:sz w:val="40"/>
          <w:szCs w:val="40"/>
          <w:rtl/>
          <w:lang w:val="en-US"/>
        </w:rPr>
        <w:t xml:space="preserve"> </w:t>
      </w:r>
      <w:r w:rsidR="006F7B9F">
        <w:rPr>
          <w:rFonts w:ascii="Traditional Arabic" w:hAnsi="Traditional Arabic" w:cs="Traditional Arabic"/>
          <w:sz w:val="40"/>
          <w:szCs w:val="40"/>
          <w:rtl/>
          <w:lang w:val="en-US"/>
        </w:rPr>
        <w:t xml:space="preserve">ذكرَ </w:t>
      </w:r>
      <w:proofErr w:type="spellStart"/>
      <w:r w:rsidR="006F7B9F">
        <w:rPr>
          <w:rFonts w:ascii="Traditional Arabic" w:hAnsi="Traditional Arabic" w:cs="Traditional Arabic"/>
          <w:sz w:val="40"/>
          <w:szCs w:val="40"/>
          <w:rtl/>
          <w:lang w:val="en-US"/>
        </w:rPr>
        <w:t>الهي</w:t>
      </w:r>
      <w:r w:rsidR="006F7B9F">
        <w:rPr>
          <w:rFonts w:ascii="Traditional Arabic" w:hAnsi="Traditional Arabic" w:cs="Traditional Arabic" w:hint="cs"/>
          <w:sz w:val="40"/>
          <w:szCs w:val="40"/>
          <w:rtl/>
          <w:lang w:val="en-US"/>
        </w:rPr>
        <w:t>تَ</w:t>
      </w:r>
      <w:r w:rsidR="00F71034" w:rsidRPr="00F71034">
        <w:rPr>
          <w:rFonts w:ascii="Traditional Arabic" w:hAnsi="Traditional Arabic" w:cs="Traditional Arabic"/>
          <w:sz w:val="40"/>
          <w:szCs w:val="40"/>
          <w:rtl/>
          <w:lang w:val="en-US"/>
        </w:rPr>
        <w:t>ميُ</w:t>
      </w:r>
      <w:proofErr w:type="spellEnd"/>
      <w:r w:rsidR="00F71034" w:rsidRPr="00F71034">
        <w:rPr>
          <w:rFonts w:ascii="Traditional Arabic" w:hAnsi="Traditional Arabic" w:cs="Traditional Arabic"/>
          <w:sz w:val="40"/>
          <w:szCs w:val="40"/>
          <w:rtl/>
          <w:lang w:val="en-US"/>
        </w:rPr>
        <w:t xml:space="preserve"> في كتابِه الزواجرُ عن اقترافِ الكبائرِ: قَالَ بَعْضُهُمْ: رَأَيْت</w:t>
      </w:r>
      <w:r w:rsidR="006F7B9F">
        <w:rPr>
          <w:rFonts w:ascii="Traditional Arabic" w:hAnsi="Traditional Arabic" w:cs="Traditional Arabic" w:hint="cs"/>
          <w:sz w:val="40"/>
          <w:szCs w:val="40"/>
          <w:rtl/>
          <w:lang w:val="en-US"/>
        </w:rPr>
        <w:t>ُ</w:t>
      </w:r>
      <w:r w:rsidR="00F71034" w:rsidRPr="00F71034">
        <w:rPr>
          <w:rFonts w:ascii="Traditional Arabic" w:hAnsi="Traditional Arabic" w:cs="Traditional Arabic"/>
          <w:sz w:val="40"/>
          <w:szCs w:val="40"/>
          <w:rtl/>
          <w:lang w:val="en-US"/>
        </w:rPr>
        <w:t xml:space="preserve"> رَجُلًا مَقْطُوعَ الْيَدِ مِنْ الْكَتِفِ وَهُوَ يُنَادِي: مَنْ رَآنِي فَلَا يَظْلِمَنَّ أَحَدًا، فَتَقَدَّمْت إلَيْهِ وَقُلْت لَهُ: يَا أَخِي مَا قِصَّتُك؟، فَقَالَ: يَا أَخِي قِصَّتِي عَجِيبَةٌ،</w:t>
      </w:r>
      <w:r w:rsidR="00902C0F">
        <w:rPr>
          <w:rFonts w:ascii="Traditional Arabic" w:hAnsi="Traditional Arabic" w:cs="Traditional Arabic" w:hint="cs"/>
          <w:sz w:val="40"/>
          <w:szCs w:val="40"/>
          <w:rtl/>
          <w:lang w:val="en-US"/>
        </w:rPr>
        <w:t xml:space="preserve"> وذكرَ لهُ قصتَه وهي أنَّهُ أخذَ سمكةً من مِسكينٍ كانتْ هي قوتُ عيالِه</w:t>
      </w:r>
      <w:r w:rsidR="006F7B9F" w:rsidRPr="006F7B9F">
        <w:rPr>
          <w:rFonts w:ascii="Traditional Arabic" w:hAnsi="Traditional Arabic" w:cs="Traditional Arabic" w:hint="cs"/>
          <w:sz w:val="40"/>
          <w:szCs w:val="40"/>
          <w:rtl/>
          <w:lang w:val="en-US"/>
        </w:rPr>
        <w:t xml:space="preserve"> </w:t>
      </w:r>
      <w:r w:rsidR="006F7B9F">
        <w:rPr>
          <w:rFonts w:ascii="Traditional Arabic" w:hAnsi="Traditional Arabic" w:cs="Traditional Arabic" w:hint="cs"/>
          <w:sz w:val="40"/>
          <w:szCs w:val="40"/>
          <w:rtl/>
          <w:lang w:val="en-US"/>
        </w:rPr>
        <w:t>قَهراً</w:t>
      </w:r>
      <w:r w:rsidR="00902C0F">
        <w:rPr>
          <w:rFonts w:ascii="Traditional Arabic" w:hAnsi="Traditional Arabic" w:cs="Traditional Arabic" w:hint="cs"/>
          <w:sz w:val="40"/>
          <w:szCs w:val="40"/>
          <w:rtl/>
          <w:lang w:val="en-US"/>
        </w:rPr>
        <w:t>، ف</w:t>
      </w:r>
      <w:r w:rsidR="006F7B9F">
        <w:rPr>
          <w:rFonts w:ascii="Traditional Arabic" w:hAnsi="Traditional Arabic" w:cs="Traditional Arabic" w:hint="cs"/>
          <w:sz w:val="40"/>
          <w:szCs w:val="40"/>
          <w:rtl/>
          <w:lang w:val="en-US"/>
        </w:rPr>
        <w:t xml:space="preserve">لما رجعَ إلى بيتِهِ </w:t>
      </w:r>
      <w:r w:rsidR="00902C0F">
        <w:rPr>
          <w:rFonts w:ascii="Traditional Arabic" w:hAnsi="Traditional Arabic" w:cs="Traditional Arabic" w:hint="cs"/>
          <w:sz w:val="40"/>
          <w:szCs w:val="40"/>
          <w:rtl/>
          <w:lang w:val="en-US"/>
        </w:rPr>
        <w:t xml:space="preserve">ضَرَبتْ عليهِ إبهامُه وآلمتْه ألماً شديداً، فأتى الطبيبَ فقالَ له: هذه بدايةُ أَكَلةٍ، اقطعها وإلا تَلفتْ يدُكَ كلُها، ثُمَّ انتشرَ الألمُ إلى الكفِ فقطَعها، ثمَّ انتشرَ إلى السَّاعدِ فقطَعها من المرفقِ، ثمَّ انتشرَ إلى العضدِ فقطعَها من الكتفِ، </w:t>
      </w:r>
      <w:r w:rsidR="00902C0F" w:rsidRPr="00F71034">
        <w:rPr>
          <w:rFonts w:ascii="Traditional Arabic" w:hAnsi="Traditional Arabic" w:cs="Traditional Arabic"/>
          <w:sz w:val="40"/>
          <w:szCs w:val="40"/>
          <w:rtl/>
          <w:lang w:val="en-US"/>
        </w:rPr>
        <w:t>فَقَالَ لِي بَعْضُ النَّاسِ: مَا سَبَبُ أَلَمِكَ فَذَكَرْتُ لَهُ قِصَّةَ السَّمَكَةِ، فَقَالَ لِي: لَوْ كُنْتَ رَجَعْتَ مِنْ أَوَّلِ مَا أَصَابَك الْأَلَمُ إلَى صَاحِبِ السَّمَكَةِ فَاسْتَحْلَلْتَ مِنْهُ وَاسْتَرْضَيْتَه وَلَا قَطَعْتَ يَدَك، فَاذْهَبْ إلَيْهِ وَاطْلُبْ رِضَاهُ قَبْلَ أَنْ يَصِلَ الْأَلَمُ إلَى بَدَنِك</w:t>
      </w:r>
      <w:r w:rsidR="00902C0F">
        <w:rPr>
          <w:rFonts w:ascii="Traditional Arabic" w:hAnsi="Traditional Arabic" w:cs="Traditional Arabic" w:hint="cs"/>
          <w:sz w:val="40"/>
          <w:szCs w:val="40"/>
          <w:rtl/>
          <w:lang w:val="en-US"/>
        </w:rPr>
        <w:t>.</w:t>
      </w:r>
    </w:p>
    <w:p w:rsidR="00F71034" w:rsidRDefault="00F71034" w:rsidP="00902C0F">
      <w:pPr>
        <w:jc w:val="right"/>
        <w:rPr>
          <w:rFonts w:ascii="Traditional Arabic" w:hAnsi="Traditional Arabic" w:cs="Traditional Arabic"/>
          <w:sz w:val="40"/>
          <w:szCs w:val="40"/>
          <w:rtl/>
          <w:lang w:val="en-US"/>
        </w:rPr>
      </w:pPr>
      <w:r w:rsidRPr="00F71034">
        <w:rPr>
          <w:rFonts w:ascii="Traditional Arabic" w:hAnsi="Traditional Arabic" w:cs="Traditional Arabic"/>
          <w:sz w:val="40"/>
          <w:szCs w:val="40"/>
          <w:rtl/>
          <w:lang w:val="en-US"/>
        </w:rPr>
        <w:t>قَالَ: فَلَمْ أَزَلْ أَطْلُبُهُ فِي الْبَلَدِ حَتَّى وَجَدْتُه فَوَقَعْتُ عَلَى رِجْلَيْهِ أُقَبِّلُهُمَا وَأَبْكِي، وَقُلْتُ: يَا سَيِّدِي سَأَلْتُك بِاَللَّهِ إلَّا مَا عَفَوْتَ عَنِّي، فَقَالَ لِي: وَمَنْ أَنْتَ؟، فَقُلْت أَنَا الَّذِي أَخَذْت</w:t>
      </w:r>
      <w:r w:rsidR="006F7B9F">
        <w:rPr>
          <w:rFonts w:ascii="Traditional Arabic" w:hAnsi="Traditional Arabic" w:cs="Traditional Arabic" w:hint="cs"/>
          <w:sz w:val="40"/>
          <w:szCs w:val="40"/>
          <w:rtl/>
          <w:lang w:val="en-US"/>
        </w:rPr>
        <w:t>ُ</w:t>
      </w:r>
      <w:r w:rsidRPr="00F71034">
        <w:rPr>
          <w:rFonts w:ascii="Traditional Arabic" w:hAnsi="Traditional Arabic" w:cs="Traditional Arabic"/>
          <w:sz w:val="40"/>
          <w:szCs w:val="40"/>
          <w:rtl/>
          <w:lang w:val="en-US"/>
        </w:rPr>
        <w:t xml:space="preserve"> مِنْك السَّمَكَةَ غَصْبًا، وَذَكَرْتُ لَهُ مَا جَرَى وَأَرَيْتَه يَدِي فَبَكَى حِينَ رَآهَا، ثُمَّ قَالَ: يَا أَخِي قَدْ </w:t>
      </w:r>
      <w:proofErr w:type="spellStart"/>
      <w:r w:rsidRPr="00F71034">
        <w:rPr>
          <w:rFonts w:ascii="Traditional Arabic" w:hAnsi="Traditional Arabic" w:cs="Traditional Arabic"/>
          <w:sz w:val="40"/>
          <w:szCs w:val="40"/>
          <w:rtl/>
          <w:lang w:val="en-US"/>
        </w:rPr>
        <w:t>حَالَلْتُكَ</w:t>
      </w:r>
      <w:proofErr w:type="spellEnd"/>
      <w:r w:rsidRPr="00F71034">
        <w:rPr>
          <w:rFonts w:ascii="Traditional Arabic" w:hAnsi="Traditional Arabic" w:cs="Traditional Arabic"/>
          <w:sz w:val="40"/>
          <w:szCs w:val="40"/>
          <w:rtl/>
          <w:lang w:val="en-US"/>
        </w:rPr>
        <w:t xml:space="preserve"> مِنْهَا لِمَا قَدْ رَأَيْتُ بِك مِنْ هَذَا الْبَلَاءِ، فَقُلْتُ لَهُ: بِاَللَّهِ يَا سَيِّدِي هَلْ كُنْتَ دَعَوْتَ عَلَيَّ لَمَّا أَخَذْتُهَا مِنْك؟</w:t>
      </w:r>
      <w:r w:rsidR="006F7B9F">
        <w:rPr>
          <w:rFonts w:ascii="Traditional Arabic" w:hAnsi="Traditional Arabic" w:cs="Traditional Arabic" w:hint="cs"/>
          <w:sz w:val="40"/>
          <w:szCs w:val="40"/>
          <w:rtl/>
          <w:lang w:val="en-US"/>
        </w:rPr>
        <w:t>،</w:t>
      </w:r>
      <w:r w:rsidRPr="00F71034">
        <w:rPr>
          <w:rFonts w:ascii="Traditional Arabic" w:hAnsi="Traditional Arabic" w:cs="Traditional Arabic"/>
          <w:sz w:val="40"/>
          <w:szCs w:val="40"/>
          <w:rtl/>
          <w:lang w:val="en-US"/>
        </w:rPr>
        <w:t xml:space="preserve"> قَالَ: نَعَمْ</w:t>
      </w:r>
      <w:r w:rsidR="00902C0F">
        <w:rPr>
          <w:rFonts w:ascii="Traditional Arabic" w:hAnsi="Traditional Arabic" w:cs="Traditional Arabic" w:hint="cs"/>
          <w:sz w:val="40"/>
          <w:szCs w:val="40"/>
          <w:rtl/>
          <w:lang w:val="en-US"/>
        </w:rPr>
        <w:t xml:space="preserve">، </w:t>
      </w:r>
      <w:r w:rsidRPr="00F71034">
        <w:rPr>
          <w:rFonts w:ascii="Traditional Arabic" w:hAnsi="Traditional Arabic" w:cs="Traditional Arabic"/>
          <w:sz w:val="40"/>
          <w:szCs w:val="40"/>
          <w:rtl/>
          <w:lang w:val="en-US"/>
        </w:rPr>
        <w:t>قُلْت: اللَّهُمَّ هَذَا تَقَوَّى عَلَيَّ بِقُوَّتِهِ عَلَى ضَعْفِي وَأَخَذَ مِنِّي مَا رَزَقْتَنِي ظُلْمًا</w:t>
      </w:r>
      <w:r w:rsidR="006158BA">
        <w:rPr>
          <w:rFonts w:ascii="Traditional Arabic" w:hAnsi="Traditional Arabic" w:cs="Traditional Arabic" w:hint="cs"/>
          <w:sz w:val="40"/>
          <w:szCs w:val="40"/>
          <w:rtl/>
          <w:lang w:val="en-US"/>
        </w:rPr>
        <w:t>،</w:t>
      </w:r>
      <w:r w:rsidRPr="00F71034">
        <w:rPr>
          <w:rFonts w:ascii="Traditional Arabic" w:hAnsi="Traditional Arabic" w:cs="Traditional Arabic"/>
          <w:sz w:val="40"/>
          <w:szCs w:val="40"/>
          <w:rtl/>
          <w:lang w:val="en-US"/>
        </w:rPr>
        <w:t xml:space="preserve"> فَأَرِنِي فِيهِ قُدْرَتَك، فَقُلْتُ لَهُ: يَا سَيِّدِي قَدْ أَرَاك اللَّهُ قُدْرَتَهُ فِي، وَأَنَا تَائِبٌ إلَى اللَّهِ عَزَّ وَجَلَّ عَمَّا كُنْتُ عَلَيْهِ</w:t>
      </w:r>
      <w:r w:rsidR="00902C0F">
        <w:rPr>
          <w:rFonts w:ascii="Traditional Arabic" w:hAnsi="Traditional Arabic" w:cs="Traditional Arabic" w:hint="cs"/>
          <w:sz w:val="40"/>
          <w:szCs w:val="40"/>
          <w:rtl/>
          <w:lang w:val="en-US"/>
        </w:rPr>
        <w:t>، فسبحانَ الذي لا يغفلُ عن الظَّالمينَ.</w:t>
      </w:r>
    </w:p>
    <w:p w:rsidR="00D42B0E" w:rsidRDefault="006158BA" w:rsidP="00D42B0E">
      <w:pPr>
        <w:jc w:val="right"/>
        <w:rPr>
          <w:rFonts w:ascii="Traditional Arabic" w:hAnsi="Traditional Arabic" w:cs="Traditional Arabic"/>
          <w:sz w:val="40"/>
          <w:szCs w:val="40"/>
          <w:rtl/>
          <w:lang w:val="en-US"/>
        </w:rPr>
      </w:pPr>
      <w:r>
        <w:rPr>
          <w:rFonts w:ascii="Traditional Arabic" w:hAnsi="Traditional Arabic" w:cs="Traditional Arabic" w:hint="cs"/>
          <w:sz w:val="40"/>
          <w:szCs w:val="40"/>
          <w:rtl/>
          <w:lang w:val="en-US"/>
        </w:rPr>
        <w:t>و</w:t>
      </w:r>
      <w:r w:rsidR="009F4E8F" w:rsidRPr="009F4E8F">
        <w:rPr>
          <w:rFonts w:ascii="Traditional Arabic" w:hAnsi="Traditional Arabic" w:cs="Traditional Arabic"/>
          <w:sz w:val="40"/>
          <w:szCs w:val="40"/>
          <w:rtl/>
          <w:lang w:val="en-US"/>
        </w:rPr>
        <w:t>ذكر</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ابن</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كثير</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في البداية</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والنهاية</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أن</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يحيى بن</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خالد</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البرمكي</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-أ</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حد</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وزراء</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بني </w:t>
      </w:r>
      <w:r>
        <w:rPr>
          <w:rFonts w:ascii="Traditional Arabic" w:hAnsi="Traditional Arabic" w:cs="Traditional Arabic" w:hint="cs"/>
          <w:sz w:val="40"/>
          <w:szCs w:val="40"/>
          <w:rtl/>
          <w:lang w:val="en-US"/>
        </w:rPr>
        <w:t>ال</w:t>
      </w:r>
      <w:r w:rsidR="009F4E8F" w:rsidRPr="009F4E8F">
        <w:rPr>
          <w:rFonts w:ascii="Traditional Arabic" w:hAnsi="Traditional Arabic" w:cs="Traditional Arabic"/>
          <w:sz w:val="40"/>
          <w:szCs w:val="40"/>
          <w:rtl/>
          <w:lang w:val="en-US"/>
        </w:rPr>
        <w:t>ع</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باس</w:t>
      </w:r>
      <w:r>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ق</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ال</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له أ</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حد</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ب</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نيه</w:t>
      </w:r>
      <w:r w:rsidR="00902C0F">
        <w:rPr>
          <w:rFonts w:ascii="Traditional Arabic" w:hAnsi="Traditional Arabic" w:cs="Traditional Arabic" w:hint="cs"/>
          <w:sz w:val="40"/>
          <w:szCs w:val="40"/>
          <w:rtl/>
          <w:lang w:val="en-US"/>
        </w:rPr>
        <w:t>ِ -</w:t>
      </w:r>
      <w:r w:rsidR="009F4E8F" w:rsidRPr="009F4E8F">
        <w:rPr>
          <w:rFonts w:ascii="Traditional Arabic" w:hAnsi="Traditional Arabic" w:cs="Traditional Arabic"/>
          <w:sz w:val="40"/>
          <w:szCs w:val="40"/>
          <w:rtl/>
          <w:lang w:val="en-US"/>
        </w:rPr>
        <w:t>وهما في السجن</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والقيود</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يا أبت</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بعد</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الأمر</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والن</w:t>
      </w:r>
      <w:r w:rsidR="00902C0F">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هي والنعمة</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ص</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رنا إلى هذا الحال</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فق</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ال</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يا ب</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ني</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د</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عوة</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م</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ظلوم</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س</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رتْ بليلٍ ونحن</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عنها غ</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افلون</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ولم ي</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غفل الله</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ع</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نها</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ثم</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أ</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نشأ</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 xml:space="preserve"> ي</w:t>
      </w:r>
      <w:r w:rsidR="00D42B0E">
        <w:rPr>
          <w:rFonts w:ascii="Traditional Arabic" w:hAnsi="Traditional Arabic" w:cs="Traditional Arabic" w:hint="cs"/>
          <w:sz w:val="40"/>
          <w:szCs w:val="40"/>
          <w:rtl/>
          <w:lang w:val="en-US"/>
        </w:rPr>
        <w:t>َ</w:t>
      </w:r>
      <w:r w:rsidR="009F4E8F" w:rsidRPr="009F4E8F">
        <w:rPr>
          <w:rFonts w:ascii="Traditional Arabic" w:hAnsi="Traditional Arabic" w:cs="Traditional Arabic"/>
          <w:sz w:val="40"/>
          <w:szCs w:val="40"/>
          <w:rtl/>
          <w:lang w:val="en-US"/>
        </w:rPr>
        <w:t>قول</w:t>
      </w:r>
      <w:r w:rsidR="00D42B0E">
        <w:rPr>
          <w:rFonts w:ascii="Traditional Arabic" w:hAnsi="Traditional Arabic" w:cs="Traditional Arabic" w:hint="cs"/>
          <w:sz w:val="40"/>
          <w:szCs w:val="40"/>
          <w:rtl/>
          <w:lang w:val="en-US"/>
        </w:rPr>
        <w:t>ُ:</w:t>
      </w:r>
    </w:p>
    <w:p w:rsidR="009F4E8F" w:rsidRPr="009F4E8F" w:rsidRDefault="009F4E8F" w:rsidP="00902C0F">
      <w:pPr>
        <w:jc w:val="center"/>
        <w:rPr>
          <w:rFonts w:ascii="Traditional Arabic" w:hAnsi="Traditional Arabic" w:cs="Traditional Arabic"/>
          <w:sz w:val="40"/>
          <w:szCs w:val="40"/>
          <w:lang w:val="en-US"/>
        </w:rPr>
      </w:pPr>
      <w:r w:rsidRPr="009F4E8F">
        <w:rPr>
          <w:rFonts w:ascii="Traditional Arabic" w:hAnsi="Traditional Arabic" w:cs="Traditional Arabic"/>
          <w:sz w:val="40"/>
          <w:szCs w:val="40"/>
          <w:rtl/>
          <w:lang w:val="en-US"/>
        </w:rPr>
        <w:t>ربَّ قومٍ قد غدوا في نعمةٍ *** ز</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منًا والد</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هر</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ريّ</w:t>
      </w:r>
      <w:r w:rsidR="006158BA">
        <w:rPr>
          <w:rFonts w:ascii="Traditional Arabic" w:hAnsi="Traditional Arabic" w:cs="Traditional Arabic" w:hint="cs"/>
          <w:sz w:val="40"/>
          <w:szCs w:val="40"/>
          <w:rtl/>
          <w:lang w:val="en-US"/>
        </w:rPr>
        <w:t>َ</w:t>
      </w:r>
      <w:r w:rsidR="006158BA">
        <w:rPr>
          <w:rFonts w:ascii="Traditional Arabic" w:hAnsi="Traditional Arabic" w:cs="Traditional Arabic"/>
          <w:sz w:val="40"/>
          <w:szCs w:val="40"/>
          <w:rtl/>
          <w:lang w:val="en-US"/>
        </w:rPr>
        <w:t>ان</w:t>
      </w:r>
      <w:r w:rsidR="006158BA">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غ</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دِقْ</w:t>
      </w:r>
    </w:p>
    <w:p w:rsidR="009F4E8F" w:rsidRPr="009F4E8F" w:rsidRDefault="009F4E8F" w:rsidP="00902C0F">
      <w:pPr>
        <w:jc w:val="center"/>
        <w:rPr>
          <w:rFonts w:ascii="Traditional Arabic" w:hAnsi="Traditional Arabic" w:cs="Traditional Arabic"/>
          <w:sz w:val="40"/>
          <w:szCs w:val="40"/>
          <w:lang w:val="en-US"/>
        </w:rPr>
      </w:pPr>
      <w:r w:rsidRPr="009F4E8F">
        <w:rPr>
          <w:rFonts w:ascii="Traditional Arabic" w:hAnsi="Traditional Arabic" w:cs="Traditional Arabic"/>
          <w:sz w:val="40"/>
          <w:szCs w:val="40"/>
          <w:rtl/>
          <w:lang w:val="en-US"/>
        </w:rPr>
        <w:t>س</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كت</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الد</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هر</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ز</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مانًا ع</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نهمُ *** ث</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م</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أ</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بكاه</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م د</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مًا ح</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ين</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ن</w:t>
      </w:r>
      <w:r w:rsidR="00D42B0E">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ط</w:t>
      </w:r>
      <w:r w:rsidR="006158BA">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قْ</w:t>
      </w:r>
    </w:p>
    <w:p w:rsidR="00E32A5A" w:rsidRDefault="007B4983" w:rsidP="007B4983">
      <w:pPr>
        <w:jc w:val="right"/>
        <w:rPr>
          <w:rFonts w:ascii="Traditional Arabic" w:hAnsi="Traditional Arabic" w:cs="Traditional Arabic"/>
          <w:sz w:val="40"/>
          <w:szCs w:val="40"/>
          <w:rtl/>
          <w:lang w:val="en-US"/>
        </w:rPr>
      </w:pPr>
      <w:r w:rsidRPr="009F4E8F">
        <w:rPr>
          <w:rFonts w:ascii="Traditional Arabic" w:hAnsi="Traditional Arabic" w:cs="Traditional Arabic"/>
          <w:sz w:val="40"/>
          <w:szCs w:val="40"/>
          <w:rtl/>
          <w:lang w:val="en-US"/>
        </w:rPr>
        <w:t>أقول</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ما ت</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سمعون</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و</w:t>
      </w:r>
      <w:r w:rsidRPr="009F4E8F">
        <w:rPr>
          <w:rFonts w:ascii="Traditional Arabic" w:hAnsi="Traditional Arabic" w:cs="Traditional Arabic" w:hint="cs"/>
          <w:sz w:val="40"/>
          <w:szCs w:val="40"/>
          <w:rtl/>
          <w:lang w:val="en-US"/>
        </w:rPr>
        <w:t>أ</w:t>
      </w:r>
      <w:r w:rsidRPr="009F4E8F">
        <w:rPr>
          <w:rFonts w:ascii="Traditional Arabic" w:hAnsi="Traditional Arabic" w:cs="Traditional Arabic"/>
          <w:sz w:val="40"/>
          <w:szCs w:val="40"/>
          <w:rtl/>
          <w:lang w:val="en-US"/>
        </w:rPr>
        <w:t>ستغفر</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الله</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لي ولكم ولسائر</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المسلمين</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من كل</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ذ</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نبٍ</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إن</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ه هو الغ</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فور</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 xml:space="preserve"> الر</w:t>
      </w:r>
      <w:r w:rsidRPr="009F4E8F">
        <w:rPr>
          <w:rFonts w:ascii="Traditional Arabic" w:hAnsi="Traditional Arabic" w:cs="Traditional Arabic" w:hint="cs"/>
          <w:sz w:val="40"/>
          <w:szCs w:val="40"/>
          <w:rtl/>
          <w:lang w:val="en-US"/>
        </w:rPr>
        <w:t>َّ</w:t>
      </w:r>
      <w:r w:rsidRPr="009F4E8F">
        <w:rPr>
          <w:rFonts w:ascii="Traditional Arabic" w:hAnsi="Traditional Arabic" w:cs="Traditional Arabic"/>
          <w:sz w:val="40"/>
          <w:szCs w:val="40"/>
          <w:rtl/>
          <w:lang w:val="en-US"/>
        </w:rPr>
        <w:t>حيم</w:t>
      </w:r>
      <w:r w:rsidRPr="009F4E8F">
        <w:rPr>
          <w:rFonts w:ascii="Traditional Arabic" w:hAnsi="Traditional Arabic" w:cs="Traditional Arabic" w:hint="cs"/>
          <w:sz w:val="40"/>
          <w:szCs w:val="40"/>
          <w:rtl/>
          <w:lang w:val="en-US"/>
        </w:rPr>
        <w:t>ُ.</w:t>
      </w:r>
    </w:p>
    <w:p w:rsidR="00B70B37" w:rsidRDefault="00B70B37" w:rsidP="00B70B37">
      <w:pPr>
        <w:jc w:val="right"/>
        <w:rPr>
          <w:rFonts w:ascii="Traditional Arabic" w:hAnsi="Traditional Arabic" w:cs="Traditional Arabic"/>
          <w:sz w:val="40"/>
          <w:szCs w:val="40"/>
          <w:rtl/>
        </w:rPr>
      </w:pPr>
      <w:r w:rsidRPr="00B70B37">
        <w:rPr>
          <w:rFonts w:ascii="Traditional Arabic" w:hAnsi="Traditional Arabic" w:cs="Traditional Arabic"/>
          <w:sz w:val="40"/>
          <w:szCs w:val="40"/>
          <w:rtl/>
        </w:rPr>
        <w:lastRenderedPageBreak/>
        <w:t xml:space="preserve">الحمدُ للهِ ربِ العالمينَ .. والصلاةُ والسلامُ على أشرفِ الأنبياءِ والمرسلينَ وعلى </w:t>
      </w:r>
      <w:proofErr w:type="spellStart"/>
      <w:r w:rsidRPr="00B70B37">
        <w:rPr>
          <w:rFonts w:ascii="Traditional Arabic" w:hAnsi="Traditional Arabic" w:cs="Traditional Arabic"/>
          <w:sz w:val="40"/>
          <w:szCs w:val="40"/>
          <w:rtl/>
        </w:rPr>
        <w:t>آلهِ</w:t>
      </w:r>
      <w:proofErr w:type="spellEnd"/>
      <w:r w:rsidRPr="00B70B37">
        <w:rPr>
          <w:rFonts w:ascii="Traditional Arabic" w:hAnsi="Traditional Arabic" w:cs="Traditional Arabic"/>
          <w:sz w:val="40"/>
          <w:szCs w:val="40"/>
          <w:rtl/>
        </w:rPr>
        <w:t xml:space="preserve"> وأصحابهِ والتابعينَ لهم بإحسانٍ إلى يومِ الدينِ</w:t>
      </w:r>
      <w:proofErr w:type="gramStart"/>
      <w:r w:rsidRPr="00B70B37">
        <w:rPr>
          <w:rFonts w:ascii="Traditional Arabic" w:hAnsi="Traditional Arabic" w:cs="Traditional Arabic"/>
          <w:sz w:val="40"/>
          <w:szCs w:val="40"/>
          <w:rtl/>
        </w:rPr>
        <w:t xml:space="preserve"> ..</w:t>
      </w:r>
      <w:proofErr w:type="gramEnd"/>
      <w:r w:rsidRPr="00B70B37">
        <w:rPr>
          <w:rFonts w:ascii="Traditional Arabic" w:hAnsi="Traditional Arabic" w:cs="Traditional Arabic"/>
          <w:sz w:val="40"/>
          <w:szCs w:val="40"/>
          <w:rtl/>
        </w:rPr>
        <w:t xml:space="preserve"> أما بعد</w:t>
      </w:r>
      <w:r>
        <w:rPr>
          <w:rFonts w:ascii="Traditional Arabic" w:hAnsi="Traditional Arabic" w:cs="Traditional Arabic" w:hint="cs"/>
          <w:sz w:val="40"/>
          <w:szCs w:val="40"/>
          <w:rtl/>
        </w:rPr>
        <w:t>:</w:t>
      </w:r>
    </w:p>
    <w:p w:rsidR="00D83118" w:rsidRDefault="00B70B37" w:rsidP="00D75BDA">
      <w:pPr>
        <w:jc w:val="right"/>
        <w:rPr>
          <w:rFonts w:ascii="Traditional Arabic" w:hAnsi="Traditional Arabic" w:cs="Traditional Arabic"/>
          <w:sz w:val="40"/>
          <w:szCs w:val="40"/>
          <w:rtl/>
        </w:rPr>
      </w:pPr>
      <w:r>
        <w:rPr>
          <w:rFonts w:ascii="Traditional Arabic" w:hAnsi="Traditional Arabic" w:cs="Traditional Arabic" w:hint="cs"/>
          <w:sz w:val="40"/>
          <w:szCs w:val="40"/>
          <w:rtl/>
        </w:rPr>
        <w:t>وأما يومَ القيامةِ</w:t>
      </w:r>
      <w:proofErr w:type="gramStart"/>
      <w:r>
        <w:rPr>
          <w:rFonts w:ascii="Traditional Arabic" w:hAnsi="Traditional Arabic" w:cs="Traditional Arabic" w:hint="cs"/>
          <w:sz w:val="40"/>
          <w:szCs w:val="40"/>
          <w:rtl/>
        </w:rPr>
        <w:t xml:space="preserve"> ..</w:t>
      </w:r>
      <w:proofErr w:type="gramEnd"/>
      <w:r>
        <w:rPr>
          <w:rFonts w:ascii="Traditional Arabic" w:hAnsi="Traditional Arabic" w:cs="Traditional Arabic" w:hint="cs"/>
          <w:sz w:val="40"/>
          <w:szCs w:val="40"/>
          <w:rtl/>
        </w:rPr>
        <w:t xml:space="preserve"> </w:t>
      </w:r>
      <w:r w:rsidR="007365B3">
        <w:rPr>
          <w:rFonts w:ascii="Traditional Arabic" w:hAnsi="Traditional Arabic" w:cs="Traditional Arabic" w:hint="cs"/>
          <w:sz w:val="40"/>
          <w:szCs w:val="40"/>
          <w:rtl/>
        </w:rPr>
        <w:t>ف</w:t>
      </w:r>
      <w:r w:rsidR="006158BA" w:rsidRPr="003F7889">
        <w:rPr>
          <w:rFonts w:ascii="Traditional Arabic" w:hAnsi="Traditional Arabic" w:cs="Traditional Arabic"/>
          <w:sz w:val="40"/>
          <w:szCs w:val="40"/>
          <w:rtl/>
        </w:rPr>
        <w:t>رَأَى</w:t>
      </w:r>
      <w:r w:rsidR="006158BA">
        <w:rPr>
          <w:rFonts w:ascii="Traditional Arabic" w:hAnsi="Traditional Arabic" w:cs="Traditional Arabic" w:hint="cs"/>
          <w:sz w:val="40"/>
          <w:szCs w:val="40"/>
          <w:rtl/>
        </w:rPr>
        <w:t xml:space="preserve"> </w:t>
      </w:r>
      <w:r w:rsidR="006158BA">
        <w:rPr>
          <w:rFonts w:ascii="Traditional Arabic" w:hAnsi="Traditional Arabic" w:cs="Traditional Arabic"/>
          <w:sz w:val="40"/>
          <w:szCs w:val="40"/>
          <w:rtl/>
        </w:rPr>
        <w:t>رَسُول</w:t>
      </w:r>
      <w:r w:rsidR="006158BA">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 xml:space="preserve"> اللَّهِ ص</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ل</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ى الله</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 xml:space="preserve"> ع</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ليه</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 xml:space="preserve"> وس</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ل</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م</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 xml:space="preserve"> شَاتَيْنِ تَنْتَطِحَانِ</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 xml:space="preserve"> فَقَالَ</w:t>
      </w:r>
      <w:r w:rsidR="006158BA">
        <w:rPr>
          <w:rFonts w:ascii="Traditional Arabic" w:hAnsi="Traditional Arabic" w:cs="Traditional Arabic" w:hint="cs"/>
          <w:sz w:val="40"/>
          <w:szCs w:val="40"/>
          <w:rtl/>
        </w:rPr>
        <w:t xml:space="preserve"> ل</w:t>
      </w:r>
      <w:r w:rsidR="006158BA" w:rsidRPr="003F7889">
        <w:rPr>
          <w:rFonts w:ascii="Traditional Arabic" w:hAnsi="Traditional Arabic" w:cs="Traditional Arabic"/>
          <w:sz w:val="40"/>
          <w:szCs w:val="40"/>
          <w:rtl/>
        </w:rPr>
        <w:t xml:space="preserve">أَبِى ذَرٍّ </w:t>
      </w:r>
      <w:r w:rsidR="006158BA">
        <w:rPr>
          <w:rFonts w:ascii="Traditional Arabic" w:hAnsi="Traditional Arabic" w:cs="Traditional Arabic" w:hint="cs"/>
          <w:sz w:val="40"/>
          <w:szCs w:val="40"/>
          <w:rtl/>
        </w:rPr>
        <w:t>رَضِيَ اللهُ عَنْهُ</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يَا أَبَا ذَرّ</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 xml:space="preserve"> هَلْ تَدْرِى فِيمَ تَنْتَطِحَانِ</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 xml:space="preserve"> قَالَ</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 xml:space="preserve"> لاَ</w:t>
      </w:r>
      <w:r w:rsidR="00D83118">
        <w:rPr>
          <w:rFonts w:ascii="Traditional Arabic" w:hAnsi="Traditional Arabic" w:cs="Traditional Arabic" w:hint="cs"/>
          <w:sz w:val="40"/>
          <w:szCs w:val="40"/>
          <w:rtl/>
        </w:rPr>
        <w:t xml:space="preserve">، </w:t>
      </w:r>
      <w:r w:rsidR="00D83118" w:rsidRPr="003F7889">
        <w:rPr>
          <w:rFonts w:ascii="Traditional Arabic" w:hAnsi="Traditional Arabic" w:cs="Traditional Arabic"/>
          <w:sz w:val="40"/>
          <w:szCs w:val="40"/>
          <w:rtl/>
        </w:rPr>
        <w:t>قَالَ</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 xml:space="preserve"> </w:t>
      </w:r>
      <w:r w:rsidR="00D83118">
        <w:rPr>
          <w:rFonts w:ascii="Traditional Arabic" w:hAnsi="Traditional Arabic" w:cs="Traditional Arabic" w:hint="cs"/>
          <w:sz w:val="40"/>
          <w:szCs w:val="40"/>
          <w:rtl/>
        </w:rPr>
        <w:t>(</w:t>
      </w:r>
      <w:r w:rsidR="00D83118" w:rsidRPr="003F7889">
        <w:rPr>
          <w:rFonts w:ascii="Traditional Arabic" w:hAnsi="Traditional Arabic" w:cs="Traditional Arabic"/>
          <w:sz w:val="40"/>
          <w:szCs w:val="40"/>
          <w:rtl/>
        </w:rPr>
        <w:t>لَك</w:t>
      </w:r>
      <w:r w:rsidR="00D83118">
        <w:rPr>
          <w:rFonts w:ascii="Traditional Arabic" w:hAnsi="Traditional Arabic" w:cs="Traditional Arabic"/>
          <w:sz w:val="40"/>
          <w:szCs w:val="40"/>
          <w:rtl/>
        </w:rPr>
        <w:t>ِنَّ اللَّهَ يَدْرِي وَسَيَقْضِ</w:t>
      </w:r>
      <w:r w:rsidR="00D83118">
        <w:rPr>
          <w:rFonts w:ascii="Traditional Arabic" w:hAnsi="Traditional Arabic" w:cs="Traditional Arabic" w:hint="cs"/>
          <w:sz w:val="40"/>
          <w:szCs w:val="40"/>
          <w:rtl/>
        </w:rPr>
        <w:t>ي</w:t>
      </w:r>
      <w:r w:rsidR="00D83118" w:rsidRPr="003F7889">
        <w:rPr>
          <w:rFonts w:ascii="Traditional Arabic" w:hAnsi="Traditional Arabic" w:cs="Traditional Arabic"/>
          <w:sz w:val="40"/>
          <w:szCs w:val="40"/>
          <w:rtl/>
        </w:rPr>
        <w:t xml:space="preserve"> بَيْنَهُمَا</w:t>
      </w:r>
      <w:r w:rsidR="006158BA" w:rsidRPr="006158BA">
        <w:rPr>
          <w:sz w:val="40"/>
          <w:szCs w:val="40"/>
          <w:rtl/>
        </w:rPr>
        <w:t xml:space="preserve"> </w:t>
      </w:r>
      <w:r w:rsidR="006158BA" w:rsidRPr="006158BA">
        <w:rPr>
          <w:rFonts w:ascii="Traditional Arabic" w:hAnsi="Traditional Arabic" w:cs="Traditional Arabic"/>
          <w:sz w:val="40"/>
          <w:szCs w:val="40"/>
          <w:rtl/>
        </w:rPr>
        <w:t>يومَ القيامةِ</w:t>
      </w:r>
      <w:r w:rsidR="00D83118">
        <w:rPr>
          <w:rFonts w:ascii="Traditional Arabic" w:hAnsi="Traditional Arabic" w:cs="Traditional Arabic" w:hint="cs"/>
          <w:sz w:val="40"/>
          <w:szCs w:val="40"/>
          <w:rtl/>
        </w:rPr>
        <w:t xml:space="preserve">)، فإذا كانَ هذا </w:t>
      </w:r>
      <w:r w:rsidR="00D75BDA">
        <w:rPr>
          <w:rFonts w:ascii="Traditional Arabic" w:hAnsi="Traditional Arabic" w:cs="Traditional Arabic" w:hint="cs"/>
          <w:sz w:val="40"/>
          <w:szCs w:val="40"/>
          <w:rtl/>
        </w:rPr>
        <w:t xml:space="preserve">القضاءُ </w:t>
      </w:r>
      <w:r w:rsidR="00D83118">
        <w:rPr>
          <w:rFonts w:ascii="Traditional Arabic" w:hAnsi="Traditional Arabic" w:cs="Traditional Arabic" w:hint="cs"/>
          <w:sz w:val="40"/>
          <w:szCs w:val="40"/>
          <w:rtl/>
        </w:rPr>
        <w:t>في البهائمِ والدَّوابِ، فكيفَ بالعبادِ أصحابِ العقولِ والألبابِ.</w:t>
      </w:r>
    </w:p>
    <w:p w:rsidR="001B21D9" w:rsidRPr="003F7889" w:rsidRDefault="00B70B37" w:rsidP="00D75BDA">
      <w:pPr>
        <w:jc w:val="right"/>
        <w:rPr>
          <w:rFonts w:ascii="Traditional Arabic" w:hAnsi="Traditional Arabic" w:cs="Traditional Arabic"/>
          <w:sz w:val="40"/>
          <w:szCs w:val="40"/>
          <w:lang w:val="en-US"/>
        </w:rPr>
      </w:pPr>
      <w:r>
        <w:rPr>
          <w:rFonts w:ascii="Traditional Arabic" w:hAnsi="Traditional Arabic" w:cs="Traditional Arabic" w:hint="cs"/>
          <w:sz w:val="40"/>
          <w:szCs w:val="40"/>
          <w:rtl/>
        </w:rPr>
        <w:t>ف</w:t>
      </w:r>
      <w:r w:rsidR="007365B3">
        <w:rPr>
          <w:rFonts w:ascii="Traditional Arabic" w:hAnsi="Traditional Arabic" w:cs="Traditional Arabic" w:hint="cs"/>
          <w:sz w:val="40"/>
          <w:szCs w:val="40"/>
          <w:rtl/>
        </w:rPr>
        <w:t xml:space="preserve">في ذلكَ اليوم، </w:t>
      </w:r>
      <w:r w:rsidR="003F7889">
        <w:rPr>
          <w:rFonts w:ascii="Traditional Arabic" w:hAnsi="Traditional Arabic" w:cs="Traditional Arabic" w:hint="cs"/>
          <w:sz w:val="40"/>
          <w:szCs w:val="40"/>
          <w:rtl/>
        </w:rPr>
        <w:t>هناكَ جلسةُ استئنافٍ</w:t>
      </w:r>
      <w:r w:rsidR="00D37602">
        <w:rPr>
          <w:rFonts w:ascii="Traditional Arabic" w:hAnsi="Traditional Arabic" w:cs="Traditional Arabic" w:hint="cs"/>
          <w:sz w:val="40"/>
          <w:szCs w:val="40"/>
          <w:rtl/>
        </w:rPr>
        <w:t xml:space="preserve"> </w:t>
      </w:r>
      <w:r w:rsidR="00D75BDA">
        <w:rPr>
          <w:rFonts w:ascii="Traditional Arabic" w:hAnsi="Traditional Arabic" w:cs="Traditional Arabic" w:hint="cs"/>
          <w:sz w:val="40"/>
          <w:szCs w:val="40"/>
          <w:rtl/>
        </w:rPr>
        <w:t>لبعضِ القَضايا</w:t>
      </w:r>
      <w:r w:rsidR="00D37602">
        <w:rPr>
          <w:rFonts w:ascii="Traditional Arabic" w:hAnsi="Traditional Arabic" w:cs="Traditional Arabic" w:hint="cs"/>
          <w:sz w:val="40"/>
          <w:szCs w:val="40"/>
          <w:rtl/>
        </w:rPr>
        <w:t xml:space="preserve">، </w:t>
      </w:r>
      <w:r>
        <w:rPr>
          <w:rFonts w:ascii="Traditional Arabic" w:hAnsi="Traditional Arabic" w:cs="Traditional Arabic" w:hint="cs"/>
          <w:sz w:val="40"/>
          <w:szCs w:val="40"/>
          <w:rtl/>
        </w:rPr>
        <w:t xml:space="preserve">سَتُفتحُ </w:t>
      </w:r>
      <w:r w:rsidR="00D37602">
        <w:rPr>
          <w:rFonts w:ascii="Traditional Arabic" w:hAnsi="Traditional Arabic" w:cs="Traditional Arabic" w:hint="cs"/>
          <w:sz w:val="40"/>
          <w:szCs w:val="40"/>
          <w:rtl/>
        </w:rPr>
        <w:t xml:space="preserve">فيها </w:t>
      </w:r>
      <w:r w:rsidR="00D75BDA">
        <w:rPr>
          <w:rFonts w:ascii="Traditional Arabic" w:hAnsi="Traditional Arabic" w:cs="Traditional Arabic" w:hint="cs"/>
          <w:sz w:val="40"/>
          <w:szCs w:val="40"/>
          <w:rtl/>
        </w:rPr>
        <w:t>ال</w:t>
      </w:r>
      <w:r>
        <w:rPr>
          <w:rFonts w:ascii="Traditional Arabic" w:hAnsi="Traditional Arabic" w:cs="Traditional Arabic" w:hint="cs"/>
          <w:sz w:val="40"/>
          <w:szCs w:val="40"/>
          <w:rtl/>
        </w:rPr>
        <w:t xml:space="preserve">ملفاتُ </w:t>
      </w:r>
      <w:r w:rsidR="00D75BDA">
        <w:rPr>
          <w:rFonts w:ascii="Traditional Arabic" w:hAnsi="Traditional Arabic" w:cs="Traditional Arabic" w:hint="cs"/>
          <w:sz w:val="40"/>
          <w:szCs w:val="40"/>
          <w:rtl/>
        </w:rPr>
        <w:t>والخَفايا</w:t>
      </w:r>
      <w:r w:rsidR="00D83118">
        <w:rPr>
          <w:rFonts w:ascii="Traditional Arabic" w:hAnsi="Traditional Arabic" w:cs="Traditional Arabic" w:hint="cs"/>
          <w:sz w:val="40"/>
          <w:szCs w:val="40"/>
          <w:rtl/>
        </w:rPr>
        <w:t>، في محكمةِ</w:t>
      </w:r>
      <w:r>
        <w:rPr>
          <w:rFonts w:ascii="Traditional Arabic" w:hAnsi="Traditional Arabic" w:cs="Traditional Arabic" w:hint="cs"/>
          <w:sz w:val="40"/>
          <w:szCs w:val="40"/>
          <w:rtl/>
        </w:rPr>
        <w:t xml:space="preserve"> العدلِ التي لا ظُلمَ فيها: (</w:t>
      </w:r>
      <w:r w:rsidRPr="00B70B37">
        <w:rPr>
          <w:rFonts w:ascii="Traditional Arabic" w:hAnsi="Traditional Arabic" w:cs="Traditional Arabic"/>
          <w:sz w:val="40"/>
          <w:szCs w:val="40"/>
          <w:rtl/>
        </w:rPr>
        <w:t xml:space="preserve">وَنَضَعُ الْمَوَازِينَ الْقِسْطَ لِيَوْمِ الْقِيَامَةِ فَلَا تُظْلَمُ نَفْسٌ شَيْئًا وَإِن كَانَ مِثْقَالَ حَبَّةٍ مِّنْ خَرْدَلٍ أَتَيْنَا بِهَا </w:t>
      </w:r>
      <w:proofErr w:type="spellStart"/>
      <w:r w:rsidRPr="00B70B37">
        <w:rPr>
          <w:rFonts w:ascii="Traditional Arabic" w:hAnsi="Traditional Arabic" w:cs="Traditional Arabic"/>
          <w:sz w:val="40"/>
          <w:szCs w:val="40"/>
          <w:rtl/>
        </w:rPr>
        <w:t>وَكَفَىٰ</w:t>
      </w:r>
      <w:proofErr w:type="spellEnd"/>
      <w:r w:rsidRPr="00B70B37">
        <w:rPr>
          <w:rFonts w:ascii="Traditional Arabic" w:hAnsi="Traditional Arabic" w:cs="Traditional Arabic"/>
          <w:sz w:val="40"/>
          <w:szCs w:val="40"/>
          <w:rtl/>
        </w:rPr>
        <w:t xml:space="preserve"> بِنَا حَاسبين</w:t>
      </w:r>
      <w:r>
        <w:rPr>
          <w:rFonts w:ascii="Traditional Arabic" w:hAnsi="Traditional Arabic" w:cs="Traditional Arabic" w:hint="cs"/>
          <w:sz w:val="40"/>
          <w:szCs w:val="40"/>
          <w:rtl/>
        </w:rPr>
        <w:t xml:space="preserve">َ)، </w:t>
      </w:r>
      <w:r w:rsidR="003F7889">
        <w:rPr>
          <w:rFonts w:ascii="Traditional Arabic" w:hAnsi="Traditional Arabic" w:cs="Traditional Arabic" w:hint="cs"/>
          <w:sz w:val="40"/>
          <w:szCs w:val="40"/>
          <w:rtl/>
        </w:rPr>
        <w:t>وس</w:t>
      </w:r>
      <w:r>
        <w:rPr>
          <w:rFonts w:ascii="Traditional Arabic" w:hAnsi="Traditional Arabic" w:cs="Traditional Arabic" w:hint="cs"/>
          <w:sz w:val="40"/>
          <w:szCs w:val="40"/>
          <w:rtl/>
        </w:rPr>
        <w:t xml:space="preserve">يؤتى </w:t>
      </w:r>
      <w:r w:rsidR="00D37602">
        <w:rPr>
          <w:rFonts w:ascii="Traditional Arabic" w:hAnsi="Traditional Arabic" w:cs="Traditional Arabic" w:hint="cs"/>
          <w:sz w:val="40"/>
          <w:szCs w:val="40"/>
          <w:rtl/>
        </w:rPr>
        <w:t xml:space="preserve">فيها </w:t>
      </w:r>
      <w:r>
        <w:rPr>
          <w:rFonts w:ascii="Traditional Arabic" w:hAnsi="Traditional Arabic" w:cs="Traditional Arabic" w:hint="cs"/>
          <w:sz w:val="40"/>
          <w:szCs w:val="40"/>
          <w:rtl/>
        </w:rPr>
        <w:t>بصحيفةِ الدَّعوى الحقيقيةِ</w:t>
      </w:r>
      <w:r w:rsidR="00D37602">
        <w:rPr>
          <w:rFonts w:ascii="Traditional Arabic" w:hAnsi="Traditional Arabic" w:cs="Traditional Arabic" w:hint="cs"/>
          <w:sz w:val="40"/>
          <w:szCs w:val="40"/>
          <w:rtl/>
        </w:rPr>
        <w:t>، التي لا كذبَ فيها ولا تزويرَ،</w:t>
      </w:r>
      <w:r>
        <w:rPr>
          <w:rFonts w:ascii="Traditional Arabic" w:hAnsi="Traditional Arabic" w:cs="Traditional Arabic" w:hint="cs"/>
          <w:sz w:val="40"/>
          <w:szCs w:val="40"/>
          <w:rtl/>
        </w:rPr>
        <w:t xml:space="preserve"> وتُعطى للمدَّعي ليقرأ</w:t>
      </w:r>
      <w:r w:rsidR="003F7889">
        <w:rPr>
          <w:rFonts w:ascii="Traditional Arabic" w:hAnsi="Traditional Arabic" w:cs="Traditional Arabic" w:hint="cs"/>
          <w:sz w:val="40"/>
          <w:szCs w:val="40"/>
          <w:rtl/>
        </w:rPr>
        <w:t>َ</w:t>
      </w:r>
      <w:r>
        <w:rPr>
          <w:rFonts w:ascii="Traditional Arabic" w:hAnsi="Traditional Arabic" w:cs="Traditional Arabic" w:hint="cs"/>
          <w:sz w:val="40"/>
          <w:szCs w:val="40"/>
          <w:rtl/>
        </w:rPr>
        <w:t>ها على رؤوس الأشهادِ: (</w:t>
      </w:r>
      <w:r w:rsidRPr="00B70B37">
        <w:rPr>
          <w:rFonts w:ascii="Traditional Arabic" w:hAnsi="Traditional Arabic" w:cs="Traditional Arabic"/>
          <w:sz w:val="40"/>
          <w:szCs w:val="40"/>
          <w:rtl/>
        </w:rPr>
        <w:t>وَنُخْرِجُ لَهُ يَوْمَ الْقِيَامَةِ كِتَاباً يَلْقَاهُ مَنْشُوراً* اقرأ كَتَابَكَ كَفَى بِنَفْسِكَ الْيَوْمَ عَلَيْكَ حَسِيباً</w:t>
      </w:r>
      <w:r>
        <w:rPr>
          <w:rFonts w:ascii="Traditional Arabic" w:hAnsi="Traditional Arabic" w:cs="Traditional Arabic" w:hint="cs"/>
          <w:sz w:val="40"/>
          <w:szCs w:val="40"/>
          <w:rtl/>
        </w:rPr>
        <w:t xml:space="preserve">)، والشُّهودُ </w:t>
      </w:r>
      <w:r w:rsidR="003F7889">
        <w:rPr>
          <w:rFonts w:ascii="Traditional Arabic" w:hAnsi="Traditional Arabic" w:cs="Traditional Arabic" w:hint="cs"/>
          <w:sz w:val="40"/>
          <w:szCs w:val="40"/>
          <w:rtl/>
        </w:rPr>
        <w:t xml:space="preserve">يومئذٍ </w:t>
      </w:r>
      <w:r>
        <w:rPr>
          <w:rFonts w:ascii="Traditional Arabic" w:hAnsi="Traditional Arabic" w:cs="Traditional Arabic" w:hint="cs"/>
          <w:sz w:val="40"/>
          <w:szCs w:val="40"/>
          <w:rtl/>
        </w:rPr>
        <w:t>هم أعضاءُ</w:t>
      </w:r>
      <w:r w:rsidR="003F7889">
        <w:rPr>
          <w:rFonts w:ascii="Traditional Arabic" w:hAnsi="Traditional Arabic" w:cs="Traditional Arabic" w:hint="cs"/>
          <w:sz w:val="40"/>
          <w:szCs w:val="40"/>
          <w:rtl/>
        </w:rPr>
        <w:t>ه الذينَ لم يفارقوه طرفةَ عينٍ</w:t>
      </w:r>
      <w:r w:rsidR="001B21D9">
        <w:rPr>
          <w:rFonts w:ascii="Traditional Arabic" w:hAnsi="Traditional Arabic" w:cs="Traditional Arabic" w:hint="cs"/>
          <w:sz w:val="40"/>
          <w:szCs w:val="40"/>
          <w:rtl/>
        </w:rPr>
        <w:t>: (</w:t>
      </w:r>
      <w:r w:rsidR="001B21D9" w:rsidRPr="001B21D9">
        <w:rPr>
          <w:rFonts w:ascii="Traditional Arabic" w:hAnsi="Traditional Arabic" w:cs="Traditional Arabic"/>
          <w:sz w:val="40"/>
          <w:szCs w:val="40"/>
          <w:rtl/>
        </w:rPr>
        <w:t>يَوْمَ تَشْهَدُ عَلَيْهِمْ أَلْسِنَتُهُمْ وَأَيْدِيهِمْ وَأَرْجُلُهُم بِمَا كَانُوا يَعْمَلُونَ</w:t>
      </w:r>
      <w:r w:rsidR="003F7889">
        <w:rPr>
          <w:rFonts w:ascii="Traditional Arabic" w:hAnsi="Traditional Arabic" w:cs="Traditional Arabic" w:hint="cs"/>
          <w:sz w:val="40"/>
          <w:szCs w:val="40"/>
          <w:rtl/>
        </w:rPr>
        <w:t xml:space="preserve">)، وهناكَ سيصدرُ الحكمُ العادلُ النِّهائيُّ في القضيةِ. </w:t>
      </w:r>
    </w:p>
    <w:p w:rsidR="001B21D9" w:rsidRDefault="001B21D9" w:rsidP="001B21D9">
      <w:pPr>
        <w:jc w:val="center"/>
        <w:rPr>
          <w:rFonts w:ascii="Traditional Arabic" w:hAnsi="Traditional Arabic" w:cs="Traditional Arabic"/>
          <w:sz w:val="40"/>
          <w:szCs w:val="40"/>
          <w:rtl/>
        </w:rPr>
      </w:pPr>
      <w:r w:rsidRPr="001B21D9">
        <w:rPr>
          <w:rFonts w:ascii="Traditional Arabic" w:hAnsi="Traditional Arabic" w:cs="Traditional Arabic"/>
          <w:sz w:val="40"/>
          <w:szCs w:val="40"/>
          <w:rtl/>
        </w:rPr>
        <w:t>أَمَا وَاللَّهِ إِنَّ الظُّلْمَ لُؤْمٌ *** وَمَا زَالَ الْمُسِيءُ هُوَ الظَّلُومُ</w:t>
      </w:r>
      <w:r w:rsidRPr="001B21D9">
        <w:rPr>
          <w:rFonts w:ascii="Traditional Arabic" w:hAnsi="Traditional Arabic" w:cs="Traditional Arabic"/>
          <w:sz w:val="40"/>
          <w:szCs w:val="40"/>
        </w:rPr>
        <w:br/>
      </w:r>
      <w:r w:rsidRPr="001B21D9">
        <w:rPr>
          <w:rFonts w:ascii="Traditional Arabic" w:hAnsi="Traditional Arabic" w:cs="Traditional Arabic"/>
          <w:sz w:val="40"/>
          <w:szCs w:val="40"/>
          <w:rtl/>
        </w:rPr>
        <w:t>إِلَى دَيَّانِ يَوْمِ الدِّينِ نَمْضِي *** وَعِنْدَ اللَّهِ تَجْتَمِعُ الْخُصُومُ</w:t>
      </w:r>
      <w:r w:rsidRPr="001B21D9">
        <w:rPr>
          <w:rFonts w:ascii="Traditional Arabic" w:hAnsi="Traditional Arabic" w:cs="Traditional Arabic"/>
          <w:sz w:val="40"/>
          <w:szCs w:val="40"/>
        </w:rPr>
        <w:br/>
      </w:r>
      <w:r w:rsidRPr="001B21D9">
        <w:rPr>
          <w:rFonts w:ascii="Traditional Arabic" w:hAnsi="Traditional Arabic" w:cs="Traditional Arabic"/>
          <w:sz w:val="40"/>
          <w:szCs w:val="40"/>
          <w:rtl/>
        </w:rPr>
        <w:t>سَتَعْلَمُ فِي الْحِسَابِ إِذَا الْتَقَيْنَا *** غَدًا عِنْدَ الإِلَهِ مَنِ الْمَلُومُ</w:t>
      </w:r>
    </w:p>
    <w:p w:rsidR="00D83118" w:rsidRDefault="007365B3" w:rsidP="00DA3FF4">
      <w:pPr>
        <w:jc w:val="right"/>
        <w:rPr>
          <w:rFonts w:ascii="Traditional Arabic" w:hAnsi="Traditional Arabic" w:cs="Traditional Arabic"/>
          <w:sz w:val="36"/>
          <w:szCs w:val="36"/>
          <w:rtl/>
        </w:rPr>
      </w:pPr>
      <w:r w:rsidRPr="007365B3">
        <w:rPr>
          <w:rFonts w:ascii="Traditional Arabic" w:hAnsi="Traditional Arabic" w:cs="Traditional Arabic" w:hint="cs"/>
          <w:sz w:val="36"/>
          <w:szCs w:val="36"/>
          <w:rtl/>
        </w:rPr>
        <w:t>و</w:t>
      </w:r>
      <w:r w:rsidR="00D83118" w:rsidRPr="007365B3">
        <w:rPr>
          <w:rFonts w:ascii="Traditional Arabic" w:hAnsi="Traditional Arabic" w:cs="Traditional Arabic" w:hint="cs"/>
          <w:sz w:val="36"/>
          <w:szCs w:val="36"/>
          <w:rtl/>
        </w:rPr>
        <w:t xml:space="preserve">اسمعوا </w:t>
      </w:r>
      <w:r>
        <w:rPr>
          <w:rFonts w:ascii="Traditional Arabic" w:hAnsi="Traditional Arabic" w:cs="Traditional Arabic" w:hint="cs"/>
          <w:sz w:val="36"/>
          <w:szCs w:val="36"/>
          <w:rtl/>
        </w:rPr>
        <w:t>للشَّفيقِ بأمتِّه</w:t>
      </w:r>
      <w:r w:rsidRPr="007365B3">
        <w:rPr>
          <w:rFonts w:ascii="Traditional Arabic" w:hAnsi="Traditional Arabic" w:cs="Traditional Arabic" w:hint="cs"/>
          <w:sz w:val="36"/>
          <w:szCs w:val="36"/>
          <w:rtl/>
        </w:rPr>
        <w:t xml:space="preserve"> صلى اللهُ عليهِ وسلمَ</w:t>
      </w:r>
      <w:r>
        <w:rPr>
          <w:rFonts w:ascii="Traditional Arabic" w:hAnsi="Traditional Arabic" w:cs="Traditional Arabic" w:hint="cs"/>
          <w:sz w:val="36"/>
          <w:szCs w:val="36"/>
          <w:rtl/>
        </w:rPr>
        <w:t xml:space="preserve"> وهو يقولُ</w:t>
      </w:r>
      <w:r w:rsidR="00D75BDA">
        <w:rPr>
          <w:rFonts w:ascii="Traditional Arabic" w:hAnsi="Traditional Arabic" w:cs="Traditional Arabic" w:hint="cs"/>
          <w:sz w:val="36"/>
          <w:szCs w:val="36"/>
          <w:rtl/>
        </w:rPr>
        <w:t xml:space="preserve"> لكم</w:t>
      </w:r>
      <w:r w:rsidR="00D83118" w:rsidRPr="007365B3">
        <w:rPr>
          <w:rFonts w:ascii="Traditional Arabic" w:hAnsi="Traditional Arabic" w:cs="Traditional Arabic" w:hint="cs"/>
          <w:sz w:val="36"/>
          <w:szCs w:val="36"/>
          <w:rtl/>
        </w:rPr>
        <w:t>: (</w:t>
      </w:r>
      <w:r w:rsidR="00D83118" w:rsidRPr="007365B3">
        <w:rPr>
          <w:rFonts w:ascii="Traditional Arabic" w:hAnsi="Traditional Arabic" w:cs="Traditional Arabic"/>
          <w:sz w:val="36"/>
          <w:szCs w:val="36"/>
          <w:rtl/>
        </w:rPr>
        <w:t xml:space="preserve">مَنْ كَانَتْ عِنْدَهُ مَظْلمَةٌ لأَخِيه، مِنْ عِرضِهِ أَوْ مِنْ شَيْءٍ، </w:t>
      </w:r>
      <w:proofErr w:type="spellStart"/>
      <w:r w:rsidR="00D83118" w:rsidRPr="007365B3">
        <w:rPr>
          <w:rFonts w:ascii="Traditional Arabic" w:hAnsi="Traditional Arabic" w:cs="Traditional Arabic"/>
          <w:sz w:val="36"/>
          <w:szCs w:val="36"/>
          <w:rtl/>
        </w:rPr>
        <w:t>فَلْيَتَحَلَّلْهُ</w:t>
      </w:r>
      <w:proofErr w:type="spellEnd"/>
      <w:r w:rsidR="00D83118" w:rsidRPr="007365B3">
        <w:rPr>
          <w:rFonts w:ascii="Traditional Arabic" w:hAnsi="Traditional Arabic" w:cs="Traditional Arabic"/>
          <w:sz w:val="36"/>
          <w:szCs w:val="36"/>
          <w:rtl/>
        </w:rPr>
        <w:t xml:space="preserve"> مِنْهُ اليَوْمَ قبْلَ أنْ لاَ يَكُونَ دِينَار وَلاَ دِرْهَمٌ؛ إنْ كَانَ لَهُ عَمَلٌ صَالِحٌ أُخِذَ مِنْهُ بِقَدْرِ </w:t>
      </w:r>
      <w:proofErr w:type="spellStart"/>
      <w:r w:rsidR="00D83118" w:rsidRPr="007365B3">
        <w:rPr>
          <w:rFonts w:ascii="Traditional Arabic" w:hAnsi="Traditional Arabic" w:cs="Traditional Arabic"/>
          <w:sz w:val="36"/>
          <w:szCs w:val="36"/>
          <w:rtl/>
        </w:rPr>
        <w:t>مَظْلمَتِهِ</w:t>
      </w:r>
      <w:proofErr w:type="spellEnd"/>
      <w:r w:rsidR="00D83118" w:rsidRPr="007365B3">
        <w:rPr>
          <w:rFonts w:ascii="Traditional Arabic" w:hAnsi="Traditional Arabic" w:cs="Traditional Arabic"/>
          <w:sz w:val="36"/>
          <w:szCs w:val="36"/>
          <w:rtl/>
        </w:rPr>
        <w:t>، وَإنْ لَمْ يَكُنْ لَهُ حَسَنَاتٌ أُخِذَ مِنْ سَيِّئَاتِ صَاحِبِهِ فَحُمِلَ عَلَيهِ</w:t>
      </w:r>
      <w:r w:rsidRPr="007365B3">
        <w:rPr>
          <w:rFonts w:ascii="Traditional Arabic" w:hAnsi="Traditional Arabic" w:cs="Traditional Arabic" w:hint="cs"/>
          <w:sz w:val="36"/>
          <w:szCs w:val="36"/>
          <w:rtl/>
        </w:rPr>
        <w:t xml:space="preserve">)، </w:t>
      </w:r>
      <w:r w:rsidR="00DA3FF4">
        <w:rPr>
          <w:rFonts w:ascii="Traditional Arabic" w:hAnsi="Traditional Arabic" w:cs="Traditional Arabic" w:hint="cs"/>
          <w:sz w:val="36"/>
          <w:szCs w:val="36"/>
          <w:rtl/>
        </w:rPr>
        <w:t>فالخلاصَ اليومَ من المَظلماتِ، قبلَ أن تذهبَ غَدَّاً الحسناتُ</w:t>
      </w:r>
      <w:r w:rsidRPr="007365B3">
        <w:rPr>
          <w:rFonts w:ascii="Traditional Arabic" w:hAnsi="Traditional Arabic" w:cs="Traditional Arabic" w:hint="cs"/>
          <w:sz w:val="36"/>
          <w:szCs w:val="36"/>
          <w:rtl/>
        </w:rPr>
        <w:t>.</w:t>
      </w:r>
    </w:p>
    <w:p w:rsidR="007365B3" w:rsidRPr="00B96B62" w:rsidRDefault="00B96B62" w:rsidP="00B96B62">
      <w:pPr>
        <w:pStyle w:val="a7"/>
        <w:jc w:val="right"/>
        <w:rPr>
          <w:rFonts w:ascii="Traditional Arabic" w:hAnsi="Traditional Arabic" w:cs="Traditional Arabic"/>
          <w:sz w:val="32"/>
          <w:szCs w:val="32"/>
          <w:rtl/>
        </w:rPr>
      </w:pPr>
      <w:r w:rsidRPr="00B96B62">
        <w:rPr>
          <w:rFonts w:ascii="Traditional Arabic" w:hAnsi="Traditional Arabic" w:cs="Traditional Arabic"/>
          <w:sz w:val="32"/>
          <w:szCs w:val="32"/>
          <w:rtl/>
        </w:rPr>
        <w:t>اللهم</w:t>
      </w:r>
      <w:r>
        <w:rPr>
          <w:rFonts w:ascii="Traditional Arabic" w:hAnsi="Traditional Arabic" w:cs="Traditional Arabic" w:hint="cs"/>
          <w:sz w:val="32"/>
          <w:szCs w:val="32"/>
          <w:rtl/>
        </w:rPr>
        <w:t>َّ إنَّا نعوذُ بكَ من الظُّلمِ، اللهمَّ لا تجعلنا مع القومِ الظَّالمينَ، اللهمَّ</w:t>
      </w:r>
      <w:r w:rsidRPr="00B96B62">
        <w:rPr>
          <w:rFonts w:ascii="Traditional Arabic" w:hAnsi="Traditional Arabic" w:cs="Traditional Arabic"/>
          <w:sz w:val="32"/>
          <w:szCs w:val="32"/>
          <w:rtl/>
        </w:rPr>
        <w:t xml:space="preserve"> ارفع الظ</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لم</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عن المظلومين</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اللهم</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انصر ك</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ل</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م</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ظلوم</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يا رب</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العالمين</w:t>
      </w:r>
      <w:r>
        <w:rPr>
          <w:rFonts w:ascii="Traditional Arabic" w:hAnsi="Traditional Arabic" w:cs="Traditional Arabic" w:hint="cs"/>
          <w:sz w:val="32"/>
          <w:szCs w:val="32"/>
          <w:rtl/>
        </w:rPr>
        <w:t xml:space="preserve">َ، </w:t>
      </w:r>
      <w:r w:rsidRPr="00B96B62">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أصلح</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أحوال</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المسلمين</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في كل</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مكان</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اللهم</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اجمع قلوب</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هم على الكتاب</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والسنة</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يا رب</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العالمين</w:t>
      </w:r>
      <w:r>
        <w:rPr>
          <w:rFonts w:ascii="Traditional Arabic" w:hAnsi="Traditional Arabic" w:cs="Traditional Arabic" w:hint="cs"/>
          <w:sz w:val="32"/>
          <w:szCs w:val="32"/>
          <w:rtl/>
        </w:rPr>
        <w:t xml:space="preserve">َ، </w:t>
      </w:r>
      <w:r w:rsidRPr="00B96B62">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انشر الأمن</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والاستقرار</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في ب</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لدان</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المسلمين</w:t>
      </w:r>
      <w:r>
        <w:rPr>
          <w:rFonts w:ascii="Traditional Arabic" w:hAnsi="Traditional Arabic" w:cs="Traditional Arabic" w:hint="cs"/>
          <w:sz w:val="32"/>
          <w:szCs w:val="32"/>
          <w:rtl/>
        </w:rPr>
        <w:t xml:space="preserve">َ، </w:t>
      </w:r>
      <w:r w:rsidRPr="00B96B62">
        <w:rPr>
          <w:rFonts w:ascii="Traditional Arabic" w:hAnsi="Traditional Arabic" w:cs="Traditional Arabic"/>
          <w:sz w:val="32"/>
          <w:szCs w:val="32"/>
          <w:rtl/>
        </w:rPr>
        <w:t>اللهم</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ط</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هر</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قلوب</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نا من النفاق</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وأعمال</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نا من الرياء</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وألسنت</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نا من الكذب</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واعصمنا من الظلم</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يا رب</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العالمين</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اللهم</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من أراد</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بلاد</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نا </w:t>
      </w:r>
      <w:r>
        <w:rPr>
          <w:rFonts w:ascii="Traditional Arabic" w:hAnsi="Traditional Arabic" w:cs="Traditional Arabic" w:hint="cs"/>
          <w:sz w:val="32"/>
          <w:szCs w:val="32"/>
          <w:rtl/>
        </w:rPr>
        <w:t xml:space="preserve">وبلادَ المسلمينَ </w:t>
      </w:r>
      <w:r w:rsidRPr="00B96B62">
        <w:rPr>
          <w:rFonts w:ascii="Traditional Arabic" w:hAnsi="Traditional Arabic" w:cs="Traditional Arabic"/>
          <w:sz w:val="32"/>
          <w:szCs w:val="32"/>
          <w:rtl/>
        </w:rPr>
        <w:t>بسوء</w:t>
      </w:r>
      <w:r>
        <w:rPr>
          <w:rFonts w:ascii="Traditional Arabic" w:hAnsi="Traditional Arabic" w:cs="Traditional Arabic" w:hint="cs"/>
          <w:sz w:val="32"/>
          <w:szCs w:val="32"/>
          <w:rtl/>
        </w:rPr>
        <w:t xml:space="preserve">ٍ، </w:t>
      </w:r>
      <w:r w:rsidRPr="00B96B62">
        <w:rPr>
          <w:rFonts w:ascii="Traditional Arabic" w:hAnsi="Traditional Arabic" w:cs="Traditional Arabic"/>
          <w:sz w:val="32"/>
          <w:szCs w:val="32"/>
          <w:rtl/>
        </w:rPr>
        <w:t>فأشغله بنفس</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ه، واجعل كيد</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ه في نحر</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ه</w:t>
      </w:r>
      <w:r>
        <w:rPr>
          <w:rFonts w:ascii="Traditional Arabic" w:hAnsi="Traditional Arabic" w:cs="Traditional Arabic" w:hint="cs"/>
          <w:sz w:val="32"/>
          <w:szCs w:val="32"/>
          <w:rtl/>
        </w:rPr>
        <w:t xml:space="preserve">، </w:t>
      </w:r>
      <w:r w:rsidRPr="00B96B62">
        <w:rPr>
          <w:rFonts w:ascii="Traditional Arabic" w:hAnsi="Traditional Arabic" w:cs="Traditional Arabic"/>
          <w:sz w:val="32"/>
          <w:szCs w:val="32"/>
          <w:rtl/>
        </w:rPr>
        <w:t>اللهم احفظ جنود</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نا المرابطين</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على الحدودِ، </w:t>
      </w:r>
      <w:r w:rsidRPr="00B96B62">
        <w:rPr>
          <w:rFonts w:ascii="Traditional Arabic" w:hAnsi="Traditional Arabic" w:cs="Traditional Arabic"/>
          <w:sz w:val="32"/>
          <w:szCs w:val="32"/>
          <w:rtl/>
        </w:rPr>
        <w:t>سدد</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أقواله</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م وأعمال</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ه</w:t>
      </w:r>
      <w:r>
        <w:rPr>
          <w:rFonts w:ascii="Traditional Arabic" w:hAnsi="Traditional Arabic" w:cs="Traditional Arabic" w:hint="cs"/>
          <w:sz w:val="32"/>
          <w:szCs w:val="32"/>
          <w:rtl/>
        </w:rPr>
        <w:t>م</w:t>
      </w:r>
      <w:r w:rsidRPr="00B96B62">
        <w:rPr>
          <w:rFonts w:ascii="Traditional Arabic" w:hAnsi="Traditional Arabic" w:cs="Traditional Arabic"/>
          <w:sz w:val="32"/>
          <w:szCs w:val="32"/>
          <w:rtl/>
        </w:rPr>
        <w:t>، وبارك في جهود</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هم يا حي</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يا قيوم</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اللهمَّ </w:t>
      </w:r>
      <w:r w:rsidRPr="00B96B62">
        <w:rPr>
          <w:rFonts w:ascii="Traditional Arabic" w:hAnsi="Traditional Arabic" w:cs="Traditional Arabic"/>
          <w:sz w:val="32"/>
          <w:szCs w:val="32"/>
          <w:rtl/>
        </w:rPr>
        <w:t>وفق ولاة</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أمر</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نا، وسدد أقوال</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هم وأعمال</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هم،</w:t>
      </w:r>
      <w:r>
        <w:rPr>
          <w:rFonts w:ascii="Traditional Arabic" w:hAnsi="Traditional Arabic" w:cs="Traditional Arabic" w:hint="cs"/>
          <w:sz w:val="32"/>
          <w:szCs w:val="32"/>
          <w:rtl/>
        </w:rPr>
        <w:t xml:space="preserve"> </w:t>
      </w:r>
      <w:r w:rsidRPr="00B96B62">
        <w:rPr>
          <w:rFonts w:ascii="Traditional Arabic" w:hAnsi="Traditional Arabic" w:cs="Traditional Arabic"/>
          <w:sz w:val="32"/>
          <w:szCs w:val="32"/>
          <w:rtl/>
        </w:rPr>
        <w:t>ولا تكلهم إلى أنفس</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هم ولا إلى أحد</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من خلق</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ك ط</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رفة</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ع</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ين</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يا رب</w:t>
      </w:r>
      <w:r>
        <w:rPr>
          <w:rFonts w:ascii="Traditional Arabic" w:hAnsi="Traditional Arabic" w:cs="Traditional Arabic" w:hint="cs"/>
          <w:sz w:val="32"/>
          <w:szCs w:val="32"/>
          <w:rtl/>
        </w:rPr>
        <w:t>َّ</w:t>
      </w:r>
      <w:r w:rsidRPr="00B96B62">
        <w:rPr>
          <w:rFonts w:ascii="Traditional Arabic" w:hAnsi="Traditional Arabic" w:cs="Traditional Arabic"/>
          <w:sz w:val="32"/>
          <w:szCs w:val="32"/>
          <w:rtl/>
        </w:rPr>
        <w:t xml:space="preserve"> العالمين</w:t>
      </w:r>
      <w:r>
        <w:rPr>
          <w:rFonts w:ascii="Traditional Arabic" w:hAnsi="Traditional Arabic" w:cs="Traditional Arabic" w:hint="cs"/>
          <w:sz w:val="32"/>
          <w:szCs w:val="32"/>
          <w:rtl/>
        </w:rPr>
        <w:t xml:space="preserve">َ، </w:t>
      </w:r>
      <w:r w:rsidRPr="00B96B62">
        <w:rPr>
          <w:rFonts w:ascii="Traditional Arabic" w:hAnsi="Traditional Arabic" w:cs="Traditional Arabic"/>
          <w:sz w:val="32"/>
          <w:szCs w:val="32"/>
          <w:rtl/>
        </w:rPr>
        <w:t>رَبَّنَا آتِنَا فِي الدُّنْيَا حَسَنَةً وَفِي الآخِرَةِ حَسَنَةً وَقِنَا عَذَابَ النَّارِ</w:t>
      </w:r>
      <w:r w:rsidR="002111BF">
        <w:rPr>
          <w:rFonts w:ascii="Traditional Arabic" w:hAnsi="Traditional Arabic" w:cs="Traditional Arabic" w:hint="cs"/>
          <w:sz w:val="32"/>
          <w:szCs w:val="32"/>
          <w:rtl/>
        </w:rPr>
        <w:t>.</w:t>
      </w:r>
    </w:p>
    <w:sectPr w:rsidR="007365B3" w:rsidRPr="00B96B62" w:rsidSect="006052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F7"/>
    <w:rsid w:val="00007E40"/>
    <w:rsid w:val="000158AE"/>
    <w:rsid w:val="0009069E"/>
    <w:rsid w:val="000F2C1E"/>
    <w:rsid w:val="00110781"/>
    <w:rsid w:val="00112318"/>
    <w:rsid w:val="00162E58"/>
    <w:rsid w:val="001B194C"/>
    <w:rsid w:val="001B21D9"/>
    <w:rsid w:val="001D551D"/>
    <w:rsid w:val="002111BF"/>
    <w:rsid w:val="00223A72"/>
    <w:rsid w:val="00235324"/>
    <w:rsid w:val="00294751"/>
    <w:rsid w:val="002A68AE"/>
    <w:rsid w:val="002D3098"/>
    <w:rsid w:val="003725B8"/>
    <w:rsid w:val="003B4A4D"/>
    <w:rsid w:val="003E625A"/>
    <w:rsid w:val="003F7889"/>
    <w:rsid w:val="0045115B"/>
    <w:rsid w:val="00454FCB"/>
    <w:rsid w:val="00481D80"/>
    <w:rsid w:val="004B7D08"/>
    <w:rsid w:val="00516C0C"/>
    <w:rsid w:val="00577D0A"/>
    <w:rsid w:val="005B29B0"/>
    <w:rsid w:val="006052F7"/>
    <w:rsid w:val="00610E22"/>
    <w:rsid w:val="006158BA"/>
    <w:rsid w:val="00615F04"/>
    <w:rsid w:val="0069269E"/>
    <w:rsid w:val="006F1759"/>
    <w:rsid w:val="006F7B9F"/>
    <w:rsid w:val="007365B3"/>
    <w:rsid w:val="0075308C"/>
    <w:rsid w:val="007B4983"/>
    <w:rsid w:val="00822935"/>
    <w:rsid w:val="0082757D"/>
    <w:rsid w:val="0083650E"/>
    <w:rsid w:val="00850127"/>
    <w:rsid w:val="008501F9"/>
    <w:rsid w:val="0087757E"/>
    <w:rsid w:val="008812BC"/>
    <w:rsid w:val="008B5D4D"/>
    <w:rsid w:val="008D5CF9"/>
    <w:rsid w:val="00902C0F"/>
    <w:rsid w:val="00923EC5"/>
    <w:rsid w:val="00943475"/>
    <w:rsid w:val="009A0DC3"/>
    <w:rsid w:val="009B225C"/>
    <w:rsid w:val="009B2E9B"/>
    <w:rsid w:val="009F4E8F"/>
    <w:rsid w:val="00A523DD"/>
    <w:rsid w:val="00A70F8D"/>
    <w:rsid w:val="00A74172"/>
    <w:rsid w:val="00A836D7"/>
    <w:rsid w:val="00AA04DA"/>
    <w:rsid w:val="00AD2358"/>
    <w:rsid w:val="00B00DB6"/>
    <w:rsid w:val="00B328D1"/>
    <w:rsid w:val="00B70B37"/>
    <w:rsid w:val="00B756FC"/>
    <w:rsid w:val="00B96B62"/>
    <w:rsid w:val="00BC0EBD"/>
    <w:rsid w:val="00BC232B"/>
    <w:rsid w:val="00BF25AC"/>
    <w:rsid w:val="00CC5408"/>
    <w:rsid w:val="00CF4F21"/>
    <w:rsid w:val="00D171B7"/>
    <w:rsid w:val="00D37602"/>
    <w:rsid w:val="00D42B0E"/>
    <w:rsid w:val="00D56943"/>
    <w:rsid w:val="00D75BDA"/>
    <w:rsid w:val="00D768E7"/>
    <w:rsid w:val="00D83118"/>
    <w:rsid w:val="00DA140A"/>
    <w:rsid w:val="00DA3FF4"/>
    <w:rsid w:val="00DF201B"/>
    <w:rsid w:val="00E00441"/>
    <w:rsid w:val="00E32A5A"/>
    <w:rsid w:val="00EA1E02"/>
    <w:rsid w:val="00EA65A6"/>
    <w:rsid w:val="00F71034"/>
    <w:rsid w:val="00F904B1"/>
    <w:rsid w:val="00FF30A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0C109-7147-4382-9D2C-C32C9A6C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8AE"/>
  </w:style>
  <w:style w:type="paragraph" w:styleId="5">
    <w:name w:val="heading 5"/>
    <w:basedOn w:val="a"/>
    <w:link w:val="5Char"/>
    <w:uiPriority w:val="9"/>
    <w:qFormat/>
    <w:rsid w:val="006158BA"/>
    <w:pPr>
      <w:spacing w:before="100" w:beforeAutospacing="1" w:after="100" w:afterAutospacing="1" w:line="240" w:lineRule="auto"/>
      <w:outlineLvl w:val="4"/>
    </w:pPr>
    <w:rPr>
      <w:rFonts w:ascii="Times New Roman" w:eastAsia="Times New Roman" w:hAnsi="Times New Roman" w:cs="Times New Roman"/>
      <w:b/>
      <w:bCs/>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052F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6052F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052F7"/>
    <w:rPr>
      <w:rFonts w:ascii="Tahoma" w:hAnsi="Tahoma" w:cs="Tahoma"/>
      <w:sz w:val="16"/>
      <w:szCs w:val="16"/>
    </w:rPr>
  </w:style>
  <w:style w:type="character" w:styleId="a5">
    <w:name w:val="Emphasis"/>
    <w:basedOn w:val="a0"/>
    <w:uiPriority w:val="20"/>
    <w:qFormat/>
    <w:rsid w:val="006052F7"/>
    <w:rPr>
      <w:i/>
      <w:iCs/>
    </w:rPr>
  </w:style>
  <w:style w:type="character" w:styleId="a6">
    <w:name w:val="Strong"/>
    <w:basedOn w:val="a0"/>
    <w:uiPriority w:val="22"/>
    <w:qFormat/>
    <w:rsid w:val="009B2E9B"/>
    <w:rPr>
      <w:b/>
      <w:bCs/>
    </w:rPr>
  </w:style>
  <w:style w:type="character" w:styleId="Hyperlink">
    <w:name w:val="Hyperlink"/>
    <w:basedOn w:val="a0"/>
    <w:uiPriority w:val="99"/>
    <w:semiHidden/>
    <w:unhideWhenUsed/>
    <w:rsid w:val="009B2E9B"/>
    <w:rPr>
      <w:color w:val="0000FF"/>
      <w:u w:val="single"/>
    </w:rPr>
  </w:style>
  <w:style w:type="paragraph" w:customStyle="1" w:styleId="rtejustify">
    <w:name w:val="rtejustify"/>
    <w:basedOn w:val="a"/>
    <w:rsid w:val="00A836D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A836D7"/>
    <w:pPr>
      <w:spacing w:after="0" w:line="240" w:lineRule="auto"/>
    </w:pPr>
  </w:style>
  <w:style w:type="character" w:customStyle="1" w:styleId="5Char">
    <w:name w:val="عنوان 5 Char"/>
    <w:basedOn w:val="a0"/>
    <w:link w:val="5"/>
    <w:uiPriority w:val="9"/>
    <w:rsid w:val="006158BA"/>
    <w:rPr>
      <w:rFonts w:ascii="Times New Roman" w:eastAsia="Times New Roman" w:hAnsi="Times New Roman" w:cs="Times New Roman"/>
      <w:b/>
      <w:bCs/>
      <w:sz w:val="20"/>
      <w:szCs w:val="20"/>
      <w:lang w:val="en-US" w:eastAsia="en-US"/>
    </w:rPr>
  </w:style>
  <w:style w:type="character" w:customStyle="1" w:styleId="edit-title">
    <w:name w:val="edit-title"/>
    <w:basedOn w:val="a0"/>
    <w:rsid w:val="00615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47666">
      <w:bodyDiv w:val="1"/>
      <w:marLeft w:val="0"/>
      <w:marRight w:val="0"/>
      <w:marTop w:val="0"/>
      <w:marBottom w:val="0"/>
      <w:divBdr>
        <w:top w:val="none" w:sz="0" w:space="0" w:color="auto"/>
        <w:left w:val="none" w:sz="0" w:space="0" w:color="auto"/>
        <w:bottom w:val="none" w:sz="0" w:space="0" w:color="auto"/>
        <w:right w:val="none" w:sz="0" w:space="0" w:color="auto"/>
      </w:divBdr>
    </w:div>
    <w:div w:id="364255584">
      <w:bodyDiv w:val="1"/>
      <w:marLeft w:val="0"/>
      <w:marRight w:val="0"/>
      <w:marTop w:val="0"/>
      <w:marBottom w:val="0"/>
      <w:divBdr>
        <w:top w:val="none" w:sz="0" w:space="0" w:color="auto"/>
        <w:left w:val="none" w:sz="0" w:space="0" w:color="auto"/>
        <w:bottom w:val="none" w:sz="0" w:space="0" w:color="auto"/>
        <w:right w:val="none" w:sz="0" w:space="0" w:color="auto"/>
      </w:divBdr>
    </w:div>
    <w:div w:id="461121719">
      <w:bodyDiv w:val="1"/>
      <w:marLeft w:val="0"/>
      <w:marRight w:val="0"/>
      <w:marTop w:val="0"/>
      <w:marBottom w:val="0"/>
      <w:divBdr>
        <w:top w:val="none" w:sz="0" w:space="0" w:color="auto"/>
        <w:left w:val="none" w:sz="0" w:space="0" w:color="auto"/>
        <w:bottom w:val="none" w:sz="0" w:space="0" w:color="auto"/>
        <w:right w:val="none" w:sz="0" w:space="0" w:color="auto"/>
      </w:divBdr>
    </w:div>
    <w:div w:id="659579130">
      <w:bodyDiv w:val="1"/>
      <w:marLeft w:val="0"/>
      <w:marRight w:val="0"/>
      <w:marTop w:val="0"/>
      <w:marBottom w:val="0"/>
      <w:divBdr>
        <w:top w:val="none" w:sz="0" w:space="0" w:color="auto"/>
        <w:left w:val="none" w:sz="0" w:space="0" w:color="auto"/>
        <w:bottom w:val="none" w:sz="0" w:space="0" w:color="auto"/>
        <w:right w:val="none" w:sz="0" w:space="0" w:color="auto"/>
      </w:divBdr>
    </w:div>
    <w:div w:id="905647663">
      <w:bodyDiv w:val="1"/>
      <w:marLeft w:val="0"/>
      <w:marRight w:val="0"/>
      <w:marTop w:val="0"/>
      <w:marBottom w:val="0"/>
      <w:divBdr>
        <w:top w:val="none" w:sz="0" w:space="0" w:color="auto"/>
        <w:left w:val="none" w:sz="0" w:space="0" w:color="auto"/>
        <w:bottom w:val="none" w:sz="0" w:space="0" w:color="auto"/>
        <w:right w:val="none" w:sz="0" w:space="0" w:color="auto"/>
      </w:divBdr>
    </w:div>
    <w:div w:id="1319845521">
      <w:bodyDiv w:val="1"/>
      <w:marLeft w:val="0"/>
      <w:marRight w:val="0"/>
      <w:marTop w:val="0"/>
      <w:marBottom w:val="0"/>
      <w:divBdr>
        <w:top w:val="none" w:sz="0" w:space="0" w:color="auto"/>
        <w:left w:val="none" w:sz="0" w:space="0" w:color="auto"/>
        <w:bottom w:val="none" w:sz="0" w:space="0" w:color="auto"/>
        <w:right w:val="none" w:sz="0" w:space="0" w:color="auto"/>
      </w:divBdr>
    </w:div>
    <w:div w:id="1339969049">
      <w:bodyDiv w:val="1"/>
      <w:marLeft w:val="0"/>
      <w:marRight w:val="0"/>
      <w:marTop w:val="0"/>
      <w:marBottom w:val="0"/>
      <w:divBdr>
        <w:top w:val="none" w:sz="0" w:space="0" w:color="auto"/>
        <w:left w:val="none" w:sz="0" w:space="0" w:color="auto"/>
        <w:bottom w:val="none" w:sz="0" w:space="0" w:color="auto"/>
        <w:right w:val="none" w:sz="0" w:space="0" w:color="auto"/>
      </w:divBdr>
    </w:div>
    <w:div w:id="1345863020">
      <w:bodyDiv w:val="1"/>
      <w:marLeft w:val="0"/>
      <w:marRight w:val="0"/>
      <w:marTop w:val="0"/>
      <w:marBottom w:val="0"/>
      <w:divBdr>
        <w:top w:val="none" w:sz="0" w:space="0" w:color="auto"/>
        <w:left w:val="none" w:sz="0" w:space="0" w:color="auto"/>
        <w:bottom w:val="none" w:sz="0" w:space="0" w:color="auto"/>
        <w:right w:val="none" w:sz="0" w:space="0" w:color="auto"/>
      </w:divBdr>
    </w:div>
    <w:div w:id="1446995979">
      <w:bodyDiv w:val="1"/>
      <w:marLeft w:val="0"/>
      <w:marRight w:val="0"/>
      <w:marTop w:val="0"/>
      <w:marBottom w:val="0"/>
      <w:divBdr>
        <w:top w:val="none" w:sz="0" w:space="0" w:color="auto"/>
        <w:left w:val="none" w:sz="0" w:space="0" w:color="auto"/>
        <w:bottom w:val="none" w:sz="0" w:space="0" w:color="auto"/>
        <w:right w:val="none" w:sz="0" w:space="0" w:color="auto"/>
      </w:divBdr>
    </w:div>
    <w:div w:id="1506480897">
      <w:bodyDiv w:val="1"/>
      <w:marLeft w:val="0"/>
      <w:marRight w:val="0"/>
      <w:marTop w:val="0"/>
      <w:marBottom w:val="0"/>
      <w:divBdr>
        <w:top w:val="none" w:sz="0" w:space="0" w:color="auto"/>
        <w:left w:val="none" w:sz="0" w:space="0" w:color="auto"/>
        <w:bottom w:val="none" w:sz="0" w:space="0" w:color="auto"/>
        <w:right w:val="none" w:sz="0" w:space="0" w:color="auto"/>
      </w:divBdr>
    </w:div>
    <w:div w:id="1519468557">
      <w:bodyDiv w:val="1"/>
      <w:marLeft w:val="0"/>
      <w:marRight w:val="0"/>
      <w:marTop w:val="0"/>
      <w:marBottom w:val="0"/>
      <w:divBdr>
        <w:top w:val="none" w:sz="0" w:space="0" w:color="auto"/>
        <w:left w:val="none" w:sz="0" w:space="0" w:color="auto"/>
        <w:bottom w:val="none" w:sz="0" w:space="0" w:color="auto"/>
        <w:right w:val="none" w:sz="0" w:space="0" w:color="auto"/>
      </w:divBdr>
    </w:div>
    <w:div w:id="1677532596">
      <w:bodyDiv w:val="1"/>
      <w:marLeft w:val="0"/>
      <w:marRight w:val="0"/>
      <w:marTop w:val="0"/>
      <w:marBottom w:val="0"/>
      <w:divBdr>
        <w:top w:val="none" w:sz="0" w:space="0" w:color="auto"/>
        <w:left w:val="none" w:sz="0" w:space="0" w:color="auto"/>
        <w:bottom w:val="none" w:sz="0" w:space="0" w:color="auto"/>
        <w:right w:val="none" w:sz="0" w:space="0" w:color="auto"/>
      </w:divBdr>
    </w:div>
    <w:div w:id="207770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6226</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Freeee</cp:lastModifiedBy>
  <cp:revision>2</cp:revision>
  <dcterms:created xsi:type="dcterms:W3CDTF">2021-01-13T17:07:00Z</dcterms:created>
  <dcterms:modified xsi:type="dcterms:W3CDTF">2021-01-13T17:07:00Z</dcterms:modified>
</cp:coreProperties>
</file>