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0B5D" w14:textId="2B247FD4" w:rsidR="008B5B7E" w:rsidRPr="00F96FF7" w:rsidRDefault="00F96FF7">
      <w:pPr>
        <w:pStyle w:val="p1"/>
        <w:bidi/>
        <w:rPr>
          <w:rStyle w:val="s1"/>
          <w:rFonts w:ascii="Arabic Typesetting" w:hAnsi="Arabic Typesetting" w:cs="Arabic Typesetting" w:hint="cs"/>
          <w:sz w:val="52"/>
          <w:szCs w:val="52"/>
          <w:rtl/>
        </w:rPr>
      </w:pPr>
      <w:r>
        <w:rPr>
          <w:rStyle w:val="s1"/>
          <w:rFonts w:ascii="Arabic Typesetting" w:hAnsi="Arabic Typesetting" w:cs="Arabic Typesetting" w:hint="cs"/>
          <w:sz w:val="52"/>
          <w:szCs w:val="52"/>
          <w:rtl/>
        </w:rPr>
        <w:t xml:space="preserve">                  </w:t>
      </w:r>
      <w:r w:rsidR="00AB1D43" w:rsidRPr="00F96FF7">
        <w:rPr>
          <w:rStyle w:val="s1"/>
          <w:rFonts w:ascii="Arabic Typesetting" w:hAnsi="Arabic Typesetting" w:cs="Arabic Typesetting" w:hint="cs"/>
          <w:sz w:val="52"/>
          <w:szCs w:val="52"/>
          <w:rtl/>
        </w:rPr>
        <w:t>في ظل الأحداث</w:t>
      </w:r>
      <w:r w:rsidR="002E304B">
        <w:rPr>
          <w:rStyle w:val="s1"/>
          <w:rFonts w:ascii="Arabic Typesetting" w:hAnsi="Arabic Typesetting" w:cs="Arabic Typesetting" w:hint="cs"/>
          <w:sz w:val="52"/>
          <w:szCs w:val="52"/>
          <w:rtl/>
        </w:rPr>
        <w:t>؛ هذه رشقة توجيهات</w:t>
      </w:r>
    </w:p>
    <w:p w14:paraId="27B7006D" w14:textId="77777777" w:rsidR="003D7AEE" w:rsidRPr="00F96FF7" w:rsidRDefault="003D7AEE" w:rsidP="003D7AEE">
      <w:pPr>
        <w:pStyle w:val="p1"/>
        <w:bidi/>
        <w:rPr>
          <w:rStyle w:val="s1"/>
          <w:rFonts w:ascii="Arabic Typesetting" w:hAnsi="Arabic Typesetting" w:cs="Arabic Typesetting" w:hint="cs"/>
          <w:sz w:val="52"/>
          <w:szCs w:val="52"/>
          <w:rtl/>
        </w:rPr>
      </w:pPr>
    </w:p>
    <w:p w14:paraId="789A10D6" w14:textId="366AAB79" w:rsidR="003C7A03" w:rsidRPr="00F96FF7" w:rsidRDefault="003C7A03">
      <w:pPr>
        <w:pStyle w:val="p1"/>
        <w:bidi/>
        <w:rPr>
          <w:rFonts w:ascii="Arabic Typesetting" w:hAnsi="Arabic Typesetting" w:cs="Arabic Typesetting" w:hint="cs"/>
          <w:sz w:val="52"/>
          <w:szCs w:val="52"/>
        </w:rPr>
      </w:pPr>
      <w:r w:rsidRPr="00F96FF7">
        <w:rPr>
          <w:rStyle w:val="s1"/>
          <w:rFonts w:ascii="Arabic Typesetting" w:hAnsi="Arabic Typesetting" w:cs="Arabic Typesetting" w:hint="cs"/>
          <w:sz w:val="52"/>
          <w:szCs w:val="52"/>
          <w:rtl/>
        </w:rPr>
        <w:t>الحمدُ للهِ، جَعَلَ النَّصْرَ والفَرَجَ حليفَ مَنِ اتَّقاهُ، والذُّلَّ والهوانَ عاقبةَ مَن تَنَكَّبَ صِراطَهُ وعَصاهُ.</w:t>
      </w:r>
    </w:p>
    <w:p w14:paraId="4984ED09"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والصلاةُ والسلامُ على مَن جاءَ بالهُدى مِن عندِ اللهِ، صلاةً وسلامًا كما يُحِبُّ ربُّنا ويرضاهُ.</w:t>
      </w:r>
    </w:p>
    <w:p w14:paraId="0B863F86" w14:textId="77777777" w:rsidR="003C7A03" w:rsidRPr="00F96FF7" w:rsidRDefault="003C7A03">
      <w:pPr>
        <w:pStyle w:val="p2"/>
        <w:bidi/>
        <w:rPr>
          <w:rFonts w:ascii="Arabic Typesetting" w:hAnsi="Arabic Typesetting" w:cs="Arabic Typesetting" w:hint="cs"/>
          <w:sz w:val="52"/>
          <w:szCs w:val="52"/>
          <w:rtl/>
        </w:rPr>
      </w:pPr>
    </w:p>
    <w:p w14:paraId="383FB592"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وبعدُ، أيُّها الناسُ، اعلموا أنَّهُ بتقوى اللهِ يَتَنزَّلُ الصبرُ والنصرُ والفَرَجُ. قال تعالى: ﴿يا أَيُّهَا الَّذينَ آمَنُوا اصبِروا وَصابِروا وَرابِطوا وَاتَّقُوا اللَّهَ لَعَلَّكُم تُفلِحونَ﴾ [آل عمران: ٢٠٠].</w:t>
      </w:r>
    </w:p>
    <w:p w14:paraId="7F257D39" w14:textId="77777777" w:rsidR="003C7A03" w:rsidRPr="00F96FF7" w:rsidRDefault="003C7A03">
      <w:pPr>
        <w:pStyle w:val="p2"/>
        <w:bidi/>
        <w:rPr>
          <w:rFonts w:ascii="Arabic Typesetting" w:hAnsi="Arabic Typesetting" w:cs="Arabic Typesetting" w:hint="cs"/>
          <w:sz w:val="52"/>
          <w:szCs w:val="52"/>
          <w:rtl/>
        </w:rPr>
      </w:pPr>
    </w:p>
    <w:p w14:paraId="5C41F615"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أيُّها الإخوةُ الكرامُ: إنَّ الأحداثَ التي تَمُرُّ بأُمَّتِنا أحداثٌ جليلةٌ وعظيمةٌ، كانتْ نتاجَ تخطيطِ الأعداءِ ومكرِهم سابقًا، وسيَنتُجُ عنها ما يأتي لاحقًا.</w:t>
      </w:r>
    </w:p>
    <w:p w14:paraId="698A5F90"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في سلسلةٍ من المكرِ والعداءِ المُتَّصلِ منذُ زمنٍ بعيدٍ، لم تَخْبُ نارُهُ يومًا واحدًا، ولن تَخْبُ، لتَصْدُقَ بذلك نبوءتُهُ عليهِ الصلاةُ والسلامُ عندما قال: «يُوشِكُ أن تَداعَى عليكمُ الأُمَمُ مِن كلِّ أُفُقٍ كما تَداعَى الأَكَلَةُ إلى قَصْعَتِها». قيل: يا رسولَ اللهِ، أَمِنْ قِلَّةٍ يومئذٍ؟ قال: «لا، ولكنَّكم غُثاءٌ كغُثاءِ السَّيْلِ، يُجْعَلُ الوَهْنُ في قلوبِكم، ويُنْزَعُ الرُّعْبُ مِن قلوبِ عدوِّكم؛ لِحُبِّكم الدنيا وكراهِيَتِكم الموتَ». [أحمد وأبو داود].</w:t>
      </w:r>
    </w:p>
    <w:p w14:paraId="7C8112A4" w14:textId="77777777" w:rsidR="003C7A03" w:rsidRPr="00F96FF7" w:rsidRDefault="003C7A03">
      <w:pPr>
        <w:pStyle w:val="p2"/>
        <w:bidi/>
        <w:rPr>
          <w:rFonts w:ascii="Arabic Typesetting" w:hAnsi="Arabic Typesetting" w:cs="Arabic Typesetting" w:hint="cs"/>
          <w:sz w:val="52"/>
          <w:szCs w:val="52"/>
          <w:rtl/>
        </w:rPr>
      </w:pPr>
    </w:p>
    <w:p w14:paraId="7EB51D07"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وتأمَّلْ قولَهُ: «الأُمَمُ»، فليسَ العدوُّ واحدًا، بل أعداءُ، يختلفون في كلِّ شيءٍ، ويتَّفقون على استهدافِ أُمَّتِنا، ودينِها، ومُقَدَّساتِها، وثرواتِها، وأمنِها.</w:t>
      </w:r>
    </w:p>
    <w:p w14:paraId="052794B3" w14:textId="77777777" w:rsidR="003C7A03" w:rsidRPr="00F96FF7" w:rsidRDefault="003C7A03">
      <w:pPr>
        <w:pStyle w:val="p2"/>
        <w:bidi/>
        <w:rPr>
          <w:rFonts w:ascii="Arabic Typesetting" w:hAnsi="Arabic Typesetting" w:cs="Arabic Typesetting" w:hint="cs"/>
          <w:sz w:val="52"/>
          <w:szCs w:val="52"/>
          <w:rtl/>
        </w:rPr>
      </w:pPr>
    </w:p>
    <w:p w14:paraId="5A8053F1"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lastRenderedPageBreak/>
        <w:t>في ظلِّ هذهِ الأحداثِ، الناتجةِ عن صراعِ هؤلاءِ الأعداءِ، التي يَصِمُّ أزيزُ طائراتِهمُ الآذانَ، وتنهالُ رَشَقاتُ مُسَيَّراتِهم على الأوطانِ، المُحَمَّلةِ قبلَ النيرانِ بالأحقادِ والأضغانِ، ثَمَّةَ مُسَيَّراتٌ لا تَقِلُّ خطرًا عنها، يجبُ التصدِّي لها، كما يتمُّ التصدِّي -بحمدِ اللهِ- لتلكَ المُسَيَّراتِ.</w:t>
      </w:r>
    </w:p>
    <w:p w14:paraId="0821383E" w14:textId="77777777" w:rsidR="003C7A03" w:rsidRPr="00F96FF7" w:rsidRDefault="003C7A03">
      <w:pPr>
        <w:pStyle w:val="p2"/>
        <w:bidi/>
        <w:rPr>
          <w:rFonts w:ascii="Arabic Typesetting" w:hAnsi="Arabic Typesetting" w:cs="Arabic Typesetting" w:hint="cs"/>
          <w:sz w:val="52"/>
          <w:szCs w:val="52"/>
          <w:rtl/>
        </w:rPr>
      </w:pPr>
    </w:p>
    <w:p w14:paraId="7D776761"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والتصدِّي لهذهِ المُسَيَّراتِ هو واجبُ الخطباءِ والعلماءِ وأربابِ الفكرِ النُّصحاءِ، حتى يقوموا بواجبِهم لأُمَّتِهم وبلادِهم في مثلِ هذهِ الظروفِ، أُسوةً بإخوةٍ لهم في ميادينَ أُخرى، يَذُبُّونَ فيها عن أمنِ الناسِ ودينِهم.</w:t>
      </w:r>
    </w:p>
    <w:p w14:paraId="68C5F1AB" w14:textId="77777777" w:rsidR="003C7A03" w:rsidRPr="00F96FF7" w:rsidRDefault="003C7A03">
      <w:pPr>
        <w:pStyle w:val="p2"/>
        <w:bidi/>
        <w:rPr>
          <w:rFonts w:ascii="Arabic Typesetting" w:hAnsi="Arabic Typesetting" w:cs="Arabic Typesetting" w:hint="cs"/>
          <w:sz w:val="52"/>
          <w:szCs w:val="52"/>
          <w:rtl/>
        </w:rPr>
      </w:pPr>
    </w:p>
    <w:p w14:paraId="0CD50983"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فقِيامًا بالواجبِ، فهذهِ رَشْقَةُ توجيهاتٍ في وجهِ تلكَ المُسَيَّراتِ المختلفةِ في طبيعتِها، والأشدِّ ضررًا وفتكًا في حقيقتِها:</w:t>
      </w:r>
    </w:p>
    <w:p w14:paraId="63DA98A4" w14:textId="77777777" w:rsidR="003C7A03" w:rsidRPr="00F96FF7" w:rsidRDefault="003C7A03">
      <w:pPr>
        <w:pStyle w:val="p2"/>
        <w:bidi/>
        <w:rPr>
          <w:rFonts w:ascii="Arabic Typesetting" w:hAnsi="Arabic Typesetting" w:cs="Arabic Typesetting" w:hint="cs"/>
          <w:sz w:val="52"/>
          <w:szCs w:val="52"/>
          <w:rtl/>
        </w:rPr>
      </w:pPr>
    </w:p>
    <w:p w14:paraId="541EB24E"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أُولى هذهِ الرَّشَقاتِ التوجيهُ: اليَقَظَةُ في وجهِ الغفلةِ عمَّا يُرادُ لهذهِ الأُمَّةِ.</w:t>
      </w:r>
    </w:p>
    <w:p w14:paraId="38AB354D"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فإنَّ الغفلةَ عن مُخطَّطاتِ الأعداءِ، وما يَسعونَ إليهِ في بلادِ المسلمينَ، أوَّلُ أبوابِ الحِصْنِ كسرًا، وأوَّلُ نُذُرِ الشرِّ وقوعًا، فالأُمَّةُ الغافلةُ عمَّا يُرادُ لها لُقْمَةٌ سائغةٌ للأعداءِ. ولذلكَ أمرَ اللهُ المسلمينَ بمعرفةِ سُبُلِ الأعداءِ ومكرِهم، قال تعالى: ﴿وَكَذلِكَ نُفَصِّلُ الآياتِ وَلِتَستَبينَ سَبيلُ المُجرِمينَ﴾ [الأنعام: ٥٥].</w:t>
      </w:r>
    </w:p>
    <w:p w14:paraId="1B289215" w14:textId="77777777" w:rsidR="003C7A03" w:rsidRPr="00F96FF7" w:rsidRDefault="003C7A03">
      <w:pPr>
        <w:pStyle w:val="p2"/>
        <w:bidi/>
        <w:rPr>
          <w:rFonts w:ascii="Arabic Typesetting" w:hAnsi="Arabic Typesetting" w:cs="Arabic Typesetting" w:hint="cs"/>
          <w:sz w:val="52"/>
          <w:szCs w:val="52"/>
          <w:rtl/>
        </w:rPr>
      </w:pPr>
    </w:p>
    <w:p w14:paraId="7E78F190"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وأمرَهم كذلكَ بأخذِ الحيطةِ والحذرِ، فقال جلَّ شأنُهُ: ﴿يا أَيُّهَا الَّذينَ آمَنوا خُذوا حِذرَكُم فَانفِروا ثُباتٍ أَوِ انفِروا جَميعًا﴾ [النساء: ٧١].</w:t>
      </w:r>
    </w:p>
    <w:p w14:paraId="00D81B86" w14:textId="77777777" w:rsidR="003C7A03" w:rsidRPr="00F96FF7" w:rsidRDefault="003C7A03">
      <w:pPr>
        <w:pStyle w:val="p2"/>
        <w:bidi/>
        <w:rPr>
          <w:rFonts w:ascii="Arabic Typesetting" w:hAnsi="Arabic Typesetting" w:cs="Arabic Typesetting" w:hint="cs"/>
          <w:sz w:val="52"/>
          <w:szCs w:val="52"/>
          <w:rtl/>
        </w:rPr>
      </w:pPr>
    </w:p>
    <w:p w14:paraId="7DA4A10B"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وكيفَ لا نَحذَرُ ونتيقَّظُ؟! وقد أعلنوا وصرَّحوا بمخطَّطاتِهم التوسُّعيَّةِ، الراميةِ للاستحواذِ على بلادِ المسلمينَ ومُقَدَّساتِهم.</w:t>
      </w:r>
    </w:p>
    <w:p w14:paraId="2FC31A22" w14:textId="77777777" w:rsidR="003C7A03" w:rsidRPr="00F96FF7" w:rsidRDefault="003C7A03">
      <w:pPr>
        <w:pStyle w:val="p2"/>
        <w:bidi/>
        <w:rPr>
          <w:rFonts w:ascii="Arabic Typesetting" w:hAnsi="Arabic Typesetting" w:cs="Arabic Typesetting" w:hint="cs"/>
          <w:sz w:val="52"/>
          <w:szCs w:val="52"/>
          <w:rtl/>
        </w:rPr>
      </w:pPr>
    </w:p>
    <w:p w14:paraId="6ACE6862"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وهذهِ اليَقَظَةُ يجبُ أن تتعمَّقَ، ونعلمُ بها أنَّهُ لا مكانَ في هذا العالمِ المتوحِّشِ لغيرِ الأقوياءِ، فينتجُ عنها عندئذٍ الأخذُ بأسبابِ القوَّةِ، التي تجعلُ من الأُمَّةِ مهيبةَ الجانبِ، قادرةً بنفسِها على التصدِّي لكلِّ ما يُهدِّدُ وجودَها ومصالحَها، وقادرةً أيضًا على فرضِ نموذجِها، فتقفُ بذلكَ نِدًّا عنيدًا، وخصمًا قويًّا في وجهِ سائرِ القوى الأُخرى.</w:t>
      </w:r>
    </w:p>
    <w:p w14:paraId="0B87763C" w14:textId="77777777" w:rsidR="003C7A03" w:rsidRPr="00F96FF7" w:rsidRDefault="003C7A03">
      <w:pPr>
        <w:pStyle w:val="p2"/>
        <w:bidi/>
        <w:rPr>
          <w:rFonts w:ascii="Arabic Typesetting" w:hAnsi="Arabic Typesetting" w:cs="Arabic Typesetting" w:hint="cs"/>
          <w:sz w:val="52"/>
          <w:szCs w:val="52"/>
          <w:rtl/>
        </w:rPr>
      </w:pPr>
    </w:p>
    <w:p w14:paraId="66CF8E39"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وكلُّ ذلكَ امتثالًا لقولهِ تعالى: ﴿وَأَعِدّوا لَهُم ما استَطَعتُم مِن قُوَّةٍ وَمِن رِباطِ الخَيلِ تُرهِبونَ بِهِ عَدُوَّ اللَّهِ وَعَدُوَّكُم وَآخَرينَ مِن دونِهِم لا تَعلَمونَهُمُ اللَّهُ يَعلَمُهُم﴾ [الأنفال: ٦٠].</w:t>
      </w:r>
    </w:p>
    <w:p w14:paraId="439003EA"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وقولهِ تعالى: ﴿وَلا تَهِنوا وَلا تَحزَنوا وَأَنتُمُ الأَعلَونَ إِن كُنتُم مُؤمِنينَ﴾ [آل عمران: ١٣٩].</w:t>
      </w:r>
    </w:p>
    <w:p w14:paraId="06F2EE5F"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وقولهِ عليهِ الصلاةُ والسلامُ: «المؤمنُ القويُّ خيرٌ وأحبُّ إلى اللهِ من المؤمنِ الضعيفِ، وفي كلٍّ خيرٌ». [مسلم].</w:t>
      </w:r>
    </w:p>
    <w:p w14:paraId="30AF5521" w14:textId="77777777" w:rsidR="003C7A03" w:rsidRPr="00F96FF7" w:rsidRDefault="003C7A03">
      <w:pPr>
        <w:pStyle w:val="p2"/>
        <w:bidi/>
        <w:rPr>
          <w:rFonts w:ascii="Arabic Typesetting" w:hAnsi="Arabic Typesetting" w:cs="Arabic Typesetting" w:hint="cs"/>
          <w:sz w:val="52"/>
          <w:szCs w:val="52"/>
          <w:rtl/>
        </w:rPr>
      </w:pPr>
    </w:p>
    <w:p w14:paraId="5161A9AE"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وثاني هذهِ الرَّشَقاتِ: التوبةُ والرجوعُ إلى اللهِ، في وجهِ التفريطِ والإصرارِ على ما حرَّمَ اللهُ.</w:t>
      </w:r>
    </w:p>
    <w:p w14:paraId="2AB7581F" w14:textId="77777777" w:rsidR="003C7A03" w:rsidRPr="00F96FF7" w:rsidRDefault="003C7A03">
      <w:pPr>
        <w:pStyle w:val="p2"/>
        <w:bidi/>
        <w:rPr>
          <w:rFonts w:ascii="Arabic Typesetting" w:hAnsi="Arabic Typesetting" w:cs="Arabic Typesetting" w:hint="cs"/>
          <w:sz w:val="52"/>
          <w:szCs w:val="52"/>
          <w:rtl/>
        </w:rPr>
      </w:pPr>
    </w:p>
    <w:p w14:paraId="56BC63EB"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فإنَّ من أعظمِ أسبابِ البلاءِ التي تَحيقُ بالأُممِ، مخالفةُ أمرِ اللهِ وارتكابُ نهيِهِ، كما أخبرَ اللهُ بذلكَ في كتابِهِ.</w:t>
      </w:r>
    </w:p>
    <w:p w14:paraId="1452133A" w14:textId="77777777" w:rsidR="003C7A03" w:rsidRPr="00F96FF7" w:rsidRDefault="003C7A03">
      <w:pPr>
        <w:pStyle w:val="p2"/>
        <w:bidi/>
        <w:rPr>
          <w:rFonts w:ascii="Arabic Typesetting" w:hAnsi="Arabic Typesetting" w:cs="Arabic Typesetting" w:hint="cs"/>
          <w:sz w:val="52"/>
          <w:szCs w:val="52"/>
          <w:rtl/>
        </w:rPr>
      </w:pPr>
    </w:p>
    <w:p w14:paraId="2BB85E48"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lastRenderedPageBreak/>
        <w:t>قال تعالى: ﴿أَفَأَمِنَ أَهلُ القُرى أَن يَأتِيَهُم بَأسُنا بَياتًا وَهُم نائِمونَ ۝ أَوَأَمِنَ أَهلُ القُرى أَن يَأتِيَهُم بَأسُنا ضُحًى وَهُم يَلعَبونَ ۝ أَفَأَمِنوا مَكرَ اللَّهِ فَلا يَأمَنُ مَكرَ اللَّهِ إِلَّا القَومُ الخاسِرونَ﴾ [الأعراف: ٩٧-٩٩].</w:t>
      </w:r>
    </w:p>
    <w:p w14:paraId="5B05AB33" w14:textId="77777777" w:rsidR="003C7A03" w:rsidRPr="00F96FF7" w:rsidRDefault="003C7A03">
      <w:pPr>
        <w:pStyle w:val="p2"/>
        <w:bidi/>
        <w:rPr>
          <w:rFonts w:ascii="Arabic Typesetting" w:hAnsi="Arabic Typesetting" w:cs="Arabic Typesetting" w:hint="cs"/>
          <w:sz w:val="52"/>
          <w:szCs w:val="52"/>
          <w:rtl/>
        </w:rPr>
      </w:pPr>
    </w:p>
    <w:p w14:paraId="0385A277"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ومن أعظمِ البلاءِ الذي يكونُ بسببِ الذنوبِ، أن يُسَلِّطَ اللهُ على الأُمَّةِ عدوًّا لا يرقُبُ فيها إلًّا ولا ذِمَّةً، فيسومُها الخَسفَ والهوانَ والذلَّ.</w:t>
      </w:r>
    </w:p>
    <w:p w14:paraId="38B66807" w14:textId="77777777" w:rsidR="003C7A03" w:rsidRPr="00F96FF7" w:rsidRDefault="003C7A03">
      <w:pPr>
        <w:pStyle w:val="p2"/>
        <w:bidi/>
        <w:rPr>
          <w:rFonts w:ascii="Arabic Typesetting" w:hAnsi="Arabic Typesetting" w:cs="Arabic Typesetting" w:hint="cs"/>
          <w:sz w:val="52"/>
          <w:szCs w:val="52"/>
          <w:rtl/>
        </w:rPr>
      </w:pPr>
    </w:p>
    <w:p w14:paraId="48C1A23E"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وحوادثُ التاريخِ القديمِ والحديثِ، تشهدُ على أنَّ هذهِ سُنَّةٌ إلهيَّةٌ لا تتغيَّرُ ولا تتبدَّلُ. فأينَ هي دولةُ المسلمينَ وحضارتُهم في الأندلسِ، التي كانتْ مِلءَ السمعِ والبصرِ؟! زالتْ وبادتْ على أيدي النصارى لمَّا تَزَيَّلَ المسلمونَ عن قيمِهم وأخلاقِهم ودينِهم التي دخلوا بها تلكَ الجزيرةَ!</w:t>
      </w:r>
    </w:p>
    <w:p w14:paraId="477A0C39" w14:textId="77777777" w:rsidR="003C7A03" w:rsidRPr="00F96FF7" w:rsidRDefault="003C7A03">
      <w:pPr>
        <w:pStyle w:val="p2"/>
        <w:bidi/>
        <w:rPr>
          <w:rFonts w:ascii="Arabic Typesetting" w:hAnsi="Arabic Typesetting" w:cs="Arabic Typesetting" w:hint="cs"/>
          <w:sz w:val="52"/>
          <w:szCs w:val="52"/>
          <w:rtl/>
        </w:rPr>
      </w:pPr>
    </w:p>
    <w:p w14:paraId="3033CF88"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وإن داخلكم شكٌّ في ذلكَ، فتذكَّروا ما وقعَ يومَ أُحُدٍ من الهزيمةِ لأعظمِ جيشٍ على الإطلاقِ، تحتَ أعظمِ قيادةٍ على الإطلاقِ، بسببِ المعصيةِ والمخالفةِ وحبِّ الدنيا والتسارعِ إليها.</w:t>
      </w:r>
    </w:p>
    <w:p w14:paraId="4EAD72AA" w14:textId="77777777" w:rsidR="003C7A03" w:rsidRPr="00F96FF7" w:rsidRDefault="003C7A03">
      <w:pPr>
        <w:pStyle w:val="p2"/>
        <w:bidi/>
        <w:rPr>
          <w:rFonts w:ascii="Arabic Typesetting" w:hAnsi="Arabic Typesetting" w:cs="Arabic Typesetting" w:hint="cs"/>
          <w:sz w:val="52"/>
          <w:szCs w:val="52"/>
          <w:rtl/>
        </w:rPr>
      </w:pPr>
    </w:p>
    <w:p w14:paraId="6F14D0ED"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أيُّها الأخُ المباركُ، ابدأْ بنفسِكَ بكلِّ ما سمعتَ، وحذارِ أن تقولَ: أنا فردٌ، وما عسى أن يقعَ بسببي؟!</w:t>
      </w:r>
    </w:p>
    <w:p w14:paraId="0CA006E4" w14:textId="77777777" w:rsidR="003C7A03" w:rsidRPr="00F96FF7" w:rsidRDefault="003C7A03">
      <w:pPr>
        <w:pStyle w:val="p2"/>
        <w:bidi/>
        <w:rPr>
          <w:rFonts w:ascii="Arabic Typesetting" w:hAnsi="Arabic Typesetting" w:cs="Arabic Typesetting" w:hint="cs"/>
          <w:sz w:val="52"/>
          <w:szCs w:val="52"/>
          <w:rtl/>
        </w:rPr>
      </w:pPr>
    </w:p>
    <w:p w14:paraId="723516CB"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 xml:space="preserve">أنتَ غرضُ الكلامِ الأوَّلُ، والمعنيُّ به دونَ غيرِكَ، ويقعُ بسببِكَ الكثيرُ من أسبابِ الخيرِ، وقد يقعُ بسببِكَ أيضًا الكثيرُ من أسبابِ الشرِّ، فتمثَّلِ الأُمَّةَ كلَّها في نفسِكَ، وارفعْ منسوبَ وعيِكَ بما يدورُ حولَكَ، ولا تكنْ من الغافلينَ، وارجعْ إلى ربِّكَ في مثلِ هذهِ الظروفِ والأحداثِ مستغفرًا </w:t>
      </w:r>
      <w:r w:rsidRPr="00F96FF7">
        <w:rPr>
          <w:rStyle w:val="s1"/>
          <w:rFonts w:ascii="Arabic Typesetting" w:hAnsi="Arabic Typesetting" w:cs="Arabic Typesetting" w:hint="cs"/>
          <w:sz w:val="52"/>
          <w:szCs w:val="52"/>
          <w:rtl/>
        </w:rPr>
        <w:lastRenderedPageBreak/>
        <w:t>متضرِّعًا، ولا تكنْ من السادرينَ اللاهينَ، حتى لا يُؤتَى البلادُ والعبادُ من قِبَلِكَ.</w:t>
      </w:r>
    </w:p>
    <w:p w14:paraId="79B84BE6" w14:textId="77777777" w:rsidR="003C7A03" w:rsidRPr="00F96FF7" w:rsidRDefault="003C7A03">
      <w:pPr>
        <w:pStyle w:val="p2"/>
        <w:bidi/>
        <w:rPr>
          <w:rFonts w:ascii="Arabic Typesetting" w:hAnsi="Arabic Typesetting" w:cs="Arabic Typesetting" w:hint="cs"/>
          <w:sz w:val="52"/>
          <w:szCs w:val="52"/>
          <w:rtl/>
        </w:rPr>
      </w:pPr>
    </w:p>
    <w:p w14:paraId="2E44B4CF"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أقولُ قولي هذا…</w:t>
      </w:r>
    </w:p>
    <w:p w14:paraId="1CD94597" w14:textId="77777777" w:rsidR="003C7A03" w:rsidRPr="00F96FF7" w:rsidRDefault="003C7A03">
      <w:pPr>
        <w:pStyle w:val="p2"/>
        <w:bidi/>
        <w:rPr>
          <w:rFonts w:ascii="Arabic Typesetting" w:hAnsi="Arabic Typesetting" w:cs="Arabic Typesetting" w:hint="cs"/>
          <w:sz w:val="52"/>
          <w:szCs w:val="52"/>
          <w:rtl/>
        </w:rPr>
      </w:pPr>
    </w:p>
    <w:p w14:paraId="564F63E8"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الثانية:</w:t>
      </w:r>
    </w:p>
    <w:p w14:paraId="3EB8A202" w14:textId="77777777" w:rsidR="003C7A03" w:rsidRPr="00F96FF7" w:rsidRDefault="003C7A03">
      <w:pPr>
        <w:pStyle w:val="p2"/>
        <w:bidi/>
        <w:rPr>
          <w:rFonts w:ascii="Arabic Typesetting" w:hAnsi="Arabic Typesetting" w:cs="Arabic Typesetting" w:hint="cs"/>
          <w:sz w:val="52"/>
          <w:szCs w:val="52"/>
          <w:rtl/>
        </w:rPr>
      </w:pPr>
    </w:p>
    <w:p w14:paraId="4C2C01B0"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وبعدُ، أيُّها الإخوةُ الكرامُ: ثالثُ هذهِ الرَّشَقاتِ التوجيهيَّةِ الدعوةُ للاجتماعِ ووحدةِ الصفِّ، في وجهِ الفرقةِ والخلافِ والنزاعِ.</w:t>
      </w:r>
    </w:p>
    <w:p w14:paraId="4F49AA68" w14:textId="77777777" w:rsidR="003C7A03" w:rsidRPr="00F96FF7" w:rsidRDefault="003C7A03">
      <w:pPr>
        <w:pStyle w:val="p2"/>
        <w:bidi/>
        <w:rPr>
          <w:rFonts w:ascii="Arabic Typesetting" w:hAnsi="Arabic Typesetting" w:cs="Arabic Typesetting" w:hint="cs"/>
          <w:sz w:val="52"/>
          <w:szCs w:val="52"/>
          <w:rtl/>
        </w:rPr>
      </w:pPr>
    </w:p>
    <w:p w14:paraId="581B4015"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فإنَّ من أعظمِ أسبابِ الضعفِ والهزيمةِ التي تَحيقُ بالأُممِ،</w:t>
      </w:r>
      <w:r w:rsidRPr="00F96FF7">
        <w:rPr>
          <w:rStyle w:val="apple-converted-space"/>
          <w:rFonts w:ascii="Arabic Typesetting" w:hAnsi="Arabic Typesetting" w:cs="Arabic Typesetting" w:hint="cs"/>
          <w:sz w:val="52"/>
          <w:szCs w:val="52"/>
          <w:rtl/>
        </w:rPr>
        <w:t xml:space="preserve">  </w:t>
      </w:r>
      <w:r w:rsidRPr="00F96FF7">
        <w:rPr>
          <w:rStyle w:val="s1"/>
          <w:rFonts w:ascii="Arabic Typesetting" w:hAnsi="Arabic Typesetting" w:cs="Arabic Typesetting" w:hint="cs"/>
          <w:sz w:val="52"/>
          <w:szCs w:val="52"/>
          <w:rtl/>
        </w:rPr>
        <w:t>أن تتنازعَ فيما بينها، ويجعلَ اللهُ بأسَهم بينهم، فيُبغِضونَ بعضَهم أكثرَ من بُغضِهم لعدوِّهم، ويضرُّ بعضُهم بعضًا أكثرَ من ضررِهم لعدوِّهم، حينها ستكونُ مهمةُ العدوِّ في القضاءِ عليهم أسهلَ مهمةٍ.</w:t>
      </w:r>
    </w:p>
    <w:p w14:paraId="2876397A" w14:textId="77777777" w:rsidR="003C7A03" w:rsidRPr="00F96FF7" w:rsidRDefault="003C7A03">
      <w:pPr>
        <w:pStyle w:val="p2"/>
        <w:bidi/>
        <w:rPr>
          <w:rFonts w:ascii="Arabic Typesetting" w:hAnsi="Arabic Typesetting" w:cs="Arabic Typesetting" w:hint="cs"/>
          <w:sz w:val="52"/>
          <w:szCs w:val="52"/>
          <w:rtl/>
        </w:rPr>
      </w:pPr>
    </w:p>
    <w:p w14:paraId="5A87BA9C"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وقد بيَّنَ القرآنُ أنَّ النزاعَ بين المؤمنينَ يتسبَّبُ في ذهابِ قوَّتِهم، كما في قولهِ تعالى: ﴿وَأَطيعُوا اللَّهَ وَرَسولَهُ وَلا تَنازَعوا فَتَفشَلوا وَتَذهَبَ ريحُكُم وَاصبِروا إِنَّ اللَّهَ مَعَ الصّابِرينَ﴾ [الأنفال: ٤٦].</w:t>
      </w:r>
    </w:p>
    <w:p w14:paraId="240EE2D7" w14:textId="77777777" w:rsidR="003C7A03" w:rsidRPr="00F96FF7" w:rsidRDefault="003C7A03">
      <w:pPr>
        <w:pStyle w:val="p2"/>
        <w:bidi/>
        <w:rPr>
          <w:rFonts w:ascii="Arabic Typesetting" w:hAnsi="Arabic Typesetting" w:cs="Arabic Typesetting" w:hint="cs"/>
          <w:sz w:val="52"/>
          <w:szCs w:val="52"/>
          <w:rtl/>
        </w:rPr>
      </w:pPr>
    </w:p>
    <w:p w14:paraId="6A2128B8"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 xml:space="preserve">وكذلكَ حذَّرَ النبيُّ عليهِ الصلاةُ والسلامُ من هذهِ الحالِ، وبيَّنَ أنَّها أشدُّ خطرًا من العدوِّ الخارجيِّ، فقالَ عليهِ الصلاةُ والسلامُ: «فإنِّي سألتُ ربِّي لأُمَّتي ألَّا يُهلِكَها بسَنةٍ عامَّةٍ، وألَّا يُسلِّطَ عليهم عدوًّا من سوى أنفسِهم فيستبيحَ بَيْضَتَهم، فإنَّ ربِّي قال : يا مُحمَّدُ إنِّي إذا قضَيْتُ قضاءً فإنَّه لا يُرَدُّ </w:t>
      </w:r>
      <w:r w:rsidRPr="00F96FF7">
        <w:rPr>
          <w:rStyle w:val="s1"/>
          <w:rFonts w:ascii="Arabic Typesetting" w:hAnsi="Arabic Typesetting" w:cs="Arabic Typesetting" w:hint="cs"/>
          <w:sz w:val="52"/>
          <w:szCs w:val="52"/>
          <w:rtl/>
        </w:rPr>
        <w:lastRenderedPageBreak/>
        <w:t>وإنِّي أُعطيكَ لِأُمَّتِكَ ألَّا أُهلِكَهم بسَنةٍ عامَّةٍ وألَّا أُسلِّطَ عليهم عدوًّا مِن سوى أنفسِهم فيستبيحَ بَيْضَتَهم ولوِ اجتَمَع عليهم مِن أقطارِها حتَّى يكونَ بعضُهم يُهلِكُ بعضًا ويَسبي بعضُهم بعضًا». [مسلم].</w:t>
      </w:r>
    </w:p>
    <w:p w14:paraId="15241A26" w14:textId="77777777" w:rsidR="003C7A03" w:rsidRPr="00F96FF7" w:rsidRDefault="003C7A03">
      <w:pPr>
        <w:pStyle w:val="p2"/>
        <w:bidi/>
        <w:rPr>
          <w:rFonts w:ascii="Arabic Typesetting" w:hAnsi="Arabic Typesetting" w:cs="Arabic Typesetting" w:hint="cs"/>
          <w:sz w:val="52"/>
          <w:szCs w:val="52"/>
          <w:rtl/>
        </w:rPr>
      </w:pPr>
    </w:p>
    <w:p w14:paraId="250BEE96"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وقد عَلِمَ الأعداءُ هذهِ الحقيقةَ، فجعلوا من أولويَّاتِهم بثَّ الفرقةِ والنزاعِ بين أبناءِ الأُمَّةِ الواحدةِ، وإثارةَ الفتنةِ بينهم، وزعزعةَ صفِّهم، وتأجيجَ الأحقادِ والعصبيَّاتِ في صدورِهم.</w:t>
      </w:r>
    </w:p>
    <w:p w14:paraId="55CCAE9B" w14:textId="77777777" w:rsidR="003C7A03" w:rsidRPr="00F96FF7" w:rsidRDefault="003C7A03">
      <w:pPr>
        <w:pStyle w:val="p2"/>
        <w:bidi/>
        <w:rPr>
          <w:rFonts w:ascii="Arabic Typesetting" w:hAnsi="Arabic Typesetting" w:cs="Arabic Typesetting" w:hint="cs"/>
          <w:sz w:val="52"/>
          <w:szCs w:val="52"/>
          <w:rtl/>
        </w:rPr>
      </w:pPr>
    </w:p>
    <w:p w14:paraId="28536067"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متَّخذينَ في سبيلِ ذلكَ كلَّ وسائلِ الكيدِ والمكرِ، ومُجَنِّدينَ لها من استطاعوا تجنيدَهُ من ضعفاءِ النفوسِ والمنافقينَ والمُرجِفينَ.</w:t>
      </w:r>
    </w:p>
    <w:p w14:paraId="21A61F12" w14:textId="77777777" w:rsidR="003C7A03" w:rsidRPr="00F96FF7" w:rsidRDefault="003C7A03">
      <w:pPr>
        <w:pStyle w:val="p2"/>
        <w:bidi/>
        <w:rPr>
          <w:rFonts w:ascii="Arabic Typesetting" w:hAnsi="Arabic Typesetting" w:cs="Arabic Typesetting" w:hint="cs"/>
          <w:sz w:val="52"/>
          <w:szCs w:val="52"/>
          <w:rtl/>
        </w:rPr>
      </w:pPr>
    </w:p>
    <w:p w14:paraId="7D02AC3C"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فلنكنْ أُمَّةً واحدةً كما أرادَ اللهُ لنا، متلاحمينَ، متناصرينَ، متحابِّينَ، سامعينَ ومطيعينَ في المعروفِ.</w:t>
      </w:r>
    </w:p>
    <w:p w14:paraId="6A966A90" w14:textId="77777777" w:rsidR="003C7A03" w:rsidRPr="00F96FF7" w:rsidRDefault="003C7A03">
      <w:pPr>
        <w:pStyle w:val="p2"/>
        <w:bidi/>
        <w:rPr>
          <w:rFonts w:ascii="Arabic Typesetting" w:hAnsi="Arabic Typesetting" w:cs="Arabic Typesetting" w:hint="cs"/>
          <w:sz w:val="52"/>
          <w:szCs w:val="52"/>
          <w:rtl/>
        </w:rPr>
      </w:pPr>
    </w:p>
    <w:p w14:paraId="2782FE64"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وفي الختامِ، أيُّها المؤمنونَ، إن تذرَّعنا باليقظةِ والوعيِ، والتوبةِ والضراعةِ، والوحدةِ والتلاحمِ، فقد تصدَّينا لمُسَيَّراتِ الغفلةِ والمعصيةِ والنزاعِ والفرقةِ، فحمينا بذلكَ أعظمَ الجبهاتِ على الإطلاقِ، وهي الجبهةُ الداخليَّةُ، والتي حمايتُها مسؤوليَّةُ الجميعِ.</w:t>
      </w:r>
    </w:p>
    <w:p w14:paraId="67660144" w14:textId="77777777" w:rsidR="003C7A03" w:rsidRPr="00F96FF7" w:rsidRDefault="003C7A03">
      <w:pPr>
        <w:pStyle w:val="p2"/>
        <w:bidi/>
        <w:rPr>
          <w:rFonts w:ascii="Arabic Typesetting" w:hAnsi="Arabic Typesetting" w:cs="Arabic Typesetting" w:hint="cs"/>
          <w:sz w:val="52"/>
          <w:szCs w:val="52"/>
          <w:rtl/>
        </w:rPr>
      </w:pPr>
    </w:p>
    <w:p w14:paraId="4F4B7DB8"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اللهمَّ انصرْ دينَكَ، وأعلِ كلمتَكَ.</w:t>
      </w:r>
    </w:p>
    <w:p w14:paraId="1E22EAE4" w14:textId="77777777" w:rsidR="003C7A03" w:rsidRPr="00F96FF7" w:rsidRDefault="003C7A03">
      <w:pPr>
        <w:pStyle w:val="p1"/>
        <w:bidi/>
        <w:rPr>
          <w:rFonts w:ascii="Arabic Typesetting" w:hAnsi="Arabic Typesetting" w:cs="Arabic Typesetting" w:hint="cs"/>
          <w:sz w:val="52"/>
          <w:szCs w:val="52"/>
          <w:rtl/>
        </w:rPr>
      </w:pPr>
      <w:r w:rsidRPr="00F96FF7">
        <w:rPr>
          <w:rStyle w:val="s1"/>
          <w:rFonts w:ascii="Arabic Typesetting" w:hAnsi="Arabic Typesetting" w:cs="Arabic Typesetting" w:hint="cs"/>
          <w:sz w:val="52"/>
          <w:szCs w:val="52"/>
          <w:rtl/>
        </w:rPr>
        <w:t>اللهمَّ احفظْ بلادَنا وبلادَ المسلمينَ من كيدِ الكائدينَ وعدوانِ المعتدينَ، نعوذُ بكَ، اللهمَّ، من شرورِهم، ونَدْرَأُ بكَ في نحورِهم..</w:t>
      </w:r>
    </w:p>
    <w:p w14:paraId="179182DB" w14:textId="77777777" w:rsidR="003C7A03" w:rsidRPr="00F96FF7" w:rsidRDefault="003C7A03">
      <w:pPr>
        <w:rPr>
          <w:rFonts w:ascii="Arabic Typesetting" w:hAnsi="Arabic Typesetting" w:cs="Arabic Typesetting" w:hint="cs"/>
          <w:sz w:val="52"/>
          <w:szCs w:val="52"/>
        </w:rPr>
      </w:pPr>
    </w:p>
    <w:sectPr w:rsidR="003C7A03" w:rsidRPr="00F96FF7" w:rsidSect="005801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03"/>
    <w:rsid w:val="002E304B"/>
    <w:rsid w:val="002F60D3"/>
    <w:rsid w:val="003C7A03"/>
    <w:rsid w:val="003D7AEE"/>
    <w:rsid w:val="00580105"/>
    <w:rsid w:val="0067605E"/>
    <w:rsid w:val="008B5B7E"/>
    <w:rsid w:val="00AB1D43"/>
    <w:rsid w:val="00C250AA"/>
    <w:rsid w:val="00F96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0595B33"/>
  <w15:chartTrackingRefBased/>
  <w15:docId w15:val="{6EAFCCA9-43B3-714D-92E8-A530A952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C7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7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7A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7A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7A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7A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7A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7A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7A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C7A0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C7A0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C7A0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C7A0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C7A03"/>
    <w:rPr>
      <w:rFonts w:eastAsiaTheme="majorEastAsia" w:cstheme="majorBidi"/>
      <w:color w:val="0F4761" w:themeColor="accent1" w:themeShade="BF"/>
    </w:rPr>
  </w:style>
  <w:style w:type="character" w:customStyle="1" w:styleId="6Char">
    <w:name w:val="عنوان 6 Char"/>
    <w:basedOn w:val="a0"/>
    <w:link w:val="6"/>
    <w:uiPriority w:val="9"/>
    <w:semiHidden/>
    <w:rsid w:val="003C7A03"/>
    <w:rPr>
      <w:rFonts w:eastAsiaTheme="majorEastAsia" w:cstheme="majorBidi"/>
      <w:i/>
      <w:iCs/>
      <w:color w:val="595959" w:themeColor="text1" w:themeTint="A6"/>
    </w:rPr>
  </w:style>
  <w:style w:type="character" w:customStyle="1" w:styleId="7Char">
    <w:name w:val="عنوان 7 Char"/>
    <w:basedOn w:val="a0"/>
    <w:link w:val="7"/>
    <w:uiPriority w:val="9"/>
    <w:semiHidden/>
    <w:rsid w:val="003C7A03"/>
    <w:rPr>
      <w:rFonts w:eastAsiaTheme="majorEastAsia" w:cstheme="majorBidi"/>
      <w:color w:val="595959" w:themeColor="text1" w:themeTint="A6"/>
    </w:rPr>
  </w:style>
  <w:style w:type="character" w:customStyle="1" w:styleId="8Char">
    <w:name w:val="عنوان 8 Char"/>
    <w:basedOn w:val="a0"/>
    <w:link w:val="8"/>
    <w:uiPriority w:val="9"/>
    <w:semiHidden/>
    <w:rsid w:val="003C7A03"/>
    <w:rPr>
      <w:rFonts w:eastAsiaTheme="majorEastAsia" w:cstheme="majorBidi"/>
      <w:i/>
      <w:iCs/>
      <w:color w:val="272727" w:themeColor="text1" w:themeTint="D8"/>
    </w:rPr>
  </w:style>
  <w:style w:type="character" w:customStyle="1" w:styleId="9Char">
    <w:name w:val="عنوان 9 Char"/>
    <w:basedOn w:val="a0"/>
    <w:link w:val="9"/>
    <w:uiPriority w:val="9"/>
    <w:semiHidden/>
    <w:rsid w:val="003C7A03"/>
    <w:rPr>
      <w:rFonts w:eastAsiaTheme="majorEastAsia" w:cstheme="majorBidi"/>
      <w:color w:val="272727" w:themeColor="text1" w:themeTint="D8"/>
    </w:rPr>
  </w:style>
  <w:style w:type="paragraph" w:styleId="a3">
    <w:name w:val="Title"/>
    <w:basedOn w:val="a"/>
    <w:next w:val="a"/>
    <w:link w:val="Char"/>
    <w:uiPriority w:val="10"/>
    <w:qFormat/>
    <w:rsid w:val="003C7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C7A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7A0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C7A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7A03"/>
    <w:pPr>
      <w:spacing w:before="160"/>
      <w:jc w:val="center"/>
    </w:pPr>
    <w:rPr>
      <w:i/>
      <w:iCs/>
      <w:color w:val="404040" w:themeColor="text1" w:themeTint="BF"/>
    </w:rPr>
  </w:style>
  <w:style w:type="character" w:customStyle="1" w:styleId="Char1">
    <w:name w:val="اقتباس Char"/>
    <w:basedOn w:val="a0"/>
    <w:link w:val="a5"/>
    <w:uiPriority w:val="29"/>
    <w:rsid w:val="003C7A03"/>
    <w:rPr>
      <w:i/>
      <w:iCs/>
      <w:color w:val="404040" w:themeColor="text1" w:themeTint="BF"/>
    </w:rPr>
  </w:style>
  <w:style w:type="paragraph" w:styleId="a6">
    <w:name w:val="List Paragraph"/>
    <w:basedOn w:val="a"/>
    <w:uiPriority w:val="34"/>
    <w:qFormat/>
    <w:rsid w:val="003C7A03"/>
    <w:pPr>
      <w:ind w:left="720"/>
      <w:contextualSpacing/>
    </w:pPr>
  </w:style>
  <w:style w:type="character" w:styleId="a7">
    <w:name w:val="Intense Emphasis"/>
    <w:basedOn w:val="a0"/>
    <w:uiPriority w:val="21"/>
    <w:qFormat/>
    <w:rsid w:val="003C7A03"/>
    <w:rPr>
      <w:i/>
      <w:iCs/>
      <w:color w:val="0F4761" w:themeColor="accent1" w:themeShade="BF"/>
    </w:rPr>
  </w:style>
  <w:style w:type="paragraph" w:styleId="a8">
    <w:name w:val="Intense Quote"/>
    <w:basedOn w:val="a"/>
    <w:next w:val="a"/>
    <w:link w:val="Char2"/>
    <w:uiPriority w:val="30"/>
    <w:qFormat/>
    <w:rsid w:val="003C7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C7A03"/>
    <w:rPr>
      <w:i/>
      <w:iCs/>
      <w:color w:val="0F4761" w:themeColor="accent1" w:themeShade="BF"/>
    </w:rPr>
  </w:style>
  <w:style w:type="character" w:styleId="a9">
    <w:name w:val="Intense Reference"/>
    <w:basedOn w:val="a0"/>
    <w:uiPriority w:val="32"/>
    <w:qFormat/>
    <w:rsid w:val="003C7A03"/>
    <w:rPr>
      <w:b/>
      <w:bCs/>
      <w:smallCaps/>
      <w:color w:val="0F4761" w:themeColor="accent1" w:themeShade="BF"/>
      <w:spacing w:val="5"/>
    </w:rPr>
  </w:style>
  <w:style w:type="paragraph" w:customStyle="1" w:styleId="p1">
    <w:name w:val="p1"/>
    <w:basedOn w:val="a"/>
    <w:rsid w:val="003C7A03"/>
    <w:pPr>
      <w:bidi w:val="0"/>
      <w:spacing w:after="0" w:line="240" w:lineRule="auto"/>
    </w:pPr>
    <w:rPr>
      <w:rFonts w:ascii=".AppleSystemUIFont" w:hAnsi=".AppleSystemUIFont" w:cs="Times New Roman"/>
      <w:kern w:val="0"/>
      <w:sz w:val="29"/>
      <w:szCs w:val="29"/>
      <w14:ligatures w14:val="none"/>
    </w:rPr>
  </w:style>
  <w:style w:type="paragraph" w:customStyle="1" w:styleId="p2">
    <w:name w:val="p2"/>
    <w:basedOn w:val="a"/>
    <w:rsid w:val="003C7A03"/>
    <w:pPr>
      <w:bidi w:val="0"/>
      <w:spacing w:after="0" w:line="240" w:lineRule="auto"/>
    </w:pPr>
    <w:rPr>
      <w:rFonts w:ascii=".AppleSystemUIFont" w:hAnsi=".AppleSystemUIFont" w:cs="Times New Roman"/>
      <w:kern w:val="0"/>
      <w:sz w:val="29"/>
      <w:szCs w:val="29"/>
      <w14:ligatures w14:val="none"/>
    </w:rPr>
  </w:style>
  <w:style w:type="character" w:customStyle="1" w:styleId="s1">
    <w:name w:val="s1"/>
    <w:basedOn w:val="a0"/>
    <w:rsid w:val="003C7A03"/>
    <w:rPr>
      <w:rFonts w:ascii="UICTFontTextStyleBody" w:hAnsi="UICTFontTextStyleBody" w:hint="default"/>
      <w:b w:val="0"/>
      <w:bCs w:val="0"/>
      <w:i w:val="0"/>
      <w:iCs w:val="0"/>
      <w:sz w:val="29"/>
      <w:szCs w:val="29"/>
    </w:rPr>
  </w:style>
  <w:style w:type="character" w:customStyle="1" w:styleId="apple-converted-space">
    <w:name w:val="apple-converted-space"/>
    <w:basedOn w:val="a0"/>
    <w:rsid w:val="003C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2026-04-09T13:54:00Z</dcterms:created>
  <dcterms:modified xsi:type="dcterms:W3CDTF">2026-04-09T13:54:00Z</dcterms:modified>
</cp:coreProperties>
</file>