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85DA" w14:textId="7F685158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 xml:space="preserve">الحمدُ للهِ الَّذِي عَلَّمَ بِالْقَلَمِ، عَلَّمَ الإِنسَانَ مَا لَمْ يَعْلَمْ، وَأَشْهَدُ أَنْ لا إِلَهَ إِلاَّ اللهُ وَحْدَهُ لا شَرِيكَ لَهُ، وَأَشْهَدُ أَنَّ مُحَمَّدًا عَبْدُهُ وَرَسُولُهُ، صَلَّى اللهُ عَلَيْهِ وَعَلَى </w:t>
      </w:r>
      <w:proofErr w:type="spellStart"/>
      <w:r w:rsidRPr="00B5602D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B5602D">
        <w:rPr>
          <w:rFonts w:ascii="Traditional Arabic" w:hAnsi="Traditional Arabic" w:cs="Traditional Arabic"/>
          <w:sz w:val="70"/>
          <w:szCs w:val="70"/>
          <w:rtl/>
        </w:rPr>
        <w:t xml:space="preserve"> وَصَحْبِهِ، وَسَلَّمَ تَسْلِيمًا كَثِيرًا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916017F" w14:textId="723CEB56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أُوصِيكُمْ ـ عِبَادَ اللهِ ـ وَنَفْسِي الْمُقَصِّرَةَ أَوَّلًا بِتَقْوَى اللهِ، فَهِيَ وَصِيَّةُ اللهِ لِلأَوَّلِينَ وَالآخِرِينَ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5602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وَلَقَدْ وَصَّيْنَا الَّذِينَ أُوتُوا الْكِتَابَ مِنْ قَبْلِكُمْ وَإِيَّاكُمْ أَنِ اتَّقُوا اللَّهَ</w:t>
      </w:r>
      <w:r w:rsidRPr="00B5602D">
        <w:rPr>
          <w:rFonts w:ascii="Traditional Arabic" w:hAnsi="Traditional Arabic" w:cs="Traditional Arabic"/>
          <w:sz w:val="70"/>
          <w:szCs w:val="70"/>
        </w:rPr>
        <w:sym w:font="AGA Arabesque" w:char="F05B"/>
      </w:r>
    </w:p>
    <w:p w14:paraId="4F689145" w14:textId="6AC83EF3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أَيُّهَا الإِخْوَةُ الْمُسْلِمُونَ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نَسْتَقْبِلُ عَامًا دِرَاسِيًّا جَدِيدًا، وَالْعِلْمُ مِنْ أَعْظَمِ مَا يُسْتَفْتَحُ بِهِ الْعَامُ. قَالَ اللهُ تَعَالَى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5602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قُلْ هَلْ يَسْتَوِي الَّذِينَ يَعْلَمُونَ وَالَّذِينَ لَا يَعْلَمُونَ</w:t>
      </w:r>
      <w:r w:rsidRPr="00B5602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B5602D">
        <w:rPr>
          <w:rFonts w:ascii="Traditional Arabic" w:hAnsi="Traditional Arabic" w:cs="Traditional Arabic"/>
          <w:sz w:val="70"/>
          <w:szCs w:val="70"/>
          <w:rtl/>
        </w:rPr>
        <w:t>، وَقَالَ سُبْحَانَهُ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5602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يَرْفَعِ اللَّهُ الَّذِينَ آمَنُوا مِنكُمْ وَالَّذِينَ أُوتُوا الْعِلْمَ دَرَجَاتٍ</w:t>
      </w:r>
      <w:r w:rsidRPr="00B5602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وَفِي الْحَدِيثِ قَالَ النَّبِيُّ ﷺ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: "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مَنْ سَلَكَ طَرِيقًا يَلْتَمِسُ فِيهِ عِلْمًا سَهَّلَ اللهُ لَهُ بِهِ طَرِيقًا إِلَى الْجَنَّةِ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7999ED43" w14:textId="62E22B11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عِبَادَ اللهِ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 xml:space="preserve">هَذَا الإِمَامُ الشَّافِعِيُّ ـ رَحِمَهُ اللهُ ـ كَانَ يَتِيمًا فَقِيرًا، لَمْ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lastRenderedPageBreak/>
        <w:t>يَجِدْ مَا يَكْتُبُ عَلَيْهِ الْعِلْمَ، فَكَانَ يَكْتُبُ عَلَى الْعِظَامِ وَالْجُلُودِ، وَمَعَ ذَلِكَ أَصْبَحَ إِمَامًا يُقْتَدَى بِهِ، يُدَرِّسُ عِلْمَهُ فِي الْآفَاقِ</w:t>
      </w:r>
      <w:r w:rsidRPr="00B5602D">
        <w:rPr>
          <w:rFonts w:ascii="Traditional Arabic" w:hAnsi="Traditional Arabic" w:cs="Traditional Arabic"/>
          <w:sz w:val="70"/>
          <w:szCs w:val="70"/>
        </w:rPr>
        <w:t>.</w:t>
      </w:r>
    </w:p>
    <w:p w14:paraId="21302472" w14:textId="77777777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وَهَذَا الإِمَامُ أَحْمَدُ بْنُ حَنْبَلٍ ـ رَحِمَهُ اللهُ ـ قَطَعَ آلاَفَ الْأَمْيَالِ عَلَى قَدَمَيْهِ لِيَطْلُبَ حَدِيثًا وَاحِدًا عَنْ رَسُولِ اللهِ ﷺ، وَكَانَ يَقُولُ</w:t>
      </w:r>
      <w:r w:rsidRPr="00B5602D">
        <w:rPr>
          <w:rFonts w:ascii="Traditional Arabic" w:hAnsi="Traditional Arabic" w:cs="Traditional Arabic"/>
          <w:sz w:val="70"/>
          <w:szCs w:val="70"/>
        </w:rPr>
        <w:t xml:space="preserve">: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مَعَ الْمِحْبَرَةِ إِلَى الْمَقْبَرَةِ</w:t>
      </w:r>
      <w:r w:rsidRPr="00B5602D">
        <w:rPr>
          <w:rFonts w:ascii="Traditional Arabic" w:hAnsi="Traditional Arabic" w:cs="Traditional Arabic"/>
          <w:sz w:val="70"/>
          <w:szCs w:val="70"/>
        </w:rPr>
        <w:t>.</w:t>
      </w:r>
    </w:p>
    <w:p w14:paraId="4EF2DBB1" w14:textId="5E14465A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وَرَسُولُ اللهِ ﷺ جَعَلَ أ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سْرَى بَدْرٍ يُعَلِّمُونَ أَبْنَاءَ الْمُسْلِمِينَ الْكِتَابَةَ فِدَاءً لأَنْفُسِهِمْ، فَكَانَتْ أَوَّلَ مَدْرَسَةٍ فِي الإِسْلَامِ فِي مَسْجِدِ رَسُولِ اللهِ ﷺ، وَأَوَّلُ مَنْهَجٍ فِيهَا الْقُرْآنُ الْكَرِيمُ</w:t>
      </w:r>
      <w:r w:rsidRPr="00B5602D">
        <w:rPr>
          <w:rFonts w:ascii="Traditional Arabic" w:hAnsi="Traditional Arabic" w:cs="Traditional Arabic"/>
          <w:sz w:val="70"/>
          <w:szCs w:val="70"/>
        </w:rPr>
        <w:t>.</w:t>
      </w:r>
    </w:p>
    <w:p w14:paraId="7D4DB1A3" w14:textId="74241C13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فَيَا طَلَبَةَ الْعِلْمِ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أَنْتُمْ أَمَلُ الْأُمَّةِ وَمَحَلُّ رَجَائِهَا، فَاجْتَهِدُوا وَلا تُضَيِّعُوا أَوْقَاتَكُمْ، قَالَ ﷺ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: "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احْرِصْ عَلَى مَا يَنْفَعُكَ، وَاسْتَعِنْ بِاللَّهِ وَلا تَعْجَزْ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72ADCA66" w14:textId="77777777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اللَّهُمَّ عَلِّمْنَا مَا يَنْفَعُنَا، وَانْفَعْنَا بِمَا عَلَّمْتَنَا، وَزِدْنَا عِلْمًا. أَقُولُ مَا تَسْمَعُونَ، وَأَسْتَغْفِرُ اللَّهَ لِي وَلَكُمْ وَلِسَائِرِ الْمُسْلِمِينَ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697CB6A" w14:textId="77777777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18411C62" w14:textId="77777777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FECEAEF" w14:textId="05B3819D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 xml:space="preserve">الحمدُ للهِ حَمْدًا كَثِيرًا طَيِّبًا مُبَارَكًا فِيهِ، وَأَشْهَدُ أَنْ لا إِلَهَ إِلاَّ اللهُ، وَأَشْهَدُ أَنَّ مُحَمَّدًا عَبْدُهُ وَرَسُولُهُ، صَلَّى اللهُ عَلَيْهِ وَعَلَى </w:t>
      </w:r>
      <w:proofErr w:type="spellStart"/>
      <w:r w:rsidRPr="00B5602D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B5602D">
        <w:rPr>
          <w:rFonts w:ascii="Traditional Arabic" w:hAnsi="Traditional Arabic" w:cs="Traditional Arabic"/>
          <w:sz w:val="70"/>
          <w:szCs w:val="70"/>
          <w:rtl/>
        </w:rPr>
        <w:t xml:space="preserve"> وَصَحْبِهِ أَجْمَعِينَ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8A6A1CC" w14:textId="77777777" w:rsidR="00B5602D" w:rsidRPr="00B5602D" w:rsidRDefault="00B5602D" w:rsidP="00123FC9">
      <w:pPr>
        <w:pStyle w:val="a6"/>
        <w:widowControl w:val="0"/>
        <w:jc w:val="both"/>
        <w:rPr>
          <w:rFonts w:ascii="Segoe UI Symbol" w:hAnsi="Segoe UI Symbol" w:cs="Segoe UI Symbol"/>
          <w:sz w:val="70"/>
          <w:szCs w:val="70"/>
          <w:rtl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أَيُّهَا الأَحِبَّةُ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الْمُعَلِّمُونَ أَصْحَابُ رِسَالَةٍ سَامِيَةٍ، بِهِمْ تُبْنَى الْعُقُولُ وَتُهَذَّبُ النُّفُوسُ، وَقَدْ عَظَّمَ الإِسْلَامُ مَكَانَتَهُمْ، قَالَ النَّبِيُّ ﷺ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: "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إِنَّ اللهَ وَمَلَائِكَتَهُ وَأَهْلَ السَّمَاوَاتِ وَالأَرْضِ، حَتَّى النَّمْلَةُ فِي جُحْرِهَا، وَحَتَّى الْحُوتُ فِي الْبَحْرِ، لَيُصَلُّونَ عَلَى مُعَلِّمِ النَّاسِ الْخَيْرَ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609DB30C" w14:textId="44567FD1" w:rsidR="00B5602D" w:rsidRPr="00B5602D" w:rsidRDefault="00B5602D" w:rsidP="0034276D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لَمَّا جَلَسَ ابْنُ عَبَّاسٍ رَضِيَ اللهُ عَنْهُمَا ـ وَهُوَ حَبْرُ الأُمَّةِ ـ بَيْنَ يَدَي زَيْدِ بْنِ ثَابِتٍ رَضِيَ اللهُ عَنْهُ، أَرَادَ</w:t>
      </w:r>
      <w:r w:rsidR="0034276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34276D" w:rsidRPr="0034276D">
        <w:rPr>
          <w:rFonts w:ascii="Traditional Arabic" w:hAnsi="Traditional Arabic" w:cs="Traditional Arabic"/>
          <w:sz w:val="70"/>
          <w:szCs w:val="70"/>
          <w:rtl/>
        </w:rPr>
        <w:t>زَيْد</w:t>
      </w:r>
      <w:r w:rsidR="0034276D"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="0034276D" w:rsidRPr="0034276D">
        <w:rPr>
          <w:rFonts w:ascii="Traditional Arabic" w:hAnsi="Traditional Arabic" w:cs="Traditional Arabic"/>
          <w:sz w:val="70"/>
          <w:szCs w:val="70"/>
          <w:rtl/>
        </w:rPr>
        <w:t xml:space="preserve"> بْن</w:t>
      </w:r>
      <w:r w:rsidR="0034276D"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="0034276D" w:rsidRPr="0034276D">
        <w:rPr>
          <w:rFonts w:ascii="Traditional Arabic" w:hAnsi="Traditional Arabic" w:cs="Traditional Arabic"/>
          <w:sz w:val="70"/>
          <w:szCs w:val="70"/>
          <w:rtl/>
        </w:rPr>
        <w:t xml:space="preserve"> ثَابِتٍ </w:t>
      </w:r>
      <w:r w:rsidR="0034276D">
        <w:rPr>
          <w:rFonts w:ascii="Traditional Arabic" w:hAnsi="Traditional Arabic" w:cs="Traditional Arabic" w:hint="cs"/>
          <w:sz w:val="70"/>
          <w:szCs w:val="70"/>
          <w:rtl/>
        </w:rPr>
        <w:t>أن ي</w:t>
      </w:r>
      <w:r w:rsidR="0034276D" w:rsidRPr="0034276D">
        <w:rPr>
          <w:rFonts w:ascii="Traditional Arabic" w:hAnsi="Traditional Arabic" w:cs="Traditional Arabic"/>
          <w:sz w:val="70"/>
          <w:szCs w:val="70"/>
          <w:rtl/>
        </w:rPr>
        <w:t xml:space="preserve">رَكِبَ </w:t>
      </w:r>
      <w:r w:rsidR="0034276D">
        <w:rPr>
          <w:rFonts w:ascii="Traditional Arabic" w:hAnsi="Traditional Arabic" w:cs="Traditional Arabic" w:hint="cs"/>
          <w:sz w:val="70"/>
          <w:szCs w:val="70"/>
          <w:rtl/>
        </w:rPr>
        <w:t>دَابَّتَهُ</w:t>
      </w:r>
      <w:r w:rsidR="0034276D" w:rsidRPr="0034276D">
        <w:rPr>
          <w:rFonts w:ascii="Traditional Arabic" w:hAnsi="Traditional Arabic" w:cs="Traditional Arabic"/>
          <w:sz w:val="70"/>
          <w:szCs w:val="70"/>
          <w:rtl/>
        </w:rPr>
        <w:t>، أَخَذَ ابْنُ عَبَّاسٍ بِرِكَابِهِ،</w:t>
      </w:r>
      <w:r w:rsidR="0034276D" w:rsidRPr="0034276D">
        <w:rPr>
          <w:rStyle w:val="c5"/>
          <w:rFonts w:ascii="Traditional Arabic" w:hAnsi="Traditional Arabic" w:cs="Traditional Arabic"/>
          <w:sz w:val="70"/>
          <w:szCs w:val="70"/>
          <w:rtl/>
        </w:rPr>
        <w:t> فَقَالَ</w:t>
      </w:r>
      <w:r w:rsidR="0034276D">
        <w:rPr>
          <w:rStyle w:val="c5"/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34276D" w:rsidRPr="0034276D">
        <w:rPr>
          <w:rFonts w:ascii="Traditional Arabic" w:hAnsi="Traditional Arabic" w:cs="Traditional Arabic"/>
          <w:sz w:val="70"/>
          <w:szCs w:val="70"/>
          <w:rtl/>
        </w:rPr>
        <w:t xml:space="preserve">تَنَحَّ يَا ابْنَ عَمِّ رَسُولِ اللَّهِ </w:t>
      </w:r>
      <w:r w:rsidR="0034276D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="0034276D" w:rsidRPr="0034276D">
        <w:rPr>
          <w:rFonts w:ascii="Traditional Arabic" w:hAnsi="Traditional Arabic" w:cs="Traditional Arabic"/>
          <w:sz w:val="70"/>
          <w:szCs w:val="70"/>
          <w:rtl/>
        </w:rPr>
        <w:t>،</w:t>
      </w:r>
      <w:r w:rsidR="0034276D" w:rsidRPr="0034276D">
        <w:rPr>
          <w:rStyle w:val="c5"/>
          <w:rFonts w:ascii="Traditional Arabic" w:hAnsi="Traditional Arabic" w:cs="Traditional Arabic"/>
          <w:sz w:val="70"/>
          <w:szCs w:val="70"/>
          <w:rtl/>
        </w:rPr>
        <w:t> فَقَالَ</w:t>
      </w:r>
      <w:r w:rsidR="0034276D">
        <w:rPr>
          <w:rStyle w:val="c5"/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34276D" w:rsidRPr="0034276D">
        <w:rPr>
          <w:rStyle w:val="c2"/>
          <w:rFonts w:ascii="Traditional Arabic" w:hAnsi="Traditional Arabic" w:cs="Traditional Arabic"/>
          <w:sz w:val="70"/>
          <w:szCs w:val="70"/>
          <w:rtl/>
        </w:rPr>
        <w:t>هَكَذَا أُمِرْنَا أَنْ نَفْعَلَ بِعُلَمَائِنَا وَكُبَرَائِنَا</w:t>
      </w:r>
      <w:r w:rsidR="0034276D">
        <w:rPr>
          <w:rStyle w:val="c2"/>
          <w:rFonts w:ascii="Traditional Arabic" w:hAnsi="Traditional Arabic" w:cs="Traditional Arabic" w:hint="cs"/>
          <w:sz w:val="70"/>
          <w:szCs w:val="70"/>
          <w:rtl/>
        </w:rPr>
        <w:t>.</w:t>
      </w:r>
      <w:r w:rsidR="0034276D" w:rsidRPr="0034276D">
        <w:rPr>
          <w:rStyle w:val="c5"/>
          <w:rFonts w:ascii="Traditional Arabic" w:hAnsi="Traditional Arabic" w:cs="Traditional Arabic"/>
          <w:sz w:val="70"/>
          <w:szCs w:val="70"/>
          <w:rtl/>
        </w:rPr>
        <w:t> فَقَالَ زَيْدٌ</w:t>
      </w:r>
      <w:r w:rsidR="0034276D">
        <w:rPr>
          <w:rStyle w:val="c5"/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34276D" w:rsidRPr="0034276D">
        <w:rPr>
          <w:rFonts w:ascii="Traditional Arabic" w:hAnsi="Traditional Arabic" w:cs="Traditional Arabic"/>
          <w:sz w:val="70"/>
          <w:szCs w:val="70"/>
          <w:rtl/>
        </w:rPr>
        <w:t>أَرِنِي يَدَكَ. فَأَخْرَجَ يَدَهُ،</w:t>
      </w:r>
      <w:r w:rsidR="0034276D" w:rsidRPr="0034276D">
        <w:rPr>
          <w:rStyle w:val="c5"/>
          <w:rFonts w:ascii="Traditional Arabic" w:hAnsi="Traditional Arabic" w:cs="Traditional Arabic"/>
          <w:sz w:val="70"/>
          <w:szCs w:val="70"/>
          <w:rtl/>
        </w:rPr>
        <w:t> فَقَبَّلَهَا</w:t>
      </w:r>
      <w:r w:rsidR="0034276D">
        <w:rPr>
          <w:rStyle w:val="c5"/>
          <w:rFonts w:ascii="Traditional Arabic" w:hAnsi="Traditional Arabic" w:cs="Traditional Arabic" w:hint="cs"/>
          <w:sz w:val="70"/>
          <w:szCs w:val="70"/>
          <w:rtl/>
        </w:rPr>
        <w:t>،</w:t>
      </w:r>
      <w:r w:rsidR="0034276D" w:rsidRPr="0034276D">
        <w:rPr>
          <w:rStyle w:val="c5"/>
          <w:rFonts w:ascii="Traditional Arabic" w:hAnsi="Traditional Arabic" w:cs="Traditional Arabic"/>
          <w:sz w:val="70"/>
          <w:szCs w:val="70"/>
          <w:rtl/>
        </w:rPr>
        <w:t xml:space="preserve"> فَقَالَ</w:t>
      </w:r>
      <w:r w:rsidR="0034276D">
        <w:rPr>
          <w:rStyle w:val="c5"/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34276D" w:rsidRPr="0034276D">
        <w:rPr>
          <w:rStyle w:val="c2"/>
          <w:rFonts w:ascii="Traditional Arabic" w:hAnsi="Traditional Arabic" w:cs="Traditional Arabic"/>
          <w:sz w:val="70"/>
          <w:szCs w:val="70"/>
          <w:rtl/>
        </w:rPr>
        <w:t xml:space="preserve">هَكَذَا أُمِرْنَا أَنْ </w:t>
      </w:r>
      <w:r w:rsidR="0034276D" w:rsidRPr="0034276D">
        <w:rPr>
          <w:rStyle w:val="c2"/>
          <w:rFonts w:ascii="Traditional Arabic" w:hAnsi="Traditional Arabic" w:cs="Traditional Arabic"/>
          <w:sz w:val="70"/>
          <w:szCs w:val="70"/>
          <w:rtl/>
        </w:rPr>
        <w:lastRenderedPageBreak/>
        <w:t xml:space="preserve">نَفْعَلَ بِأَهْلِ بَيْتِ نَبِيِّنَا </w:t>
      </w:r>
      <w:r w:rsidR="0034276D">
        <w:rPr>
          <w:rStyle w:val="c2"/>
          <w:rFonts w:ascii="Traditional Arabic" w:hAnsi="Traditional Arabic" w:cs="Traditional Arabic" w:hint="cs"/>
          <w:sz w:val="70"/>
          <w:szCs w:val="70"/>
          <w:rtl/>
        </w:rPr>
        <w:t>ﷺ.</w:t>
      </w:r>
      <w:r w:rsidR="0034276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فَانْظُرُوا كَيْفَ كَانَ طُلَّابُ الْعِلْمِ يُوَقِّرُونَ أُسَاتِذَتَهُمْ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CEAC866" w14:textId="6531810C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وَالإِمَامُ مَالِكُ بْنُ أَنَسٍ ـ رَحِمَهُ اللهُ ـ كَانَتْ أُمُّهُ تُلْبِسُهُ أَجْمَلَ الثِّيَابِ وَتَقُولُ لَهُ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اذْهَبْ إِلَى مَجْلِسِ رَبِيعَةَ، فَخُذْ مِنْ أَدَبِهِ قَبْلَ عِلْمِهِ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t>فَكَانَتِ الأُسْرَةُ أَصْلًا فِي صُنْعِ الْعُلَمَاءِ، وَبِسَبَبِ ذَلِكَ صَارَ إِمَامًا لِأَهْلِ الْمَدِينَةِ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616C040" w14:textId="5C8A7D29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فَيَا أَيُّهَا الآبَاءُ وَالأُمَّهَاتُ: اتَّقُوا اللهَ فِي أَبْنَائِكُمْ، وَزَيِّنُوهُمْ بِالْخُلُقِ قَبْلَ الْعِلْمِ، وَرَاقِبُوهُمْ فِي دُرُوسِهِمْ وَسُلُوكِهِمْ، فَإِنَّهُمْ أَمَانَةٌ فِي أَعْنَاقِكُمْ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1DA573A" w14:textId="709F7CBD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>العِلْمُ عِبَادَةٌ، وَالطَّالِبُ مُثَابٌ، وَالْمُعَلِّمُ مَأْجُورٌ، وَالأُسْرَةُ شَرِيكَةٌ، وَالْمُجْتَمَعُ كُلُّهُ رَابِحٌ إِذَا أُقِيمَ الْعِلْمُ عَلَى التَّقْوَى وَالْعَمَلِ الصَّالِحِ</w:t>
      </w:r>
      <w:r w:rsidRPr="00B5602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1377D3E" w14:textId="67C5D9F1" w:rsidR="00ED430E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5602D">
        <w:rPr>
          <w:rFonts w:ascii="Traditional Arabic" w:hAnsi="Traditional Arabic" w:cs="Traditional Arabic"/>
          <w:sz w:val="70"/>
          <w:szCs w:val="70"/>
          <w:rtl/>
        </w:rPr>
        <w:t xml:space="preserve">اللَّهُمَّ عَلِّمْ أَبْنَاءَنَا مَا يَنْفَعُهُمْ، وَانْفَعْهُمْ بِمَا عَلَّمْتَهُمْ، وَوَفِّقْ مُعَلِّمِيهِمْ لأَدَاءِ رِسَالَتِهِمْ، وَاحْفَظْ أُسَرَنَا وَمُجْتَمَعَنَا بِالْعِلْمِ </w:t>
      </w:r>
      <w:r w:rsidRPr="00B5602D">
        <w:rPr>
          <w:rFonts w:ascii="Traditional Arabic" w:hAnsi="Traditional Arabic" w:cs="Traditional Arabic"/>
          <w:sz w:val="70"/>
          <w:szCs w:val="70"/>
          <w:rtl/>
        </w:rPr>
        <w:lastRenderedPageBreak/>
        <w:t>وَالإِيمَانِ يَا رَبَّ الْعَالَمِينَ</w:t>
      </w:r>
    </w:p>
    <w:p w14:paraId="2B9FE8ED" w14:textId="0F2CDC79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5602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اَللَّهُمَّ طَهِّرْ قُلُوبَنَا، وَأَصْلِحْ أَحْوَالَنَا، وَبَارِكْ لَنَا فِي أَعْمَارِنَا وَأَوْلَادِنَا وَأَهْلِينَا</w:t>
      </w:r>
      <w:r w:rsidR="00123FC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B5602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اَللَّهُمَّ وَفِّقْ طُلَّابَنَا لِطَلَبِ الْعِلْمِ النَّافِعِ، وَانْفَعْهُمْ بِمَا تَعَلَّمُوا، وَافْتَحْ عَلَيْهِمْ أَبْوَابَ الْحِكْمَةِ وَالرَّشَادِ</w:t>
      </w:r>
      <w:r w:rsidR="00123FC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B5602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اَللَّهُمَّ جَازِ الْمُعَلِّمِينَ عَنَّا خَيْرَ الْجَزَاءِ، وَاجْعَلْ عَمَلَهُمْ فِي مَوَازِينِ الْحَسَنَاتِ يَوْمَ الْقِيَامَةِ</w:t>
      </w:r>
      <w:r w:rsidR="00123FC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B5602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اَللَّهُمَّ أَصْلِحْ أُسَرَنَا، وَبَارِكْ فِي أَوْلَادِنَا، وَاحْفَظْ بِلَادَنَا وَسَائِرَ بِلَادِ الْمُسْلِمِينَ مِنْ كُلِّ سُوءٍ وَفِتْنَةٍ</w:t>
      </w:r>
      <w:r w:rsidRPr="00B5602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  <w:r w:rsidRPr="00B5602D">
        <w:rPr>
          <w:rFonts w:ascii="Traditional Arabic" w:hAnsi="Traditional Arabic" w:cs="Traditional Arabic"/>
          <w:sz w:val="70"/>
          <w:szCs w:val="70"/>
        </w:rPr>
        <w:br/>
      </w:r>
      <w:r w:rsidRPr="00B5602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اَللَّهُمَّ اغْفِرْ لَنَا وَلِوَالِدِينَا، وَلِمَشَايِخِنَا، وَلِمَنْ لَهُ حَقٌّ عَلَيْنَا، وَلِجَمِيعِ الْمُسْلِمِينَ وَالْمُسْلِمَاتِ، الأَحْيَاءِ مِنْهُمْ وَالأَمْوَاتِ، بِرَحْمَتِكَ يَا أَرْحَمَ الرَّاحِمِينَ</w:t>
      </w:r>
      <w:r w:rsidRPr="00B5602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t>.</w:t>
      </w:r>
    </w:p>
    <w:p w14:paraId="383D8EE6" w14:textId="77777777" w:rsidR="00B5602D" w:rsidRPr="00B5602D" w:rsidRDefault="00B5602D" w:rsidP="00123FC9">
      <w:pPr>
        <w:pStyle w:val="a6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</w:p>
    <w:sectPr w:rsidR="00B5602D" w:rsidRPr="00B5602D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2D"/>
    <w:rsid w:val="00123FC9"/>
    <w:rsid w:val="001430A7"/>
    <w:rsid w:val="00294371"/>
    <w:rsid w:val="0034276D"/>
    <w:rsid w:val="00354A38"/>
    <w:rsid w:val="00480C30"/>
    <w:rsid w:val="00617A73"/>
    <w:rsid w:val="006C3311"/>
    <w:rsid w:val="009E0B5D"/>
    <w:rsid w:val="00B5602D"/>
    <w:rsid w:val="00B96DD7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1B3EE"/>
  <w15:chartTrackingRefBased/>
  <w15:docId w15:val="{C2CEC548-0BB6-41F7-BF77-4AC170CB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5602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3">
    <w:name w:val="heading 3"/>
    <w:basedOn w:val="a"/>
    <w:link w:val="3Char"/>
    <w:uiPriority w:val="9"/>
    <w:qFormat/>
    <w:rsid w:val="00B5602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5602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3Char">
    <w:name w:val="عنوان 3 Char"/>
    <w:basedOn w:val="a0"/>
    <w:link w:val="3"/>
    <w:uiPriority w:val="9"/>
    <w:rsid w:val="00B5602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60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B5602D"/>
    <w:rPr>
      <w:b/>
      <w:bCs/>
    </w:rPr>
  </w:style>
  <w:style w:type="character" w:styleId="a5">
    <w:name w:val="Emphasis"/>
    <w:basedOn w:val="a0"/>
    <w:uiPriority w:val="20"/>
    <w:qFormat/>
    <w:rsid w:val="00B5602D"/>
    <w:rPr>
      <w:i/>
      <w:iCs/>
    </w:rPr>
  </w:style>
  <w:style w:type="paragraph" w:styleId="a6">
    <w:name w:val="No Spacing"/>
    <w:uiPriority w:val="1"/>
    <w:qFormat/>
    <w:rsid w:val="00B5602D"/>
    <w:pPr>
      <w:spacing w:after="0" w:line="240" w:lineRule="auto"/>
    </w:pPr>
  </w:style>
  <w:style w:type="character" w:customStyle="1" w:styleId="c5">
    <w:name w:val="c5"/>
    <w:basedOn w:val="a0"/>
    <w:rsid w:val="0034276D"/>
  </w:style>
  <w:style w:type="character" w:customStyle="1" w:styleId="c2">
    <w:name w:val="c2"/>
    <w:basedOn w:val="a0"/>
    <w:rsid w:val="0034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4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3</cp:revision>
  <dcterms:created xsi:type="dcterms:W3CDTF">2025-08-21T21:28:00Z</dcterms:created>
  <dcterms:modified xsi:type="dcterms:W3CDTF">2025-08-22T07:50:00Z</dcterms:modified>
</cp:coreProperties>
</file>