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3850031"/>
    <w:bookmarkEnd w:id="0"/>
    <w:p w14:paraId="412CEDFD" w14:textId="20EDB428" w:rsidR="00E40E0E" w:rsidRPr="00E40E0E" w:rsidRDefault="00E40E0E" w:rsidP="00E40E0E">
      <w:pPr>
        <w:spacing w:before="120"/>
        <w:ind w:firstLine="45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40E0E">
        <w:rPr>
          <w:rFonts w:ascii="Sakkal Majalla" w:hAnsi="Sakkal Majalla" w:cs="Traditional Arabic"/>
          <w:noProof/>
          <w:sz w:val="3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AEA58" wp14:editId="4DD7394A">
                <wp:simplePos x="0" y="0"/>
                <wp:positionH relativeFrom="margin">
                  <wp:posOffset>2240915</wp:posOffset>
                </wp:positionH>
                <wp:positionV relativeFrom="paragraph">
                  <wp:posOffset>52070</wp:posOffset>
                </wp:positionV>
                <wp:extent cx="980440" cy="419100"/>
                <wp:effectExtent l="0" t="0" r="10160" b="19050"/>
                <wp:wrapNone/>
                <wp:docPr id="2021253625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BD497" id="مستطيل: زوايا مستديرة 2" o:spid="_x0000_s1026" style="position:absolute;left:0;text-align:left;margin-left:176.45pt;margin-top:4.1pt;width:77.2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BZaAIAAC8FAAAOAAAAZHJzL2Uyb0RvYy54bWysVN9P2zAQfp+0/8Hy+0jSlQ0iUlSBmCZV&#10;gICJZ+PYJJrj885u0+6v39lJQ8X6NO3Fsu/Hd58/3/nictsZtlHoW7AVL05yzpSVULf2teI/nm4+&#10;nXHmg7C1MGBVxXfK88vFxw8XvSvVDBowtUJGINaXvat4E4Irs8zLRnXCn4BTlpwasBOBjvia1Sh6&#10;Qu9MNsvzL1kPWDsEqbwn6/Xg5IuEr7WS4U5rrwIzFSduIa2Y1pe4ZosLUb6icE0rRxriH1h0orVU&#10;dIK6FkGwNbZ/QXWtRPCgw4mELgOtW6nSHeg2Rf7uNo+NcCrdhcTxbpLJ/z9Yebt5dPcYqXu3AvnT&#10;kyJZ73w5eeLBjzFbjV2MJeJsm1TcTSqqbWCSjOdn+XxOWktyzYvzIk8qZ6LcJzv04ZuCjsVNxRHW&#10;tn6gl0oCis3Kh8hBlPu4kdDAIbEJO6MiDWMflGZtTVVnKTv1jboyyDaCXlxIqWwoBlcjajWYi9N8&#10;IjVlpJIJMCLr1pgJm67w+Ri8IeiB6hgeM1Xquik3P5a45zUkTxmpMNgwJXetBTwGcFB5iN9rNCgT&#10;RXqBenePDGHoee/kTUt6r4QP9wKpyemJaHDDHS3aQF9xGHecNYC/j9ljPPUeeTnraWgq7n+tBSrO&#10;zHdLXXlepJcP6TA//TqjGnjoeTn02HV3BfRKBX0RTqZtjA9mb9UI3TPN9zJWJZewkmpXXAbcH67C&#10;MMz0Q0i1XKYwmiwnwso+OhnBo6qxlZ62zwLd2HSBuvUW9gMmyndtN8TGTAvLdQDdpp5803XUm6Yy&#10;9c34g8SxPzynqLd/bvEHAAD//wMAUEsDBBQABgAIAAAAIQD7g7Bb3gAAAAgBAAAPAAAAZHJzL2Rv&#10;d25yZXYueG1sTI9BT4NAFITvJv6HzTPxZpdCkYo8GqNp0oRDQ/UHLOwTiOxbwm5b/PeuJz1OZjLz&#10;TbFbzCguNLvBMsJ6FYEgbq0euEP4eN8/bEE4r1ir0TIhfJODXXl7U6hc2yvXdDn5ToQSdrlC6L2f&#10;cild25NRbmUn4uB92tkoH+TcST2rayg3o4yj6FEaNXBY6NVErz21X6ezQagPia4a8xZVtXaHzT7N&#10;1sesQry/W16eQXha/F8YfvEDOpSBqbFn1k6MCEkaP4UowjYGEfw0yhIQDUK2iUGWhfx/oPwBAAD/&#10;/wMAUEsBAi0AFAAGAAgAAAAhALaDOJL+AAAA4QEAABMAAAAAAAAAAAAAAAAAAAAAAFtDb250ZW50&#10;X1R5cGVzXS54bWxQSwECLQAUAAYACAAAACEAOP0h/9YAAACUAQAACwAAAAAAAAAAAAAAAAAvAQAA&#10;X3JlbHMvLnJlbHNQSwECLQAUAAYACAAAACEAB8dQWWgCAAAvBQAADgAAAAAAAAAAAAAAAAAuAgAA&#10;ZHJzL2Uyb0RvYy54bWxQSwECLQAUAAYACAAAACEA+4OwW94AAAAIAQAADwAAAAAAAAAAAAAAAADC&#10;BAAAZHJzL2Rvd25yZXYueG1sUEsFBgAAAAAEAAQA8wAAAM0FAAAAAA==&#10;" fillcolor="white [2993]" strokecolor="#091723 [48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path arrowok="t"/>
                <w10:wrap anchorx="margin"/>
              </v:roundrect>
            </w:pict>
          </mc:Fallback>
        </mc:AlternateContent>
      </w:r>
      <w:r w:rsidRPr="00E40E0E">
        <w:rPr>
          <w:rFonts w:ascii="Traditional Arabic" w:hAnsi="Traditional Arabic" w:cs="Traditional Arabic"/>
          <w:b/>
          <w:bCs/>
          <w:sz w:val="40"/>
          <w:szCs w:val="40"/>
          <w:rtl/>
        </w:rPr>
        <w:t>الخطبة الأولى:</w:t>
      </w:r>
    </w:p>
    <w:p w14:paraId="73B2C957" w14:textId="37AE3D2C" w:rsidR="00E40E0E" w:rsidRPr="00E40E0E" w:rsidRDefault="00E40E0E" w:rsidP="00E40E0E">
      <w:pPr>
        <w:widowControl w:val="0"/>
        <w:spacing w:beforeLines="60" w:before="144"/>
        <w:ind w:firstLine="284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إنَّ الحَمْدَ للهِ،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نَحْمَد</w:t>
      </w:r>
      <w:bookmarkStart w:id="1" w:name="هنا9"/>
      <w:bookmarkEnd w:id="1"/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ُهُ وَنَسْتَعِينُهُ وَنَسْتَغْفِرُهُ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،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وَنَتُوبُ إلَيْهِ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، ونعوذُ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بِاَللَّهِ مِنْ شُرُورِ أَنْفُسِنَا وَمِنْ سَيِّئَاتِ أَعْمَالِنَا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،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مَنْ يَهْدِهِ اللَّهُ 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فلا مضلَّ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لَهُ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،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وَمَنْ يُضْلِلْ فَلاَ هَادِيَ لَهُ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،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وَأَشْهَدُ 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لاَ إلَهَ إلا اللَّهُ وَحَدَهُ لاَ شَرِيكَ لَهُ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،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وَأَشْهَدُ 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أنَّ </w:t>
      </w:r>
      <w:r w:rsidRPr="00E40E0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مُحَمَّدًا عَبْدُهُ وَرَسُولُه</w:t>
      </w:r>
      <w:r w:rsidRPr="00E40E0E">
        <w:rPr>
          <w:rFonts w:ascii="Traditional Arabic" w:eastAsia="Calibri" w:hAnsi="Traditional Arabic" w:cs="Traditional Arabic"/>
          <w:sz w:val="32"/>
          <w:szCs w:val="32"/>
          <w:rtl/>
        </w:rPr>
        <w:t xml:space="preserve">. </w:t>
      </w:r>
      <w:r w:rsidR="00200542" w:rsidRPr="00200542">
        <w:rPr>
          <w:sz w:val="30"/>
          <w:szCs w:val="30"/>
          <w:rtl/>
        </w:rPr>
        <w:t>﴿</w:t>
      </w:r>
      <w:r w:rsidR="00200542" w:rsidRPr="00200542">
        <w:rPr>
          <w:rFonts w:cs="Traditional Arabic" w:hint="eastAsia"/>
          <w:sz w:val="30"/>
          <w:szCs w:val="30"/>
          <w:rtl/>
        </w:rPr>
        <w:t>يَا</w:t>
      </w:r>
      <w:r w:rsidR="00200542" w:rsidRPr="00200542">
        <w:rPr>
          <w:rFonts w:cs="Traditional Arabic" w:hint="cs"/>
          <w:sz w:val="30"/>
          <w:szCs w:val="30"/>
          <w:rtl/>
        </w:rPr>
        <w:t xml:space="preserve"> </w:t>
      </w:r>
      <w:r w:rsidR="00200542" w:rsidRPr="00200542">
        <w:rPr>
          <w:rFonts w:cs="Traditional Arabic" w:hint="eastAsia"/>
          <w:sz w:val="30"/>
          <w:szCs w:val="30"/>
          <w:rtl/>
        </w:rPr>
        <w:t>أَيُّهَا</w:t>
      </w:r>
      <w:r w:rsidR="00200542" w:rsidRPr="00200542">
        <w:rPr>
          <w:rFonts w:cs="Traditional Arabic"/>
          <w:sz w:val="30"/>
          <w:szCs w:val="30"/>
          <w:rtl/>
        </w:rPr>
        <w:t xml:space="preserve"> الَّذِينَ آمَنُواْ اتَّقُواْ اللّهَ حَقَّ تُقَاتِهِ وَلاَ تَمُوتُنَّ إِلاَّ وَأَنتُم مُّسْلِمُون</w:t>
      </w:r>
      <w:r w:rsidR="00200542" w:rsidRPr="00200542">
        <w:rPr>
          <w:rFonts w:ascii="ATraditional Arabic" w:hAnsi="ATraditional Arabic"/>
          <w:sz w:val="30"/>
          <w:szCs w:val="30"/>
          <w:rtl/>
        </w:rPr>
        <w:t>﴾</w:t>
      </w:r>
      <w:r w:rsidR="00200542">
        <w:rPr>
          <w:rFonts w:ascii="ATraditional Arabic" w:eastAsia="Calibri" w:hAnsi="ATraditional Arabic" w:hint="cs"/>
          <w:b/>
          <w:bCs/>
          <w:sz w:val="32"/>
          <w:szCs w:val="32"/>
          <w:rtl/>
        </w:rPr>
        <w:t xml:space="preserve"> </w:t>
      </w:r>
      <w:r w:rsidRPr="00E40E0E">
        <w:rPr>
          <w:rFonts w:ascii="ATraditional Arabic" w:eastAsia="Calibri" w:hAnsi="ATraditional Arabic"/>
          <w:b/>
          <w:bCs/>
          <w:sz w:val="32"/>
          <w:szCs w:val="32"/>
          <w:rtl/>
        </w:rPr>
        <w:t>أما</w:t>
      </w:r>
      <w:r w:rsidRPr="00E40E0E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بعد:</w:t>
      </w:r>
    </w:p>
    <w:p w14:paraId="629F2EB3" w14:textId="2D9E695D" w:rsidR="00E40E0E" w:rsidRPr="00200542" w:rsidRDefault="00E40E0E" w:rsidP="00200542">
      <w:pPr>
        <w:spacing w:before="24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يُصوِّر لنا القرآن الكريم مشهد العذراء الطاهرة مريمَ ابنةَ عمران، وهي تمتثَّل أمر ربِّها عندما قال لها على لسان ملائكته:</w:t>
      </w:r>
      <w:r w:rsidR="00200542">
        <w:rPr>
          <w:rFonts w:hint="cs"/>
          <w:sz w:val="52"/>
          <w:szCs w:val="38"/>
          <w:rtl/>
        </w:rPr>
        <w:t xml:space="preserve"> </w:t>
      </w:r>
      <w:r w:rsidR="00200542">
        <w:rPr>
          <w:sz w:val="52"/>
          <w:szCs w:val="38"/>
          <w:rtl/>
        </w:rPr>
        <w:t>﴿</w:t>
      </w:r>
      <w:r w:rsidR="00200542">
        <w:rPr>
          <w:rFonts w:ascii="ATraditional Arabic" w:hAnsi="ATraditional Arabic"/>
          <w:sz w:val="52"/>
          <w:szCs w:val="32"/>
          <w:rtl/>
        </w:rPr>
        <w:t xml:space="preserve">وَإِذْ قَالَتِ الْمَلاَئِكَةُ </w:t>
      </w:r>
      <w:proofErr w:type="spellStart"/>
      <w:r w:rsidR="00200542">
        <w:rPr>
          <w:rFonts w:ascii="ATraditional Arabic" w:hAnsi="ATraditional Arabic"/>
          <w:sz w:val="52"/>
          <w:szCs w:val="32"/>
          <w:rtl/>
        </w:rPr>
        <w:t>يَامَرْيَمُ</w:t>
      </w:r>
      <w:proofErr w:type="spellEnd"/>
      <w:r w:rsidR="00200542">
        <w:rPr>
          <w:rFonts w:ascii="ATraditional Arabic" w:hAnsi="ATraditional Arabic"/>
          <w:sz w:val="52"/>
          <w:szCs w:val="32"/>
          <w:rtl/>
        </w:rPr>
        <w:t xml:space="preserve"> إِنَّ اللّهَ اصْطَفَاكِ وَطَهَّرَكِ وَاصْطَفَاكِ عَلَى نِسَاء الْعَالَمِين (42) </w:t>
      </w:r>
      <w:proofErr w:type="spellStart"/>
      <w:r w:rsidR="00200542">
        <w:rPr>
          <w:rFonts w:ascii="ATraditional Arabic" w:hAnsi="ATraditional Arabic"/>
          <w:sz w:val="52"/>
          <w:szCs w:val="32"/>
          <w:rtl/>
        </w:rPr>
        <w:t>يَامَرْيَمُ</w:t>
      </w:r>
      <w:proofErr w:type="spellEnd"/>
      <w:r w:rsidR="00200542">
        <w:rPr>
          <w:rFonts w:ascii="ATraditional Arabic" w:hAnsi="ATraditional Arabic"/>
          <w:sz w:val="52"/>
          <w:szCs w:val="32"/>
          <w:rtl/>
        </w:rPr>
        <w:t xml:space="preserve"> اقْنُتِي لِرَبِّكِ وَاسْجُدِي وَارْكَعِي مَعَ الرَّاكِعِين (43)﴾</w:t>
      </w:r>
      <w:r w:rsidR="00200542">
        <w:rPr>
          <w:rFonts w:ascii="ATraditional Arabic" w:hAnsi="ATraditional Arabic" w:hint="cs"/>
          <w:sz w:val="52"/>
          <w:szCs w:val="32"/>
          <w:rtl/>
        </w:rPr>
        <w:t>.</w:t>
      </w:r>
      <w:r w:rsidR="00200542">
        <w:rPr>
          <w:sz w:val="52"/>
          <w:szCs w:val="38"/>
          <w:rtl/>
        </w:rPr>
        <w:t xml:space="preserve"> </w:t>
      </w:r>
    </w:p>
    <w:p w14:paraId="0FCF7A9F" w14:textId="098FC251" w:rsidR="00E40E0E" w:rsidRPr="00D479E2" w:rsidRDefault="00E40E0E" w:rsidP="00E40E0E">
      <w:pPr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فتمتثل الصديِّقةُ أمرَ ربِّها، وتعتزلُ قومَها للعبادة والسجود والطاعة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وَاذْكُرْ</w:t>
      </w:r>
      <w:r w:rsidR="00200542">
        <w:rPr>
          <w:rFonts w:cs="Traditional Arabic"/>
          <w:sz w:val="52"/>
          <w:szCs w:val="34"/>
          <w:rtl/>
        </w:rPr>
        <w:t xml:space="preserve"> فِي الْكِتَابِ مَرْيَمَ إِذِ انتَبَذَتْ مِنْ أَهْلِهَا مَكَانًا شَرْقِيًّا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فتبتعدُ عن أهلِها أحبِّ النَّاس إليها</w:t>
      </w:r>
      <w:r>
        <w:rPr>
          <w:rFonts w:hint="cs"/>
          <w:sz w:val="52"/>
          <w:szCs w:val="38"/>
          <w:rtl/>
        </w:rPr>
        <w:t>؛</w:t>
      </w:r>
      <w:r w:rsidRPr="00D479E2">
        <w:rPr>
          <w:rFonts w:hint="cs"/>
          <w:sz w:val="52"/>
          <w:szCs w:val="38"/>
          <w:rtl/>
        </w:rPr>
        <w:t xml:space="preserve"> من أجل </w:t>
      </w:r>
      <w:r>
        <w:rPr>
          <w:rFonts w:hint="cs"/>
          <w:sz w:val="52"/>
          <w:szCs w:val="38"/>
          <w:rtl/>
        </w:rPr>
        <w:t>عبادة مولاها والخلوة بربِّها</w:t>
      </w:r>
      <w:r w:rsidRPr="00D479E2">
        <w:rPr>
          <w:rFonts w:hint="cs"/>
          <w:sz w:val="52"/>
          <w:szCs w:val="38"/>
          <w:rtl/>
        </w:rPr>
        <w:t>.</w:t>
      </w:r>
    </w:p>
    <w:p w14:paraId="259FE753" w14:textId="0779A3EB" w:rsidR="00E40E0E" w:rsidRPr="00D479E2" w:rsidRDefault="00E40E0E" w:rsidP="00E40E0E">
      <w:pPr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 xml:space="preserve">ومن شدّة أُنس مريمَ بربِّها لا تقفُ في عزلتها عن الابتعاد بجسدها عن أهلها والناس؛ بل </w:t>
      </w:r>
      <w:r w:rsidRPr="00D479E2">
        <w:rPr>
          <w:rFonts w:hint="cs"/>
          <w:sz w:val="52"/>
          <w:szCs w:val="38"/>
          <w:rtl/>
        </w:rPr>
        <w:t xml:space="preserve">تصلُ بها </w:t>
      </w:r>
      <w:r>
        <w:rPr>
          <w:rFonts w:hint="cs"/>
          <w:sz w:val="52"/>
          <w:szCs w:val="38"/>
          <w:rtl/>
        </w:rPr>
        <w:t>ا</w:t>
      </w:r>
      <w:r w:rsidRPr="00D479E2">
        <w:rPr>
          <w:rFonts w:hint="cs"/>
          <w:sz w:val="52"/>
          <w:szCs w:val="38"/>
          <w:rtl/>
        </w:rPr>
        <w:t>لعبادة</w:t>
      </w:r>
      <w:r>
        <w:rPr>
          <w:rFonts w:hint="cs"/>
          <w:sz w:val="52"/>
          <w:szCs w:val="38"/>
          <w:rtl/>
        </w:rPr>
        <w:t xml:space="preserve"> والانقطاع إلى مناجاة الله</w:t>
      </w:r>
      <w:r w:rsidRPr="00D479E2">
        <w:rPr>
          <w:rFonts w:hint="cs"/>
          <w:sz w:val="52"/>
          <w:szCs w:val="38"/>
          <w:rtl/>
        </w:rPr>
        <w:t xml:space="preserve"> إلى درجة أن تتخذَ حجابًا بينها وبينهم؛ حتى لا</w:t>
      </w:r>
      <w:r>
        <w:rPr>
          <w:rFonts w:hint="cs"/>
          <w:sz w:val="52"/>
          <w:szCs w:val="38"/>
          <w:rtl/>
        </w:rPr>
        <w:t xml:space="preserve"> تُشغل </w:t>
      </w:r>
      <w:r w:rsidRPr="00D479E2">
        <w:rPr>
          <w:rFonts w:hint="cs"/>
          <w:sz w:val="52"/>
          <w:szCs w:val="38"/>
          <w:rtl/>
        </w:rPr>
        <w:t xml:space="preserve">عينُها برؤية النَّاس ومتابعتِهم عن </w:t>
      </w:r>
      <w:r>
        <w:rPr>
          <w:rFonts w:hint="cs"/>
          <w:sz w:val="52"/>
          <w:szCs w:val="38"/>
          <w:rtl/>
        </w:rPr>
        <w:t>عبادة ربِّها ومناجاة خالقها:</w:t>
      </w:r>
      <w:r w:rsidRPr="00D479E2">
        <w:rPr>
          <w:rFonts w:hint="cs"/>
          <w:sz w:val="52"/>
          <w:szCs w:val="38"/>
          <w:rtl/>
        </w:rPr>
        <w:t xml:space="preserve">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فَاتَّخَذَتْ</w:t>
      </w:r>
      <w:r w:rsidR="00200542">
        <w:rPr>
          <w:rFonts w:cs="Traditional Arabic"/>
          <w:sz w:val="52"/>
          <w:szCs w:val="34"/>
          <w:rtl/>
        </w:rPr>
        <w:t xml:space="preserve"> مِن دُونِهِمْ حِجَابًا</w:t>
      </w:r>
      <w:r w:rsidR="00200542">
        <w:rPr>
          <w:rFonts w:hint="cs"/>
          <w:sz w:val="52"/>
          <w:szCs w:val="34"/>
          <w:rtl/>
        </w:rPr>
        <w:t>﴾</w:t>
      </w:r>
      <w:r w:rsidRPr="00D479E2">
        <w:rPr>
          <w:rFonts w:hint="cs"/>
          <w:sz w:val="52"/>
          <w:szCs w:val="38"/>
          <w:rtl/>
        </w:rPr>
        <w:t>.</w:t>
      </w:r>
    </w:p>
    <w:p w14:paraId="027A3286" w14:textId="77777777" w:rsidR="00E40E0E" w:rsidRPr="00D479E2" w:rsidRDefault="00E40E0E" w:rsidP="00E40E0E">
      <w:pPr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وبينما </w:t>
      </w:r>
      <w:r>
        <w:rPr>
          <w:rFonts w:hint="cs"/>
          <w:sz w:val="52"/>
          <w:szCs w:val="38"/>
          <w:rtl/>
        </w:rPr>
        <w:t>مريمُ</w:t>
      </w:r>
      <w:r w:rsidRPr="00D479E2">
        <w:rPr>
          <w:rFonts w:hint="cs"/>
          <w:sz w:val="52"/>
          <w:szCs w:val="38"/>
          <w:rtl/>
        </w:rPr>
        <w:t xml:space="preserve"> في عزلتِها الإيمانيَّة </w:t>
      </w:r>
      <w:r>
        <w:rPr>
          <w:rFonts w:hint="cs"/>
          <w:sz w:val="52"/>
          <w:szCs w:val="38"/>
          <w:rtl/>
        </w:rPr>
        <w:t>تركع لربّها وتسجدُ لخالقها وتُسبّح مولاها</w:t>
      </w:r>
      <w:r w:rsidRPr="00D479E2">
        <w:rPr>
          <w:rFonts w:hint="cs"/>
          <w:sz w:val="52"/>
          <w:szCs w:val="38"/>
          <w:rtl/>
        </w:rPr>
        <w:t>؛ إذا برجلٍ س</w:t>
      </w:r>
      <w:r>
        <w:rPr>
          <w:rFonts w:hint="cs"/>
          <w:sz w:val="52"/>
          <w:szCs w:val="38"/>
          <w:rtl/>
        </w:rPr>
        <w:t>َ</w:t>
      </w:r>
      <w:r w:rsidRPr="00D479E2">
        <w:rPr>
          <w:rFonts w:hint="cs"/>
          <w:sz w:val="52"/>
          <w:szCs w:val="38"/>
          <w:rtl/>
        </w:rPr>
        <w:t>ويِّ الجسم، جميل الهيئة</w:t>
      </w:r>
      <w:r>
        <w:rPr>
          <w:rFonts w:hint="cs"/>
          <w:sz w:val="52"/>
          <w:szCs w:val="38"/>
          <w:rtl/>
        </w:rPr>
        <w:t xml:space="preserve">، </w:t>
      </w:r>
      <w:r w:rsidRPr="00D479E2">
        <w:rPr>
          <w:rFonts w:hint="cs"/>
          <w:sz w:val="52"/>
          <w:szCs w:val="38"/>
          <w:rtl/>
        </w:rPr>
        <w:t xml:space="preserve">يقتحمُ عليها مكانَ خلوتِها ومحلَّ عزلتِها! </w:t>
      </w:r>
    </w:p>
    <w:p w14:paraId="24F0EA37" w14:textId="61295381" w:rsidR="00E40E0E" w:rsidRPr="00D479E2" w:rsidRDefault="00E40E0E" w:rsidP="00E40E0E">
      <w:pPr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خافت</w:t>
      </w:r>
      <w:r>
        <w:rPr>
          <w:rFonts w:hint="cs"/>
          <w:sz w:val="52"/>
          <w:szCs w:val="38"/>
          <w:rtl/>
        </w:rPr>
        <w:t xml:space="preserve"> مريمُ</w:t>
      </w:r>
      <w:r w:rsidRPr="00D479E2">
        <w:rPr>
          <w:rFonts w:hint="cs"/>
          <w:sz w:val="52"/>
          <w:szCs w:val="38"/>
          <w:rtl/>
        </w:rPr>
        <w:t xml:space="preserve"> العذراءُ على نفسِها</w:t>
      </w:r>
      <w:r>
        <w:rPr>
          <w:rFonts w:hint="cs"/>
          <w:sz w:val="52"/>
          <w:szCs w:val="38"/>
          <w:rtl/>
        </w:rPr>
        <w:t>،</w:t>
      </w:r>
      <w:r w:rsidRPr="00D479E2">
        <w:rPr>
          <w:rFonts w:hint="cs"/>
          <w:sz w:val="52"/>
          <w:szCs w:val="38"/>
          <w:rtl/>
        </w:rPr>
        <w:t xml:space="preserve"> وخشيت أنّ هذا الرجل يُريدُها بسوء</w:t>
      </w:r>
      <w:r>
        <w:rPr>
          <w:rFonts w:hint="cs"/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في شرفِها </w:t>
      </w:r>
      <w:r>
        <w:rPr>
          <w:rFonts w:hint="cs"/>
          <w:sz w:val="52"/>
          <w:szCs w:val="38"/>
          <w:rtl/>
        </w:rPr>
        <w:t xml:space="preserve">أو عفّتها؛ </w:t>
      </w:r>
      <w:r w:rsidRPr="00D479E2">
        <w:rPr>
          <w:rFonts w:hint="cs"/>
          <w:sz w:val="52"/>
          <w:szCs w:val="38"/>
          <w:rtl/>
        </w:rPr>
        <w:t xml:space="preserve">فبادرت </w:t>
      </w:r>
      <w:r>
        <w:rPr>
          <w:rFonts w:hint="cs"/>
          <w:sz w:val="52"/>
          <w:szCs w:val="38"/>
          <w:rtl/>
        </w:rPr>
        <w:t>الشريفةُ الطَّاهرة</w:t>
      </w:r>
      <w:r w:rsidRPr="00D479E2">
        <w:rPr>
          <w:rFonts w:hint="cs"/>
          <w:sz w:val="52"/>
          <w:szCs w:val="38"/>
          <w:rtl/>
        </w:rPr>
        <w:t xml:space="preserve"> بالاحتماء بربِّها فقالت: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قَالَتْ</w:t>
      </w:r>
      <w:r w:rsidR="00200542">
        <w:rPr>
          <w:rFonts w:cs="Traditional Arabic"/>
          <w:sz w:val="52"/>
          <w:szCs w:val="34"/>
          <w:rtl/>
        </w:rPr>
        <w:t xml:space="preserve"> إِنِّي أَعُوذُ بِالرَّحْمَن مِنكَ إِن كُنتَ تَقِيًّا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يعني أعتصمُ بالله منك وأستجير به من أن تمسني بسوء، وأذكّرك </w:t>
      </w:r>
      <w:r>
        <w:rPr>
          <w:rFonts w:hint="cs"/>
          <w:sz w:val="52"/>
          <w:szCs w:val="38"/>
          <w:rtl/>
        </w:rPr>
        <w:t>بالله</w:t>
      </w:r>
      <w:r w:rsidRPr="00D479E2">
        <w:rPr>
          <w:rFonts w:hint="cs"/>
          <w:sz w:val="52"/>
          <w:szCs w:val="38"/>
          <w:rtl/>
        </w:rPr>
        <w:t xml:space="preserve"> </w:t>
      </w:r>
      <w:proofErr w:type="gramStart"/>
      <w:r w:rsidRPr="00D479E2">
        <w:rPr>
          <w:rFonts w:hint="cs"/>
          <w:sz w:val="52"/>
          <w:szCs w:val="38"/>
          <w:rtl/>
        </w:rPr>
        <w:t>إن</w:t>
      </w:r>
      <w:proofErr w:type="gramEnd"/>
      <w:r w:rsidRPr="00D479E2">
        <w:rPr>
          <w:rFonts w:hint="cs"/>
          <w:sz w:val="52"/>
          <w:szCs w:val="38"/>
          <w:rtl/>
        </w:rPr>
        <w:t xml:space="preserve"> كنت تقيًا تخافُ الله؛ فابتعد عني</w:t>
      </w:r>
      <w:r>
        <w:rPr>
          <w:rFonts w:hint="cs"/>
          <w:sz w:val="52"/>
          <w:szCs w:val="38"/>
          <w:rtl/>
        </w:rPr>
        <w:t xml:space="preserve"> أيُّها الرجلُ الغريبُ</w:t>
      </w:r>
      <w:r w:rsidRPr="00D479E2">
        <w:rPr>
          <w:rFonts w:hint="cs"/>
          <w:sz w:val="52"/>
          <w:szCs w:val="38"/>
          <w:rtl/>
        </w:rPr>
        <w:t xml:space="preserve"> ولا تقربني</w:t>
      </w:r>
      <w:r>
        <w:rPr>
          <w:rFonts w:hint="cs"/>
          <w:sz w:val="52"/>
          <w:szCs w:val="38"/>
          <w:rtl/>
        </w:rPr>
        <w:t xml:space="preserve"> بسوء</w:t>
      </w:r>
      <w:r w:rsidRPr="00D479E2">
        <w:rPr>
          <w:rFonts w:hint="cs"/>
          <w:sz w:val="52"/>
          <w:szCs w:val="38"/>
          <w:rtl/>
        </w:rPr>
        <w:t>.</w:t>
      </w:r>
    </w:p>
    <w:p w14:paraId="495607EA" w14:textId="75546CD6" w:rsidR="00E40E0E" w:rsidRPr="00D479E2" w:rsidRDefault="00E40E0E" w:rsidP="00E40E0E">
      <w:pPr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فلما رأى هذا الرجلُ خوفَها وحياءها؛ كاشفها بحقيقتِه لترتاح وتطمئن</w:t>
      </w:r>
      <w:r>
        <w:rPr>
          <w:rFonts w:hint="cs"/>
          <w:sz w:val="52"/>
          <w:szCs w:val="38"/>
          <w:rtl/>
        </w:rPr>
        <w:t>ّ</w:t>
      </w:r>
      <w:r w:rsidRPr="00D479E2">
        <w:rPr>
          <w:rFonts w:hint="cs"/>
          <w:sz w:val="52"/>
          <w:szCs w:val="38"/>
          <w:rtl/>
        </w:rPr>
        <w:t xml:space="preserve">؛ فقال لها: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إِنَّمَا</w:t>
      </w:r>
      <w:r w:rsidR="00200542">
        <w:rPr>
          <w:rFonts w:cs="Traditional Arabic"/>
          <w:sz w:val="52"/>
          <w:szCs w:val="34"/>
          <w:rtl/>
        </w:rPr>
        <w:t xml:space="preserve"> أَنَا رَسُولُ رَبِّكِ لأَهَبَ لَكِ غُلاَمًا زَكِيًّا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يا مريمُ لا تقلقي؛ فلست أنا بشرًا يريدُ أن يؤذيكِ أو يمسّك بسوء</w:t>
      </w:r>
      <w:r>
        <w:rPr>
          <w:rFonts w:hint="cs"/>
          <w:sz w:val="52"/>
          <w:szCs w:val="38"/>
          <w:rtl/>
        </w:rPr>
        <w:t xml:space="preserve"> في شرفك وعفّتك</w:t>
      </w:r>
      <w:r w:rsidRPr="00D479E2">
        <w:rPr>
          <w:rFonts w:hint="cs"/>
          <w:sz w:val="52"/>
          <w:szCs w:val="38"/>
          <w:rtl/>
        </w:rPr>
        <w:t>؛ بل أنا ال</w:t>
      </w:r>
      <w:r>
        <w:rPr>
          <w:rFonts w:hint="cs"/>
          <w:sz w:val="52"/>
          <w:szCs w:val="38"/>
          <w:rtl/>
        </w:rPr>
        <w:t>ـ</w:t>
      </w:r>
      <w:r w:rsidRPr="00D479E2">
        <w:rPr>
          <w:rFonts w:hint="cs"/>
          <w:sz w:val="52"/>
          <w:szCs w:val="38"/>
          <w:rtl/>
        </w:rPr>
        <w:t>م</w:t>
      </w:r>
      <w:r>
        <w:rPr>
          <w:rFonts w:hint="cs"/>
          <w:sz w:val="52"/>
          <w:szCs w:val="38"/>
          <w:rtl/>
        </w:rPr>
        <w:t>َ</w:t>
      </w:r>
      <w:r w:rsidRPr="00D479E2">
        <w:rPr>
          <w:rFonts w:hint="cs"/>
          <w:sz w:val="52"/>
          <w:szCs w:val="38"/>
          <w:rtl/>
        </w:rPr>
        <w:t>ل</w:t>
      </w:r>
      <w:r>
        <w:rPr>
          <w:rFonts w:hint="cs"/>
          <w:sz w:val="52"/>
          <w:szCs w:val="38"/>
          <w:rtl/>
        </w:rPr>
        <w:t>َ</w:t>
      </w:r>
      <w:r w:rsidRPr="00D479E2">
        <w:rPr>
          <w:rFonts w:hint="cs"/>
          <w:sz w:val="52"/>
          <w:szCs w:val="38"/>
          <w:rtl/>
        </w:rPr>
        <w:t xml:space="preserve">كُ جبريل؛ أرسلني الله إليك لأبشّرك بأنَّك ستلدين غلامًا زكيًّا؛ </w:t>
      </w:r>
      <w:r>
        <w:rPr>
          <w:rFonts w:hint="cs"/>
          <w:sz w:val="52"/>
          <w:szCs w:val="38"/>
          <w:rtl/>
        </w:rPr>
        <w:t xml:space="preserve">مُطهَّرًا </w:t>
      </w:r>
      <w:r w:rsidRPr="00D479E2">
        <w:rPr>
          <w:rFonts w:hint="cs"/>
          <w:sz w:val="52"/>
          <w:szCs w:val="38"/>
          <w:rtl/>
        </w:rPr>
        <w:t>من النقائص ِ والعيوب.</w:t>
      </w:r>
    </w:p>
    <w:p w14:paraId="047A74E0" w14:textId="2FFEA6FA" w:rsidR="00E40E0E" w:rsidRPr="00D479E2" w:rsidRDefault="00E40E0E" w:rsidP="00E40E0E">
      <w:pPr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lastRenderedPageBreak/>
        <w:t xml:space="preserve">وهنا </w:t>
      </w:r>
      <w:r>
        <w:rPr>
          <w:rFonts w:hint="cs"/>
          <w:sz w:val="52"/>
          <w:szCs w:val="38"/>
          <w:rtl/>
        </w:rPr>
        <w:t>لم تُفكِّر المرأة العفيفةُ الطاهرة</w:t>
      </w:r>
      <w:r w:rsidRPr="00D479E2">
        <w:rPr>
          <w:rFonts w:hint="cs"/>
          <w:sz w:val="52"/>
          <w:szCs w:val="38"/>
          <w:rtl/>
        </w:rPr>
        <w:t xml:space="preserve"> في البِشارة</w:t>
      </w:r>
      <w:r>
        <w:rPr>
          <w:rFonts w:hint="cs"/>
          <w:sz w:val="52"/>
          <w:szCs w:val="38"/>
          <w:rtl/>
        </w:rPr>
        <w:t xml:space="preserve"> بالولد -</w:t>
      </w:r>
      <w:r w:rsidRPr="00D479E2">
        <w:rPr>
          <w:rFonts w:hint="cs"/>
          <w:sz w:val="52"/>
          <w:szCs w:val="38"/>
          <w:rtl/>
        </w:rPr>
        <w:t>مع كون البشارة بالحمل والولد بالنسبة للمرأة هي من أجمل لحظاتها حياتِها</w:t>
      </w:r>
      <w:r>
        <w:rPr>
          <w:rFonts w:hint="cs"/>
          <w:sz w:val="52"/>
          <w:szCs w:val="38"/>
          <w:rtl/>
        </w:rPr>
        <w:t>-</w:t>
      </w:r>
      <w:r w:rsidRPr="00D479E2">
        <w:rPr>
          <w:rFonts w:hint="cs"/>
          <w:sz w:val="52"/>
          <w:szCs w:val="38"/>
          <w:rtl/>
        </w:rPr>
        <w:t xml:space="preserve">؛ لكن كان عند مريم العذراء أمرٌ هو أهمُّ من ذلك كُلِّه!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قَالَتْ</w:t>
      </w:r>
      <w:r w:rsidR="00200542">
        <w:rPr>
          <w:rFonts w:cs="Traditional Arabic"/>
          <w:sz w:val="52"/>
          <w:szCs w:val="34"/>
          <w:rtl/>
        </w:rPr>
        <w:t xml:space="preserve"> أَنَّى يَكُونُ لِي غُلاَمٌ وَلَمْ يَمْسَسْنِي بَشَرٌ وَلَمْ أَكُ بَغِيًّا</w:t>
      </w:r>
      <w:r w:rsidR="00200542">
        <w:rPr>
          <w:rFonts w:hint="cs"/>
          <w:sz w:val="52"/>
          <w:szCs w:val="34"/>
          <w:rtl/>
        </w:rPr>
        <w:t>﴾</w:t>
      </w:r>
      <w:r w:rsidRPr="00D479E2"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؟! </w:t>
      </w:r>
      <w:r>
        <w:rPr>
          <w:rFonts w:hint="cs"/>
          <w:sz w:val="52"/>
          <w:szCs w:val="38"/>
          <w:rtl/>
        </w:rPr>
        <w:t>نعم كانت</w:t>
      </w:r>
      <w:r w:rsidRPr="00D479E2">
        <w:rPr>
          <w:rFonts w:hint="cs"/>
          <w:sz w:val="52"/>
          <w:szCs w:val="38"/>
          <w:rtl/>
        </w:rPr>
        <w:t xml:space="preserve"> قضيةُ السمعةِ والطُهر والشَّرف</w:t>
      </w:r>
      <w:r>
        <w:rPr>
          <w:rFonts w:hint="cs"/>
          <w:sz w:val="52"/>
          <w:szCs w:val="38"/>
          <w:rtl/>
        </w:rPr>
        <w:t xml:space="preserve"> هي أعظم ما يشغلُ بالَ مريم، فقالت لجبريل:</w:t>
      </w:r>
      <w:r w:rsidRPr="00D479E2">
        <w:rPr>
          <w:rFonts w:hint="cs"/>
          <w:sz w:val="52"/>
          <w:szCs w:val="38"/>
          <w:rtl/>
        </w:rPr>
        <w:t xml:space="preserve"> كيف يا جبريلُ يأتيني ولد</w:t>
      </w:r>
      <w:r>
        <w:rPr>
          <w:rFonts w:hint="cs"/>
          <w:sz w:val="52"/>
          <w:szCs w:val="38"/>
          <w:rtl/>
        </w:rPr>
        <w:t>ٌ</w:t>
      </w:r>
      <w:r w:rsidRPr="00D479E2">
        <w:rPr>
          <w:rFonts w:hint="cs"/>
          <w:sz w:val="52"/>
          <w:szCs w:val="38"/>
          <w:rtl/>
        </w:rPr>
        <w:t xml:space="preserve"> وأنا امرأة عزباء ما مس</w:t>
      </w:r>
      <w:r>
        <w:rPr>
          <w:rFonts w:hint="cs"/>
          <w:sz w:val="52"/>
          <w:szCs w:val="38"/>
          <w:rtl/>
        </w:rPr>
        <w:t>َ</w:t>
      </w:r>
      <w:r w:rsidRPr="00D479E2">
        <w:rPr>
          <w:rFonts w:hint="cs"/>
          <w:sz w:val="52"/>
          <w:szCs w:val="38"/>
          <w:rtl/>
        </w:rPr>
        <w:t>ّني زوج؟ كيف يأتيني الولد وأنا امرأة شريفةٌ طاهرة لست من البغايا ولا العاهرات؛ فمن أين يأتيني الولد، والولد لا يأتي إلا بهذا؟!!</w:t>
      </w:r>
    </w:p>
    <w:p w14:paraId="68E2792F" w14:textId="78545FB7" w:rsidR="00E40E0E" w:rsidRDefault="00E40E0E" w:rsidP="00E40E0E">
      <w:pPr>
        <w:ind w:firstLine="0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فكان كلُّ ما يشغلُ تفكير مريم</w:t>
      </w:r>
      <w:r w:rsidRPr="00D479E2">
        <w:rPr>
          <w:rFonts w:hint="cs"/>
          <w:sz w:val="52"/>
          <w:szCs w:val="38"/>
          <w:rtl/>
        </w:rPr>
        <w:t xml:space="preserve"> هو سمعتُها وشرفها وطهارتُها؛ لأنَّها أثمنُ عندها من كلّ شيء</w:t>
      </w:r>
      <w:r>
        <w:rPr>
          <w:rFonts w:hint="cs"/>
          <w:sz w:val="52"/>
          <w:szCs w:val="38"/>
          <w:rtl/>
        </w:rPr>
        <w:t>.</w:t>
      </w:r>
    </w:p>
    <w:p w14:paraId="534FE8AC" w14:textId="7A255518" w:rsidR="00E40E0E" w:rsidRPr="005225D0" w:rsidRDefault="00E40E0E" w:rsidP="00E40E0E">
      <w:pPr>
        <w:ind w:firstLine="0"/>
        <w:jc w:val="both"/>
        <w:rPr>
          <w:rFonts w:ascii="ATraditional Arabic" w:hAnsi="ATraditional Arabic"/>
          <w:sz w:val="52"/>
          <w:szCs w:val="32"/>
          <w:rtl/>
        </w:rPr>
      </w:pPr>
      <w:r w:rsidRPr="00D479E2">
        <w:rPr>
          <w:rFonts w:hint="cs"/>
          <w:sz w:val="52"/>
          <w:szCs w:val="38"/>
          <w:rtl/>
        </w:rPr>
        <w:t xml:space="preserve">فأخبرها جبريلُ بأنَّ هذا أمرُ الله وكلُّ شيءٍ عليه هينٌ يسير؛ فإنما أمره إذا أراد شيئًا أن يقول له كن فيكون: </w:t>
      </w:r>
      <w:r w:rsidR="00200542">
        <w:rPr>
          <w:sz w:val="52"/>
          <w:szCs w:val="32"/>
          <w:rtl/>
        </w:rPr>
        <w:t>﴿</w:t>
      </w:r>
      <w:r w:rsidR="00200542">
        <w:rPr>
          <w:rFonts w:cs="Traditional Arabic" w:hint="eastAsia"/>
          <w:sz w:val="52"/>
          <w:szCs w:val="32"/>
          <w:rtl/>
        </w:rPr>
        <w:t>قَالَ</w:t>
      </w:r>
      <w:r w:rsidR="00200542">
        <w:rPr>
          <w:rFonts w:cs="Traditional Arabic"/>
          <w:sz w:val="52"/>
          <w:szCs w:val="32"/>
          <w:rtl/>
        </w:rPr>
        <w:t xml:space="preserve"> كَذَلِكِ قَالَ رَبُّكِ هُوَ عَلَيَّ هَيِّنٌ</w:t>
      </w:r>
      <w:r w:rsidR="00200542">
        <w:rPr>
          <w:rFonts w:ascii="ATraditional Arabic" w:hAnsi="ATraditional Arabic"/>
          <w:sz w:val="52"/>
          <w:szCs w:val="32"/>
          <w:rtl/>
        </w:rPr>
        <w:t>﴾</w:t>
      </w:r>
      <w:r>
        <w:rPr>
          <w:rFonts w:ascii="ATraditional Arabic" w:hAnsi="ATraditional Arabic" w:hint="cs"/>
          <w:sz w:val="52"/>
          <w:szCs w:val="32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فكما خلقَ</w:t>
      </w:r>
      <w:r>
        <w:rPr>
          <w:rFonts w:hint="cs"/>
          <w:sz w:val="52"/>
          <w:szCs w:val="38"/>
          <w:rtl/>
        </w:rPr>
        <w:t xml:space="preserve"> ربُّك</w:t>
      </w:r>
      <w:r w:rsidRPr="00D479E2">
        <w:rPr>
          <w:rFonts w:hint="cs"/>
          <w:sz w:val="52"/>
          <w:szCs w:val="38"/>
          <w:rtl/>
        </w:rPr>
        <w:t xml:space="preserve"> آدم من غير أبٍ ولا أم؛ فهو قادرٌ </w:t>
      </w:r>
      <w:r>
        <w:rPr>
          <w:rFonts w:hint="cs"/>
          <w:sz w:val="52"/>
          <w:szCs w:val="38"/>
          <w:rtl/>
        </w:rPr>
        <w:t xml:space="preserve">يا مريم </w:t>
      </w:r>
      <w:r w:rsidRPr="00D479E2">
        <w:rPr>
          <w:rFonts w:hint="cs"/>
          <w:sz w:val="52"/>
          <w:szCs w:val="38"/>
          <w:rtl/>
        </w:rPr>
        <w:t>على أن يخلق لك ولدًا من دون أبٍ ولا زوج.</w:t>
      </w:r>
    </w:p>
    <w:p w14:paraId="3B9DFE34" w14:textId="48458B00" w:rsidR="00E40E0E" w:rsidRPr="00D479E2" w:rsidRDefault="00E40E0E" w:rsidP="00E40E0E">
      <w:pPr>
        <w:ind w:firstLine="0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ثم بيَّن </w:t>
      </w:r>
      <w:r>
        <w:rPr>
          <w:rFonts w:hint="cs"/>
          <w:sz w:val="52"/>
          <w:szCs w:val="38"/>
          <w:rtl/>
        </w:rPr>
        <w:t xml:space="preserve">لها </w:t>
      </w:r>
      <w:r w:rsidRPr="00D479E2">
        <w:rPr>
          <w:rFonts w:hint="cs"/>
          <w:sz w:val="52"/>
          <w:szCs w:val="38"/>
          <w:rtl/>
        </w:rPr>
        <w:t xml:space="preserve">حكمة هذا الأمر، فقال: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وَلِنَجْعَلَهُ</w:t>
      </w:r>
      <w:r w:rsidR="00200542">
        <w:rPr>
          <w:rFonts w:cs="Traditional Arabic"/>
          <w:sz w:val="52"/>
          <w:szCs w:val="34"/>
          <w:rtl/>
        </w:rPr>
        <w:t xml:space="preserve"> آيَةً لِلنَّاسِ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يعني سنجعلك تلدين من دون زوج </w:t>
      </w:r>
      <w:r>
        <w:rPr>
          <w:rFonts w:hint="cs"/>
          <w:sz w:val="52"/>
          <w:szCs w:val="38"/>
          <w:rtl/>
        </w:rPr>
        <w:t>لقصدٍ</w:t>
      </w:r>
      <w:r w:rsidRPr="00D479E2">
        <w:rPr>
          <w:rFonts w:hint="cs"/>
          <w:sz w:val="52"/>
          <w:szCs w:val="38"/>
          <w:rtl/>
        </w:rPr>
        <w:t xml:space="preserve"> وحكمة؛ ليكون في ولادتِه </w:t>
      </w:r>
      <w:r>
        <w:rPr>
          <w:rFonts w:hint="cs"/>
          <w:sz w:val="52"/>
          <w:szCs w:val="38"/>
          <w:rtl/>
        </w:rPr>
        <w:t>علامة ظاهرة</w:t>
      </w:r>
      <w:r w:rsidRPr="00D479E2">
        <w:rPr>
          <w:rFonts w:hint="cs"/>
          <w:sz w:val="52"/>
          <w:szCs w:val="38"/>
          <w:rtl/>
        </w:rPr>
        <w:t xml:space="preserve"> على قدرة الله سبحانه وتعالى؛ لئلا يتعلّق النَّاس بالأسباب فقط، وينسون أنَّ الله هو الذي </w:t>
      </w:r>
      <w:r>
        <w:rPr>
          <w:rFonts w:hint="cs"/>
          <w:sz w:val="52"/>
          <w:szCs w:val="38"/>
          <w:rtl/>
        </w:rPr>
        <w:t>يضع</w:t>
      </w:r>
      <w:r w:rsidRPr="00D479E2">
        <w:rPr>
          <w:rFonts w:hint="cs"/>
          <w:sz w:val="52"/>
          <w:szCs w:val="38"/>
          <w:rtl/>
        </w:rPr>
        <w:t xml:space="preserve"> الأسباب وهو من يزيلها إذا أراد؛ فسيكون </w:t>
      </w:r>
      <w:r>
        <w:rPr>
          <w:rFonts w:hint="cs"/>
          <w:sz w:val="52"/>
          <w:szCs w:val="38"/>
          <w:rtl/>
        </w:rPr>
        <w:t xml:space="preserve">في خلق هذا </w:t>
      </w:r>
      <w:r w:rsidRPr="00D479E2">
        <w:rPr>
          <w:rFonts w:hint="cs"/>
          <w:sz w:val="52"/>
          <w:szCs w:val="38"/>
          <w:rtl/>
        </w:rPr>
        <w:t>الولد</w:t>
      </w:r>
      <w:r>
        <w:rPr>
          <w:rFonts w:hint="cs"/>
          <w:sz w:val="52"/>
          <w:szCs w:val="38"/>
          <w:rtl/>
        </w:rPr>
        <w:t xml:space="preserve"> من غير أب</w:t>
      </w:r>
      <w:r w:rsidRPr="00D479E2">
        <w:rPr>
          <w:rFonts w:hint="cs"/>
          <w:sz w:val="52"/>
          <w:szCs w:val="38"/>
          <w:rtl/>
        </w:rPr>
        <w:t xml:space="preserve"> علام</w:t>
      </w:r>
      <w:r>
        <w:rPr>
          <w:rFonts w:hint="cs"/>
          <w:sz w:val="52"/>
          <w:szCs w:val="38"/>
          <w:rtl/>
        </w:rPr>
        <w:t>ةٌ</w:t>
      </w:r>
      <w:r w:rsidRPr="00D479E2">
        <w:rPr>
          <w:rFonts w:hint="cs"/>
          <w:sz w:val="52"/>
          <w:szCs w:val="38"/>
          <w:rtl/>
        </w:rPr>
        <w:t xml:space="preserve"> على قدرة الله سبحانه</w:t>
      </w:r>
      <w:r>
        <w:rPr>
          <w:rFonts w:hint="cs"/>
          <w:sz w:val="52"/>
          <w:szCs w:val="38"/>
          <w:rtl/>
        </w:rPr>
        <w:t>؛</w:t>
      </w:r>
      <w:r w:rsidRPr="00D479E2">
        <w:rPr>
          <w:rFonts w:hint="cs"/>
          <w:sz w:val="52"/>
          <w:szCs w:val="38"/>
          <w:rtl/>
        </w:rPr>
        <w:t xml:space="preserve"> ليتعلّق النّاس بربِّ الأسباب أكثر من تعلّقهم بالأسباب</w:t>
      </w:r>
      <w:r>
        <w:rPr>
          <w:rFonts w:hint="cs"/>
          <w:sz w:val="52"/>
          <w:szCs w:val="38"/>
          <w:rtl/>
        </w:rPr>
        <w:t>.</w:t>
      </w:r>
    </w:p>
    <w:p w14:paraId="372DE410" w14:textId="24F602DF" w:rsidR="00E40E0E" w:rsidRPr="00D479E2" w:rsidRDefault="00E40E0E" w:rsidP="00E40E0E">
      <w:pPr>
        <w:ind w:firstLine="0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ثم بشّرها</w:t>
      </w:r>
      <w:r>
        <w:rPr>
          <w:rFonts w:hint="cs"/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بأنَّ</w:t>
      </w:r>
      <w:r>
        <w:rPr>
          <w:rFonts w:hint="cs"/>
          <w:sz w:val="52"/>
          <w:szCs w:val="38"/>
          <w:rtl/>
        </w:rPr>
        <w:t xml:space="preserve"> هذا الولد </w:t>
      </w:r>
      <w:r w:rsidRPr="00D479E2">
        <w:rPr>
          <w:rFonts w:hint="cs"/>
          <w:sz w:val="52"/>
          <w:szCs w:val="38"/>
          <w:rtl/>
        </w:rPr>
        <w:t>سيكون رحمةً عليها ببرّه بها</w:t>
      </w:r>
      <w:r>
        <w:rPr>
          <w:rFonts w:hint="cs"/>
          <w:sz w:val="52"/>
          <w:szCs w:val="38"/>
          <w:rtl/>
        </w:rPr>
        <w:t xml:space="preserve"> وطاعته لها</w:t>
      </w:r>
      <w:r w:rsidRPr="00D479E2">
        <w:rPr>
          <w:rFonts w:hint="cs"/>
          <w:sz w:val="52"/>
          <w:szCs w:val="38"/>
          <w:rtl/>
        </w:rPr>
        <w:t xml:space="preserve">، ورحمةً على قومه بدعوتهم وهدايتهم إلى شريعة الله فقال: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وَرَحْمَةً</w:t>
      </w:r>
      <w:r w:rsidR="00200542">
        <w:rPr>
          <w:rFonts w:cs="Traditional Arabic"/>
          <w:sz w:val="52"/>
          <w:szCs w:val="34"/>
          <w:rtl/>
        </w:rPr>
        <w:t xml:space="preserve"> مِّنَّا</w:t>
      </w:r>
      <w:r w:rsidR="00200542">
        <w:rPr>
          <w:rFonts w:hint="cs"/>
          <w:sz w:val="52"/>
          <w:szCs w:val="34"/>
          <w:rtl/>
        </w:rPr>
        <w:t>﴾</w:t>
      </w:r>
      <w:r w:rsidRPr="00D479E2">
        <w:rPr>
          <w:rFonts w:hint="cs"/>
          <w:sz w:val="52"/>
          <w:szCs w:val="38"/>
          <w:rtl/>
        </w:rPr>
        <w:t>.</w:t>
      </w:r>
    </w:p>
    <w:p w14:paraId="7693051D" w14:textId="77C4D042" w:rsidR="00E40E0E" w:rsidRDefault="00E40E0E" w:rsidP="00E40E0E">
      <w:pPr>
        <w:ind w:firstLine="0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فلما ما بيّن لها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>الحكمة من هذا الأمر، وبشّرها بهذه البشارة؛ أنهى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 xml:space="preserve">جبريلُ </w:t>
      </w:r>
      <w:r w:rsidRPr="00E42A80">
        <w:rPr>
          <w:rFonts w:hint="cs"/>
          <w:sz w:val="52"/>
          <w:szCs w:val="38"/>
          <w:rtl/>
        </w:rPr>
        <w:t>’</w:t>
      </w:r>
      <w:r>
        <w:rPr>
          <w:rFonts w:hint="cs"/>
          <w:sz w:val="52"/>
          <w:szCs w:val="38"/>
          <w:rtl/>
        </w:rPr>
        <w:t xml:space="preserve"> السلام هذا النقاشَ</w:t>
      </w:r>
      <w:r w:rsidRPr="00D479E2">
        <w:rPr>
          <w:rFonts w:hint="cs"/>
          <w:sz w:val="52"/>
          <w:szCs w:val="38"/>
          <w:rtl/>
        </w:rPr>
        <w:t xml:space="preserve"> بقوله: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وَكَانَ</w:t>
      </w:r>
      <w:r w:rsidR="00200542">
        <w:rPr>
          <w:rFonts w:cs="Traditional Arabic"/>
          <w:sz w:val="52"/>
          <w:szCs w:val="34"/>
          <w:rtl/>
        </w:rPr>
        <w:t xml:space="preserve"> أَمْرًا مَّقْضِيًّا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يعني لا مجال الآن للنقاش ولا الحوار</w:t>
      </w:r>
      <w:r>
        <w:rPr>
          <w:rFonts w:hint="cs"/>
          <w:sz w:val="52"/>
          <w:szCs w:val="38"/>
          <w:rtl/>
        </w:rPr>
        <w:t xml:space="preserve"> يا مريم</w:t>
      </w:r>
      <w:r w:rsidRPr="00D479E2">
        <w:rPr>
          <w:rFonts w:hint="cs"/>
          <w:sz w:val="52"/>
          <w:szCs w:val="38"/>
          <w:rtl/>
        </w:rPr>
        <w:t xml:space="preserve">، بل قُضي الأمر </w:t>
      </w:r>
      <w:r>
        <w:rPr>
          <w:rFonts w:hint="cs"/>
          <w:sz w:val="52"/>
          <w:szCs w:val="38"/>
          <w:rtl/>
        </w:rPr>
        <w:t>ولا بدّ من تنفيذ أمرِ الله سبحانه.</w:t>
      </w:r>
    </w:p>
    <w:p w14:paraId="0138186F" w14:textId="77777777" w:rsidR="00E40E0E" w:rsidRPr="00D479E2" w:rsidRDefault="00E40E0E" w:rsidP="00E40E0E">
      <w:pPr>
        <w:ind w:firstLine="0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ف</w:t>
      </w:r>
      <w:r w:rsidRPr="00D479E2">
        <w:rPr>
          <w:rFonts w:hint="cs"/>
          <w:sz w:val="52"/>
          <w:szCs w:val="38"/>
          <w:rtl/>
        </w:rPr>
        <w:t>نفخ جبريلُ في جيبها</w:t>
      </w:r>
      <w:r>
        <w:rPr>
          <w:rFonts w:hint="cs"/>
          <w:sz w:val="52"/>
          <w:szCs w:val="38"/>
          <w:rtl/>
        </w:rPr>
        <w:t>،</w:t>
      </w:r>
      <w:r w:rsidRPr="00D479E2">
        <w:rPr>
          <w:rFonts w:hint="cs"/>
          <w:sz w:val="52"/>
          <w:szCs w:val="38"/>
          <w:rtl/>
        </w:rPr>
        <w:t xml:space="preserve"> فنزلت النفخة إلى </w:t>
      </w:r>
      <w:r>
        <w:rPr>
          <w:rFonts w:hint="cs"/>
          <w:sz w:val="52"/>
          <w:szCs w:val="38"/>
          <w:rtl/>
        </w:rPr>
        <w:t>رَحمِها، وحملتْ مريم من ساعتها.</w:t>
      </w:r>
    </w:p>
    <w:p w14:paraId="600E0734" w14:textId="5D908ED6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انطلقت مريم</w:t>
      </w:r>
      <w:r w:rsidRPr="00D479E2">
        <w:rPr>
          <w:rFonts w:hint="cs"/>
          <w:sz w:val="52"/>
          <w:szCs w:val="38"/>
          <w:rtl/>
        </w:rPr>
        <w:t xml:space="preserve"> ب</w:t>
      </w:r>
      <w:r>
        <w:rPr>
          <w:rFonts w:hint="cs"/>
          <w:sz w:val="52"/>
          <w:szCs w:val="38"/>
          <w:rtl/>
        </w:rPr>
        <w:t>حملها</w:t>
      </w:r>
      <w:r w:rsidRPr="00D479E2">
        <w:rPr>
          <w:rFonts w:hint="cs"/>
          <w:sz w:val="52"/>
          <w:szCs w:val="38"/>
          <w:rtl/>
        </w:rPr>
        <w:t xml:space="preserve"> بعيدًا عن أنظار النَّاس</w:t>
      </w:r>
      <w:r>
        <w:rPr>
          <w:rFonts w:hint="cs"/>
          <w:sz w:val="52"/>
          <w:szCs w:val="38"/>
          <w:rtl/>
        </w:rPr>
        <w:t xml:space="preserve">؛ </w:t>
      </w:r>
      <w:r w:rsidRPr="00D479E2">
        <w:rPr>
          <w:rFonts w:hint="cs"/>
          <w:sz w:val="52"/>
          <w:szCs w:val="38"/>
          <w:rtl/>
        </w:rPr>
        <w:t>خوف</w:t>
      </w:r>
      <w:r>
        <w:rPr>
          <w:rFonts w:hint="cs"/>
          <w:sz w:val="52"/>
          <w:szCs w:val="38"/>
          <w:rtl/>
        </w:rPr>
        <w:t>ًا وحياءً من</w:t>
      </w:r>
      <w:r w:rsidRPr="00D479E2">
        <w:rPr>
          <w:rFonts w:hint="cs"/>
          <w:sz w:val="52"/>
          <w:szCs w:val="38"/>
          <w:rtl/>
        </w:rPr>
        <w:t xml:space="preserve"> أسئل</w:t>
      </w:r>
      <w:r>
        <w:rPr>
          <w:rFonts w:hint="cs"/>
          <w:sz w:val="52"/>
          <w:szCs w:val="38"/>
          <w:rtl/>
        </w:rPr>
        <w:t>تهم</w:t>
      </w:r>
      <w:r w:rsidRPr="00D479E2">
        <w:rPr>
          <w:rFonts w:hint="cs"/>
          <w:sz w:val="52"/>
          <w:szCs w:val="38"/>
          <w:rtl/>
        </w:rPr>
        <w:t xml:space="preserve"> المحرجة التي لا تملكُ </w:t>
      </w:r>
      <w:r>
        <w:rPr>
          <w:rFonts w:hint="cs"/>
          <w:sz w:val="52"/>
          <w:szCs w:val="38"/>
          <w:rtl/>
        </w:rPr>
        <w:t>جوابًا عنها</w:t>
      </w:r>
      <w:r w:rsidRPr="00D479E2">
        <w:rPr>
          <w:rFonts w:hint="cs"/>
          <w:sz w:val="52"/>
          <w:szCs w:val="38"/>
          <w:rtl/>
        </w:rPr>
        <w:t xml:space="preserve"> الآن؛ فذهبت إلى مكانٍ ق</w:t>
      </w:r>
      <w:r>
        <w:rPr>
          <w:rFonts w:hint="cs"/>
          <w:sz w:val="52"/>
          <w:szCs w:val="38"/>
          <w:rtl/>
        </w:rPr>
        <w:t>َ</w:t>
      </w:r>
      <w:r w:rsidRPr="00D479E2">
        <w:rPr>
          <w:rFonts w:hint="cs"/>
          <w:sz w:val="52"/>
          <w:szCs w:val="38"/>
          <w:rtl/>
        </w:rPr>
        <w:t>صيٍّ بعيد؛ لا يراه فيه أحد</w:t>
      </w:r>
      <w:r>
        <w:rPr>
          <w:rFonts w:hint="cs"/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ولا ترى هي فيه أحدًا؛ حتى يقضي الله أمرًا كان مفعولًا</w:t>
      </w:r>
      <w:r>
        <w:rPr>
          <w:rFonts w:hint="cs"/>
          <w:sz w:val="52"/>
          <w:szCs w:val="38"/>
          <w:rtl/>
        </w:rPr>
        <w:t xml:space="preserve"> </w:t>
      </w:r>
      <w:r w:rsidR="00200542">
        <w:rPr>
          <w:sz w:val="52"/>
          <w:szCs w:val="32"/>
          <w:rtl/>
        </w:rPr>
        <w:t>﴿</w:t>
      </w:r>
      <w:r>
        <w:rPr>
          <w:rFonts w:cs="QCF2306"/>
          <w:sz w:val="52"/>
          <w:szCs w:val="32"/>
          <w:rtl/>
        </w:rPr>
        <w:t xml:space="preserve"> </w:t>
      </w:r>
      <w:r w:rsidR="00200542">
        <w:rPr>
          <w:rFonts w:cs="Traditional Arabic" w:hint="eastAsia"/>
          <w:sz w:val="52"/>
          <w:szCs w:val="32"/>
          <w:rtl/>
        </w:rPr>
        <w:t>فَحَمَلَتْهُ</w:t>
      </w:r>
      <w:r w:rsidR="00200542">
        <w:rPr>
          <w:rFonts w:cs="Traditional Arabic"/>
          <w:sz w:val="52"/>
          <w:szCs w:val="32"/>
          <w:rtl/>
        </w:rPr>
        <w:t xml:space="preserve"> فَانتَبَذَتْ بِهِ مَكَانًا قَصِيًّا</w:t>
      </w:r>
      <w:r w:rsidR="00200542">
        <w:rPr>
          <w:rFonts w:ascii="ATraditional Arabic" w:hAnsi="ATraditional Arabic"/>
          <w:sz w:val="52"/>
          <w:szCs w:val="32"/>
          <w:rtl/>
        </w:rPr>
        <w:t>﴾</w:t>
      </w:r>
      <w:r>
        <w:rPr>
          <w:rFonts w:ascii="ATraditional Arabic" w:hAnsi="ATraditional Arabic" w:hint="cs"/>
          <w:sz w:val="52"/>
          <w:szCs w:val="32"/>
          <w:rtl/>
        </w:rPr>
        <w:t>.</w:t>
      </w:r>
    </w:p>
    <w:p w14:paraId="15374E87" w14:textId="5825F204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lastRenderedPageBreak/>
        <w:t>ظلت مريمُ مدةَ حملها بعيدةً</w:t>
      </w:r>
      <w:r w:rsidRPr="00D479E2">
        <w:rPr>
          <w:rFonts w:hint="cs"/>
          <w:sz w:val="52"/>
          <w:szCs w:val="38"/>
          <w:rtl/>
        </w:rPr>
        <w:t xml:space="preserve"> عن أعين النَّاس</w:t>
      </w:r>
      <w:r>
        <w:rPr>
          <w:rFonts w:hint="cs"/>
          <w:sz w:val="52"/>
          <w:szCs w:val="38"/>
          <w:rtl/>
        </w:rPr>
        <w:t>،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>متخفيّةً عن أهلها</w:t>
      </w:r>
      <w:r w:rsidRPr="00D479E2">
        <w:rPr>
          <w:rFonts w:hint="cs"/>
          <w:sz w:val="52"/>
          <w:szCs w:val="38"/>
          <w:rtl/>
        </w:rPr>
        <w:t xml:space="preserve">؛ حتى جاءتها ساعة الولادة، </w:t>
      </w:r>
      <w:r>
        <w:rPr>
          <w:rFonts w:hint="cs"/>
          <w:sz w:val="52"/>
          <w:szCs w:val="38"/>
          <w:rtl/>
        </w:rPr>
        <w:t>ونزل بها</w:t>
      </w:r>
      <w:r w:rsidRPr="00D479E2">
        <w:rPr>
          <w:rFonts w:hint="cs"/>
          <w:sz w:val="52"/>
          <w:szCs w:val="38"/>
          <w:rtl/>
        </w:rPr>
        <w:t xml:space="preserve"> ألم </w:t>
      </w:r>
      <w:r>
        <w:rPr>
          <w:rFonts w:hint="cs"/>
          <w:sz w:val="52"/>
          <w:szCs w:val="38"/>
          <w:rtl/>
        </w:rPr>
        <w:t>الطلق</w:t>
      </w:r>
      <w:r w:rsidRPr="00D479E2">
        <w:rPr>
          <w:rFonts w:hint="cs"/>
          <w:sz w:val="52"/>
          <w:szCs w:val="38"/>
          <w:rtl/>
        </w:rPr>
        <w:t xml:space="preserve"> الشديد</w:t>
      </w:r>
      <w:r>
        <w:rPr>
          <w:rFonts w:hint="cs"/>
          <w:sz w:val="52"/>
          <w:szCs w:val="38"/>
          <w:rtl/>
        </w:rPr>
        <w:t xml:space="preserve">: </w:t>
      </w:r>
      <w:r w:rsidR="00200542">
        <w:rPr>
          <w:sz w:val="52"/>
          <w:szCs w:val="32"/>
          <w:rtl/>
        </w:rPr>
        <w:t>﴿</w:t>
      </w:r>
      <w:r w:rsidR="00200542">
        <w:rPr>
          <w:rFonts w:cs="Traditional Arabic" w:hint="eastAsia"/>
          <w:sz w:val="52"/>
          <w:szCs w:val="32"/>
          <w:rtl/>
        </w:rPr>
        <w:t>فَأَجَاءهَا</w:t>
      </w:r>
      <w:r w:rsidR="00200542">
        <w:rPr>
          <w:rFonts w:cs="Traditional Arabic"/>
          <w:sz w:val="52"/>
          <w:szCs w:val="32"/>
          <w:rtl/>
        </w:rPr>
        <w:t xml:space="preserve"> الْمَخَاضُ إِلَى جِذْعِ النَّخْلَةِ</w:t>
      </w:r>
      <w:r w:rsidR="00200542">
        <w:rPr>
          <w:rFonts w:ascii="ATraditional Arabic" w:hAnsi="ATraditional Arabic"/>
          <w:sz w:val="52"/>
          <w:szCs w:val="32"/>
          <w:rtl/>
        </w:rPr>
        <w:t>﴾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 xml:space="preserve">ما تحرَّكت مريمُ من مكان عزلتها، حتى </w:t>
      </w:r>
      <w:r w:rsidRPr="00D479E2">
        <w:rPr>
          <w:rFonts w:hint="cs"/>
          <w:sz w:val="52"/>
          <w:szCs w:val="38"/>
          <w:rtl/>
        </w:rPr>
        <w:t>ألجأها المخاض إلى أن تتحرَّك بغير شعورٍ منها من شدِّة التعب والألم، وكأنَّ المخاضَ هو الذي</w:t>
      </w:r>
      <w:r>
        <w:rPr>
          <w:rFonts w:hint="cs"/>
          <w:sz w:val="52"/>
          <w:szCs w:val="38"/>
          <w:rtl/>
        </w:rPr>
        <w:t xml:space="preserve"> يُسيِّرها و</w:t>
      </w:r>
      <w:r w:rsidRPr="00D479E2">
        <w:rPr>
          <w:rFonts w:hint="cs"/>
          <w:sz w:val="52"/>
          <w:szCs w:val="38"/>
          <w:rtl/>
        </w:rPr>
        <w:t>يُحرِّكها</w:t>
      </w:r>
      <w:r>
        <w:rPr>
          <w:rFonts w:hint="cs"/>
          <w:sz w:val="52"/>
          <w:szCs w:val="38"/>
          <w:rtl/>
        </w:rPr>
        <w:t xml:space="preserve"> وليست هي؛ فما زال الألم يُحرّك مريم ويدفعها دفعًا؛ </w:t>
      </w:r>
      <w:r w:rsidRPr="00D479E2">
        <w:rPr>
          <w:rFonts w:hint="cs"/>
          <w:sz w:val="52"/>
          <w:szCs w:val="38"/>
          <w:rtl/>
        </w:rPr>
        <w:t>حتى استقرّ بها السير</w:t>
      </w:r>
      <w:r>
        <w:rPr>
          <w:rFonts w:hint="cs"/>
          <w:sz w:val="52"/>
          <w:szCs w:val="38"/>
          <w:rtl/>
        </w:rPr>
        <w:t>ُ</w:t>
      </w:r>
      <w:r w:rsidRPr="00D479E2">
        <w:rPr>
          <w:rFonts w:hint="cs"/>
          <w:sz w:val="52"/>
          <w:szCs w:val="38"/>
          <w:rtl/>
        </w:rPr>
        <w:t xml:space="preserve"> إلى جذع النخلة، </w:t>
      </w:r>
      <w:r>
        <w:rPr>
          <w:rFonts w:hint="cs"/>
          <w:sz w:val="52"/>
          <w:szCs w:val="38"/>
          <w:rtl/>
        </w:rPr>
        <w:t>ف</w:t>
      </w:r>
      <w:r w:rsidRPr="00D479E2">
        <w:rPr>
          <w:rFonts w:hint="cs"/>
          <w:sz w:val="52"/>
          <w:szCs w:val="38"/>
          <w:rtl/>
        </w:rPr>
        <w:t>رمت بنفسها إلى هذا الجذع</w:t>
      </w:r>
      <w:r>
        <w:rPr>
          <w:rFonts w:hint="cs"/>
          <w:sz w:val="52"/>
          <w:szCs w:val="38"/>
          <w:rtl/>
        </w:rPr>
        <w:t xml:space="preserve"> لتستريح عنده، ثم أطلقت هذه الصرخة، ودعت بهذه الدعوة </w:t>
      </w:r>
      <w:r w:rsidRPr="00D479E2">
        <w:rPr>
          <w:rFonts w:hint="cs"/>
          <w:sz w:val="52"/>
          <w:szCs w:val="38"/>
          <w:rtl/>
        </w:rPr>
        <w:t xml:space="preserve">من شدّة آلام الولادة والطلق وخوف كلام النّاس: </w:t>
      </w:r>
      <w:r w:rsidR="00200542">
        <w:rPr>
          <w:rFonts w:hint="cs"/>
          <w:sz w:val="52"/>
          <w:szCs w:val="34"/>
          <w:rtl/>
        </w:rPr>
        <w:t>﴿</w:t>
      </w:r>
      <w:proofErr w:type="spellStart"/>
      <w:r w:rsidR="00200542">
        <w:rPr>
          <w:rFonts w:cs="Traditional Arabic" w:hint="eastAsia"/>
          <w:sz w:val="52"/>
          <w:szCs w:val="34"/>
          <w:rtl/>
        </w:rPr>
        <w:t>يَالَيْتَنِي</w:t>
      </w:r>
      <w:proofErr w:type="spellEnd"/>
      <w:r w:rsidR="00200542">
        <w:rPr>
          <w:rFonts w:cs="Traditional Arabic"/>
          <w:sz w:val="52"/>
          <w:szCs w:val="34"/>
          <w:rtl/>
        </w:rPr>
        <w:t xml:space="preserve"> مِتُّ قَبْلَ هَذَا وَكُنتُ نَسْيًا مَّنسِيًّا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rFonts w:hint="cs"/>
          <w:sz w:val="52"/>
          <w:szCs w:val="38"/>
          <w:rtl/>
        </w:rPr>
        <w:t>!</w:t>
      </w:r>
    </w:p>
    <w:p w14:paraId="6B303103" w14:textId="77777777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تمنت</w:t>
      </w:r>
      <w:r>
        <w:rPr>
          <w:rFonts w:hint="cs"/>
          <w:sz w:val="52"/>
          <w:szCs w:val="38"/>
          <w:rtl/>
        </w:rPr>
        <w:t xml:space="preserve"> مريمُ</w:t>
      </w:r>
      <w:r w:rsidRPr="00D479E2">
        <w:rPr>
          <w:rFonts w:hint="cs"/>
          <w:sz w:val="52"/>
          <w:szCs w:val="38"/>
          <w:rtl/>
        </w:rPr>
        <w:t xml:space="preserve"> الموت مع أنَّها ستلد</w:t>
      </w:r>
      <w:r>
        <w:rPr>
          <w:rFonts w:hint="cs"/>
          <w:sz w:val="52"/>
          <w:szCs w:val="38"/>
          <w:rtl/>
        </w:rPr>
        <w:t xml:space="preserve"> بعد لحظات</w:t>
      </w:r>
      <w:r w:rsidRPr="00D479E2">
        <w:rPr>
          <w:rFonts w:hint="cs"/>
          <w:sz w:val="52"/>
          <w:szCs w:val="38"/>
          <w:rtl/>
        </w:rPr>
        <w:t xml:space="preserve"> ولدًا سيكون من أولي العزم من الرسل</w:t>
      </w:r>
      <w:r>
        <w:rPr>
          <w:rFonts w:hint="cs"/>
          <w:sz w:val="52"/>
          <w:szCs w:val="38"/>
          <w:rtl/>
        </w:rPr>
        <w:t>.</w:t>
      </w:r>
    </w:p>
    <w:p w14:paraId="0CAEE2FA" w14:textId="5257C418" w:rsidR="00E40E0E" w:rsidRPr="00ED4471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فلما وصلتْ إلى هذه الحالة من الضعف والخوف والقلق والألم </w:t>
      </w:r>
      <w:proofErr w:type="spellStart"/>
      <w:r w:rsidRPr="00D479E2">
        <w:rPr>
          <w:rFonts w:hint="cs"/>
          <w:sz w:val="52"/>
          <w:szCs w:val="38"/>
          <w:rtl/>
        </w:rPr>
        <w:t>والوهاء</w:t>
      </w:r>
      <w:proofErr w:type="spellEnd"/>
      <w:r w:rsidRPr="00D479E2">
        <w:rPr>
          <w:rFonts w:hint="cs"/>
          <w:sz w:val="52"/>
          <w:szCs w:val="38"/>
          <w:rtl/>
        </w:rPr>
        <w:t xml:space="preserve"> النفسي؛ ناداها جبريلُ أو عيسى من تحتِها </w:t>
      </w:r>
      <w:proofErr w:type="spellStart"/>
      <w:r w:rsidRPr="00D479E2">
        <w:rPr>
          <w:rFonts w:hint="cs"/>
          <w:sz w:val="52"/>
          <w:szCs w:val="38"/>
          <w:rtl/>
        </w:rPr>
        <w:t>يُطمأنها</w:t>
      </w:r>
      <w:proofErr w:type="spellEnd"/>
      <w:r w:rsidRPr="00D479E2">
        <w:rPr>
          <w:rFonts w:hint="cs"/>
          <w:sz w:val="52"/>
          <w:szCs w:val="38"/>
          <w:rtl/>
        </w:rPr>
        <w:t xml:space="preserve">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أَلاَّ</w:t>
      </w:r>
      <w:r w:rsidR="00200542">
        <w:rPr>
          <w:rFonts w:cs="Traditional Arabic"/>
          <w:sz w:val="52"/>
          <w:szCs w:val="34"/>
          <w:rtl/>
        </w:rPr>
        <w:t xml:space="preserve"> تَحْزَنِي قَدْ جَعَلَ رَبُّكِ تَحْتَكِ سَرِيًّا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يا مريم لا </w:t>
      </w:r>
      <w:proofErr w:type="gramStart"/>
      <w:r w:rsidRPr="00D479E2">
        <w:rPr>
          <w:rFonts w:hint="cs"/>
          <w:sz w:val="52"/>
          <w:szCs w:val="38"/>
          <w:rtl/>
        </w:rPr>
        <w:t>تحزني</w:t>
      </w:r>
      <w:proofErr w:type="gramEnd"/>
      <w:r w:rsidRPr="00D479E2">
        <w:rPr>
          <w:rFonts w:hint="cs"/>
          <w:sz w:val="52"/>
          <w:szCs w:val="38"/>
          <w:rtl/>
        </w:rPr>
        <w:t xml:space="preserve"> بل ينبغي أن تفرحي؛ لأنَّ الله جعل تحتك سيدًا من السادة وهو عيسى كما قال الله</w:t>
      </w:r>
      <w:r>
        <w:rPr>
          <w:rFonts w:hint="cs"/>
          <w:sz w:val="52"/>
          <w:szCs w:val="38"/>
          <w:rtl/>
        </w:rPr>
        <w:t xml:space="preserve"> عن عيسى</w:t>
      </w:r>
      <w:r w:rsidRPr="00D479E2">
        <w:rPr>
          <w:rFonts w:hint="cs"/>
          <w:sz w:val="52"/>
          <w:szCs w:val="38"/>
          <w:rtl/>
        </w:rPr>
        <w:t xml:space="preserve">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وَسَيِّدًا</w:t>
      </w:r>
      <w:r w:rsidR="00200542">
        <w:rPr>
          <w:rFonts w:cs="Traditional Arabic"/>
          <w:sz w:val="52"/>
          <w:szCs w:val="34"/>
          <w:rtl/>
        </w:rPr>
        <w:t xml:space="preserve"> وَحَصُورًا وَنَبِيًّا مِّنَ الصَّالِحِين</w:t>
      </w:r>
      <w:r w:rsidR="00200542">
        <w:rPr>
          <w:rFonts w:hint="cs"/>
          <w:sz w:val="52"/>
          <w:szCs w:val="34"/>
          <w:rtl/>
        </w:rPr>
        <w:t>﴾</w:t>
      </w:r>
      <w:r w:rsidRPr="00ED4471">
        <w:rPr>
          <w:rFonts w:hint="cs"/>
          <w:sz w:val="52"/>
          <w:szCs w:val="38"/>
          <w:rtl/>
        </w:rPr>
        <w:t>.</w:t>
      </w:r>
    </w:p>
    <w:p w14:paraId="2C464EDD" w14:textId="0E76BB34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وحتى تتقوّى مريمُ قليلًا من هذا الألم </w:t>
      </w:r>
      <w:r>
        <w:rPr>
          <w:rFonts w:hint="cs"/>
          <w:sz w:val="52"/>
          <w:szCs w:val="38"/>
          <w:rtl/>
        </w:rPr>
        <w:t xml:space="preserve">والضعف الجسدي البالغ </w:t>
      </w:r>
      <w:r w:rsidRPr="00D479E2">
        <w:rPr>
          <w:rFonts w:hint="cs"/>
          <w:sz w:val="52"/>
          <w:szCs w:val="38"/>
          <w:rtl/>
        </w:rPr>
        <w:t xml:space="preserve">الذي </w:t>
      </w:r>
      <w:r>
        <w:rPr>
          <w:rFonts w:hint="cs"/>
          <w:sz w:val="52"/>
          <w:szCs w:val="38"/>
          <w:rtl/>
        </w:rPr>
        <w:t>يصاحب</w:t>
      </w:r>
      <w:r w:rsidRPr="00D479E2">
        <w:rPr>
          <w:rFonts w:hint="cs"/>
          <w:sz w:val="52"/>
          <w:szCs w:val="38"/>
          <w:rtl/>
        </w:rPr>
        <w:t xml:space="preserve"> الولادة قال لها</w:t>
      </w:r>
      <w:r>
        <w:rPr>
          <w:rFonts w:hint="cs"/>
          <w:sz w:val="52"/>
          <w:szCs w:val="38"/>
          <w:rtl/>
        </w:rPr>
        <w:t xml:space="preserve"> جبريل</w:t>
      </w:r>
      <w:r w:rsidRPr="00D479E2">
        <w:rPr>
          <w:rFonts w:hint="cs"/>
          <w:sz w:val="52"/>
          <w:szCs w:val="38"/>
          <w:rtl/>
        </w:rPr>
        <w:t xml:space="preserve">: </w:t>
      </w:r>
      <w:r w:rsidR="00200542">
        <w:rPr>
          <w:sz w:val="52"/>
          <w:szCs w:val="32"/>
          <w:rtl/>
        </w:rPr>
        <w:t>﴿</w:t>
      </w:r>
      <w:r w:rsidR="00200542">
        <w:rPr>
          <w:rFonts w:cs="Traditional Arabic" w:hint="eastAsia"/>
          <w:sz w:val="52"/>
          <w:szCs w:val="32"/>
          <w:rtl/>
        </w:rPr>
        <w:t>وَهُزِّي</w:t>
      </w:r>
      <w:r w:rsidR="00200542">
        <w:rPr>
          <w:rFonts w:cs="Traditional Arabic"/>
          <w:sz w:val="52"/>
          <w:szCs w:val="32"/>
          <w:rtl/>
        </w:rPr>
        <w:t xml:space="preserve"> إِلَيْكِ بِجِذْعِ النَّخْلَةِ تُسَاقِطْ عَلَيْكِ رُطَبًا جَنِيًّا</w:t>
      </w:r>
      <w:r w:rsidR="00200542">
        <w:rPr>
          <w:rFonts w:ascii="ATraditional Arabic" w:hAnsi="ATraditional Arabic"/>
          <w:sz w:val="52"/>
          <w:szCs w:val="32"/>
          <w:rtl/>
        </w:rPr>
        <w:t>﴾</w:t>
      </w:r>
      <w:r>
        <w:rPr>
          <w:rFonts w:hint="cs"/>
          <w:sz w:val="52"/>
          <w:szCs w:val="38"/>
          <w:rtl/>
        </w:rPr>
        <w:t>.</w:t>
      </w:r>
    </w:p>
    <w:p w14:paraId="204C370C" w14:textId="77777777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 xml:space="preserve">تأمّل قدرة الله تعالى! </w:t>
      </w:r>
      <w:r w:rsidRPr="00D479E2">
        <w:rPr>
          <w:rFonts w:hint="cs"/>
          <w:sz w:val="52"/>
          <w:szCs w:val="38"/>
          <w:rtl/>
        </w:rPr>
        <w:t>نخلةٌ عظيمةٌ لا يستطيع على هزها الرجال الأشداء، يأمرُ</w:t>
      </w:r>
      <w:r>
        <w:rPr>
          <w:rFonts w:hint="cs"/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الله </w:t>
      </w:r>
      <w:r>
        <w:rPr>
          <w:rFonts w:hint="cs"/>
          <w:sz w:val="52"/>
          <w:szCs w:val="38"/>
          <w:rtl/>
        </w:rPr>
        <w:t xml:space="preserve">هذه المرأة المعروفة في أصل خلقتِها بالضعف، وهي الآن في أشدّ حالات ضعفها بسبب الولادة؛ يأمرها الله </w:t>
      </w:r>
      <w:r w:rsidRPr="00D479E2">
        <w:rPr>
          <w:rFonts w:hint="cs"/>
          <w:sz w:val="52"/>
          <w:szCs w:val="38"/>
          <w:rtl/>
        </w:rPr>
        <w:t>بهزِّ</w:t>
      </w:r>
      <w:r>
        <w:rPr>
          <w:rFonts w:hint="cs"/>
          <w:sz w:val="52"/>
          <w:szCs w:val="38"/>
          <w:rtl/>
        </w:rPr>
        <w:t xml:space="preserve"> جذعٍ عظيم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>ليتساقط عليها الرطب! بل</w:t>
      </w:r>
      <w:r w:rsidRPr="00D479E2">
        <w:rPr>
          <w:rFonts w:hint="cs"/>
          <w:sz w:val="52"/>
          <w:szCs w:val="38"/>
          <w:rtl/>
        </w:rPr>
        <w:t xml:space="preserve"> لو </w:t>
      </w:r>
      <w:proofErr w:type="spellStart"/>
      <w:r w:rsidRPr="00D479E2">
        <w:rPr>
          <w:rFonts w:hint="cs"/>
          <w:sz w:val="52"/>
          <w:szCs w:val="38"/>
          <w:rtl/>
        </w:rPr>
        <w:t>شآء</w:t>
      </w:r>
      <w:proofErr w:type="spellEnd"/>
      <w:r w:rsidRPr="00D479E2">
        <w:rPr>
          <w:rFonts w:hint="cs"/>
          <w:sz w:val="52"/>
          <w:szCs w:val="38"/>
          <w:rtl/>
        </w:rPr>
        <w:t xml:space="preserve"> الله لأنزلها عليها بدون هزّ</w:t>
      </w:r>
      <w:r>
        <w:rPr>
          <w:rFonts w:hint="cs"/>
          <w:sz w:val="52"/>
          <w:szCs w:val="38"/>
          <w:rtl/>
        </w:rPr>
        <w:t xml:space="preserve"> ولا تحريك</w:t>
      </w:r>
      <w:r w:rsidRPr="00D479E2">
        <w:rPr>
          <w:rFonts w:hint="cs"/>
          <w:sz w:val="52"/>
          <w:szCs w:val="38"/>
          <w:rtl/>
        </w:rPr>
        <w:t>، ولكن ليُعلّم عباده أن يأخذوا بالأسباب:</w:t>
      </w:r>
    </w:p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020"/>
        <w:gridCol w:w="1031"/>
        <w:gridCol w:w="4019"/>
      </w:tblGrid>
      <w:tr w:rsidR="00E40E0E" w:rsidRPr="00ED4471" w14:paraId="0C8BD92D" w14:textId="77777777" w:rsidTr="00E84173">
        <w:trPr>
          <w:trHeight w:hRule="exact" w:val="510"/>
          <w:jc w:val="center"/>
        </w:trPr>
        <w:tc>
          <w:tcPr>
            <w:tcW w:w="920" w:type="dxa"/>
            <w:shd w:val="clear" w:color="auto" w:fill="auto"/>
          </w:tcPr>
          <w:p w14:paraId="26E89B22" w14:textId="77777777" w:rsidR="00E40E0E" w:rsidRPr="00ED4471" w:rsidRDefault="00E40E0E" w:rsidP="00E40E0E">
            <w:pPr>
              <w:pStyle w:val="af2"/>
              <w:rPr>
                <w:b/>
                <w:bCs/>
                <w:sz w:val="26"/>
                <w:szCs w:val="36"/>
                <w:rtl/>
              </w:rPr>
            </w:pPr>
            <w:r w:rsidRPr="00ED4471">
              <w:rPr>
                <w:rFonts w:hint="cs"/>
                <w:b/>
                <w:bCs/>
                <w:sz w:val="26"/>
                <w:szCs w:val="36"/>
                <w:rtl/>
              </w:rPr>
              <w:t>ولو شاء أن تجنيه من غير هزّةٍ</w:t>
            </w:r>
            <w:r w:rsidRPr="00ED4471">
              <w:rPr>
                <w:b/>
                <w:bCs/>
                <w:sz w:val="26"/>
                <w:szCs w:val="36"/>
                <w:rtl/>
              </w:rPr>
              <w:br/>
            </w:r>
          </w:p>
        </w:tc>
        <w:tc>
          <w:tcPr>
            <w:tcW w:w="160" w:type="dxa"/>
          </w:tcPr>
          <w:p w14:paraId="44941DAD" w14:textId="77777777" w:rsidR="00E40E0E" w:rsidRPr="00ED4471" w:rsidRDefault="00E40E0E" w:rsidP="00E40E0E">
            <w:pPr>
              <w:pStyle w:val="af2"/>
              <w:rPr>
                <w:b/>
                <w:bCs/>
                <w:sz w:val="26"/>
                <w:szCs w:val="36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14:paraId="014343C7" w14:textId="77777777" w:rsidR="00E40E0E" w:rsidRPr="00ED4471" w:rsidRDefault="00E40E0E" w:rsidP="00E40E0E">
            <w:pPr>
              <w:pStyle w:val="af2"/>
              <w:rPr>
                <w:b/>
                <w:bCs/>
                <w:sz w:val="26"/>
                <w:szCs w:val="36"/>
                <w:rtl/>
              </w:rPr>
            </w:pPr>
            <w:proofErr w:type="gramStart"/>
            <w:r w:rsidRPr="00ED4471">
              <w:rPr>
                <w:rFonts w:hint="cs"/>
                <w:b/>
                <w:bCs/>
                <w:sz w:val="26"/>
                <w:szCs w:val="36"/>
                <w:rtl/>
              </w:rPr>
              <w:t>جنتُه</w:t>
            </w:r>
            <w:proofErr w:type="gramEnd"/>
            <w:r w:rsidRPr="00ED4471">
              <w:rPr>
                <w:rFonts w:hint="cs"/>
                <w:b/>
                <w:bCs/>
                <w:sz w:val="26"/>
                <w:szCs w:val="36"/>
                <w:rtl/>
              </w:rPr>
              <w:t xml:space="preserve"> ولكن كلُّ شيء له سبب</w:t>
            </w:r>
            <w:r w:rsidRPr="00ED4471">
              <w:rPr>
                <w:b/>
                <w:bCs/>
                <w:sz w:val="26"/>
                <w:szCs w:val="36"/>
                <w:rtl/>
              </w:rPr>
              <w:br/>
            </w:r>
          </w:p>
        </w:tc>
      </w:tr>
    </w:tbl>
    <w:p w14:paraId="6C174972" w14:textId="08945B6B" w:rsidR="00E40E0E" w:rsidRPr="00C33F74" w:rsidRDefault="00200542" w:rsidP="00E40E0E">
      <w:pPr>
        <w:ind w:firstLine="0"/>
        <w:jc w:val="both"/>
        <w:rPr>
          <w:rFonts w:ascii="ATraditional Arabic" w:hAnsi="ATraditional Arabic"/>
          <w:sz w:val="52"/>
          <w:szCs w:val="32"/>
          <w:rtl/>
        </w:rPr>
      </w:pPr>
      <w:r>
        <w:rPr>
          <w:rFonts w:hint="cs"/>
          <w:sz w:val="52"/>
          <w:szCs w:val="34"/>
          <w:rtl/>
        </w:rPr>
        <w:t>﴿</w:t>
      </w:r>
      <w:r>
        <w:rPr>
          <w:rFonts w:cs="Traditional Arabic" w:hint="eastAsia"/>
          <w:sz w:val="52"/>
          <w:szCs w:val="34"/>
          <w:rtl/>
        </w:rPr>
        <w:t>فَكُلِي</w:t>
      </w:r>
      <w:r>
        <w:rPr>
          <w:rFonts w:hint="cs"/>
          <w:sz w:val="52"/>
          <w:szCs w:val="34"/>
          <w:rtl/>
        </w:rPr>
        <w:t>﴾</w:t>
      </w:r>
      <w:r w:rsidR="00E40E0E">
        <w:rPr>
          <w:sz w:val="52"/>
          <w:szCs w:val="38"/>
          <w:rtl/>
        </w:rPr>
        <w:t xml:space="preserve"> </w:t>
      </w:r>
      <w:r w:rsidR="00E40E0E" w:rsidRPr="00D479E2">
        <w:rPr>
          <w:rFonts w:hint="cs"/>
          <w:sz w:val="52"/>
          <w:szCs w:val="38"/>
          <w:rtl/>
        </w:rPr>
        <w:t>يا مريمُ من هذا الرطب</w:t>
      </w:r>
      <w:r w:rsidR="00E40E0E">
        <w:rPr>
          <w:rFonts w:hint="cs"/>
          <w:sz w:val="52"/>
          <w:szCs w:val="38"/>
          <w:rtl/>
        </w:rPr>
        <w:t xml:space="preserve"> الذي يتساقط عليك</w:t>
      </w:r>
      <w:r w:rsidR="00E40E0E" w:rsidRPr="00D479E2">
        <w:rPr>
          <w:rFonts w:hint="cs"/>
          <w:sz w:val="52"/>
          <w:szCs w:val="38"/>
          <w:rtl/>
        </w:rPr>
        <w:t xml:space="preserve">؛ </w:t>
      </w:r>
      <w:r>
        <w:rPr>
          <w:rFonts w:hint="cs"/>
          <w:sz w:val="52"/>
          <w:szCs w:val="34"/>
          <w:rtl/>
        </w:rPr>
        <w:t>﴿</w:t>
      </w:r>
      <w:r w:rsidR="00E40E0E" w:rsidRPr="00C33F74">
        <w:rPr>
          <w:rFonts w:cs="QCF2307" w:hint="cs"/>
          <w:sz w:val="52"/>
          <w:szCs w:val="32"/>
          <w:rtl/>
        </w:rPr>
        <w:t xml:space="preserve"> </w:t>
      </w:r>
      <w:r>
        <w:rPr>
          <w:rFonts w:cs="Traditional Arabic" w:hint="eastAsia"/>
          <w:sz w:val="52"/>
          <w:szCs w:val="32"/>
          <w:rtl/>
        </w:rPr>
        <w:t>وَاشْرَبِي</w:t>
      </w:r>
      <w:r>
        <w:rPr>
          <w:rFonts w:hint="cs"/>
          <w:sz w:val="52"/>
          <w:szCs w:val="34"/>
          <w:rtl/>
        </w:rPr>
        <w:t>﴾</w:t>
      </w:r>
      <w:r w:rsidR="00E40E0E">
        <w:rPr>
          <w:sz w:val="52"/>
          <w:szCs w:val="38"/>
          <w:rtl/>
        </w:rPr>
        <w:t xml:space="preserve"> </w:t>
      </w:r>
      <w:r w:rsidR="00E40E0E" w:rsidRPr="00D479E2">
        <w:rPr>
          <w:rFonts w:hint="cs"/>
          <w:sz w:val="52"/>
          <w:szCs w:val="38"/>
          <w:rtl/>
        </w:rPr>
        <w:t xml:space="preserve">من هذا النهر </w:t>
      </w:r>
      <w:r w:rsidR="00E40E0E">
        <w:rPr>
          <w:rFonts w:hint="cs"/>
          <w:sz w:val="52"/>
          <w:szCs w:val="34"/>
          <w:rtl/>
        </w:rPr>
        <w:t xml:space="preserve">الذي بجانبك </w:t>
      </w:r>
      <w:r>
        <w:rPr>
          <w:rFonts w:hint="cs"/>
          <w:sz w:val="52"/>
          <w:szCs w:val="34"/>
          <w:rtl/>
        </w:rPr>
        <w:t>﴿</w:t>
      </w:r>
      <w:r>
        <w:rPr>
          <w:rFonts w:cs="Traditional Arabic" w:hint="eastAsia"/>
          <w:sz w:val="52"/>
          <w:szCs w:val="34"/>
          <w:rtl/>
        </w:rPr>
        <w:t>وَقَرِّي</w:t>
      </w:r>
      <w:r>
        <w:rPr>
          <w:rFonts w:cs="Traditional Arabic"/>
          <w:sz w:val="52"/>
          <w:szCs w:val="34"/>
          <w:rtl/>
        </w:rPr>
        <w:t xml:space="preserve"> عَيْنًا</w:t>
      </w:r>
      <w:r>
        <w:rPr>
          <w:rFonts w:hint="cs"/>
          <w:sz w:val="52"/>
          <w:szCs w:val="34"/>
          <w:rtl/>
        </w:rPr>
        <w:t>﴾</w:t>
      </w:r>
      <w:r w:rsidR="00E40E0E">
        <w:rPr>
          <w:sz w:val="52"/>
          <w:szCs w:val="38"/>
          <w:rtl/>
        </w:rPr>
        <w:t xml:space="preserve"> </w:t>
      </w:r>
      <w:r w:rsidR="00E40E0E" w:rsidRPr="00D479E2">
        <w:rPr>
          <w:rFonts w:hint="cs"/>
          <w:sz w:val="52"/>
          <w:szCs w:val="38"/>
          <w:rtl/>
        </w:rPr>
        <w:t>بهذا الولد</w:t>
      </w:r>
      <w:r w:rsidR="00E40E0E">
        <w:rPr>
          <w:rFonts w:hint="cs"/>
          <w:sz w:val="52"/>
          <w:szCs w:val="38"/>
          <w:rtl/>
        </w:rPr>
        <w:t xml:space="preserve"> الذي بين يديك.</w:t>
      </w:r>
      <w:r w:rsidR="00E40E0E" w:rsidRPr="00D479E2">
        <w:rPr>
          <w:rFonts w:hint="cs"/>
          <w:sz w:val="52"/>
          <w:szCs w:val="38"/>
          <w:rtl/>
        </w:rPr>
        <w:t xml:space="preserve"> </w:t>
      </w:r>
    </w:p>
    <w:p w14:paraId="5469854C" w14:textId="77777777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كأنَّ الله يقول لها يا مريمُ افرحي بما وهبكَ الله، ولا تنشغلي بما سيُقال عنك؛ فنحنُ من سنبرأك ونُظهر عفّتك وطهرك بمعجزةٍ من عندنا؛ كما رزقناك هذا الولد بمعجزة:</w:t>
      </w:r>
    </w:p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020"/>
        <w:gridCol w:w="1031"/>
        <w:gridCol w:w="4019"/>
      </w:tblGrid>
      <w:tr w:rsidR="00E40E0E" w:rsidRPr="00121907" w14:paraId="61B43B97" w14:textId="77777777" w:rsidTr="00E84173">
        <w:trPr>
          <w:trHeight w:hRule="exact" w:val="510"/>
          <w:jc w:val="center"/>
        </w:trPr>
        <w:tc>
          <w:tcPr>
            <w:tcW w:w="920" w:type="dxa"/>
            <w:shd w:val="clear" w:color="auto" w:fill="auto"/>
          </w:tcPr>
          <w:p w14:paraId="6F2BA5F9" w14:textId="77777777" w:rsidR="00E40E0E" w:rsidRPr="00121907" w:rsidRDefault="00E40E0E" w:rsidP="00E40E0E">
            <w:pPr>
              <w:pStyle w:val="af2"/>
              <w:rPr>
                <w:b/>
                <w:bCs/>
                <w:rtl/>
              </w:rPr>
            </w:pPr>
            <w:r w:rsidRPr="00121907">
              <w:rPr>
                <w:rFonts w:hint="cs"/>
                <w:b/>
                <w:bCs/>
                <w:rtl/>
              </w:rPr>
              <w:t>وإذا الرعايةُ لاحظتَك عيونُها</w:t>
            </w:r>
            <w:r w:rsidRPr="00121907">
              <w:rPr>
                <w:b/>
                <w:bCs/>
                <w:rtl/>
              </w:rPr>
              <w:br/>
            </w:r>
          </w:p>
        </w:tc>
        <w:tc>
          <w:tcPr>
            <w:tcW w:w="160" w:type="dxa"/>
          </w:tcPr>
          <w:p w14:paraId="788B3AD6" w14:textId="77777777" w:rsidR="00E40E0E" w:rsidRPr="00121907" w:rsidRDefault="00E40E0E" w:rsidP="00E40E0E">
            <w:pPr>
              <w:pStyle w:val="af2"/>
              <w:rPr>
                <w:b/>
                <w:bCs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14:paraId="105D2DD7" w14:textId="77777777" w:rsidR="00E40E0E" w:rsidRPr="00121907" w:rsidRDefault="00E40E0E" w:rsidP="00E40E0E">
            <w:pPr>
              <w:pStyle w:val="af2"/>
              <w:rPr>
                <w:b/>
                <w:bCs/>
                <w:rtl/>
              </w:rPr>
            </w:pPr>
            <w:r w:rsidRPr="00121907">
              <w:rPr>
                <w:rFonts w:hint="cs"/>
                <w:b/>
                <w:bCs/>
                <w:rtl/>
              </w:rPr>
              <w:t>نم فالمخاوف كُلهنّ أمانُ!</w:t>
            </w:r>
            <w:r w:rsidRPr="00121907">
              <w:rPr>
                <w:b/>
                <w:bCs/>
                <w:rtl/>
              </w:rPr>
              <w:br/>
            </w:r>
          </w:p>
        </w:tc>
      </w:tr>
    </w:tbl>
    <w:p w14:paraId="5A5EE952" w14:textId="77777777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lastRenderedPageBreak/>
        <w:t>ولعلَّ مريم كانت تقول في نفسها:</w:t>
      </w:r>
      <w:r w:rsidRPr="00D479E2">
        <w:rPr>
          <w:rFonts w:hint="cs"/>
          <w:sz w:val="52"/>
          <w:szCs w:val="38"/>
          <w:rtl/>
        </w:rPr>
        <w:t xml:space="preserve"> يا ربّي لو سألني أحدٌ </w:t>
      </w:r>
      <w:r>
        <w:rPr>
          <w:rFonts w:hint="cs"/>
          <w:sz w:val="52"/>
          <w:szCs w:val="38"/>
          <w:rtl/>
        </w:rPr>
        <w:t>في هذه المدّة عن الولد قبل أن تظهر المعجزة</w:t>
      </w:r>
      <w:r w:rsidRPr="00D479E2">
        <w:rPr>
          <w:rFonts w:hint="cs"/>
          <w:sz w:val="52"/>
          <w:szCs w:val="38"/>
          <w:rtl/>
        </w:rPr>
        <w:t xml:space="preserve">؛ كيف سأدفع التهمة عن نفسي، وماذا </w:t>
      </w:r>
      <w:r>
        <w:rPr>
          <w:rFonts w:hint="cs"/>
          <w:sz w:val="52"/>
          <w:szCs w:val="38"/>
          <w:rtl/>
        </w:rPr>
        <w:t>س</w:t>
      </w:r>
      <w:r w:rsidRPr="00D479E2">
        <w:rPr>
          <w:rFonts w:hint="cs"/>
          <w:sz w:val="52"/>
          <w:szCs w:val="38"/>
          <w:rtl/>
        </w:rPr>
        <w:t xml:space="preserve">أقول لقومي؟! </w:t>
      </w:r>
    </w:p>
    <w:p w14:paraId="0629C3FD" w14:textId="5FDAF57D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فقال الله: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فَإِمَّا</w:t>
      </w:r>
      <w:r w:rsidR="00200542">
        <w:rPr>
          <w:rFonts w:cs="Traditional Arabic"/>
          <w:sz w:val="52"/>
          <w:szCs w:val="34"/>
          <w:rtl/>
        </w:rPr>
        <w:t xml:space="preserve"> تَرَيِنَّ مِنَ الْبَشَرِ أَحَدًا فَقُولِي إِنِّي نَذَرْتُ لِلرَّحْمَنِ صَوْمًا فَلَنْ أُكَلِّمَ الْيَوْمَ إِنسِيًّا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يعني إذا رأيتِ أحدًا من قومِك </w:t>
      </w:r>
      <w:proofErr w:type="spellStart"/>
      <w:r w:rsidRPr="00D479E2">
        <w:rPr>
          <w:rFonts w:hint="cs"/>
          <w:sz w:val="52"/>
          <w:szCs w:val="38"/>
          <w:rtl/>
        </w:rPr>
        <w:t>فأشيري</w:t>
      </w:r>
      <w:proofErr w:type="spellEnd"/>
      <w:r w:rsidRPr="00D479E2">
        <w:rPr>
          <w:rFonts w:hint="cs"/>
          <w:sz w:val="52"/>
          <w:szCs w:val="38"/>
          <w:rtl/>
        </w:rPr>
        <w:t xml:space="preserve"> إليهم بيدك؛ أنَّك صُمتي </w:t>
      </w:r>
      <w:proofErr w:type="spellStart"/>
      <w:r w:rsidRPr="00D479E2">
        <w:rPr>
          <w:rFonts w:hint="cs"/>
          <w:sz w:val="52"/>
          <w:szCs w:val="38"/>
          <w:rtl/>
        </w:rPr>
        <w:t>وأمسكتي</w:t>
      </w:r>
      <w:proofErr w:type="spellEnd"/>
      <w:r w:rsidRPr="00D479E2">
        <w:rPr>
          <w:rFonts w:hint="cs"/>
          <w:sz w:val="52"/>
          <w:szCs w:val="38"/>
          <w:rtl/>
        </w:rPr>
        <w:t xml:space="preserve"> عن الكلام نذرًا لله -وكانت الإمساكُ عن الكلام من العبادات المعروفة عندهم- </w:t>
      </w:r>
      <w:r>
        <w:rPr>
          <w:rFonts w:hint="cs"/>
          <w:sz w:val="52"/>
          <w:szCs w:val="38"/>
          <w:rtl/>
        </w:rPr>
        <w:t xml:space="preserve">فلا </w:t>
      </w:r>
      <w:r w:rsidRPr="00D479E2">
        <w:rPr>
          <w:rFonts w:hint="cs"/>
          <w:sz w:val="52"/>
          <w:szCs w:val="38"/>
          <w:rtl/>
        </w:rPr>
        <w:t>تدخلي مع</w:t>
      </w:r>
      <w:r>
        <w:rPr>
          <w:rFonts w:hint="cs"/>
          <w:sz w:val="52"/>
          <w:szCs w:val="38"/>
          <w:rtl/>
        </w:rPr>
        <w:t xml:space="preserve"> قومك</w:t>
      </w:r>
      <w:r w:rsidRPr="00D479E2">
        <w:rPr>
          <w:rFonts w:hint="cs"/>
          <w:sz w:val="52"/>
          <w:szCs w:val="38"/>
          <w:rtl/>
        </w:rPr>
        <w:t xml:space="preserve"> في </w:t>
      </w:r>
      <w:r>
        <w:rPr>
          <w:rFonts w:hint="cs"/>
          <w:sz w:val="52"/>
          <w:szCs w:val="38"/>
          <w:rtl/>
        </w:rPr>
        <w:t xml:space="preserve">أيِّ نقاشٍ </w:t>
      </w:r>
      <w:r w:rsidRPr="00D479E2">
        <w:rPr>
          <w:rFonts w:hint="cs"/>
          <w:sz w:val="52"/>
          <w:szCs w:val="38"/>
          <w:rtl/>
        </w:rPr>
        <w:t xml:space="preserve">في هذا الوقت؛ </w:t>
      </w:r>
      <w:r>
        <w:rPr>
          <w:rFonts w:hint="cs"/>
          <w:sz w:val="52"/>
          <w:szCs w:val="38"/>
          <w:rtl/>
        </w:rPr>
        <w:t xml:space="preserve">بل الزمي السكوت والصمت؛ حتى </w:t>
      </w:r>
      <w:r w:rsidRPr="00D479E2">
        <w:rPr>
          <w:rFonts w:hint="cs"/>
          <w:sz w:val="52"/>
          <w:szCs w:val="38"/>
          <w:rtl/>
        </w:rPr>
        <w:t>يجيء الوقت</w:t>
      </w:r>
      <w:r>
        <w:rPr>
          <w:rFonts w:hint="cs"/>
          <w:sz w:val="52"/>
          <w:szCs w:val="38"/>
          <w:rtl/>
        </w:rPr>
        <w:t>ُ</w:t>
      </w:r>
      <w:r w:rsidRPr="00D479E2">
        <w:rPr>
          <w:rFonts w:hint="cs"/>
          <w:sz w:val="52"/>
          <w:szCs w:val="38"/>
          <w:rtl/>
        </w:rPr>
        <w:t xml:space="preserve"> الذي </w:t>
      </w:r>
      <w:r>
        <w:rPr>
          <w:rFonts w:hint="cs"/>
          <w:sz w:val="52"/>
          <w:szCs w:val="38"/>
          <w:rtl/>
        </w:rPr>
        <w:t>سنُظهر</w:t>
      </w:r>
      <w:r w:rsidRPr="00D479E2">
        <w:rPr>
          <w:rFonts w:hint="cs"/>
          <w:sz w:val="52"/>
          <w:szCs w:val="38"/>
          <w:rtl/>
        </w:rPr>
        <w:t xml:space="preserve"> براءتك فيه بمعجزةٍ من </w:t>
      </w:r>
      <w:r>
        <w:rPr>
          <w:rFonts w:hint="cs"/>
          <w:sz w:val="52"/>
          <w:szCs w:val="38"/>
          <w:rtl/>
        </w:rPr>
        <w:t xml:space="preserve">أعظم </w:t>
      </w:r>
      <w:r w:rsidRPr="00D479E2">
        <w:rPr>
          <w:rFonts w:hint="cs"/>
          <w:sz w:val="52"/>
          <w:szCs w:val="38"/>
          <w:rtl/>
        </w:rPr>
        <w:t>المعجزات.</w:t>
      </w:r>
    </w:p>
    <w:p w14:paraId="0B50622F" w14:textId="77777777" w:rsidR="00E40E0E" w:rsidRDefault="00E40E0E" w:rsidP="00E40E0E">
      <w:pPr>
        <w:spacing w:after="240"/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وبعد أن انتهت مريم من فترة النّفاس بعيدةً عن أهلِها وقومها؛ كان لا بدّ لها بعد ذلك أن ترجع إل</w:t>
      </w:r>
      <w:r>
        <w:rPr>
          <w:rFonts w:hint="cs"/>
          <w:sz w:val="52"/>
          <w:szCs w:val="38"/>
          <w:rtl/>
        </w:rPr>
        <w:t>ى قومها</w:t>
      </w:r>
      <w:r w:rsidRPr="00D479E2">
        <w:rPr>
          <w:rFonts w:hint="cs"/>
          <w:sz w:val="52"/>
          <w:szCs w:val="38"/>
          <w:rtl/>
        </w:rPr>
        <w:t>، وأن تُكاشف</w:t>
      </w:r>
      <w:r>
        <w:rPr>
          <w:rFonts w:hint="cs"/>
          <w:sz w:val="52"/>
          <w:szCs w:val="38"/>
          <w:rtl/>
        </w:rPr>
        <w:t xml:space="preserve"> أهلها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>ب</w:t>
      </w:r>
      <w:r w:rsidRPr="00D479E2">
        <w:rPr>
          <w:rFonts w:hint="cs"/>
          <w:sz w:val="52"/>
          <w:szCs w:val="38"/>
          <w:rtl/>
        </w:rPr>
        <w:t xml:space="preserve">هذه الكرامة التي حصلت لها؛ فانطلقت إلى قومِها </w:t>
      </w:r>
      <w:r>
        <w:rPr>
          <w:rFonts w:hint="cs"/>
          <w:sz w:val="52"/>
          <w:szCs w:val="38"/>
          <w:rtl/>
        </w:rPr>
        <w:t>تحملُ بين يديها هذا</w:t>
      </w:r>
      <w:r w:rsidRPr="00D479E2">
        <w:rPr>
          <w:rFonts w:hint="cs"/>
          <w:sz w:val="52"/>
          <w:szCs w:val="38"/>
          <w:rtl/>
        </w:rPr>
        <w:t xml:space="preserve"> الولد الذي جاء من غير أب</w:t>
      </w:r>
      <w:r>
        <w:rPr>
          <w:rFonts w:hint="cs"/>
          <w:sz w:val="52"/>
          <w:szCs w:val="38"/>
          <w:rtl/>
        </w:rPr>
        <w:t>ٍ ولا زوج</w:t>
      </w:r>
      <w:r w:rsidRPr="00D479E2">
        <w:rPr>
          <w:rFonts w:hint="cs"/>
          <w:sz w:val="52"/>
          <w:szCs w:val="38"/>
          <w:rtl/>
        </w:rPr>
        <w:t xml:space="preserve">، </w:t>
      </w:r>
      <w:r>
        <w:rPr>
          <w:rFonts w:hint="cs"/>
          <w:sz w:val="52"/>
          <w:szCs w:val="38"/>
          <w:rtl/>
        </w:rPr>
        <w:t>تحمله في يدها، و</w:t>
      </w:r>
      <w:r w:rsidRPr="00D479E2">
        <w:rPr>
          <w:rFonts w:hint="cs"/>
          <w:sz w:val="52"/>
          <w:szCs w:val="38"/>
          <w:rtl/>
        </w:rPr>
        <w:t xml:space="preserve">تحمل </w:t>
      </w:r>
      <w:r>
        <w:rPr>
          <w:rFonts w:hint="cs"/>
          <w:sz w:val="52"/>
          <w:szCs w:val="38"/>
          <w:rtl/>
        </w:rPr>
        <w:t xml:space="preserve">معها في صدرها </w:t>
      </w:r>
      <w:r w:rsidRPr="00D479E2">
        <w:rPr>
          <w:rFonts w:hint="cs"/>
          <w:sz w:val="52"/>
          <w:szCs w:val="38"/>
          <w:rtl/>
        </w:rPr>
        <w:t>همَّ نظرات</w:t>
      </w:r>
      <w:r>
        <w:rPr>
          <w:rFonts w:hint="cs"/>
          <w:sz w:val="52"/>
          <w:szCs w:val="38"/>
          <w:rtl/>
        </w:rPr>
        <w:t xml:space="preserve"> الأهل،</w:t>
      </w:r>
      <w:r w:rsidRPr="00D479E2">
        <w:rPr>
          <w:rFonts w:hint="cs"/>
          <w:sz w:val="52"/>
          <w:szCs w:val="38"/>
          <w:rtl/>
        </w:rPr>
        <w:t xml:space="preserve"> وأسئل</w:t>
      </w:r>
      <w:r>
        <w:rPr>
          <w:rFonts w:hint="cs"/>
          <w:sz w:val="52"/>
          <w:szCs w:val="38"/>
          <w:rtl/>
        </w:rPr>
        <w:t>ة النَّاس،</w:t>
      </w:r>
      <w:r w:rsidRPr="00D479E2">
        <w:rPr>
          <w:rFonts w:hint="cs"/>
          <w:sz w:val="52"/>
          <w:szCs w:val="38"/>
          <w:rtl/>
        </w:rPr>
        <w:t xml:space="preserve"> واتهامات</w:t>
      </w:r>
      <w:r>
        <w:rPr>
          <w:rFonts w:hint="cs"/>
          <w:sz w:val="52"/>
          <w:szCs w:val="38"/>
          <w:rtl/>
        </w:rPr>
        <w:t xml:space="preserve"> القوم.</w:t>
      </w:r>
    </w:p>
    <w:p w14:paraId="7B3D28D1" w14:textId="77777777" w:rsidR="00E40E0E" w:rsidRDefault="00E40E0E" w:rsidP="00E40E0E">
      <w:pPr>
        <w:jc w:val="center"/>
        <w:rPr>
          <w:rFonts w:ascii="ATraditional Arabic" w:hAnsi="ATraditional Arabic"/>
          <w:b/>
          <w:bCs/>
          <w:sz w:val="32"/>
          <w:szCs w:val="32"/>
          <w:rtl/>
        </w:rPr>
      </w:pPr>
      <w:r w:rsidRPr="008333D0">
        <w:rPr>
          <w:rFonts w:ascii="ATraditional Arabic" w:hAnsi="ATraditional Arabic" w:hint="cs"/>
          <w:b/>
          <w:bCs/>
          <w:sz w:val="40"/>
          <w:szCs w:val="40"/>
          <w:rtl/>
        </w:rPr>
        <w:t xml:space="preserve">أقول قولي هذا وأستغفر الله لي ولكم فاستغفروه </w:t>
      </w:r>
      <w:r>
        <w:rPr>
          <w:rFonts w:ascii="ATraditional Arabic" w:hAnsi="ATraditional Arabic" w:hint="cs"/>
          <w:b/>
          <w:bCs/>
          <w:sz w:val="40"/>
          <w:szCs w:val="40"/>
          <w:rtl/>
        </w:rPr>
        <w:t>إنه رحيمٌ غفور</w:t>
      </w:r>
    </w:p>
    <w:p w14:paraId="7453DBA0" w14:textId="77777777" w:rsidR="00E40E0E" w:rsidRDefault="00E40E0E" w:rsidP="00E40E0E">
      <w:pPr>
        <w:jc w:val="center"/>
        <w:rPr>
          <w:rFonts w:ascii="ATraditional Arabic" w:hAnsi="ATraditional Arabic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ACD410" wp14:editId="3850381D">
            <wp:simplePos x="0" y="0"/>
            <wp:positionH relativeFrom="column">
              <wp:posOffset>1879600</wp:posOffset>
            </wp:positionH>
            <wp:positionV relativeFrom="paragraph">
              <wp:posOffset>269240</wp:posOffset>
            </wp:positionV>
            <wp:extent cx="2260600" cy="114300"/>
            <wp:effectExtent l="0" t="0" r="0" b="0"/>
            <wp:wrapSquare wrapText="bothSides"/>
            <wp:docPr id="1756573107" name="صورة 175657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1D4E10" w14:textId="77777777" w:rsidR="00E40E0E" w:rsidRDefault="00E40E0E" w:rsidP="00E40E0E">
      <w:pPr>
        <w:jc w:val="center"/>
        <w:rPr>
          <w:rFonts w:ascii="Traditional Arabic" w:hAnsi="Traditional Arabic"/>
          <w:b/>
          <w:bCs/>
          <w:sz w:val="40"/>
          <w:szCs w:val="40"/>
          <w:rtl/>
        </w:rPr>
      </w:pPr>
    </w:p>
    <w:p w14:paraId="4DAE525F" w14:textId="77777777" w:rsidR="00E40E0E" w:rsidRDefault="00E40E0E" w:rsidP="00E40E0E">
      <w:pPr>
        <w:jc w:val="center"/>
        <w:rPr>
          <w:rFonts w:ascii="Traditional Arabic" w:hAnsi="Traditional Arabic"/>
          <w:b/>
          <w:bCs/>
          <w:sz w:val="40"/>
          <w:szCs w:val="40"/>
          <w:rtl/>
        </w:rPr>
      </w:pPr>
    </w:p>
    <w:p w14:paraId="59B17671" w14:textId="77777777" w:rsidR="00E40E0E" w:rsidRDefault="00E40E0E" w:rsidP="00E40E0E">
      <w:pPr>
        <w:jc w:val="center"/>
        <w:rPr>
          <w:rFonts w:ascii="Traditional Arabic" w:hAnsi="Traditional Arabic"/>
          <w:b/>
          <w:bCs/>
          <w:sz w:val="40"/>
          <w:szCs w:val="40"/>
          <w:rtl/>
        </w:rPr>
      </w:pPr>
    </w:p>
    <w:p w14:paraId="543419D9" w14:textId="77777777" w:rsidR="00E40E0E" w:rsidRDefault="00E40E0E" w:rsidP="00E40E0E">
      <w:pPr>
        <w:jc w:val="center"/>
        <w:rPr>
          <w:rFonts w:ascii="Traditional Arabic" w:hAnsi="Traditional Arabic"/>
          <w:b/>
          <w:bCs/>
          <w:sz w:val="40"/>
          <w:szCs w:val="40"/>
          <w:rtl/>
        </w:rPr>
      </w:pPr>
    </w:p>
    <w:p w14:paraId="5BCDE2DE" w14:textId="77777777" w:rsidR="00E40E0E" w:rsidRDefault="00E40E0E" w:rsidP="00E40E0E">
      <w:pPr>
        <w:ind w:firstLine="0"/>
        <w:jc w:val="both"/>
        <w:rPr>
          <w:rFonts w:ascii="Traditional Arabic" w:hAnsi="Traditional Arabic"/>
          <w:b/>
          <w:bCs/>
          <w:sz w:val="40"/>
          <w:szCs w:val="40"/>
          <w:rtl/>
        </w:rPr>
      </w:pPr>
    </w:p>
    <w:p w14:paraId="333DDCA9" w14:textId="77777777" w:rsidR="00200542" w:rsidRDefault="00200542" w:rsidP="00E40E0E">
      <w:pPr>
        <w:ind w:firstLine="0"/>
        <w:jc w:val="both"/>
        <w:rPr>
          <w:rFonts w:ascii="Traditional Arabic" w:hAnsi="Traditional Arabic"/>
          <w:b/>
          <w:bCs/>
          <w:sz w:val="40"/>
          <w:szCs w:val="40"/>
          <w:rtl/>
        </w:rPr>
      </w:pPr>
    </w:p>
    <w:p w14:paraId="2A6129D8" w14:textId="77777777" w:rsidR="00200542" w:rsidRDefault="00200542" w:rsidP="00E40E0E">
      <w:pPr>
        <w:ind w:firstLine="0"/>
        <w:jc w:val="both"/>
        <w:rPr>
          <w:rFonts w:ascii="Traditional Arabic" w:hAnsi="Traditional Arabic"/>
          <w:b/>
          <w:bCs/>
          <w:sz w:val="40"/>
          <w:szCs w:val="40"/>
          <w:rtl/>
        </w:rPr>
      </w:pPr>
    </w:p>
    <w:p w14:paraId="49950F2C" w14:textId="77777777" w:rsidR="00200542" w:rsidRDefault="00200542" w:rsidP="00E40E0E">
      <w:pPr>
        <w:ind w:firstLine="0"/>
        <w:jc w:val="both"/>
        <w:rPr>
          <w:rFonts w:ascii="Traditional Arabic" w:hAnsi="Traditional Arabic"/>
          <w:b/>
          <w:bCs/>
          <w:sz w:val="40"/>
          <w:szCs w:val="40"/>
          <w:rtl/>
        </w:rPr>
      </w:pPr>
    </w:p>
    <w:p w14:paraId="580FB976" w14:textId="77777777" w:rsidR="00200542" w:rsidRDefault="00200542" w:rsidP="00E40E0E">
      <w:pPr>
        <w:ind w:firstLine="0"/>
        <w:jc w:val="both"/>
        <w:rPr>
          <w:rFonts w:ascii="Traditional Arabic" w:hAnsi="Traditional Arabic"/>
          <w:b/>
          <w:bCs/>
          <w:sz w:val="40"/>
          <w:szCs w:val="40"/>
          <w:rtl/>
        </w:rPr>
      </w:pPr>
    </w:p>
    <w:p w14:paraId="442E9C7F" w14:textId="77777777" w:rsidR="00200542" w:rsidRDefault="00200542" w:rsidP="00E40E0E">
      <w:pPr>
        <w:ind w:firstLine="0"/>
        <w:jc w:val="both"/>
        <w:rPr>
          <w:rFonts w:ascii="Traditional Arabic" w:hAnsi="Traditional Arabic"/>
          <w:b/>
          <w:bCs/>
          <w:sz w:val="40"/>
          <w:szCs w:val="40"/>
          <w:rtl/>
        </w:rPr>
      </w:pPr>
    </w:p>
    <w:p w14:paraId="501D7326" w14:textId="5DAE2EB8" w:rsidR="00E40E0E" w:rsidRPr="00645BF7" w:rsidRDefault="00E40E0E" w:rsidP="00E40E0E">
      <w:pPr>
        <w:jc w:val="center"/>
        <w:rPr>
          <w:rFonts w:ascii="Traditional Arabic" w:hAnsi="Traditional Arabic"/>
          <w:b/>
          <w:bCs/>
          <w:sz w:val="40"/>
          <w:szCs w:val="40"/>
          <w:rtl/>
        </w:rPr>
      </w:pPr>
      <w:r>
        <w:rPr>
          <w:rFonts w:ascii="Sakkal Majalla" w:hAnsi="Sakkal Majalla"/>
          <w:noProof/>
          <w:sz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27ADA3" wp14:editId="50D38550">
                <wp:simplePos x="0" y="0"/>
                <wp:positionH relativeFrom="margin">
                  <wp:posOffset>2195195</wp:posOffset>
                </wp:positionH>
                <wp:positionV relativeFrom="paragraph">
                  <wp:posOffset>6350</wp:posOffset>
                </wp:positionV>
                <wp:extent cx="980440" cy="419100"/>
                <wp:effectExtent l="0" t="0" r="10160" b="19050"/>
                <wp:wrapNone/>
                <wp:docPr id="1142209594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8690A" id="مستطيل: زوايا مستديرة 3" o:spid="_x0000_s1026" style="position:absolute;left:0;text-align:left;margin-left:172.85pt;margin-top:.5pt;width:77.2pt;height:3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BZaAIAAC8FAAAOAAAAZHJzL2Uyb0RvYy54bWysVN9P2zAQfp+0/8Hy+0jSlQ0iUlSBmCZV&#10;gICJZ+PYJJrj885u0+6v39lJQ8X6NO3Fsu/Hd58/3/nictsZtlHoW7AVL05yzpSVULf2teI/nm4+&#10;nXHmg7C1MGBVxXfK88vFxw8XvSvVDBowtUJGINaXvat4E4Irs8zLRnXCn4BTlpwasBOBjvia1Sh6&#10;Qu9MNsvzL1kPWDsEqbwn6/Xg5IuEr7WS4U5rrwIzFSduIa2Y1pe4ZosLUb6icE0rRxriH1h0orVU&#10;dIK6FkGwNbZ/QXWtRPCgw4mELgOtW6nSHeg2Rf7uNo+NcCrdhcTxbpLJ/z9Yebt5dPcYqXu3AvnT&#10;kyJZ73w5eeLBjzFbjV2MJeJsm1TcTSqqbWCSjOdn+XxOWktyzYvzIk8qZ6LcJzv04ZuCjsVNxRHW&#10;tn6gl0oCis3Kh8hBlPu4kdDAIbEJO6MiDWMflGZtTVVnKTv1jboyyDaCXlxIqWwoBlcjajWYi9N8&#10;IjVlpJIJMCLr1pgJm67w+Ri8IeiB6hgeM1Xquik3P5a45zUkTxmpMNgwJXetBTwGcFB5iN9rNCgT&#10;RXqBenePDGHoee/kTUt6r4QP9wKpyemJaHDDHS3aQF9xGHecNYC/j9ljPPUeeTnraWgq7n+tBSrO&#10;zHdLXXlepJcP6TA//TqjGnjoeTn02HV3BfRKBX0RTqZtjA9mb9UI3TPN9zJWJZewkmpXXAbcH67C&#10;MMz0Q0i1XKYwmiwnwso+OhnBo6qxlZ62zwLd2HSBuvUW9gMmyndtN8TGTAvLdQDdpp5803XUm6Yy&#10;9c34g8SxPzynqLd/bvEHAAD//wMAUEsDBBQABgAIAAAAIQCnl/sC3QAAAAgBAAAPAAAAZHJzL2Rv&#10;d25yZXYueG1sTI9BTsMwEEX3SNzBGiR21A5tGhTiVAhUqVIWKC0HcOIhiYjHUey24fYMK1iO3tef&#10;94vd4kZxwTkMnjQkKwUCqfV2oE7Dx2n/8AQiREPWjJ5QwzcG2JW3N4XJrb9SjZdj7ASXUMiNhj7G&#10;KZcytD06E1Z+QmL26WdnIp9zJ+1srlzuRvmo1FY6MxB/6M2Erz22X8ez01Af1rZq3JuqahsOm32a&#10;Je9ZpfX93fLyDCLiEv/C8KvP6lCyU+PPZIMYNaw3acZRBjyJeapUAqLRsM0UyLKQ/weUPwAAAP//&#10;AwBQSwECLQAUAAYACAAAACEAtoM4kv4AAADhAQAAEwAAAAAAAAAAAAAAAAAAAAAAW0NvbnRlbnRf&#10;VHlwZXNdLnhtbFBLAQItABQABgAIAAAAIQA4/SH/1gAAAJQBAAALAAAAAAAAAAAAAAAAAC8BAABf&#10;cmVscy8ucmVsc1BLAQItABQABgAIAAAAIQAHx1BZaAIAAC8FAAAOAAAAAAAAAAAAAAAAAC4CAABk&#10;cnMvZTJvRG9jLnhtbFBLAQItABQABgAIAAAAIQCnl/sC3QAAAAgBAAAPAAAAAAAAAAAAAAAAAMIE&#10;AABkcnMvZG93bnJldi54bWxQSwUGAAAAAAQABADzAAAAzAUAAAAA&#10;" fillcolor="white [2993]" strokecolor="#091723 [48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path arrowok="t"/>
                <w10:wrap anchorx="margin"/>
              </v:roundrect>
            </w:pict>
          </mc:Fallback>
        </mc:AlternateContent>
      </w:r>
      <w:r w:rsidRPr="00C21D83">
        <w:rPr>
          <w:rFonts w:ascii="Traditional Arabic" w:hAnsi="Traditional Arabic"/>
          <w:b/>
          <w:bCs/>
          <w:sz w:val="40"/>
          <w:szCs w:val="40"/>
          <w:rtl/>
        </w:rPr>
        <w:t>الخطبة ا</w:t>
      </w:r>
      <w:r>
        <w:rPr>
          <w:rFonts w:ascii="Traditional Arabic" w:hAnsi="Traditional Arabic" w:hint="cs"/>
          <w:b/>
          <w:bCs/>
          <w:sz w:val="40"/>
          <w:szCs w:val="40"/>
          <w:rtl/>
        </w:rPr>
        <w:t>لثانية</w:t>
      </w:r>
    </w:p>
    <w:p w14:paraId="1C90651A" w14:textId="14EAD0C4" w:rsidR="00E40E0E" w:rsidRPr="00E40E0E" w:rsidRDefault="00E40E0E" w:rsidP="00E40E0E">
      <w:pPr>
        <w:spacing w:before="240"/>
        <w:rPr>
          <w:b/>
          <w:bCs/>
          <w:sz w:val="32"/>
          <w:szCs w:val="32"/>
          <w:rtl/>
        </w:rPr>
      </w:pPr>
      <w:r w:rsidRPr="008C72CA">
        <w:rPr>
          <w:rFonts w:hint="cs"/>
          <w:b/>
          <w:bCs/>
          <w:sz w:val="32"/>
          <w:szCs w:val="32"/>
          <w:rtl/>
        </w:rPr>
        <w:t xml:space="preserve">الحمد لله على إحسانه، والشكرُ له على توفيقهِ وامتنانه، وأشهدُ ألا إله إلا الله تعظيمًا لشانه، وأشهدُ أنّ محمدًا عبدهُ ورسولُه الداعي إلى رضوانه، صلَّى الله عليه وعلى </w:t>
      </w:r>
      <w:proofErr w:type="spellStart"/>
      <w:r w:rsidRPr="008C72CA">
        <w:rPr>
          <w:rFonts w:hint="cs"/>
          <w:b/>
          <w:bCs/>
          <w:sz w:val="32"/>
          <w:szCs w:val="32"/>
          <w:rtl/>
        </w:rPr>
        <w:t>آله</w:t>
      </w:r>
      <w:proofErr w:type="spellEnd"/>
      <w:r w:rsidRPr="008C72CA">
        <w:rPr>
          <w:rFonts w:hint="cs"/>
          <w:b/>
          <w:bCs/>
          <w:sz w:val="32"/>
          <w:szCs w:val="32"/>
          <w:rtl/>
        </w:rPr>
        <w:t xml:space="preserve"> وصحبه وإخوانه. </w:t>
      </w:r>
      <w:r w:rsidR="00200542" w:rsidRPr="00200542">
        <w:rPr>
          <w:sz w:val="30"/>
          <w:szCs w:val="30"/>
          <w:rtl/>
        </w:rPr>
        <w:t>﴿</w:t>
      </w:r>
      <w:r w:rsidR="00200542" w:rsidRPr="00200542">
        <w:rPr>
          <w:rFonts w:cs="Traditional Arabic" w:hint="eastAsia"/>
          <w:sz w:val="30"/>
          <w:szCs w:val="30"/>
          <w:rtl/>
        </w:rPr>
        <w:t>يَا</w:t>
      </w:r>
      <w:r w:rsidR="00200542" w:rsidRPr="00200542">
        <w:rPr>
          <w:rFonts w:cs="Traditional Arabic" w:hint="cs"/>
          <w:sz w:val="30"/>
          <w:szCs w:val="30"/>
          <w:rtl/>
        </w:rPr>
        <w:t xml:space="preserve"> </w:t>
      </w:r>
      <w:r w:rsidR="00200542" w:rsidRPr="00200542">
        <w:rPr>
          <w:rFonts w:cs="Traditional Arabic" w:hint="eastAsia"/>
          <w:sz w:val="30"/>
          <w:szCs w:val="30"/>
          <w:rtl/>
        </w:rPr>
        <w:t>أَيُّهَا</w:t>
      </w:r>
      <w:r w:rsidR="00200542" w:rsidRPr="00200542">
        <w:rPr>
          <w:rFonts w:cs="Traditional Arabic"/>
          <w:sz w:val="30"/>
          <w:szCs w:val="30"/>
          <w:rtl/>
        </w:rPr>
        <w:t xml:space="preserve"> الَّذِينَ آمَنُواْ اتَّقُواْ اللّهَ حَقَّ تُقَاتِهِ وَلاَ تَمُوتُنَّ إِلاَّ وَأَنتُم مُّسْلِمُون</w:t>
      </w:r>
      <w:r w:rsidR="00200542" w:rsidRPr="00200542">
        <w:rPr>
          <w:rFonts w:ascii="ATraditional Arabic" w:hAnsi="ATraditional Arabic"/>
          <w:sz w:val="30"/>
          <w:szCs w:val="30"/>
          <w:rtl/>
        </w:rPr>
        <w:t>﴾</w:t>
      </w:r>
      <w:r w:rsidRPr="008C72CA">
        <w:rPr>
          <w:rFonts w:hint="cs"/>
          <w:b/>
          <w:bCs/>
          <w:sz w:val="28"/>
          <w:szCs w:val="32"/>
          <w:rtl/>
        </w:rPr>
        <w:t xml:space="preserve"> </w:t>
      </w:r>
      <w:r w:rsidRPr="008C72CA">
        <w:rPr>
          <w:rFonts w:hint="cs"/>
          <w:b/>
          <w:bCs/>
          <w:sz w:val="32"/>
          <w:szCs w:val="32"/>
          <w:rtl/>
        </w:rPr>
        <w:t>أما بعد:</w:t>
      </w:r>
    </w:p>
    <w:p w14:paraId="25D34B11" w14:textId="29754CE1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فلما</w:t>
      </w:r>
      <w:r>
        <w:rPr>
          <w:rFonts w:hint="cs"/>
          <w:sz w:val="52"/>
          <w:szCs w:val="38"/>
          <w:rtl/>
        </w:rPr>
        <w:t xml:space="preserve"> أقبلت مريمُ عليهم</w:t>
      </w:r>
      <w:r w:rsidRPr="00D479E2">
        <w:rPr>
          <w:rFonts w:hint="cs"/>
          <w:sz w:val="52"/>
          <w:szCs w:val="38"/>
          <w:rtl/>
        </w:rPr>
        <w:t xml:space="preserve"> رآها القوم وأخبرتُهم بأنَّه ولدها؛ اشتدّ استغرابهم وعجبهم! كيف</w:t>
      </w:r>
      <w:r>
        <w:rPr>
          <w:rFonts w:hint="cs"/>
          <w:sz w:val="52"/>
          <w:szCs w:val="38"/>
          <w:rtl/>
        </w:rPr>
        <w:t xml:space="preserve"> ذلك </w:t>
      </w:r>
      <w:r w:rsidRPr="00D479E2">
        <w:rPr>
          <w:rFonts w:hint="cs"/>
          <w:sz w:val="52"/>
          <w:szCs w:val="38"/>
          <w:rtl/>
        </w:rPr>
        <w:t>يا مريم وأنتِ البتول العذراء الطاهرة التي كنّا نظنك مثلًا لنا في العبادة و</w:t>
      </w:r>
      <w:r>
        <w:rPr>
          <w:rFonts w:hint="cs"/>
          <w:sz w:val="52"/>
          <w:szCs w:val="38"/>
          <w:rtl/>
        </w:rPr>
        <w:t xml:space="preserve">قدوةً لبناتنا في </w:t>
      </w:r>
      <w:r w:rsidRPr="00D479E2">
        <w:rPr>
          <w:rFonts w:hint="cs"/>
          <w:sz w:val="52"/>
          <w:szCs w:val="38"/>
          <w:rtl/>
        </w:rPr>
        <w:t>الحياء والعفّة</w:t>
      </w:r>
      <w:r>
        <w:rPr>
          <w:rFonts w:hint="cs"/>
          <w:sz w:val="52"/>
          <w:szCs w:val="38"/>
          <w:rtl/>
        </w:rPr>
        <w:t xml:space="preserve"> والطهارة؛ كيف</w:t>
      </w:r>
      <w:r w:rsidRPr="00D479E2">
        <w:rPr>
          <w:rFonts w:hint="cs"/>
          <w:sz w:val="52"/>
          <w:szCs w:val="38"/>
          <w:rtl/>
        </w:rPr>
        <w:t xml:space="preserve"> تأتين لنا بعد هذه السنوات كُلّها بولدٍ من السفاح والزنا!!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فَأَتَتْ</w:t>
      </w:r>
      <w:r w:rsidR="00200542">
        <w:rPr>
          <w:rFonts w:cs="Traditional Arabic"/>
          <w:sz w:val="52"/>
          <w:szCs w:val="34"/>
          <w:rtl/>
        </w:rPr>
        <w:t xml:space="preserve"> بِهِ قَوْمَهَا تَحْمِلُهُ قَالُوا </w:t>
      </w:r>
      <w:proofErr w:type="spellStart"/>
      <w:r w:rsidR="00200542">
        <w:rPr>
          <w:rFonts w:cs="Traditional Arabic"/>
          <w:sz w:val="52"/>
          <w:szCs w:val="34"/>
          <w:rtl/>
        </w:rPr>
        <w:t>يَامَرْيَمُ</w:t>
      </w:r>
      <w:proofErr w:type="spellEnd"/>
      <w:r w:rsidR="00200542">
        <w:rPr>
          <w:rFonts w:cs="Traditional Arabic"/>
          <w:sz w:val="52"/>
          <w:szCs w:val="34"/>
          <w:rtl/>
        </w:rPr>
        <w:t xml:space="preserve"> لَقَدْ جِئْتِ شَيْئًا فَرِيًّا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rFonts w:hint="cs"/>
          <w:sz w:val="52"/>
          <w:szCs w:val="38"/>
          <w:rtl/>
        </w:rPr>
        <w:t>!</w:t>
      </w:r>
    </w:p>
    <w:p w14:paraId="35F3822D" w14:textId="3D24AB52" w:rsidR="00E40E0E" w:rsidRPr="00121907" w:rsidRDefault="00E40E0E" w:rsidP="00E40E0E">
      <w:pPr>
        <w:ind w:firstLine="0"/>
        <w:jc w:val="both"/>
        <w:rPr>
          <w:rFonts w:ascii="ATraditional Arabic" w:hAnsi="ATraditional Arabic"/>
          <w:sz w:val="52"/>
          <w:szCs w:val="32"/>
          <w:rtl/>
        </w:rPr>
      </w:pPr>
      <w:r w:rsidRPr="00D479E2">
        <w:rPr>
          <w:rFonts w:hint="cs"/>
          <w:sz w:val="52"/>
          <w:szCs w:val="38"/>
          <w:rtl/>
        </w:rPr>
        <w:t>والعجيبُ يا مريم أنَّ</w:t>
      </w:r>
      <w:r>
        <w:rPr>
          <w:rFonts w:hint="cs"/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عائلتكم عائلةٌ صالحة ليست معروفةً بهذه الأعمال السيئة؛ </w:t>
      </w:r>
      <w:r>
        <w:rPr>
          <w:rFonts w:hint="cs"/>
          <w:sz w:val="52"/>
          <w:szCs w:val="38"/>
          <w:rtl/>
        </w:rPr>
        <w:t xml:space="preserve">فأخوك هارون رجلٌ صالح، وأبوك رجلٌ غيرُ معروفٍ بالسوء، وأُمّك ما كانت من زانيةً من البغايا؛ </w:t>
      </w:r>
      <w:r w:rsidRPr="00D479E2">
        <w:rPr>
          <w:rFonts w:hint="cs"/>
          <w:sz w:val="52"/>
          <w:szCs w:val="38"/>
          <w:rtl/>
        </w:rPr>
        <w:t xml:space="preserve"> </w:t>
      </w:r>
      <w:r w:rsidR="00200542">
        <w:rPr>
          <w:sz w:val="52"/>
          <w:szCs w:val="32"/>
          <w:rtl/>
        </w:rPr>
        <w:t>﴿</w:t>
      </w:r>
      <w:proofErr w:type="spellStart"/>
      <w:r w:rsidR="00200542">
        <w:rPr>
          <w:rFonts w:cs="Traditional Arabic" w:hint="eastAsia"/>
          <w:sz w:val="52"/>
          <w:szCs w:val="32"/>
          <w:rtl/>
        </w:rPr>
        <w:t>يَاأُخْتَ</w:t>
      </w:r>
      <w:proofErr w:type="spellEnd"/>
      <w:r w:rsidR="00200542">
        <w:rPr>
          <w:rFonts w:cs="Traditional Arabic"/>
          <w:sz w:val="52"/>
          <w:szCs w:val="32"/>
          <w:rtl/>
        </w:rPr>
        <w:t xml:space="preserve"> هَارُونَ مَا كَانَ أَبُوكِ امْرَأَ سَوْءٍ وَمَا كَانَتْ أُمُّكِ بَغِيًّا</w:t>
      </w:r>
      <w:r w:rsidR="00200542">
        <w:rPr>
          <w:rFonts w:ascii="ATraditional Arabic" w:hAnsi="ATraditional Arabic"/>
          <w:sz w:val="52"/>
          <w:szCs w:val="32"/>
          <w:rtl/>
        </w:rPr>
        <w:t>﴾</w:t>
      </w:r>
      <w:r>
        <w:rPr>
          <w:rFonts w:ascii="ATraditional Arabic" w:hAnsi="ATraditional Arabic" w:hint="cs"/>
          <w:sz w:val="52"/>
          <w:szCs w:val="32"/>
          <w:rtl/>
        </w:rPr>
        <w:t xml:space="preserve"> </w:t>
      </w:r>
      <w:r>
        <w:rPr>
          <w:rFonts w:hint="cs"/>
          <w:sz w:val="52"/>
          <w:szCs w:val="38"/>
          <w:rtl/>
        </w:rPr>
        <w:t>فكيف تفعلين ما يُناقض أفعال هذه العائلة المعروفة بالصلاح والتقوى!</w:t>
      </w:r>
      <w:r w:rsidRPr="00D479E2">
        <w:rPr>
          <w:rFonts w:hint="cs"/>
          <w:sz w:val="52"/>
          <w:szCs w:val="38"/>
          <w:rtl/>
        </w:rPr>
        <w:t xml:space="preserve"> </w:t>
      </w:r>
    </w:p>
    <w:p w14:paraId="59D5B843" w14:textId="559F01E3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فما كلمتُهم مريم بكلمةٍ واحدة، بل أشارت إلى </w:t>
      </w:r>
      <w:r>
        <w:rPr>
          <w:rFonts w:hint="cs"/>
          <w:sz w:val="52"/>
          <w:szCs w:val="38"/>
          <w:rtl/>
        </w:rPr>
        <w:t>ولدها وصبيِّها الذي في المهد</w:t>
      </w:r>
      <w:r w:rsidRPr="00D479E2">
        <w:rPr>
          <w:rFonts w:hint="cs"/>
          <w:sz w:val="52"/>
          <w:szCs w:val="38"/>
          <w:rtl/>
        </w:rPr>
        <w:t xml:space="preserve">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فَأَشَارَتْ</w:t>
      </w:r>
      <w:r w:rsidR="00200542">
        <w:rPr>
          <w:rFonts w:cs="Traditional Arabic"/>
          <w:sz w:val="52"/>
          <w:szCs w:val="34"/>
          <w:rtl/>
        </w:rPr>
        <w:t xml:space="preserve"> إِلَيْهِ قَالُوا كَيْفَ نُكَلِّمُ مَن كَانَ فِي الْمَهْدِ صَبِيًّا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rFonts w:hint="cs"/>
          <w:sz w:val="52"/>
          <w:szCs w:val="38"/>
          <w:rtl/>
        </w:rPr>
        <w:t>؟!</w:t>
      </w:r>
    </w:p>
    <w:p w14:paraId="770AB9DA" w14:textId="77777777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فازداد عجبهم، وعَظُم استغرابهم!</w:t>
      </w:r>
      <w:r w:rsidRPr="00D479E2">
        <w:rPr>
          <w:rFonts w:hint="cs"/>
          <w:sz w:val="52"/>
          <w:szCs w:val="38"/>
          <w:rtl/>
        </w:rPr>
        <w:t xml:space="preserve"> كيف تأمريننا يا مريم أن نكلّم صبيًا</w:t>
      </w:r>
      <w:r>
        <w:rPr>
          <w:rFonts w:hint="cs"/>
          <w:sz w:val="52"/>
          <w:szCs w:val="38"/>
          <w:rtl/>
        </w:rPr>
        <w:t xml:space="preserve"> في المهد</w:t>
      </w:r>
      <w:r w:rsidRPr="00D479E2">
        <w:rPr>
          <w:rFonts w:hint="cs"/>
          <w:sz w:val="52"/>
          <w:szCs w:val="38"/>
          <w:rtl/>
        </w:rPr>
        <w:t>، وأنتِ تعلمين أن</w:t>
      </w:r>
      <w:r>
        <w:rPr>
          <w:rFonts w:hint="cs"/>
          <w:sz w:val="52"/>
          <w:szCs w:val="38"/>
          <w:rtl/>
        </w:rPr>
        <w:t>ّ</w:t>
      </w:r>
      <w:r w:rsidRPr="00D479E2">
        <w:rPr>
          <w:rFonts w:hint="cs"/>
          <w:sz w:val="52"/>
          <w:szCs w:val="38"/>
          <w:rtl/>
        </w:rPr>
        <w:t xml:space="preserve"> الصبيان لا يتكلمون في هذا الوقت! </w:t>
      </w:r>
    </w:p>
    <w:p w14:paraId="7188E664" w14:textId="77777777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هل </w:t>
      </w:r>
      <w:proofErr w:type="spellStart"/>
      <w:r w:rsidRPr="00D479E2">
        <w:rPr>
          <w:rFonts w:hint="cs"/>
          <w:sz w:val="52"/>
          <w:szCs w:val="38"/>
          <w:rtl/>
        </w:rPr>
        <w:t>تهزأين</w:t>
      </w:r>
      <w:proofErr w:type="spellEnd"/>
      <w:r w:rsidRPr="00D479E2">
        <w:rPr>
          <w:rFonts w:hint="cs"/>
          <w:sz w:val="52"/>
          <w:szCs w:val="38"/>
          <w:rtl/>
        </w:rPr>
        <w:t xml:space="preserve"> وتشمتين بنا</w:t>
      </w:r>
      <w:r>
        <w:rPr>
          <w:rFonts w:hint="cs"/>
          <w:sz w:val="52"/>
          <w:szCs w:val="38"/>
          <w:rtl/>
        </w:rPr>
        <w:t xml:space="preserve"> يا مريم</w:t>
      </w:r>
      <w:r w:rsidRPr="00D479E2">
        <w:rPr>
          <w:rFonts w:hint="cs"/>
          <w:sz w:val="52"/>
          <w:szCs w:val="38"/>
          <w:rtl/>
        </w:rPr>
        <w:t>؟</w:t>
      </w:r>
      <w:r>
        <w:rPr>
          <w:rFonts w:hint="cs"/>
          <w:sz w:val="52"/>
          <w:szCs w:val="38"/>
          <w:rtl/>
        </w:rPr>
        <w:t>!</w:t>
      </w:r>
      <w:r w:rsidRPr="00D479E2">
        <w:rPr>
          <w:rFonts w:hint="cs"/>
          <w:sz w:val="52"/>
          <w:szCs w:val="38"/>
          <w:rtl/>
        </w:rPr>
        <w:t xml:space="preserve"> أم تريدين أن تتخلّصي من التهمة بأيّ وسيلةٍ وطريقة؟!</w:t>
      </w:r>
    </w:p>
    <w:p w14:paraId="2BFB7075" w14:textId="4CDBAEAE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فإذا بالمعجزة تتحقّق، وإذا بالطفل الرضيع ينطقه الله -الذي هو على كل شيء قدير- ولو نطقَ</w:t>
      </w:r>
      <w:r>
        <w:rPr>
          <w:rFonts w:hint="cs"/>
          <w:sz w:val="52"/>
          <w:szCs w:val="38"/>
          <w:rtl/>
        </w:rPr>
        <w:t xml:space="preserve"> هذا الصبيُّ</w:t>
      </w:r>
      <w:r w:rsidRPr="00D479E2">
        <w:rPr>
          <w:rFonts w:hint="cs"/>
          <w:sz w:val="52"/>
          <w:szCs w:val="38"/>
          <w:rtl/>
        </w:rPr>
        <w:t xml:space="preserve"> بأيِّ كلامٍ لكان معجزةً</w:t>
      </w:r>
      <w:r>
        <w:rPr>
          <w:rFonts w:hint="cs"/>
          <w:sz w:val="52"/>
          <w:szCs w:val="38"/>
          <w:rtl/>
        </w:rPr>
        <w:t xml:space="preserve"> من المعجزات</w:t>
      </w:r>
      <w:r w:rsidRPr="00D479E2">
        <w:rPr>
          <w:rFonts w:hint="cs"/>
          <w:sz w:val="52"/>
          <w:szCs w:val="38"/>
          <w:rtl/>
        </w:rPr>
        <w:t xml:space="preserve">؛ فكيف وهم يسمعون هذا الصبيّ في المهد ينطقُ بهذه الكلمات العظيمة: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قَالَ</w:t>
      </w:r>
      <w:r w:rsidR="00200542">
        <w:rPr>
          <w:rFonts w:cs="Traditional Arabic"/>
          <w:sz w:val="52"/>
          <w:szCs w:val="34"/>
          <w:rtl/>
        </w:rPr>
        <w:t xml:space="preserve"> إِنِّي عَبْدُ اللَّهِ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 xml:space="preserve">هذه أول كلمة قالها عن نفسِه، وعرَّف بها نفسِه -وهي أشرف كلمة يُعرِّف بها الإنسان ذاتَه- فلم يقل إني ابنُ الله، ولم يقل إني ثالث ثلاثة من الآلهة، ولم يقل إني الله، بل قال: </w:t>
      </w:r>
      <w:r w:rsidRPr="00121907">
        <w:rPr>
          <w:rFonts w:hint="cs"/>
          <w:b/>
          <w:bCs/>
          <w:sz w:val="52"/>
          <w:szCs w:val="38"/>
          <w:rtl/>
        </w:rPr>
        <w:t>عبد</w:t>
      </w:r>
      <w:r>
        <w:rPr>
          <w:rFonts w:hint="cs"/>
          <w:b/>
          <w:bCs/>
          <w:sz w:val="52"/>
          <w:szCs w:val="38"/>
          <w:rtl/>
        </w:rPr>
        <w:t>ُ</w:t>
      </w:r>
      <w:r>
        <w:rPr>
          <w:b/>
          <w:bCs/>
          <w:sz w:val="52"/>
          <w:szCs w:val="38"/>
          <w:rtl/>
        </w:rPr>
        <w:t xml:space="preserve"> </w:t>
      </w:r>
      <w:r w:rsidRPr="00121907">
        <w:rPr>
          <w:rFonts w:hint="cs"/>
          <w:b/>
          <w:bCs/>
          <w:sz w:val="52"/>
          <w:szCs w:val="38"/>
          <w:rtl/>
        </w:rPr>
        <w:t>الله.</w:t>
      </w:r>
    </w:p>
    <w:p w14:paraId="2F5DA794" w14:textId="038CD889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وإنما ميزتي التي خصَّني بها وميّزني عليكم بها في الدين أنَّه: </w:t>
      </w:r>
      <w:r w:rsidR="00200542">
        <w:rPr>
          <w:rFonts w:hint="cs"/>
          <w:sz w:val="52"/>
          <w:szCs w:val="34"/>
          <w:rtl/>
        </w:rPr>
        <w:t>﴿</w:t>
      </w:r>
      <w:r w:rsidR="00200542">
        <w:rPr>
          <w:rFonts w:cs="Traditional Arabic" w:hint="eastAsia"/>
          <w:sz w:val="52"/>
          <w:szCs w:val="34"/>
          <w:rtl/>
        </w:rPr>
        <w:t>آتَانِيَ</w:t>
      </w:r>
      <w:r w:rsidR="00200542">
        <w:rPr>
          <w:rFonts w:cs="Traditional Arabic"/>
          <w:sz w:val="52"/>
          <w:szCs w:val="34"/>
          <w:rtl/>
        </w:rPr>
        <w:t xml:space="preserve"> الْكِتَابَ وَجَعَلَنِي نَبِيًّا</w:t>
      </w:r>
      <w:r w:rsidR="00200542">
        <w:rPr>
          <w:rFonts w:hint="cs"/>
          <w:sz w:val="52"/>
          <w:szCs w:val="34"/>
          <w:rtl/>
        </w:rPr>
        <w:t>﴾</w:t>
      </w:r>
      <w:r>
        <w:rPr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يعني قضى لي بنعمة الكتاب والنبوة</w:t>
      </w:r>
      <w:r>
        <w:rPr>
          <w:rFonts w:hint="cs"/>
          <w:sz w:val="52"/>
          <w:szCs w:val="38"/>
          <w:rtl/>
        </w:rPr>
        <w:t>، ثُمَّ أخبر عيسى بعد ذلك</w:t>
      </w:r>
      <w:r w:rsidRPr="00D479E2">
        <w:rPr>
          <w:rFonts w:hint="cs"/>
          <w:sz w:val="52"/>
          <w:szCs w:val="38"/>
          <w:rtl/>
        </w:rPr>
        <w:t xml:space="preserve"> بعددٍ من النعم الأخرى الخاصَّة</w:t>
      </w:r>
      <w:r>
        <w:rPr>
          <w:rFonts w:hint="cs"/>
          <w:sz w:val="52"/>
          <w:szCs w:val="38"/>
          <w:rtl/>
        </w:rPr>
        <w:t xml:space="preserve"> التي منَّ الله </w:t>
      </w:r>
      <w:r>
        <w:rPr>
          <w:rFonts w:hint="cs"/>
          <w:sz w:val="52"/>
          <w:szCs w:val="38"/>
          <w:rtl/>
        </w:rPr>
        <w:lastRenderedPageBreak/>
        <w:t>بها عليه، فقال:</w:t>
      </w:r>
      <w:r w:rsidRPr="00D479E2">
        <w:rPr>
          <w:rFonts w:hint="cs"/>
          <w:sz w:val="52"/>
          <w:szCs w:val="38"/>
          <w:rtl/>
        </w:rPr>
        <w:t xml:space="preserve"> </w:t>
      </w:r>
      <w:r w:rsidR="00200542">
        <w:rPr>
          <w:sz w:val="48"/>
          <w:szCs w:val="28"/>
          <w:rtl/>
        </w:rPr>
        <w:t>﴿</w:t>
      </w:r>
      <w:r w:rsidR="00200542">
        <w:rPr>
          <w:rFonts w:cs="Traditional Arabic" w:hint="eastAsia"/>
          <w:sz w:val="48"/>
          <w:szCs w:val="28"/>
          <w:rtl/>
        </w:rPr>
        <w:t>وَجَعَلَنِي</w:t>
      </w:r>
      <w:r w:rsidR="00200542">
        <w:rPr>
          <w:rFonts w:cs="Traditional Arabic"/>
          <w:sz w:val="48"/>
          <w:szCs w:val="28"/>
          <w:rtl/>
        </w:rPr>
        <w:t xml:space="preserve"> مُبَارَكًا أَيْنَ مَا كُنتُ</w:t>
      </w:r>
      <w:r w:rsidR="00200542">
        <w:rPr>
          <w:rFonts w:ascii="ATraditional Arabic" w:hAnsi="ATraditional Arabic"/>
          <w:sz w:val="48"/>
          <w:szCs w:val="28"/>
          <w:rtl/>
        </w:rPr>
        <w:t>﴾</w:t>
      </w:r>
      <w:r w:rsidRPr="00E40E0E">
        <w:rPr>
          <w:rFonts w:ascii="ATraditional Arabic" w:hAnsi="ATraditional Arabic" w:hint="cs"/>
          <w:sz w:val="48"/>
          <w:szCs w:val="28"/>
          <w:rtl/>
        </w:rPr>
        <w:t xml:space="preserve"> </w:t>
      </w:r>
      <w:r>
        <w:rPr>
          <w:rFonts w:ascii="ATraditional Arabic" w:hAnsi="ATraditional Arabic" w:hint="cs"/>
          <w:sz w:val="52"/>
          <w:szCs w:val="38"/>
          <w:rtl/>
        </w:rPr>
        <w:t>أي: جعلني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>كثير النفع للنّاس؛ أرحمهم وأعينهم وأساعدهم وأدلهم على الخير أينما كنت وحيثُما حللت.</w:t>
      </w:r>
    </w:p>
    <w:p w14:paraId="36F29396" w14:textId="5254456B" w:rsidR="00E40E0E" w:rsidRPr="00D479E2" w:rsidRDefault="00200542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4"/>
          <w:rtl/>
        </w:rPr>
        <w:t>﴿</w:t>
      </w:r>
      <w:r>
        <w:rPr>
          <w:rFonts w:cs="Traditional Arabic" w:hint="eastAsia"/>
          <w:sz w:val="52"/>
          <w:szCs w:val="34"/>
          <w:rtl/>
        </w:rPr>
        <w:t>وَأَوْصَانِي</w:t>
      </w:r>
      <w:r>
        <w:rPr>
          <w:rFonts w:cs="Traditional Arabic"/>
          <w:sz w:val="52"/>
          <w:szCs w:val="34"/>
          <w:rtl/>
        </w:rPr>
        <w:t xml:space="preserve"> بِالصَّلاَةِ وَالزَّكَاةِ مَا دُمْتُ حَيًّا</w:t>
      </w:r>
      <w:r>
        <w:rPr>
          <w:rFonts w:hint="cs"/>
          <w:sz w:val="52"/>
          <w:szCs w:val="34"/>
          <w:rtl/>
        </w:rPr>
        <w:t>﴾</w:t>
      </w:r>
      <w:r w:rsidR="00E40E0E">
        <w:rPr>
          <w:sz w:val="52"/>
          <w:szCs w:val="38"/>
          <w:rtl/>
        </w:rPr>
        <w:t xml:space="preserve"> </w:t>
      </w:r>
      <w:r w:rsidR="00E40E0E" w:rsidRPr="00D479E2">
        <w:rPr>
          <w:rFonts w:hint="cs"/>
          <w:sz w:val="52"/>
          <w:szCs w:val="38"/>
          <w:rtl/>
        </w:rPr>
        <w:t>وأوصاني</w:t>
      </w:r>
      <w:r w:rsidR="00E40E0E">
        <w:rPr>
          <w:rFonts w:hint="cs"/>
          <w:sz w:val="52"/>
          <w:szCs w:val="38"/>
          <w:rtl/>
        </w:rPr>
        <w:t xml:space="preserve"> ربّي أن أشكر هذه النعم العظيمة</w:t>
      </w:r>
      <w:r w:rsidR="00E40E0E" w:rsidRPr="00D479E2">
        <w:rPr>
          <w:rFonts w:hint="cs"/>
          <w:sz w:val="52"/>
          <w:szCs w:val="38"/>
          <w:rtl/>
        </w:rPr>
        <w:t xml:space="preserve"> بالمحافظة على الصلاة في أوقاتِها، وأداء الزكاة الواجبة في المال؛ مدةَ دوامي حيًا</w:t>
      </w:r>
      <w:r w:rsidR="00E40E0E">
        <w:rPr>
          <w:rFonts w:hint="cs"/>
          <w:sz w:val="52"/>
          <w:szCs w:val="38"/>
          <w:rtl/>
        </w:rPr>
        <w:t>.</w:t>
      </w:r>
    </w:p>
    <w:p w14:paraId="1B04F8D7" w14:textId="337D8756" w:rsidR="00E40E0E" w:rsidRPr="00E40E0E" w:rsidRDefault="00200542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48"/>
          <w:szCs w:val="32"/>
          <w:rtl/>
        </w:rPr>
        <w:t>﴿</w:t>
      </w:r>
      <w:r>
        <w:rPr>
          <w:rFonts w:cs="Traditional Arabic" w:hint="eastAsia"/>
          <w:sz w:val="48"/>
          <w:szCs w:val="32"/>
          <w:rtl/>
        </w:rPr>
        <w:t>وَبَرًّا</w:t>
      </w:r>
      <w:r>
        <w:rPr>
          <w:rFonts w:cs="Traditional Arabic"/>
          <w:sz w:val="48"/>
          <w:szCs w:val="32"/>
          <w:rtl/>
        </w:rPr>
        <w:t xml:space="preserve"> بِوَالِدَتِي وَلَمْ يَجْعَلْنِي جَبَّارًا شَقِيًّا</w:t>
      </w:r>
      <w:r>
        <w:rPr>
          <w:rFonts w:hint="cs"/>
          <w:sz w:val="48"/>
          <w:szCs w:val="32"/>
          <w:rtl/>
        </w:rPr>
        <w:t>﴾</w:t>
      </w:r>
      <w:r w:rsidR="00E40E0E" w:rsidRPr="00E40E0E">
        <w:rPr>
          <w:sz w:val="48"/>
          <w:rtl/>
        </w:rPr>
        <w:t xml:space="preserve"> </w:t>
      </w:r>
      <w:r w:rsidR="00E40E0E">
        <w:rPr>
          <w:rFonts w:hint="cs"/>
          <w:sz w:val="52"/>
          <w:szCs w:val="38"/>
          <w:rtl/>
        </w:rPr>
        <w:t>وأوصاني ربّي بأن أكون عظيم</w:t>
      </w:r>
      <w:r w:rsidR="00E40E0E" w:rsidRPr="00D479E2">
        <w:rPr>
          <w:rFonts w:hint="cs"/>
          <w:sz w:val="52"/>
          <w:szCs w:val="38"/>
          <w:rtl/>
        </w:rPr>
        <w:t xml:space="preserve"> البرّ بوالدتي؛ أقوم بشؤونها، وأطيع أوامرها، وأسارع في مرضاتِها، ولم يجعلني</w:t>
      </w:r>
      <w:r w:rsidR="00E40E0E">
        <w:rPr>
          <w:rFonts w:hint="cs"/>
          <w:sz w:val="52"/>
          <w:szCs w:val="38"/>
          <w:rtl/>
        </w:rPr>
        <w:t xml:space="preserve"> ربّي</w:t>
      </w:r>
      <w:r w:rsidR="00E40E0E" w:rsidRPr="00D479E2">
        <w:rPr>
          <w:rFonts w:hint="cs"/>
          <w:sz w:val="52"/>
          <w:szCs w:val="38"/>
          <w:rtl/>
        </w:rPr>
        <w:t xml:space="preserve"> من الجبّارين الأشقياء الذين يسيئون إلى </w:t>
      </w:r>
      <w:r w:rsidR="00E40E0E">
        <w:rPr>
          <w:rFonts w:hint="cs"/>
          <w:sz w:val="52"/>
          <w:szCs w:val="38"/>
          <w:rtl/>
        </w:rPr>
        <w:t xml:space="preserve">ولاداتهم </w:t>
      </w:r>
      <w:r w:rsidR="00E40E0E" w:rsidRPr="00D479E2">
        <w:rPr>
          <w:rFonts w:hint="cs"/>
          <w:sz w:val="52"/>
          <w:szCs w:val="38"/>
          <w:rtl/>
        </w:rPr>
        <w:t>بأقوالهم، أو يعقّون</w:t>
      </w:r>
      <w:r w:rsidR="00E40E0E">
        <w:rPr>
          <w:rFonts w:hint="cs"/>
          <w:sz w:val="52"/>
          <w:szCs w:val="38"/>
          <w:rtl/>
        </w:rPr>
        <w:t xml:space="preserve"> أمهاتهم</w:t>
      </w:r>
      <w:r w:rsidR="00E40E0E" w:rsidRPr="00D479E2">
        <w:rPr>
          <w:rFonts w:hint="cs"/>
          <w:sz w:val="52"/>
          <w:szCs w:val="38"/>
          <w:rtl/>
        </w:rPr>
        <w:t xml:space="preserve"> بأفعاله</w:t>
      </w:r>
      <w:r w:rsidR="00E40E0E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48"/>
          <w:szCs w:val="32"/>
          <w:rtl/>
        </w:rPr>
        <w:t>﴿</w:t>
      </w:r>
      <w:r w:rsidRPr="00200542">
        <w:rPr>
          <w:rFonts w:cs="Traditional Arabic" w:hint="eastAsia"/>
          <w:sz w:val="48"/>
          <w:szCs w:val="32"/>
          <w:rtl/>
        </w:rPr>
        <w:t>وَالسَّلاَمُ</w:t>
      </w:r>
      <w:r w:rsidRPr="00200542">
        <w:rPr>
          <w:rFonts w:cs="Traditional Arabic"/>
          <w:sz w:val="48"/>
          <w:szCs w:val="32"/>
          <w:rtl/>
        </w:rPr>
        <w:t xml:space="preserve"> عَلَيَّ يَوْمَ وُلِدتُّ وَيَوْمَ أَمُوتُ وَيَوْمَ أُبْعَثُ حَيًّا</w:t>
      </w:r>
      <w:r>
        <w:rPr>
          <w:rFonts w:hint="cs"/>
          <w:sz w:val="48"/>
          <w:szCs w:val="32"/>
          <w:rtl/>
        </w:rPr>
        <w:t>﴾</w:t>
      </w:r>
      <w:r w:rsidR="00E40E0E" w:rsidRPr="00200542">
        <w:rPr>
          <w:rFonts w:hint="cs"/>
          <w:sz w:val="48"/>
          <w:szCs w:val="32"/>
          <w:rtl/>
        </w:rPr>
        <w:t>.</w:t>
      </w:r>
    </w:p>
    <w:p w14:paraId="28CB1CAF" w14:textId="1741AFDB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 xml:space="preserve">ثُمّ أسدل الله الستار عن الخلاف والنقاش والجدال في عيسى ’ بعد هذا البيان </w:t>
      </w:r>
      <w:r>
        <w:rPr>
          <w:rFonts w:hint="cs"/>
          <w:sz w:val="52"/>
          <w:szCs w:val="38"/>
          <w:rtl/>
        </w:rPr>
        <w:t>الشافي الكافي في</w:t>
      </w:r>
      <w:r w:rsidRPr="00D479E2">
        <w:rPr>
          <w:rFonts w:hint="cs"/>
          <w:sz w:val="52"/>
          <w:szCs w:val="38"/>
          <w:rtl/>
        </w:rPr>
        <w:t xml:space="preserve"> حقيقة عيسى</w:t>
      </w:r>
      <w:r>
        <w:rPr>
          <w:rFonts w:hint="cs"/>
          <w:sz w:val="52"/>
          <w:szCs w:val="38"/>
          <w:rtl/>
        </w:rPr>
        <w:t xml:space="preserve"> ابن مريم </w:t>
      </w:r>
      <w:r w:rsidRPr="0002734C">
        <w:rPr>
          <w:rFonts w:hint="cs"/>
          <w:sz w:val="52"/>
          <w:szCs w:val="38"/>
          <w:rtl/>
        </w:rPr>
        <w:t>’</w:t>
      </w:r>
      <w:r w:rsidRPr="00D479E2">
        <w:rPr>
          <w:rFonts w:hint="cs"/>
          <w:sz w:val="52"/>
          <w:szCs w:val="38"/>
          <w:rtl/>
        </w:rPr>
        <w:t xml:space="preserve">، فقال سبحانه: </w:t>
      </w:r>
      <w:r w:rsidR="00200542">
        <w:rPr>
          <w:rFonts w:hint="cs"/>
          <w:sz w:val="48"/>
          <w:szCs w:val="32"/>
          <w:rtl/>
        </w:rPr>
        <w:t>﴿</w:t>
      </w:r>
      <w:r w:rsidR="00200542">
        <w:rPr>
          <w:rFonts w:cs="Traditional Arabic" w:hint="eastAsia"/>
          <w:sz w:val="48"/>
          <w:szCs w:val="32"/>
          <w:rtl/>
        </w:rPr>
        <w:t>ذَلِكَ</w:t>
      </w:r>
      <w:r w:rsidR="00200542">
        <w:rPr>
          <w:rFonts w:cs="Traditional Arabic"/>
          <w:sz w:val="48"/>
          <w:szCs w:val="32"/>
          <w:rtl/>
        </w:rPr>
        <w:t xml:space="preserve"> عِيسَى ابْنُ مَرْيَمَ قَوْلَ الْحَقِّ الَّذِي فِيهِ يَمْتَرُون</w:t>
      </w:r>
      <w:r w:rsidR="00200542">
        <w:rPr>
          <w:rFonts w:hint="cs"/>
          <w:sz w:val="48"/>
          <w:szCs w:val="32"/>
          <w:rtl/>
        </w:rPr>
        <w:t>﴾</w:t>
      </w:r>
      <w:r>
        <w:rPr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 xml:space="preserve">نعم </w:t>
      </w:r>
      <w:r w:rsidRPr="00D479E2">
        <w:rPr>
          <w:rFonts w:hint="cs"/>
          <w:sz w:val="52"/>
          <w:szCs w:val="38"/>
          <w:rtl/>
        </w:rPr>
        <w:t>هذا هو عيسى وهذه حقيقتُه؛ هو عبدٌ من عباد الله، أكرمه الله بالولادة من غير أب، ومنَّ عليه بالرسالة والنبوة</w:t>
      </w:r>
      <w:r>
        <w:rPr>
          <w:rFonts w:hint="cs"/>
          <w:sz w:val="52"/>
          <w:szCs w:val="38"/>
          <w:rtl/>
        </w:rPr>
        <w:t>.</w:t>
      </w:r>
    </w:p>
    <w:p w14:paraId="222EEF3D" w14:textId="642FA7EC" w:rsidR="00E40E0E" w:rsidRPr="00D479E2" w:rsidRDefault="00E40E0E" w:rsidP="00E40E0E">
      <w:pPr>
        <w:ind w:firstLine="0"/>
        <w:jc w:val="both"/>
        <w:rPr>
          <w:sz w:val="52"/>
          <w:szCs w:val="38"/>
          <w:rtl/>
        </w:rPr>
      </w:pPr>
      <w:r w:rsidRPr="00D479E2">
        <w:rPr>
          <w:rFonts w:hint="cs"/>
          <w:sz w:val="52"/>
          <w:szCs w:val="38"/>
          <w:rtl/>
        </w:rPr>
        <w:t>ليس هو دونَ هذه المرتبة؛ بأن يكون ولد زنا كما يقوله اليهود -قبّحهم الله-</w:t>
      </w:r>
      <w:r>
        <w:rPr>
          <w:rFonts w:hint="cs"/>
          <w:sz w:val="52"/>
          <w:szCs w:val="38"/>
          <w:rtl/>
        </w:rPr>
        <w:t xml:space="preserve">، </w:t>
      </w:r>
      <w:r w:rsidRPr="00D479E2">
        <w:rPr>
          <w:rFonts w:hint="cs"/>
          <w:sz w:val="52"/>
          <w:szCs w:val="38"/>
          <w:rtl/>
        </w:rPr>
        <w:t>وليس هو فوق مرتبة العبوديّة بأن يُجعل إلهًا أو ابن</w:t>
      </w:r>
      <w:r>
        <w:rPr>
          <w:rFonts w:hint="cs"/>
          <w:sz w:val="52"/>
          <w:szCs w:val="38"/>
          <w:rtl/>
        </w:rPr>
        <w:t>ًا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>ل</w:t>
      </w:r>
      <w:r w:rsidRPr="00D479E2">
        <w:rPr>
          <w:rFonts w:hint="cs"/>
          <w:sz w:val="52"/>
          <w:szCs w:val="38"/>
          <w:rtl/>
        </w:rPr>
        <w:t>لإله كما يقوله النّصارى -تعالى الله عمّا يقولون علوًا كبيرًا-.</w:t>
      </w:r>
    </w:p>
    <w:p w14:paraId="6169AD30" w14:textId="125F31CD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ثُمَّ ختمَ الله هذا البيان العظيم؛ بتنزيه نفسِه عن هذه المقالة الفاجرة من نسبة الولد إليه؛ فقال:</w:t>
      </w:r>
      <w:r w:rsidRPr="00D479E2">
        <w:rPr>
          <w:rFonts w:hint="cs"/>
          <w:sz w:val="52"/>
          <w:szCs w:val="38"/>
          <w:rtl/>
        </w:rPr>
        <w:t xml:space="preserve"> </w:t>
      </w:r>
      <w:r w:rsidR="00200542">
        <w:rPr>
          <w:rFonts w:hint="cs"/>
          <w:sz w:val="48"/>
          <w:szCs w:val="32"/>
          <w:rtl/>
        </w:rPr>
        <w:t>﴿</w:t>
      </w:r>
      <w:r w:rsidR="00200542">
        <w:rPr>
          <w:rFonts w:cs="Traditional Arabic" w:hint="eastAsia"/>
          <w:sz w:val="48"/>
          <w:szCs w:val="32"/>
          <w:rtl/>
        </w:rPr>
        <w:t>مَا</w:t>
      </w:r>
      <w:r w:rsidR="00200542">
        <w:rPr>
          <w:rFonts w:cs="Traditional Arabic"/>
          <w:sz w:val="48"/>
          <w:szCs w:val="32"/>
          <w:rtl/>
        </w:rPr>
        <w:t xml:space="preserve"> كَانَ لِلَّهِ أَن يَتَّخِذَ مِن وَلَدٍ سُبْحَانَهُ</w:t>
      </w:r>
      <w:r w:rsidR="00200542">
        <w:rPr>
          <w:rFonts w:hint="cs"/>
          <w:sz w:val="48"/>
          <w:szCs w:val="32"/>
          <w:rtl/>
        </w:rPr>
        <w:t>﴾</w:t>
      </w:r>
      <w:r w:rsidRPr="00E40E0E">
        <w:rPr>
          <w:sz w:val="48"/>
          <w:rtl/>
        </w:rPr>
        <w:t xml:space="preserve"> </w:t>
      </w:r>
      <w:r>
        <w:rPr>
          <w:rFonts w:hint="cs"/>
          <w:sz w:val="52"/>
          <w:szCs w:val="38"/>
          <w:rtl/>
        </w:rPr>
        <w:t xml:space="preserve">سبحان الله وتعالى عن الولد؛ </w:t>
      </w:r>
      <w:r w:rsidRPr="00D479E2">
        <w:rPr>
          <w:rFonts w:hint="cs"/>
          <w:sz w:val="52"/>
          <w:szCs w:val="38"/>
          <w:rtl/>
        </w:rPr>
        <w:t>كيف يتخذُ الله ولدًا</w:t>
      </w:r>
      <w:r>
        <w:rPr>
          <w:rFonts w:hint="cs"/>
          <w:sz w:val="52"/>
          <w:szCs w:val="38"/>
          <w:rtl/>
        </w:rPr>
        <w:t xml:space="preserve"> </w:t>
      </w:r>
      <w:r w:rsidRPr="00D479E2">
        <w:rPr>
          <w:rFonts w:hint="cs"/>
          <w:sz w:val="52"/>
          <w:szCs w:val="38"/>
          <w:rtl/>
        </w:rPr>
        <w:t>وهو غيرُ محتاجٍ إلى أحدٍ من خلقه</w:t>
      </w:r>
      <w:r>
        <w:rPr>
          <w:rFonts w:hint="cs"/>
          <w:sz w:val="52"/>
          <w:szCs w:val="38"/>
          <w:rtl/>
        </w:rPr>
        <w:t>؟</w:t>
      </w:r>
      <w:r w:rsidRPr="00D479E2">
        <w:rPr>
          <w:rFonts w:hint="cs"/>
          <w:sz w:val="52"/>
          <w:szCs w:val="38"/>
          <w:rtl/>
        </w:rPr>
        <w:t xml:space="preserve"> </w:t>
      </w:r>
      <w:r>
        <w:rPr>
          <w:rFonts w:hint="cs"/>
          <w:sz w:val="52"/>
          <w:szCs w:val="38"/>
          <w:rtl/>
        </w:rPr>
        <w:t xml:space="preserve"> </w:t>
      </w:r>
    </w:p>
    <w:p w14:paraId="299CBB02" w14:textId="7D31251C" w:rsidR="00E40E0E" w:rsidRDefault="00E40E0E" w:rsidP="00E40E0E">
      <w:pPr>
        <w:ind w:firstLine="0"/>
        <w:jc w:val="both"/>
        <w:rPr>
          <w:sz w:val="52"/>
          <w:szCs w:val="38"/>
          <w:rtl/>
        </w:rPr>
      </w:pPr>
      <w:r>
        <w:rPr>
          <w:rFonts w:hint="cs"/>
          <w:sz w:val="52"/>
          <w:szCs w:val="38"/>
          <w:rtl/>
        </w:rPr>
        <w:t>كيف يتخذُ الله الولد، والأبُ لا يريد الولد إلى للحاجة، وربُّنا سبحانه</w:t>
      </w:r>
      <w:r w:rsidRPr="00D479E2">
        <w:rPr>
          <w:rFonts w:hint="cs"/>
          <w:sz w:val="52"/>
          <w:szCs w:val="38"/>
          <w:rtl/>
        </w:rPr>
        <w:t xml:space="preserve"> تعالى منزَّهٌ أن يكون له حاجةٌ إلى أحدٍ من خلقه، أو أن يكون بينه وبين أحد من مخلوقاته نسبٌ أو قرابة</w:t>
      </w:r>
      <w:r>
        <w:rPr>
          <w:rFonts w:hint="cs"/>
          <w:sz w:val="52"/>
          <w:szCs w:val="38"/>
          <w:rtl/>
        </w:rPr>
        <w:t xml:space="preserve">، بل كلُّ الخلق محتاجون إليه، وجميع -بما فيهم عيسى- سيأتونه يوم القيامة فُرادى كما خلقَهم أولَ مرة؟! </w:t>
      </w:r>
    </w:p>
    <w:p w14:paraId="6BCBB675" w14:textId="2AE73DD4" w:rsidR="00C0451F" w:rsidRPr="00E40E0E" w:rsidRDefault="00E40E0E" w:rsidP="00E40E0E">
      <w:pPr>
        <w:ind w:firstLine="0"/>
        <w:jc w:val="center"/>
        <w:rPr>
          <w:rFonts w:ascii="Traditional Arabic" w:hAnsi="Traditional Arabic" w:cs="Traditional Arabic"/>
          <w:sz w:val="28"/>
          <w:szCs w:val="28"/>
        </w:rPr>
      </w:pPr>
      <w:r w:rsidRPr="00E40E0E">
        <w:rPr>
          <w:noProof/>
        </w:rPr>
        <w:drawing>
          <wp:anchor distT="0" distB="0" distL="114300" distR="114300" simplePos="0" relativeHeight="251664384" behindDoc="0" locked="0" layoutInCell="1" allowOverlap="1" wp14:anchorId="02E999A2" wp14:editId="08758553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2260600" cy="114300"/>
            <wp:effectExtent l="0" t="0" r="6350" b="0"/>
            <wp:wrapSquare wrapText="bothSides"/>
            <wp:docPr id="1627360447" name="صورة 162736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40E0E">
        <w:rPr>
          <w:rFonts w:ascii="Traditional Arabic" w:hAnsi="Traditional Arabic" w:cs="Traditional Arabic"/>
          <w:b/>
          <w:bCs/>
          <w:sz w:val="28"/>
          <w:szCs w:val="28"/>
          <w:rtl/>
        </w:rPr>
        <w:t>فسبحان الله وتعالى عمّا يقولون علوًا كبيرًا</w:t>
      </w:r>
      <w:r w:rsidRPr="00E40E0E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E40E0E">
        <w:rPr>
          <w:rFonts w:ascii="Traditional Arabic" w:hAnsi="Traditional Arabic" w:cs="Traditional Arabic"/>
          <w:b/>
          <w:bCs/>
          <w:sz w:val="28"/>
          <w:szCs w:val="28"/>
          <w:rtl/>
        </w:rPr>
        <w:t>والسلام على عبد الله ونبيِّه عيسى، يوم وُلِدَ، ويوم يموتُ، ويومَ يُبعثُ حيًّا.</w:t>
      </w:r>
    </w:p>
    <w:sectPr w:rsidR="00C0451F" w:rsidRPr="00E40E0E" w:rsidSect="00E40E0E">
      <w:headerReference w:type="default" r:id="rId9"/>
      <w:footerReference w:type="default" r:id="rId10"/>
      <w:pgSz w:w="11906" w:h="16838" w:code="9"/>
      <w:pgMar w:top="1418" w:right="1418" w:bottom="1418" w:left="1418" w:header="680" w:footer="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7719F" w14:textId="77777777" w:rsidR="00F0387D" w:rsidRDefault="00F0387D" w:rsidP="005E3531">
      <w:r>
        <w:separator/>
      </w:r>
    </w:p>
  </w:endnote>
  <w:endnote w:type="continuationSeparator" w:id="0">
    <w:p w14:paraId="74233117" w14:textId="77777777" w:rsidR="00F0387D" w:rsidRDefault="00F0387D" w:rsidP="005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AA GoldenLotus">
    <w:altName w:val="Arial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CF2306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307">
    <w:panose1 w:val="00000400000000000000"/>
    <w:charset w:val="00"/>
    <w:family w:val="auto"/>
    <w:pitch w:val="variable"/>
    <w:sig w:usb0="00002003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30A9" w14:textId="77777777" w:rsidR="004216F3" w:rsidRDefault="004216F3">
    <w:pPr>
      <w:pStyle w:val="a5"/>
      <w:jc w:val="center"/>
    </w:pPr>
  </w:p>
  <w:p w14:paraId="175FA567" w14:textId="77777777" w:rsidR="00D425C9" w:rsidRDefault="00D42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62662" w14:textId="77777777" w:rsidR="00F0387D" w:rsidRDefault="00F0387D" w:rsidP="00D425C9">
      <w:pPr>
        <w:ind w:firstLine="0"/>
      </w:pPr>
      <w:r>
        <w:separator/>
      </w:r>
    </w:p>
  </w:footnote>
  <w:footnote w:type="continuationSeparator" w:id="0">
    <w:p w14:paraId="74C50BF1" w14:textId="77777777" w:rsidR="00F0387D" w:rsidRPr="00D425C9" w:rsidRDefault="00F0387D" w:rsidP="00D425C9">
      <w:pPr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97F0" w14:textId="63D7465A" w:rsidR="00411038" w:rsidRPr="00C10AE1" w:rsidRDefault="00C10AE1" w:rsidP="00912959">
    <w:pPr>
      <w:pStyle w:val="a4"/>
      <w:tabs>
        <w:tab w:val="clear" w:pos="8306"/>
        <w:tab w:val="right" w:pos="9070"/>
      </w:tabs>
      <w:rPr>
        <w:rFonts w:cs="Sakkal Majalla"/>
        <w:b/>
        <w:bCs/>
      </w:rPr>
    </w:pPr>
    <w:r w:rsidRPr="00C10AE1">
      <w:rPr>
        <w:rFonts w:cs="Sakkal Majalla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453DF" wp14:editId="65A283E7">
              <wp:simplePos x="0" y="0"/>
              <wp:positionH relativeFrom="column">
                <wp:posOffset>113030</wp:posOffset>
              </wp:positionH>
              <wp:positionV relativeFrom="paragraph">
                <wp:posOffset>-27223</wp:posOffset>
              </wp:positionV>
              <wp:extent cx="466090" cy="303424"/>
              <wp:effectExtent l="0" t="0" r="0" b="1905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3034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A37F1" w14:textId="77777777" w:rsidR="00C10AE1" w:rsidRPr="00C10AE1" w:rsidRDefault="00C10AE1" w:rsidP="00C10AE1">
                          <w:pPr>
                            <w:spacing w:line="216" w:lineRule="auto"/>
                            <w:ind w:firstLine="0"/>
                            <w:jc w:val="center"/>
                            <w:rPr>
                              <w:rFonts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C10AE1">
                            <w:rPr>
                              <w:rStyle w:val="af"/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453DF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8.9pt;margin-top:-2.15pt;width:36.7pt;height:2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DdFgIAACsEAAAOAAAAZHJzL2Uyb0RvYy54bWysU8tu2zAQvBfIPxC815JtxW0Ey4GTwEUB&#10;IwngFDnTFGkJoLgsSVtyv75LSn4g7anohVrurvYxM5zfd40iB2FdDbqg41FKidAcylrvCvrjbfX5&#10;KyXOM10yBVoU9CgcvV/cfJq3JhcTqECVwhIsol3emoJW3ps8SRyvRMPcCIzQGJRgG+bxandJaVmL&#10;1RuVTNJ0lrRgS2OBC+fQ+9QH6SLWl1Jw/yKlE56oguJsPp42nttwJos5y3eWmarmwxjsH6ZoWK2x&#10;6bnUE/OM7G39R6mm5hYcSD/i0CQgZc1F3AG3GacfttlUzIi4C4LjzBkm9//K8ufDxrxa4rsH6JDA&#10;AEhrXO7QGfbppG3CFyclGEcIj2fYROcJR2c2m6V3GOEYmqbTbJKFKsnlZ2Od/yagIcEoqEVWIljs&#10;sHa+Tz2lhF4aVrVSkRmlSVvQ2fQ2jT+cI1hcaexxGTVYvtt2w/xbKI+4loWecWf4qsbma+b8K7NI&#10;Mc6LsvUveEgF2AQGi5IK7K+/+UM+Io9RSlqUTEHdzz2zghL1XSMnd+MsCxqLl+z2ywQv9jqyvY7o&#10;ffMIqMoxPhDDoxnyvTp5pYXmHdW9DF0xxDTH3gX1J/PR90LG18HFchmTUFWG+bXeGB5KBzgDtG/d&#10;O7NmwN8jcc9wEhfLP9DQ5/ZELPceZB05CgD3qA64oyIjy8PrCZK/vsesyxtf/AYAAP//AwBQSwME&#10;FAAGAAgAAAAhAPgfanTfAAAABwEAAA8AAABkcnMvZG93bnJldi54bWxMzjFPwzAQBeAdif9gHRJb&#10;6zRtoYQ4VRWpQkIwtHRhu8RuEmGfQ+y2gV/PMcH49E7vvnw9OivOZgidJwWzaQLCUO11R42Cw9t2&#10;sgIRIpJG68ko+DIB1sX1VY6Z9hfamfM+NoJHKGSooI2xz6QMdWschqnvDXF39IPDyHFopB7wwuPO&#10;yjRJ7qTDjvhDi70pW1N/7E9OwXO5fcVdlbrVty2fXo6b/vPwvlTq9mbcPIKIZox/x/DLZzoUbKr8&#10;iXQQlvM9y6OCyWIOgvuHWQqiUrCYL0EWufzvL34AAAD//wMAUEsBAi0AFAAGAAgAAAAhALaDOJL+&#10;AAAA4QEAABMAAAAAAAAAAAAAAAAAAAAAAFtDb250ZW50X1R5cGVzXS54bWxQSwECLQAUAAYACAAA&#10;ACEAOP0h/9YAAACUAQAACwAAAAAAAAAAAAAAAAAvAQAAX3JlbHMvLnJlbHNQSwECLQAUAAYACAAA&#10;ACEACQnQ3RYCAAArBAAADgAAAAAAAAAAAAAAAAAuAgAAZHJzL2Uyb0RvYy54bWxQSwECLQAUAAYA&#10;CAAAACEA+B9qdN8AAAAHAQAADwAAAAAAAAAAAAAAAABwBAAAZHJzL2Rvd25yZXYueG1sUEsFBgAA&#10;AAAEAAQA8wAAAHwFAAAAAA==&#10;" filled="f" stroked="f" strokeweight=".5pt">
              <v:textbox>
                <w:txbxContent>
                  <w:p w14:paraId="75FA37F1" w14:textId="77777777" w:rsidR="00C10AE1" w:rsidRPr="00C10AE1" w:rsidRDefault="00C10AE1" w:rsidP="00C10AE1">
                    <w:pPr>
                      <w:spacing w:line="216" w:lineRule="auto"/>
                      <w:ind w:firstLine="0"/>
                      <w:jc w:val="center"/>
                      <w:rPr>
                        <w:rFonts w:cs="Sakkal Majalla"/>
                        <w:b/>
                        <w:bCs/>
                        <w:sz w:val="28"/>
                        <w:szCs w:val="28"/>
                      </w:rPr>
                    </w:pP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fldChar w:fldCharType="separate"/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  <w:r w:rsidRPr="00C10AE1">
                      <w:rPr>
                        <w:rStyle w:val="af"/>
                        <w:rFonts w:cs="Sakkal Majalla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10AE1">
      <w:rPr>
        <w:rFonts w:cs="Sakkal Majalla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B125B" wp14:editId="0BEBF3F2">
              <wp:simplePos x="0" y="0"/>
              <wp:positionH relativeFrom="column">
                <wp:posOffset>113558</wp:posOffset>
              </wp:positionH>
              <wp:positionV relativeFrom="paragraph">
                <wp:posOffset>16347</wp:posOffset>
              </wp:positionV>
              <wp:extent cx="466254" cy="203982"/>
              <wp:effectExtent l="0" t="0" r="10160" b="24765"/>
              <wp:wrapNone/>
              <wp:docPr id="12" name="مخطط انسيابي: معالجة متعاقبة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254" cy="203982"/>
                      </a:xfrm>
                      <a:prstGeom prst="flowChartAlternateProcess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951E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12" o:spid="_x0000_s1026" type="#_x0000_t176" style="position:absolute;left:0;text-align:left;margin-left:8.95pt;margin-top:1.3pt;width:36.7pt;height:1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A4jwIAAHsFAAAOAAAAZHJzL2Uyb0RvYy54bWysVMFu2zAMvQ/YPwi6r3bcJGuDOkWQosOA&#10;og3aDj2rslQbkEVNUuJkXz9Ksp2gK3YY5oMsieQj+UTy6nrfKrIT1jWgSzo5yykRmkPV6LeS/ni+&#10;/XJBifNMV0yBFiU9CEevl58/XXVmIQqoQVXCEgTRbtGZktbem0WWOV6LlrkzMEKjUIJtmcejfcsq&#10;yzpEb1VW5Pk868BWxgIXzuHtTRLSZcSXUnD/IKUTnqiSYmw+rjaur2HNllds8WaZqRveh8H+IYqW&#10;NRqdjlA3zDOytc0fUG3DLTiQ/oxDm4GUDRcxB8xmkr/L5qlmRsRckBxnRprc/4Pl97sns7FIQ2fc&#10;wuE2ZLGXtg1/jI/sI1mHkSyx94Tj5XQ+L2ZTSjiKivz88qIIZGZHY2Od/yagJWFTUqmgW9fM+pXy&#10;wmrmxSY9W+SN7e6cT/aDXQhAw22jVHwkpUlX0vn5LI8GDlRTBWFQi+Ui1sqSHcOH9vtJH8uJFkam&#10;NAZ4zDPu/EGJAKH0o5CkqTCzIjkIJXjEZJwL7SdJVLNKJFezHL/B2WARaYiAAVlikCN2DzBoJpAB&#10;O+Xf6wdTESt4NO4z/5vxaBE9g/ajcdtosB9lpjCr3nPSH0hK1ASWXqE6bCyxkPrHGX7b4KPeMec3&#10;zGLDYGvhEPAPuIR3Lin0O0pqsL8+ug/6WMcopaTDBiyp+7llVlCivmus8MvJdBo6Nh6ms68FHuyp&#10;5PVUorftGvDpJzhuDI/boO/VcCsttC84K1bBK4qY5ui7pNzb4bD2aTDgtOFitYpq2KWG+Tv9ZHgA&#10;D6yG+nzevzBr+sr22BL3MDQrW7yr5aQbLDWsth5kEwv9yGvPN3Z4LJx+GoURcnqOWseZufwNAAD/&#10;/wMAUEsDBBQABgAIAAAAIQCFfu4k2gAAAAYBAAAPAAAAZHJzL2Rvd25yZXYueG1sTI69TsMwFIV3&#10;JN7Bukhs1GkbWprGqSgSTCwEEIxOfBsH4usQu214ey5TOx6dvy/fjK4TBxxC60nBdJKAQKq9aalR&#10;8Pb6eHMHIkRNRneeUMEvBtgUlxe5zow/0gseytgIHqGQaQU2xj6TMtQWnQ4T3yOxt/OD05Hl0Egz&#10;6COPu07OkmQhnW6JH6zu8cFi/V3uHWOUtx/N57ZK/fj89f5jti5N7ZNS11fj/RpExDGewvCPzx0o&#10;mKnyezJBdKyXK04qmC1AsL2azkFUCubpEmSRy3P84g8AAP//AwBQSwECLQAUAAYACAAAACEAtoM4&#10;kv4AAADhAQAAEwAAAAAAAAAAAAAAAAAAAAAAW0NvbnRlbnRfVHlwZXNdLnhtbFBLAQItABQABgAI&#10;AAAAIQA4/SH/1gAAAJQBAAALAAAAAAAAAAAAAAAAAC8BAABfcmVscy8ucmVsc1BLAQItABQABgAI&#10;AAAAIQDNzjA4jwIAAHsFAAAOAAAAAAAAAAAAAAAAAC4CAABkcnMvZTJvRG9jLnhtbFBLAQItABQA&#10;BgAIAAAAIQCFfu4k2gAAAAYBAAAPAAAAAAAAAAAAAAAAAOkEAABkcnMvZG93bnJldi54bWxQSwUG&#10;AAAAAAQABADzAAAA8AUAAAAA&#10;" filled="f" strokecolor="black [3213]" strokeweight=".5pt"/>
          </w:pict>
        </mc:Fallback>
      </mc:AlternateContent>
    </w:r>
    <w:r w:rsidR="00E40E0E">
      <w:rPr>
        <w:rFonts w:cs="Sakkal Majalla" w:hint="cs"/>
        <w:b/>
        <w:bCs/>
        <w:rtl/>
      </w:rPr>
      <w:t>قصة عيسى -عليه السلام-</w:t>
    </w:r>
    <w:r w:rsidR="00D425C9" w:rsidRPr="00C10AE1">
      <w:rPr>
        <w:rFonts w:cs="Sakkal Majalla"/>
        <w:b/>
        <w:bCs/>
        <w:rtl/>
      </w:rPr>
      <w:tab/>
    </w:r>
    <w:r w:rsidR="00912959" w:rsidRPr="00C10AE1">
      <w:rPr>
        <w:rFonts w:cs="Sakkal Majalla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F6BCA"/>
    <w:multiLevelType w:val="hybridMultilevel"/>
    <w:tmpl w:val="FEC2EE3A"/>
    <w:lvl w:ilvl="0" w:tplc="92BE0E0A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706C1EEE"/>
    <w:multiLevelType w:val="hybridMultilevel"/>
    <w:tmpl w:val="131C6BC8"/>
    <w:lvl w:ilvl="0" w:tplc="49EAFA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D00785"/>
    <w:multiLevelType w:val="hybridMultilevel"/>
    <w:tmpl w:val="131C6BC8"/>
    <w:lvl w:ilvl="0" w:tplc="49EAFA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987619">
    <w:abstractNumId w:val="2"/>
  </w:num>
  <w:num w:numId="2" w16cid:durableId="1363477191">
    <w:abstractNumId w:val="1"/>
  </w:num>
  <w:num w:numId="3" w16cid:durableId="213798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E"/>
    <w:rsid w:val="000253F1"/>
    <w:rsid w:val="00033178"/>
    <w:rsid w:val="00091DFB"/>
    <w:rsid w:val="00095096"/>
    <w:rsid w:val="0009544C"/>
    <w:rsid w:val="000C2A93"/>
    <w:rsid w:val="000E09D8"/>
    <w:rsid w:val="001149B7"/>
    <w:rsid w:val="00140072"/>
    <w:rsid w:val="001430F1"/>
    <w:rsid w:val="0018675B"/>
    <w:rsid w:val="00196C04"/>
    <w:rsid w:val="001E7357"/>
    <w:rsid w:val="001F1429"/>
    <w:rsid w:val="00200542"/>
    <w:rsid w:val="002270A8"/>
    <w:rsid w:val="0026210E"/>
    <w:rsid w:val="002C3F10"/>
    <w:rsid w:val="00316851"/>
    <w:rsid w:val="00317B67"/>
    <w:rsid w:val="00376EFC"/>
    <w:rsid w:val="003A6632"/>
    <w:rsid w:val="003B3F68"/>
    <w:rsid w:val="003F10CC"/>
    <w:rsid w:val="00411038"/>
    <w:rsid w:val="00414D52"/>
    <w:rsid w:val="0041515F"/>
    <w:rsid w:val="004216F3"/>
    <w:rsid w:val="00423EB4"/>
    <w:rsid w:val="00457AAD"/>
    <w:rsid w:val="00474B5A"/>
    <w:rsid w:val="004A53C7"/>
    <w:rsid w:val="004C010B"/>
    <w:rsid w:val="004E5AA9"/>
    <w:rsid w:val="00515BD4"/>
    <w:rsid w:val="0054561D"/>
    <w:rsid w:val="00557BB3"/>
    <w:rsid w:val="0056467E"/>
    <w:rsid w:val="005B0CD0"/>
    <w:rsid w:val="005D432A"/>
    <w:rsid w:val="005E3531"/>
    <w:rsid w:val="006202EC"/>
    <w:rsid w:val="00681665"/>
    <w:rsid w:val="006C3673"/>
    <w:rsid w:val="006F72AA"/>
    <w:rsid w:val="0078289A"/>
    <w:rsid w:val="007E0BCA"/>
    <w:rsid w:val="007E1FD4"/>
    <w:rsid w:val="007E3C17"/>
    <w:rsid w:val="008114A9"/>
    <w:rsid w:val="00840FFA"/>
    <w:rsid w:val="008545C6"/>
    <w:rsid w:val="008561CF"/>
    <w:rsid w:val="008A1D56"/>
    <w:rsid w:val="00912959"/>
    <w:rsid w:val="0095566A"/>
    <w:rsid w:val="00966259"/>
    <w:rsid w:val="009D487C"/>
    <w:rsid w:val="009E5637"/>
    <w:rsid w:val="00A04E25"/>
    <w:rsid w:val="00A33786"/>
    <w:rsid w:val="00A518B1"/>
    <w:rsid w:val="00A65200"/>
    <w:rsid w:val="00A72E69"/>
    <w:rsid w:val="00AA47DE"/>
    <w:rsid w:val="00AB2F04"/>
    <w:rsid w:val="00AC7FBB"/>
    <w:rsid w:val="00B10B16"/>
    <w:rsid w:val="00B13619"/>
    <w:rsid w:val="00B31121"/>
    <w:rsid w:val="00B31E00"/>
    <w:rsid w:val="00B47693"/>
    <w:rsid w:val="00B72CAE"/>
    <w:rsid w:val="00BC20E3"/>
    <w:rsid w:val="00BD479B"/>
    <w:rsid w:val="00C0451F"/>
    <w:rsid w:val="00C10AE1"/>
    <w:rsid w:val="00C346B2"/>
    <w:rsid w:val="00C44B71"/>
    <w:rsid w:val="00C44DDB"/>
    <w:rsid w:val="00C64EF5"/>
    <w:rsid w:val="00C84F79"/>
    <w:rsid w:val="00CA72B8"/>
    <w:rsid w:val="00CB39CF"/>
    <w:rsid w:val="00CE6D35"/>
    <w:rsid w:val="00CE7CE1"/>
    <w:rsid w:val="00D07E7E"/>
    <w:rsid w:val="00D425C9"/>
    <w:rsid w:val="00D55A1D"/>
    <w:rsid w:val="00D56104"/>
    <w:rsid w:val="00D63B96"/>
    <w:rsid w:val="00DC3B65"/>
    <w:rsid w:val="00DE735F"/>
    <w:rsid w:val="00E40E0E"/>
    <w:rsid w:val="00EA5652"/>
    <w:rsid w:val="00F0387D"/>
    <w:rsid w:val="00F07E8F"/>
    <w:rsid w:val="00F178DF"/>
    <w:rsid w:val="00F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33209B"/>
  <w15:chartTrackingRefBased/>
  <w15:docId w15:val="{81482B05-AC5C-4100-9FDF-B42FDD60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0E"/>
    <w:pPr>
      <w:bidi/>
      <w:spacing w:after="0" w:line="240" w:lineRule="auto"/>
      <w:ind w:firstLine="567"/>
      <w:jc w:val="lowKashida"/>
    </w:pPr>
    <w:rPr>
      <w:rFonts w:cs="ATraditional Arabic"/>
      <w:sz w:val="50"/>
      <w:szCs w:val="36"/>
    </w:rPr>
  </w:style>
  <w:style w:type="paragraph" w:styleId="1">
    <w:name w:val="heading 1"/>
    <w:basedOn w:val="a"/>
    <w:next w:val="a"/>
    <w:link w:val="1Char"/>
    <w:uiPriority w:val="9"/>
    <w:qFormat/>
    <w:rsid w:val="004216F3"/>
    <w:pPr>
      <w:keepNext/>
      <w:keepLines/>
      <w:pageBreakBefore/>
      <w:spacing w:before="240" w:after="120"/>
      <w:ind w:firstLine="0"/>
      <w:jc w:val="center"/>
      <w:outlineLvl w:val="0"/>
    </w:pPr>
    <w:rPr>
      <w:rFonts w:asciiTheme="majorHAnsi" w:eastAsiaTheme="majorEastAsia" w:hAnsiTheme="majorHAnsi" w:cs="PT Bold Heading"/>
      <w:sz w:val="34"/>
      <w:szCs w:val="40"/>
    </w:rPr>
  </w:style>
  <w:style w:type="paragraph" w:styleId="2">
    <w:name w:val="heading 2"/>
    <w:basedOn w:val="a"/>
    <w:next w:val="a"/>
    <w:link w:val="2Char"/>
    <w:uiPriority w:val="9"/>
    <w:qFormat/>
    <w:rsid w:val="008A1D56"/>
    <w:pPr>
      <w:keepNext/>
      <w:keepLines/>
      <w:spacing w:before="240" w:after="120"/>
      <w:ind w:firstLine="0"/>
      <w:outlineLvl w:val="1"/>
    </w:pPr>
    <w:rPr>
      <w:rFonts w:asciiTheme="majorHAnsi" w:eastAsiaTheme="majorEastAsia" w:hAnsiTheme="majorHAnsi" w:cs="Traditional Arabic"/>
      <w:bCs/>
      <w:sz w:val="34"/>
      <w:szCs w:val="40"/>
    </w:rPr>
  </w:style>
  <w:style w:type="paragraph" w:styleId="3">
    <w:name w:val="heading 3"/>
    <w:basedOn w:val="a"/>
    <w:next w:val="a"/>
    <w:link w:val="3Char"/>
    <w:uiPriority w:val="9"/>
    <w:qFormat/>
    <w:rsid w:val="00A65200"/>
    <w:pPr>
      <w:keepNext/>
      <w:keepLines/>
      <w:spacing w:before="120"/>
      <w:ind w:left="284" w:firstLine="0"/>
      <w:outlineLvl w:val="2"/>
    </w:pPr>
    <w:rPr>
      <w:rFonts w:asciiTheme="majorHAnsi" w:eastAsiaTheme="majorEastAsia" w:hAnsiTheme="majorHAnsi" w:cs="Traditional Arabic"/>
      <w:bCs/>
      <w:sz w:val="24"/>
    </w:rPr>
  </w:style>
  <w:style w:type="paragraph" w:styleId="4">
    <w:name w:val="heading 4"/>
    <w:basedOn w:val="a"/>
    <w:next w:val="a"/>
    <w:link w:val="4Char"/>
    <w:uiPriority w:val="9"/>
    <w:qFormat/>
    <w:rsid w:val="00A65200"/>
    <w:pPr>
      <w:keepNext/>
      <w:keepLines/>
      <w:spacing w:before="120"/>
      <w:ind w:left="397" w:firstLine="0"/>
      <w:outlineLvl w:val="3"/>
    </w:pPr>
    <w:rPr>
      <w:rFonts w:asciiTheme="majorHAnsi" w:eastAsiaTheme="majorEastAsia" w:hAnsiTheme="majorHAnsi" w:cs="Traditional Arabic"/>
      <w:bCs/>
      <w:i/>
      <w:sz w:val="34"/>
    </w:rPr>
  </w:style>
  <w:style w:type="paragraph" w:styleId="5">
    <w:name w:val="heading 5"/>
    <w:basedOn w:val="a"/>
    <w:next w:val="a"/>
    <w:link w:val="5Char"/>
    <w:uiPriority w:val="9"/>
    <w:unhideWhenUsed/>
    <w:qFormat/>
    <w:rsid w:val="00A65200"/>
    <w:pPr>
      <w:spacing w:before="120"/>
      <w:ind w:left="510" w:firstLine="0"/>
      <w:outlineLvl w:val="4"/>
    </w:pPr>
    <w:rPr>
      <w:rFonts w:ascii="Sakkal Majalla" w:hAnsi="Sakkal Majalla" w:cs="Traditional Arabic"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C44DDB"/>
    <w:pPr>
      <w:spacing w:after="160"/>
      <w:ind w:firstLine="720"/>
      <w:jc w:val="left"/>
    </w:pPr>
    <w:rPr>
      <w:rFonts w:ascii="Sakkal Majalla" w:hAnsi="Sakkal Majalla" w:cs="AAA GoldenLotus"/>
      <w:sz w:val="20"/>
      <w:szCs w:val="28"/>
    </w:rPr>
  </w:style>
  <w:style w:type="character" w:customStyle="1" w:styleId="Char">
    <w:name w:val="نص تعليق Char"/>
    <w:basedOn w:val="a0"/>
    <w:link w:val="a3"/>
    <w:uiPriority w:val="99"/>
    <w:rsid w:val="00C44DDB"/>
    <w:rPr>
      <w:rFonts w:cs="AAA GoldenLotus"/>
      <w:sz w:val="20"/>
      <w:szCs w:val="28"/>
    </w:rPr>
  </w:style>
  <w:style w:type="paragraph" w:styleId="a4">
    <w:name w:val="header"/>
    <w:basedOn w:val="a"/>
    <w:link w:val="Char0"/>
    <w:uiPriority w:val="99"/>
    <w:unhideWhenUsed/>
    <w:rsid w:val="00D425C9"/>
    <w:pPr>
      <w:pBdr>
        <w:bottom w:val="double" w:sz="4" w:space="1" w:color="auto"/>
      </w:pBdr>
      <w:tabs>
        <w:tab w:val="center" w:pos="4153"/>
        <w:tab w:val="right" w:pos="8306"/>
      </w:tabs>
      <w:ind w:firstLine="0"/>
    </w:pPr>
    <w:rPr>
      <w:rFonts w:ascii="Sakkal Majalla" w:hAnsi="Sakkal Majalla" w:cs="Traditional Arabic"/>
      <w:sz w:val="34"/>
      <w:szCs w:val="28"/>
    </w:rPr>
  </w:style>
  <w:style w:type="character" w:customStyle="1" w:styleId="Char0">
    <w:name w:val="رأس الصفحة Char"/>
    <w:basedOn w:val="a0"/>
    <w:link w:val="a4"/>
    <w:uiPriority w:val="99"/>
    <w:rsid w:val="00D425C9"/>
    <w:rPr>
      <w:rFonts w:cs="Traditional Arabic"/>
      <w:szCs w:val="28"/>
    </w:rPr>
  </w:style>
  <w:style w:type="paragraph" w:styleId="a5">
    <w:name w:val="footer"/>
    <w:basedOn w:val="a"/>
    <w:link w:val="Char1"/>
    <w:uiPriority w:val="99"/>
    <w:unhideWhenUsed/>
    <w:rsid w:val="005E3531"/>
    <w:pPr>
      <w:tabs>
        <w:tab w:val="center" w:pos="4153"/>
        <w:tab w:val="right" w:pos="8306"/>
      </w:tabs>
      <w:ind w:firstLine="454"/>
    </w:pPr>
    <w:rPr>
      <w:rFonts w:ascii="Sakkal Majalla" w:hAnsi="Sakkal Majalla" w:cs="Traditional Arabic"/>
      <w:sz w:val="34"/>
    </w:rPr>
  </w:style>
  <w:style w:type="character" w:customStyle="1" w:styleId="Char1">
    <w:name w:val="تذييل الصفحة Char"/>
    <w:basedOn w:val="a0"/>
    <w:link w:val="a5"/>
    <w:uiPriority w:val="99"/>
    <w:rsid w:val="005E3531"/>
    <w:rPr>
      <w:rFonts w:cs="Traditional Arabic"/>
      <w:szCs w:val="36"/>
    </w:rPr>
  </w:style>
  <w:style w:type="character" w:styleId="a6">
    <w:name w:val="footnote reference"/>
    <w:aliases w:val="Footnote Reference"/>
    <w:basedOn w:val="a0"/>
    <w:rsid w:val="005E3531"/>
    <w:rPr>
      <w:rFonts w:ascii="Traditional Arabic" w:hAnsi="Traditional Arabic" w:cs="Traditional Arabic"/>
      <w:position w:val="0"/>
      <w:sz w:val="32"/>
      <w:szCs w:val="36"/>
      <w:vertAlign w:val="superscript"/>
    </w:rPr>
  </w:style>
  <w:style w:type="paragraph" w:styleId="a7">
    <w:name w:val="footnote text"/>
    <w:basedOn w:val="a"/>
    <w:link w:val="Char2"/>
    <w:uiPriority w:val="99"/>
    <w:unhideWhenUsed/>
    <w:rsid w:val="00515BD4"/>
    <w:pPr>
      <w:ind w:left="340" w:hanging="340"/>
    </w:pPr>
    <w:rPr>
      <w:rFonts w:ascii="Traditional Arabic" w:hAnsi="Traditional Arabic" w:cs="Traditional Arabic"/>
      <w:sz w:val="24"/>
      <w:szCs w:val="28"/>
    </w:rPr>
  </w:style>
  <w:style w:type="character" w:customStyle="1" w:styleId="Char2">
    <w:name w:val="نص حاشية سفلية Char"/>
    <w:basedOn w:val="a0"/>
    <w:link w:val="a7"/>
    <w:uiPriority w:val="99"/>
    <w:rsid w:val="00515BD4"/>
    <w:rPr>
      <w:rFonts w:ascii="Traditional Arabic" w:hAnsi="Traditional Arabic" w:cs="Traditional Arabic"/>
      <w:sz w:val="24"/>
      <w:szCs w:val="28"/>
    </w:rPr>
  </w:style>
  <w:style w:type="character" w:customStyle="1" w:styleId="1Char">
    <w:name w:val="العنوان 1 Char"/>
    <w:basedOn w:val="a0"/>
    <w:link w:val="1"/>
    <w:uiPriority w:val="9"/>
    <w:rsid w:val="004216F3"/>
    <w:rPr>
      <w:rFonts w:asciiTheme="majorHAnsi" w:eastAsiaTheme="majorEastAsia" w:hAnsiTheme="majorHAnsi" w:cs="PT Bold Heading"/>
      <w:sz w:val="32"/>
      <w:szCs w:val="40"/>
    </w:rPr>
  </w:style>
  <w:style w:type="character" w:customStyle="1" w:styleId="2Char">
    <w:name w:val="عنوان 2 Char"/>
    <w:basedOn w:val="a0"/>
    <w:link w:val="2"/>
    <w:uiPriority w:val="9"/>
    <w:rsid w:val="008A1D56"/>
    <w:rPr>
      <w:rFonts w:asciiTheme="majorHAnsi" w:eastAsiaTheme="majorEastAsia" w:hAnsiTheme="majorHAnsi" w:cs="Traditional Arabic"/>
      <w:bCs/>
      <w:sz w:val="34"/>
      <w:szCs w:val="40"/>
    </w:rPr>
  </w:style>
  <w:style w:type="character" w:customStyle="1" w:styleId="3Char">
    <w:name w:val="عنوان 3 Char"/>
    <w:basedOn w:val="a0"/>
    <w:link w:val="3"/>
    <w:uiPriority w:val="9"/>
    <w:rsid w:val="00A65200"/>
    <w:rPr>
      <w:rFonts w:asciiTheme="majorHAnsi" w:eastAsiaTheme="majorEastAsia" w:hAnsiTheme="majorHAnsi" w:cs="Traditional Arabic"/>
      <w:bCs/>
      <w:sz w:val="24"/>
      <w:szCs w:val="36"/>
    </w:rPr>
  </w:style>
  <w:style w:type="character" w:customStyle="1" w:styleId="4Char">
    <w:name w:val="عنوان 4 Char"/>
    <w:basedOn w:val="a0"/>
    <w:link w:val="4"/>
    <w:uiPriority w:val="9"/>
    <w:rsid w:val="00A65200"/>
    <w:rPr>
      <w:rFonts w:asciiTheme="majorHAnsi" w:eastAsiaTheme="majorEastAsia" w:hAnsiTheme="majorHAnsi" w:cs="Traditional Arabic"/>
      <w:bCs/>
      <w:i/>
      <w:sz w:val="26"/>
      <w:szCs w:val="36"/>
    </w:rPr>
  </w:style>
  <w:style w:type="table" w:styleId="a8">
    <w:name w:val="Table Grid"/>
    <w:basedOn w:val="a1"/>
    <w:uiPriority w:val="39"/>
    <w:rsid w:val="00D4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قصيدة"/>
    <w:basedOn w:val="a"/>
    <w:uiPriority w:val="9"/>
    <w:rsid w:val="00C44B71"/>
    <w:pPr>
      <w:ind w:firstLine="0"/>
    </w:pPr>
  </w:style>
  <w:style w:type="paragraph" w:styleId="aa">
    <w:name w:val="Title"/>
    <w:basedOn w:val="a"/>
    <w:next w:val="a"/>
    <w:link w:val="Char3"/>
    <w:uiPriority w:val="10"/>
    <w:qFormat/>
    <w:rsid w:val="00140072"/>
    <w:pPr>
      <w:ind w:firstLine="0"/>
      <w:contextualSpacing/>
      <w:jc w:val="center"/>
    </w:pPr>
    <w:rPr>
      <w:rFonts w:asciiTheme="majorHAnsi" w:eastAsiaTheme="majorEastAsia" w:hAnsiTheme="majorHAnsi" w:cs="PT Bold Heading"/>
      <w:spacing w:val="-10"/>
      <w:kern w:val="28"/>
      <w:sz w:val="56"/>
      <w:szCs w:val="72"/>
    </w:rPr>
  </w:style>
  <w:style w:type="character" w:customStyle="1" w:styleId="Char3">
    <w:name w:val="العنوان Char"/>
    <w:basedOn w:val="a0"/>
    <w:link w:val="aa"/>
    <w:uiPriority w:val="10"/>
    <w:rsid w:val="00140072"/>
    <w:rPr>
      <w:rFonts w:asciiTheme="majorHAnsi" w:eastAsiaTheme="majorEastAsia" w:hAnsiTheme="majorHAnsi" w:cs="PT Bold Heading"/>
      <w:spacing w:val="-10"/>
      <w:kern w:val="28"/>
      <w:sz w:val="56"/>
      <w:szCs w:val="72"/>
    </w:rPr>
  </w:style>
  <w:style w:type="character" w:customStyle="1" w:styleId="5Char">
    <w:name w:val="عنوان 5 Char"/>
    <w:basedOn w:val="a0"/>
    <w:link w:val="5"/>
    <w:uiPriority w:val="9"/>
    <w:rsid w:val="00A65200"/>
    <w:rPr>
      <w:rFonts w:ascii="Times New Roman" w:hAnsi="Times New Roman" w:cs="Traditional Arabic"/>
      <w:bCs/>
      <w:sz w:val="26"/>
      <w:szCs w:val="36"/>
    </w:rPr>
  </w:style>
  <w:style w:type="paragraph" w:customStyle="1" w:styleId="ab">
    <w:name w:val="كليشة"/>
    <w:rsid w:val="00140072"/>
    <w:pPr>
      <w:jc w:val="center"/>
    </w:pPr>
    <w:rPr>
      <w:rFonts w:ascii="Sakkal Majalla" w:hAnsi="Sakkal Majalla" w:cs="Traditional Arabic"/>
      <w:sz w:val="28"/>
      <w:szCs w:val="32"/>
    </w:rPr>
  </w:style>
  <w:style w:type="paragraph" w:customStyle="1" w:styleId="ac">
    <w:name w:val="صفحة العنوان"/>
    <w:rsid w:val="00140072"/>
    <w:pPr>
      <w:spacing w:after="0" w:line="240" w:lineRule="auto"/>
      <w:jc w:val="center"/>
    </w:pPr>
    <w:rPr>
      <w:rFonts w:ascii="Sakkal Majalla" w:hAnsi="Sakkal Majalla" w:cs="Traditional Arabic"/>
      <w:b/>
      <w:bCs/>
      <w:sz w:val="32"/>
      <w:szCs w:val="36"/>
    </w:rPr>
  </w:style>
  <w:style w:type="paragraph" w:styleId="ad">
    <w:name w:val="Balloon Text"/>
    <w:basedOn w:val="a"/>
    <w:link w:val="Char4"/>
    <w:uiPriority w:val="99"/>
    <w:semiHidden/>
    <w:unhideWhenUsed/>
    <w:rsid w:val="004216F3"/>
    <w:pPr>
      <w:ind w:firstLine="454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d"/>
    <w:uiPriority w:val="99"/>
    <w:semiHidden/>
    <w:rsid w:val="004216F3"/>
    <w:rPr>
      <w:rFonts w:ascii="Tahoma" w:hAnsi="Tahoma" w:cs="Tahoma"/>
      <w:sz w:val="18"/>
      <w:szCs w:val="18"/>
    </w:rPr>
  </w:style>
  <w:style w:type="character" w:styleId="ae">
    <w:name w:val="Strong"/>
    <w:basedOn w:val="a0"/>
    <w:uiPriority w:val="22"/>
    <w:qFormat/>
    <w:rsid w:val="00D63B96"/>
    <w:rPr>
      <w:b/>
      <w:bCs/>
    </w:rPr>
  </w:style>
  <w:style w:type="character" w:styleId="af">
    <w:name w:val="page number"/>
    <w:basedOn w:val="a0"/>
    <w:uiPriority w:val="99"/>
    <w:semiHidden/>
    <w:unhideWhenUsed/>
    <w:rsid w:val="00912959"/>
  </w:style>
  <w:style w:type="paragraph" w:styleId="af0">
    <w:name w:val="No Spacing"/>
    <w:link w:val="Char5"/>
    <w:uiPriority w:val="1"/>
    <w:qFormat/>
    <w:rsid w:val="008561CF"/>
    <w:pPr>
      <w:bidi/>
      <w:spacing w:after="0" w:line="240" w:lineRule="auto"/>
    </w:pPr>
    <w:rPr>
      <w:rFonts w:eastAsiaTheme="minorEastAsia"/>
    </w:rPr>
  </w:style>
  <w:style w:type="character" w:customStyle="1" w:styleId="Char5">
    <w:name w:val="بلا تباعد Char"/>
    <w:basedOn w:val="a0"/>
    <w:link w:val="af0"/>
    <w:uiPriority w:val="1"/>
    <w:rsid w:val="008561CF"/>
    <w:rPr>
      <w:rFonts w:eastAsiaTheme="minorEastAsia"/>
    </w:rPr>
  </w:style>
  <w:style w:type="paragraph" w:customStyle="1" w:styleId="af1">
    <w:name w:val="عنوان جانبي"/>
    <w:basedOn w:val="a"/>
    <w:link w:val="Char6"/>
    <w:qFormat/>
    <w:rsid w:val="00B31121"/>
    <w:pPr>
      <w:spacing w:line="228" w:lineRule="auto"/>
      <w:ind w:firstLine="0"/>
      <w:jc w:val="center"/>
    </w:pPr>
    <w:rPr>
      <w:rFonts w:cs="Sakkal Majalla"/>
      <w:b/>
      <w:bCs/>
      <w:sz w:val="24"/>
      <w:szCs w:val="24"/>
    </w:rPr>
  </w:style>
  <w:style w:type="character" w:customStyle="1" w:styleId="Char6">
    <w:name w:val="عنوان جانبي Char"/>
    <w:basedOn w:val="a0"/>
    <w:link w:val="af1"/>
    <w:rsid w:val="00B31121"/>
    <w:rPr>
      <w:rFonts w:ascii="Sakkal Majalla" w:hAnsi="Sakkal Majalla" w:cs="Sakkal Majalla"/>
      <w:b/>
      <w:bCs/>
      <w:sz w:val="24"/>
      <w:szCs w:val="24"/>
    </w:rPr>
  </w:style>
  <w:style w:type="paragraph" w:customStyle="1" w:styleId="af2">
    <w:name w:val="قصيدةع"/>
    <w:basedOn w:val="a"/>
    <w:autoRedefine/>
    <w:rsid w:val="00E40E0E"/>
    <w:pPr>
      <w:ind w:firstLine="0"/>
    </w:pPr>
    <w:rPr>
      <w:rFonts w:ascii="Times New Roman" w:eastAsia="Times New Roman" w:hAnsi="Times New Roman" w:cs="Traditional Arabic"/>
      <w:sz w:val="24"/>
      <w:szCs w:val="34"/>
    </w:rPr>
  </w:style>
  <w:style w:type="character" w:customStyle="1" w:styleId="10">
    <w:name w:val="نمط1"/>
    <w:rsid w:val="00200542"/>
    <w:rPr>
      <w:rFonts w:cs="Tahoma"/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4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50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5355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16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92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409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5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81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59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746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179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ithraa_template_v3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3DA7-0183-5840-BEC9-DB3075C3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ithraa_template_v3</Template>
  <TotalTime>20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قالب إثراء المتون للباحثين</vt:lpstr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إثراء المتون للباحثين</dc:title>
  <dc:subject/>
  <dc:creator>Hp</dc:creator>
  <cp:keywords/>
  <dc:description/>
  <cp:lastModifiedBy>abddullah alghamdi</cp:lastModifiedBy>
  <cp:revision>3</cp:revision>
  <cp:lastPrinted>2024-12-26T15:28:00Z</cp:lastPrinted>
  <dcterms:created xsi:type="dcterms:W3CDTF">2023-12-29T04:32:00Z</dcterms:created>
  <dcterms:modified xsi:type="dcterms:W3CDTF">2024-12-26T15:44:00Z</dcterms:modified>
</cp:coreProperties>
</file>