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D8431" w14:textId="4AE9D645" w:rsidR="002E5322" w:rsidRPr="002E5322" w:rsidRDefault="002E5322" w:rsidP="002E5322">
      <w:pPr>
        <w:rPr>
          <w:b/>
          <w:bCs/>
          <w:sz w:val="27"/>
          <w:szCs w:val="27"/>
          <w:rtl/>
        </w:rPr>
      </w:pPr>
      <w:r w:rsidRPr="002E5322">
        <w:rPr>
          <w:rFonts w:cs="Arial"/>
          <w:b/>
          <w:bCs/>
          <w:sz w:val="27"/>
          <w:szCs w:val="27"/>
          <w:rtl/>
        </w:rPr>
        <w:t>الخطبة الأولى</w:t>
      </w:r>
      <w:r>
        <w:rPr>
          <w:rFonts w:hint="cs"/>
          <w:b/>
          <w:bCs/>
          <w:sz w:val="27"/>
          <w:szCs w:val="27"/>
          <w:rtl/>
        </w:rPr>
        <w:t>:</w:t>
      </w:r>
    </w:p>
    <w:p w14:paraId="56B9B314" w14:textId="2D55D986" w:rsidR="002E5322" w:rsidRDefault="002E5322" w:rsidP="00DD6023">
      <w:pPr>
        <w:rPr>
          <w:rFonts w:cs="Arial"/>
          <w:b/>
          <w:bCs/>
          <w:sz w:val="27"/>
          <w:szCs w:val="27"/>
          <w:rtl/>
        </w:rPr>
      </w:pPr>
      <w:r w:rsidRPr="002E5322">
        <w:rPr>
          <w:rFonts w:cs="Arial"/>
          <w:b/>
          <w:bCs/>
          <w:sz w:val="27"/>
          <w:szCs w:val="27"/>
          <w:rtl/>
        </w:rPr>
        <w:t xml:space="preserve">الحمد لله الذي بسطَ على خلقِه رحمتَه، وجعلَ الوالدين أوسطَ أبواب ِجنَّتِه، وأشهد أن لا إله إلا الله وحده لا شريك له، وأشهد أنَّ محمداً عبده ورسوله، صلى الله وسلم عليه وعلى </w:t>
      </w:r>
      <w:proofErr w:type="spellStart"/>
      <w:r w:rsidRPr="002E5322">
        <w:rPr>
          <w:rFonts w:cs="Arial"/>
          <w:b/>
          <w:bCs/>
          <w:sz w:val="27"/>
          <w:szCs w:val="27"/>
          <w:rtl/>
        </w:rPr>
        <w:t>آله</w:t>
      </w:r>
      <w:proofErr w:type="spellEnd"/>
      <w:r w:rsidRPr="002E5322">
        <w:rPr>
          <w:rFonts w:cs="Arial"/>
          <w:b/>
          <w:bCs/>
          <w:sz w:val="27"/>
          <w:szCs w:val="27"/>
          <w:rtl/>
        </w:rPr>
        <w:t xml:space="preserve"> وصحبه ومن تبعه وعَمِلَ بسنّته؛</w:t>
      </w:r>
      <w:r>
        <w:rPr>
          <w:rFonts w:cs="Arial" w:hint="cs"/>
          <w:b/>
          <w:bCs/>
          <w:sz w:val="27"/>
          <w:szCs w:val="27"/>
          <w:rtl/>
        </w:rPr>
        <w:t xml:space="preserve"> وسلم تسليما كثيرا.</w:t>
      </w:r>
    </w:p>
    <w:p w14:paraId="69ED86EA" w14:textId="1DB7D792" w:rsidR="00DD6023" w:rsidRDefault="00DD6023" w:rsidP="00DD6023">
      <w:pPr>
        <w:rPr>
          <w:rFonts w:cs="Arial"/>
          <w:b/>
          <w:bCs/>
          <w:sz w:val="27"/>
          <w:szCs w:val="27"/>
          <w:rtl/>
        </w:rPr>
      </w:pPr>
      <w:r w:rsidRPr="00DD6023">
        <w:rPr>
          <w:rFonts w:cs="Arial"/>
          <w:b/>
          <w:bCs/>
          <w:sz w:val="27"/>
          <w:szCs w:val="27"/>
          <w:rtl/>
        </w:rPr>
        <w:t>أما بعد</w:t>
      </w:r>
      <w:r>
        <w:rPr>
          <w:rFonts w:cs="Arial" w:hint="cs"/>
          <w:b/>
          <w:bCs/>
          <w:sz w:val="27"/>
          <w:szCs w:val="27"/>
          <w:rtl/>
        </w:rPr>
        <w:t xml:space="preserve">: </w:t>
      </w:r>
      <w:r w:rsidRPr="00DD6023">
        <w:rPr>
          <w:rFonts w:cs="Arial"/>
          <w:b/>
          <w:bCs/>
          <w:sz w:val="27"/>
          <w:szCs w:val="27"/>
          <w:rtl/>
        </w:rPr>
        <w:t>اتقوا الله</w:t>
      </w:r>
      <w:r>
        <w:rPr>
          <w:rFonts w:cs="Arial" w:hint="cs"/>
          <w:b/>
          <w:bCs/>
          <w:sz w:val="27"/>
          <w:szCs w:val="27"/>
          <w:rtl/>
        </w:rPr>
        <w:t xml:space="preserve"> عباد الله </w:t>
      </w:r>
      <w:r w:rsidRPr="00DD6023">
        <w:rPr>
          <w:rFonts w:cs="Arial"/>
          <w:b/>
          <w:bCs/>
          <w:sz w:val="27"/>
          <w:szCs w:val="27"/>
          <w:rtl/>
        </w:rPr>
        <w:t>(يَا أَيُّهَا الَّذِينَ آمَنُواْ اتَّقُواْ اللّهَ حَقَّ تُقَاتِهِ وَلاَ تَمُوتُنَّ إِلاَّ وَأَنتُم مُّسْلِمُونَ)</w:t>
      </w:r>
      <w:r>
        <w:rPr>
          <w:rFonts w:cs="Arial" w:hint="cs"/>
          <w:b/>
          <w:bCs/>
          <w:sz w:val="27"/>
          <w:szCs w:val="27"/>
          <w:rtl/>
        </w:rPr>
        <w:t>.</w:t>
      </w:r>
    </w:p>
    <w:p w14:paraId="2552B5F4" w14:textId="37740470" w:rsidR="002E5322" w:rsidRPr="002E5322" w:rsidRDefault="00DD6023" w:rsidP="002E5322">
      <w:pPr>
        <w:rPr>
          <w:rFonts w:cs="Arial"/>
          <w:b/>
          <w:bCs/>
          <w:sz w:val="27"/>
          <w:szCs w:val="27"/>
          <w:rtl/>
        </w:rPr>
      </w:pPr>
      <w:r>
        <w:rPr>
          <w:rFonts w:cs="Arial" w:hint="cs"/>
          <w:b/>
          <w:bCs/>
          <w:sz w:val="27"/>
          <w:szCs w:val="27"/>
          <w:rtl/>
        </w:rPr>
        <w:t>أيها المسلمون</w:t>
      </w:r>
      <w:r w:rsidR="002E5322" w:rsidRPr="002E5322">
        <w:rPr>
          <w:rFonts w:cs="Arial"/>
          <w:b/>
          <w:bCs/>
          <w:sz w:val="27"/>
          <w:szCs w:val="27"/>
          <w:rtl/>
        </w:rPr>
        <w:t xml:space="preserve">: لقد أمَرَ اللهُ تَعَالَى عباده وأوصاهم ببر الوالدين فَقَالَ: (وَقَضَى رَبُّكَ أَلَّا تَعْبُدُوا إِلَّا إِيَّاهُ وَبِالْوَالِدَيْنِ إِحْسَانًا إِمَّا يَبْلُغَنَّ عِنْدَكَ الْكِبَرَ أَحَدُهُمَا أَوْ كِلَاهُمَا فَلَا تَقُلْ لَهُمَا أُفٍّ وَلَا </w:t>
      </w:r>
      <w:proofErr w:type="spellStart"/>
      <w:r w:rsidR="002E5322" w:rsidRPr="002E5322">
        <w:rPr>
          <w:rFonts w:cs="Arial"/>
          <w:b/>
          <w:bCs/>
          <w:sz w:val="27"/>
          <w:szCs w:val="27"/>
          <w:rtl/>
        </w:rPr>
        <w:t>تَنْهَرْهُمَا</w:t>
      </w:r>
      <w:proofErr w:type="spellEnd"/>
      <w:r w:rsidR="002E5322" w:rsidRPr="002E5322">
        <w:rPr>
          <w:rFonts w:cs="Arial"/>
          <w:b/>
          <w:bCs/>
          <w:sz w:val="27"/>
          <w:szCs w:val="27"/>
          <w:rtl/>
        </w:rPr>
        <w:t xml:space="preserve"> وَقُلْ لَهُمَا قَوْلًا كَرِيمًا* وَاخْفِضْ لَهُمَا جَنَاحَ الذُّلِّ مِنَ الرَّحْمَةِ وَقُلْ رَبِّ ارْحَمْهُمَا كَمَا رَبَّيَانِي صَغِيرًا) وبر الوالدين من أحبِ الأعمال إلى الله وأفضلِها، فعن عَبْدِ اللَّهِ بْنُ مَسْعُودٍ رَضِيَ اللَّهُ عَنْهُ: سَأَلْتُ رَسُولَ اللَّهِ </w:t>
      </w:r>
      <w:r w:rsidR="002E5322" w:rsidRPr="002E5322">
        <w:rPr>
          <w:rFonts w:cs="Arial" w:hint="cs"/>
          <w:b/>
          <w:bCs/>
          <w:sz w:val="27"/>
          <w:szCs w:val="27"/>
          <w:rtl/>
        </w:rPr>
        <w:t>ﷺ</w:t>
      </w:r>
      <w:r w:rsidR="002E5322" w:rsidRPr="002E5322">
        <w:rPr>
          <w:rFonts w:cs="Arial"/>
          <w:b/>
          <w:bCs/>
          <w:sz w:val="27"/>
          <w:szCs w:val="27"/>
          <w:rtl/>
        </w:rPr>
        <w:t xml:space="preserve"> قُلْتُ: يَا رَسُولَ الل</w:t>
      </w:r>
      <w:r w:rsidR="002E5322" w:rsidRPr="002E5322">
        <w:rPr>
          <w:rFonts w:cs="Arial" w:hint="eastAsia"/>
          <w:b/>
          <w:bCs/>
          <w:sz w:val="27"/>
          <w:szCs w:val="27"/>
          <w:rtl/>
        </w:rPr>
        <w:t>َّهِ،</w:t>
      </w:r>
      <w:r w:rsidR="002E5322" w:rsidRPr="002E5322">
        <w:rPr>
          <w:rFonts w:cs="Arial"/>
          <w:b/>
          <w:bCs/>
          <w:sz w:val="27"/>
          <w:szCs w:val="27"/>
          <w:rtl/>
        </w:rPr>
        <w:t xml:space="preserve"> أَيُّ العَمَلِ أَفْضَلُ؟ وفي رواية أَيُّ الْأَعْمَالِ أَحَبُّ إِلَى اللهِ؟ قَالَ: «الصَّلاَةُ عَلَى مِيقَاتِهَا»، قُلْتُ: ثُمَّ أَيٌّ؟ قَالَ: «ثُمَّ بِرُّ الوَالِدَيْنِ»، قُلْتُ: ثُمَّ أَيٌّ؟ قَالَ: «الجِهَادُ فِي سَبِيلِ اللَّهِ» فَسَكَتُّ عَنْ رَسُ</w:t>
      </w:r>
      <w:r w:rsidR="002E5322" w:rsidRPr="002E5322">
        <w:rPr>
          <w:rFonts w:cs="Arial" w:hint="eastAsia"/>
          <w:b/>
          <w:bCs/>
          <w:sz w:val="27"/>
          <w:szCs w:val="27"/>
          <w:rtl/>
        </w:rPr>
        <w:t>ولِ</w:t>
      </w:r>
      <w:r w:rsidR="002E5322" w:rsidRPr="002E5322">
        <w:rPr>
          <w:rFonts w:cs="Arial"/>
          <w:b/>
          <w:bCs/>
          <w:sz w:val="27"/>
          <w:szCs w:val="27"/>
          <w:rtl/>
        </w:rPr>
        <w:t xml:space="preserve"> اللَّهِ </w:t>
      </w:r>
      <w:r w:rsidR="002E5322" w:rsidRPr="002E5322">
        <w:rPr>
          <w:rFonts w:cs="Arial" w:hint="cs"/>
          <w:b/>
          <w:bCs/>
          <w:sz w:val="27"/>
          <w:szCs w:val="27"/>
          <w:rtl/>
        </w:rPr>
        <w:t>ﷺ</w:t>
      </w:r>
      <w:r w:rsidR="002E5322" w:rsidRPr="002E5322">
        <w:rPr>
          <w:rFonts w:cs="Arial"/>
          <w:b/>
          <w:bCs/>
          <w:sz w:val="27"/>
          <w:szCs w:val="27"/>
          <w:rtl/>
        </w:rPr>
        <w:t xml:space="preserve"> وَلَوِ اسْتَزَدْتُهُ لَزَادَنِي. رواه البخاري ومسلم.. وبر الوالدين سببٌ في مدِ العُمر وزيادةُ الرزقِ فعَنْ أَنَسِ بْنِ مَالِكٍ رَضِيَ اللَّهُ عَنْهُ قَالَ: قَالَ رَسُولُ اللَّهِ </w:t>
      </w:r>
      <w:r w:rsidR="002E5322" w:rsidRPr="002E5322">
        <w:rPr>
          <w:rFonts w:cs="Arial" w:hint="cs"/>
          <w:b/>
          <w:bCs/>
          <w:sz w:val="27"/>
          <w:szCs w:val="27"/>
          <w:rtl/>
        </w:rPr>
        <w:t>ﷺ</w:t>
      </w:r>
      <w:r w:rsidR="002E5322" w:rsidRPr="002E5322">
        <w:rPr>
          <w:rFonts w:cs="Arial"/>
          <w:b/>
          <w:bCs/>
          <w:sz w:val="27"/>
          <w:szCs w:val="27"/>
          <w:rtl/>
        </w:rPr>
        <w:t xml:space="preserve">: «مَنْ أَحَبَّ أَنْ يُمَدَّ لَهُ فِي عُمْرِهِ، وَأَنْ يُزَادَ </w:t>
      </w:r>
      <w:r w:rsidR="002E5322" w:rsidRPr="002E5322">
        <w:rPr>
          <w:rFonts w:cs="Arial" w:hint="eastAsia"/>
          <w:b/>
          <w:bCs/>
          <w:sz w:val="27"/>
          <w:szCs w:val="27"/>
          <w:rtl/>
        </w:rPr>
        <w:t>لَهُ</w:t>
      </w:r>
      <w:r w:rsidR="002E5322" w:rsidRPr="002E5322">
        <w:rPr>
          <w:rFonts w:cs="Arial"/>
          <w:b/>
          <w:bCs/>
          <w:sz w:val="27"/>
          <w:szCs w:val="27"/>
          <w:rtl/>
        </w:rPr>
        <w:t xml:space="preserve"> فِي رِزْقِهِ، فَلْيَبَرَّ وَالِدَيْهِ، وَلْيَصِلْ رَحِمَهُ». رواه أحمد</w:t>
      </w:r>
      <w:r w:rsidR="002E5322">
        <w:rPr>
          <w:rFonts w:cs="Arial" w:hint="cs"/>
          <w:b/>
          <w:bCs/>
          <w:sz w:val="27"/>
          <w:szCs w:val="27"/>
          <w:rtl/>
        </w:rPr>
        <w:t xml:space="preserve">، </w:t>
      </w:r>
      <w:r w:rsidR="002E5322" w:rsidRPr="002E5322">
        <w:rPr>
          <w:rFonts w:cs="Arial"/>
          <w:b/>
          <w:bCs/>
          <w:sz w:val="27"/>
          <w:szCs w:val="27"/>
          <w:rtl/>
        </w:rPr>
        <w:t xml:space="preserve">وَرِضَا الوَالِدِ من أسبابِ رضا الرب سبحانه، قَالَ النَّبِيُّ </w:t>
      </w:r>
      <w:r w:rsidR="002E5322" w:rsidRPr="002E5322">
        <w:rPr>
          <w:rFonts w:cs="Arial" w:hint="cs"/>
          <w:b/>
          <w:bCs/>
          <w:sz w:val="27"/>
          <w:szCs w:val="27"/>
          <w:rtl/>
        </w:rPr>
        <w:t>ﷺ</w:t>
      </w:r>
      <w:r w:rsidR="002E5322" w:rsidRPr="002E5322">
        <w:rPr>
          <w:rFonts w:cs="Arial"/>
          <w:b/>
          <w:bCs/>
          <w:sz w:val="27"/>
          <w:szCs w:val="27"/>
          <w:rtl/>
        </w:rPr>
        <w:t>: «رِضَى الرَّبِّ فِي رِضَى الوَالِدِ، وَسَخَطُ الرَّبِّ فِي سَخَطِ الْوَالِدِ». رواه الترمذي</w:t>
      </w:r>
      <w:r w:rsidR="002E5322">
        <w:rPr>
          <w:rFonts w:cs="Arial" w:hint="cs"/>
          <w:b/>
          <w:bCs/>
          <w:sz w:val="27"/>
          <w:szCs w:val="27"/>
          <w:rtl/>
        </w:rPr>
        <w:t>.</w:t>
      </w:r>
    </w:p>
    <w:p w14:paraId="2190057C" w14:textId="4C46DFD8" w:rsidR="002E5322" w:rsidRPr="002E5322" w:rsidRDefault="002E5322" w:rsidP="002E5322">
      <w:pPr>
        <w:rPr>
          <w:rFonts w:cs="Arial"/>
          <w:b/>
          <w:bCs/>
          <w:sz w:val="27"/>
          <w:szCs w:val="27"/>
          <w:rtl/>
        </w:rPr>
      </w:pPr>
      <w:r>
        <w:rPr>
          <w:rFonts w:cs="Arial" w:hint="cs"/>
          <w:b/>
          <w:bCs/>
          <w:sz w:val="27"/>
          <w:szCs w:val="27"/>
          <w:rtl/>
        </w:rPr>
        <w:t xml:space="preserve">عباد الله: </w:t>
      </w:r>
      <w:r w:rsidRPr="002E5322">
        <w:rPr>
          <w:rFonts w:cs="Arial"/>
          <w:b/>
          <w:bCs/>
          <w:sz w:val="27"/>
          <w:szCs w:val="27"/>
          <w:rtl/>
        </w:rPr>
        <w:t>و</w:t>
      </w:r>
      <w:r w:rsidR="0079625F">
        <w:rPr>
          <w:rFonts w:cs="Arial" w:hint="cs"/>
          <w:b/>
          <w:bCs/>
          <w:sz w:val="27"/>
          <w:szCs w:val="27"/>
          <w:rtl/>
        </w:rPr>
        <w:t xml:space="preserve">معنى </w:t>
      </w:r>
      <w:r w:rsidRPr="002E5322">
        <w:rPr>
          <w:rFonts w:cs="Arial"/>
          <w:b/>
          <w:bCs/>
          <w:sz w:val="27"/>
          <w:szCs w:val="27"/>
          <w:rtl/>
        </w:rPr>
        <w:t>بر الوالدين</w:t>
      </w:r>
      <w:r w:rsidR="0079625F">
        <w:rPr>
          <w:rFonts w:cs="Arial" w:hint="cs"/>
          <w:b/>
          <w:bCs/>
          <w:sz w:val="27"/>
          <w:szCs w:val="27"/>
          <w:rtl/>
        </w:rPr>
        <w:t xml:space="preserve"> هو </w:t>
      </w:r>
      <w:r w:rsidRPr="002E5322">
        <w:rPr>
          <w:rFonts w:cs="Arial"/>
          <w:b/>
          <w:bCs/>
          <w:sz w:val="27"/>
          <w:szCs w:val="27"/>
          <w:rtl/>
        </w:rPr>
        <w:t xml:space="preserve">التَّوسع في الإحسان إليهما، بالقلب والقول والفعل والرِّفقُ بهما طاعة لله واعترافاً بفضلهما. فيدخل في البرّ جميعُ ما يجبُ على الأبناء فعله تجاه الوالدين </w:t>
      </w:r>
      <w:r w:rsidRPr="002E5322">
        <w:rPr>
          <w:rFonts w:cs="Arial" w:hint="eastAsia"/>
          <w:b/>
          <w:bCs/>
          <w:sz w:val="27"/>
          <w:szCs w:val="27"/>
          <w:rtl/>
        </w:rPr>
        <w:t>من</w:t>
      </w:r>
      <w:r w:rsidRPr="002E5322">
        <w:rPr>
          <w:rFonts w:cs="Arial"/>
          <w:b/>
          <w:bCs/>
          <w:sz w:val="27"/>
          <w:szCs w:val="27"/>
          <w:rtl/>
        </w:rPr>
        <w:t xml:space="preserve"> الرّعايةِ والعناية، وبذلِ أحسن المشاعر وأحسن الكلام وأحسن الأفعال، وحُسنَ الطّاعةِ وخفضَ الجناح وبذلَ المال لهما، وحُسنَ التّأدّبِ معهما، وطلاقةَ الوجه وحُسنَ المعاشرة، وامتثالَ أمرهما في طاعة الله، ولا يمشي أمامهما، ولا يرفع صوته فوق صوتهما، ويحرص على </w:t>
      </w:r>
      <w:r w:rsidRPr="002E5322">
        <w:rPr>
          <w:rFonts w:cs="Arial" w:hint="eastAsia"/>
          <w:b/>
          <w:bCs/>
          <w:sz w:val="27"/>
          <w:szCs w:val="27"/>
          <w:rtl/>
        </w:rPr>
        <w:t>طلب</w:t>
      </w:r>
      <w:r w:rsidRPr="002E5322">
        <w:rPr>
          <w:rFonts w:cs="Arial"/>
          <w:b/>
          <w:bCs/>
          <w:sz w:val="27"/>
          <w:szCs w:val="27"/>
          <w:rtl/>
        </w:rPr>
        <w:t xml:space="preserve"> مرضاتهما ولا يمنُّ عليهما ببرّه، ولا بالقيام بأمرهما، ولا ينظرُ إليهما غاضبًا، ولا يقطّبُ وجهه في وجههما.</w:t>
      </w:r>
    </w:p>
    <w:p w14:paraId="5FD2D49B" w14:textId="77777777" w:rsidR="00642DAD" w:rsidRDefault="002E5322" w:rsidP="00642DAD">
      <w:pPr>
        <w:rPr>
          <w:rFonts w:cs="Arial"/>
          <w:b/>
          <w:bCs/>
          <w:sz w:val="27"/>
          <w:szCs w:val="27"/>
          <w:rtl/>
        </w:rPr>
      </w:pPr>
      <w:r>
        <w:rPr>
          <w:rFonts w:cs="Arial" w:hint="cs"/>
          <w:b/>
          <w:bCs/>
          <w:sz w:val="27"/>
          <w:szCs w:val="27"/>
          <w:rtl/>
        </w:rPr>
        <w:t xml:space="preserve">عباد الله: </w:t>
      </w:r>
      <w:r w:rsidR="00905989">
        <w:rPr>
          <w:rFonts w:cs="Arial" w:hint="cs"/>
          <w:b/>
          <w:bCs/>
          <w:sz w:val="27"/>
          <w:szCs w:val="27"/>
          <w:rtl/>
        </w:rPr>
        <w:t>و</w:t>
      </w:r>
      <w:r w:rsidRPr="002E5322">
        <w:rPr>
          <w:rFonts w:cs="Arial"/>
          <w:b/>
          <w:bCs/>
          <w:sz w:val="27"/>
          <w:szCs w:val="27"/>
          <w:rtl/>
        </w:rPr>
        <w:t>فقه بر</w:t>
      </w:r>
      <w:r w:rsidR="00764622">
        <w:rPr>
          <w:rFonts w:cs="Arial" w:hint="cs"/>
          <w:b/>
          <w:bCs/>
          <w:sz w:val="27"/>
          <w:szCs w:val="27"/>
          <w:rtl/>
        </w:rPr>
        <w:t xml:space="preserve"> الوالدين</w:t>
      </w:r>
      <w:r w:rsidRPr="002E5322">
        <w:rPr>
          <w:rFonts w:cs="Arial"/>
          <w:b/>
          <w:bCs/>
          <w:sz w:val="27"/>
          <w:szCs w:val="27"/>
          <w:rtl/>
        </w:rPr>
        <w:t xml:space="preserve"> يكون في أمورٍ لطيفةٍ يسيرة </w:t>
      </w:r>
      <w:r w:rsidR="00905989">
        <w:rPr>
          <w:rFonts w:cs="Arial" w:hint="cs"/>
          <w:b/>
          <w:bCs/>
          <w:sz w:val="27"/>
          <w:szCs w:val="27"/>
          <w:rtl/>
        </w:rPr>
        <w:t xml:space="preserve">من </w:t>
      </w:r>
      <w:r w:rsidRPr="002E5322">
        <w:rPr>
          <w:rFonts w:cs="Arial"/>
          <w:b/>
          <w:bCs/>
          <w:sz w:val="27"/>
          <w:szCs w:val="27"/>
          <w:rtl/>
        </w:rPr>
        <w:t>لطفِها قد تغيب عن بعضنا بحكم الاعتياد على خلافها</w:t>
      </w:r>
      <w:r w:rsidR="00764622">
        <w:rPr>
          <w:rFonts w:cs="Arial" w:hint="cs"/>
          <w:b/>
          <w:bCs/>
          <w:sz w:val="27"/>
          <w:szCs w:val="27"/>
          <w:rtl/>
        </w:rPr>
        <w:t xml:space="preserve">، </w:t>
      </w:r>
      <w:r w:rsidRPr="002E5322">
        <w:rPr>
          <w:rFonts w:cs="Arial"/>
          <w:b/>
          <w:bCs/>
          <w:sz w:val="27"/>
          <w:szCs w:val="27"/>
          <w:rtl/>
        </w:rPr>
        <w:t>فمن فقه بر</w:t>
      </w:r>
      <w:r w:rsidR="00905989">
        <w:rPr>
          <w:rFonts w:cs="Arial" w:hint="cs"/>
          <w:b/>
          <w:bCs/>
          <w:sz w:val="27"/>
          <w:szCs w:val="27"/>
          <w:rtl/>
        </w:rPr>
        <w:t xml:space="preserve"> الوالدين </w:t>
      </w:r>
      <w:r w:rsidR="00764622" w:rsidRPr="00764622">
        <w:rPr>
          <w:rFonts w:cs="Arial"/>
          <w:b/>
          <w:bCs/>
          <w:sz w:val="27"/>
          <w:szCs w:val="27"/>
          <w:rtl/>
        </w:rPr>
        <w:t>إحسان ندائِهما فليس من البر مناداة الوالدين باسمهما المجرد أو بأبي فلان أو الحديث عنه ووصفه بالشايب أو العجوز</w:t>
      </w:r>
      <w:r w:rsidR="00764622">
        <w:rPr>
          <w:rFonts w:cs="Arial" w:hint="cs"/>
          <w:b/>
          <w:bCs/>
          <w:sz w:val="27"/>
          <w:szCs w:val="27"/>
          <w:rtl/>
        </w:rPr>
        <w:t xml:space="preserve">، ومن فقه بر الوالدين </w:t>
      </w:r>
      <w:r w:rsidR="00764622" w:rsidRPr="00764622">
        <w:rPr>
          <w:rFonts w:cs="Arial"/>
          <w:b/>
          <w:bCs/>
          <w:sz w:val="27"/>
          <w:szCs w:val="27"/>
          <w:rtl/>
        </w:rPr>
        <w:t>عدم مجادلة الأب ومغالبته بالحجة</w:t>
      </w:r>
      <w:r w:rsidR="00764622">
        <w:rPr>
          <w:rFonts w:cs="Arial" w:hint="cs"/>
          <w:b/>
          <w:bCs/>
          <w:sz w:val="27"/>
          <w:szCs w:val="27"/>
          <w:rtl/>
        </w:rPr>
        <w:t xml:space="preserve"> وكثرة الجدال</w:t>
      </w:r>
      <w:r w:rsidR="00764622" w:rsidRPr="00764622">
        <w:rPr>
          <w:rFonts w:cs="Arial"/>
          <w:b/>
          <w:bCs/>
          <w:sz w:val="27"/>
          <w:szCs w:val="27"/>
          <w:rtl/>
        </w:rPr>
        <w:t>؛ وقد أكد سلف الأمة على النهي عنه</w:t>
      </w:r>
      <w:r w:rsidR="00764622">
        <w:rPr>
          <w:rFonts w:cs="Arial" w:hint="cs"/>
          <w:b/>
          <w:bCs/>
          <w:sz w:val="27"/>
          <w:szCs w:val="27"/>
          <w:rtl/>
        </w:rPr>
        <w:t xml:space="preserve">، ومن فقه بر الوالدين </w:t>
      </w:r>
      <w:r w:rsidR="00764622" w:rsidRPr="00764622">
        <w:rPr>
          <w:rFonts w:cs="Arial"/>
          <w:b/>
          <w:bCs/>
          <w:sz w:val="27"/>
          <w:szCs w:val="27"/>
          <w:rtl/>
        </w:rPr>
        <w:t>فهم حاجة الوالدين والمبادرة بها قبل طلبها؛ وهذا أبلغ وقْعاً في نفوسهما</w:t>
      </w:r>
      <w:r w:rsidR="00764622">
        <w:rPr>
          <w:rFonts w:cs="Arial" w:hint="cs"/>
          <w:b/>
          <w:bCs/>
          <w:sz w:val="27"/>
          <w:szCs w:val="27"/>
          <w:rtl/>
        </w:rPr>
        <w:t xml:space="preserve">، </w:t>
      </w:r>
      <w:r w:rsidR="00764622" w:rsidRPr="00764622">
        <w:rPr>
          <w:rFonts w:cs="Arial" w:hint="cs"/>
          <w:b/>
          <w:bCs/>
          <w:sz w:val="27"/>
          <w:szCs w:val="27"/>
          <w:rtl/>
        </w:rPr>
        <w:t>ومن فقه بر الوالدين</w:t>
      </w:r>
      <w:r w:rsidR="00764622">
        <w:rPr>
          <w:rFonts w:cs="Arial" w:hint="cs"/>
          <w:b/>
          <w:bCs/>
          <w:sz w:val="27"/>
          <w:szCs w:val="27"/>
          <w:rtl/>
        </w:rPr>
        <w:t xml:space="preserve"> </w:t>
      </w:r>
      <w:r w:rsidR="00764622" w:rsidRPr="00764622">
        <w:rPr>
          <w:rFonts w:cs="Arial"/>
          <w:b/>
          <w:bCs/>
          <w:sz w:val="27"/>
          <w:szCs w:val="27"/>
          <w:rtl/>
        </w:rPr>
        <w:t xml:space="preserve">الجلوس معهما وتناول بعض الوجبات معهما، </w:t>
      </w:r>
      <w:r w:rsidR="00D939E2">
        <w:rPr>
          <w:rFonts w:cs="Arial" w:hint="cs"/>
          <w:b/>
          <w:bCs/>
          <w:sz w:val="27"/>
          <w:szCs w:val="27"/>
          <w:rtl/>
        </w:rPr>
        <w:t xml:space="preserve">حتى </w:t>
      </w:r>
      <w:r w:rsidR="00764622" w:rsidRPr="00764622">
        <w:rPr>
          <w:rFonts w:cs="Arial"/>
          <w:b/>
          <w:bCs/>
          <w:sz w:val="27"/>
          <w:szCs w:val="27"/>
          <w:rtl/>
        </w:rPr>
        <w:t>وإن كان لك بيت مستقل</w:t>
      </w:r>
      <w:r w:rsidR="00764622">
        <w:rPr>
          <w:rFonts w:cs="Arial" w:hint="cs"/>
          <w:b/>
          <w:bCs/>
          <w:sz w:val="27"/>
          <w:szCs w:val="27"/>
          <w:rtl/>
        </w:rPr>
        <w:t xml:space="preserve"> أو </w:t>
      </w:r>
      <w:r w:rsidR="00764622" w:rsidRPr="00764622">
        <w:rPr>
          <w:rFonts w:cs="Arial"/>
          <w:b/>
          <w:bCs/>
          <w:sz w:val="27"/>
          <w:szCs w:val="27"/>
          <w:rtl/>
        </w:rPr>
        <w:t>دعوتهما لعشاءٍ في بيتك أو</w:t>
      </w:r>
      <w:r w:rsidR="00D939E2">
        <w:rPr>
          <w:rFonts w:cs="Arial" w:hint="cs"/>
          <w:b/>
          <w:bCs/>
          <w:sz w:val="27"/>
          <w:szCs w:val="27"/>
          <w:rtl/>
        </w:rPr>
        <w:t>في</w:t>
      </w:r>
      <w:r w:rsidR="00764622" w:rsidRPr="00764622">
        <w:rPr>
          <w:rFonts w:cs="Arial"/>
          <w:b/>
          <w:bCs/>
          <w:sz w:val="27"/>
          <w:szCs w:val="27"/>
          <w:rtl/>
        </w:rPr>
        <w:t xml:space="preserve"> البَرِ</w:t>
      </w:r>
      <w:r w:rsidR="00D939E2">
        <w:rPr>
          <w:rFonts w:cs="Arial" w:hint="cs"/>
          <w:b/>
          <w:bCs/>
          <w:sz w:val="27"/>
          <w:szCs w:val="27"/>
          <w:rtl/>
        </w:rPr>
        <w:t xml:space="preserve"> أو في أي مكان يرغبانه، </w:t>
      </w:r>
      <w:r w:rsidR="00D939E2" w:rsidRPr="00D939E2">
        <w:rPr>
          <w:rFonts w:cs="Arial" w:hint="cs"/>
          <w:b/>
          <w:bCs/>
          <w:sz w:val="27"/>
          <w:szCs w:val="27"/>
          <w:rtl/>
        </w:rPr>
        <w:t>ومن فقه بر الوالدين</w:t>
      </w:r>
      <w:r w:rsidR="00D939E2">
        <w:rPr>
          <w:rFonts w:cs="Arial" w:hint="cs"/>
          <w:b/>
          <w:bCs/>
          <w:sz w:val="27"/>
          <w:szCs w:val="27"/>
          <w:rtl/>
        </w:rPr>
        <w:t xml:space="preserve"> </w:t>
      </w:r>
      <w:r w:rsidR="00D939E2" w:rsidRPr="00D939E2">
        <w:rPr>
          <w:rFonts w:cs="Arial"/>
          <w:b/>
          <w:bCs/>
          <w:sz w:val="27"/>
          <w:szCs w:val="27"/>
          <w:rtl/>
        </w:rPr>
        <w:t>كظم الغيظ إن بدر منهما ما يجرحك أو يزعجك</w:t>
      </w:r>
      <w:r w:rsidR="00D939E2">
        <w:rPr>
          <w:rFonts w:cs="Arial" w:hint="cs"/>
          <w:b/>
          <w:bCs/>
          <w:sz w:val="27"/>
          <w:szCs w:val="27"/>
          <w:rtl/>
        </w:rPr>
        <w:t xml:space="preserve"> و</w:t>
      </w:r>
      <w:r w:rsidR="00D939E2" w:rsidRPr="00D939E2">
        <w:rPr>
          <w:rFonts w:cs="Arial"/>
          <w:b/>
          <w:bCs/>
          <w:sz w:val="27"/>
          <w:szCs w:val="27"/>
          <w:rtl/>
        </w:rPr>
        <w:t>أن تظهر لهما حُسن علاقتك بإخوتِك وأخواتِك، والسكوت عما يصيبك من أخطائهم، والتماس المعاذير لهم أمام والديك، فإن ذلك يسُرهما،</w:t>
      </w:r>
      <w:r w:rsidR="00D939E2" w:rsidRPr="00D939E2">
        <w:rPr>
          <w:rFonts w:cs="Arial" w:hint="cs"/>
          <w:b/>
          <w:bCs/>
          <w:sz w:val="27"/>
          <w:szCs w:val="27"/>
          <w:rtl/>
        </w:rPr>
        <w:t xml:space="preserve"> ومن فقه بر الوالدين</w:t>
      </w:r>
      <w:r w:rsidR="00D939E2">
        <w:rPr>
          <w:rFonts w:cs="Arial" w:hint="cs"/>
          <w:b/>
          <w:bCs/>
          <w:sz w:val="27"/>
          <w:szCs w:val="27"/>
          <w:rtl/>
        </w:rPr>
        <w:t xml:space="preserve"> </w:t>
      </w:r>
      <w:r w:rsidRPr="002E5322">
        <w:rPr>
          <w:rFonts w:cs="Arial"/>
          <w:b/>
          <w:bCs/>
          <w:sz w:val="27"/>
          <w:szCs w:val="27"/>
          <w:rtl/>
        </w:rPr>
        <w:t>ملازمة الوالدين في حال حاجتهما للمساعدة فمن المؤلم أن ترى الرجل الذي له عددٌ من الأبناء الكبا</w:t>
      </w:r>
      <w:r w:rsidR="00D939E2">
        <w:rPr>
          <w:rFonts w:cs="Arial" w:hint="cs"/>
          <w:b/>
          <w:bCs/>
          <w:sz w:val="27"/>
          <w:szCs w:val="27"/>
          <w:rtl/>
        </w:rPr>
        <w:t>ر</w:t>
      </w:r>
      <w:r w:rsidRPr="002E5322">
        <w:rPr>
          <w:rFonts w:cs="Arial"/>
          <w:b/>
          <w:bCs/>
          <w:sz w:val="27"/>
          <w:szCs w:val="27"/>
          <w:rtl/>
        </w:rPr>
        <w:t xml:space="preserve">، ثم لا تراهم معه في حاجته، إذا احتاج مستشفى أو غيره </w:t>
      </w:r>
      <w:r w:rsidR="00D939E2">
        <w:rPr>
          <w:rFonts w:cs="Arial" w:hint="cs"/>
          <w:b/>
          <w:bCs/>
          <w:sz w:val="27"/>
          <w:szCs w:val="27"/>
          <w:rtl/>
        </w:rPr>
        <w:t>ف</w:t>
      </w:r>
      <w:r w:rsidRPr="002E5322">
        <w:rPr>
          <w:rFonts w:cs="Arial"/>
          <w:b/>
          <w:bCs/>
          <w:sz w:val="27"/>
          <w:szCs w:val="27"/>
          <w:rtl/>
        </w:rPr>
        <w:t>تجده بصحبة صديق أو عامل، وكذلك لا تجدهم معه في المناسبات، واعلم أن صحبتك لوالدك سرور ت</w:t>
      </w:r>
      <w:r w:rsidRPr="002E5322">
        <w:rPr>
          <w:rFonts w:cs="Arial" w:hint="eastAsia"/>
          <w:b/>
          <w:bCs/>
          <w:sz w:val="27"/>
          <w:szCs w:val="27"/>
          <w:rtl/>
        </w:rPr>
        <w:t>دخله</w:t>
      </w:r>
      <w:r w:rsidRPr="002E5322">
        <w:rPr>
          <w:rFonts w:cs="Arial"/>
          <w:b/>
          <w:bCs/>
          <w:sz w:val="27"/>
          <w:szCs w:val="27"/>
          <w:rtl/>
        </w:rPr>
        <w:t xml:space="preserve"> على قلبه، ويرتفع فيه شأنك وفيه جزيل الأجر</w:t>
      </w:r>
      <w:r w:rsidR="00D939E2">
        <w:rPr>
          <w:rFonts w:cs="Arial" w:hint="cs"/>
          <w:b/>
          <w:bCs/>
          <w:sz w:val="27"/>
          <w:szCs w:val="27"/>
          <w:rtl/>
        </w:rPr>
        <w:t xml:space="preserve"> </w:t>
      </w:r>
      <w:r w:rsidRPr="002E5322">
        <w:rPr>
          <w:rFonts w:cs="Arial"/>
          <w:b/>
          <w:bCs/>
          <w:sz w:val="27"/>
          <w:szCs w:val="27"/>
          <w:rtl/>
        </w:rPr>
        <w:t>لك. أسأل الله أن يوفقنا لبر والدينا ويرزقنا فقهه.</w:t>
      </w:r>
      <w:r w:rsidR="00642DAD">
        <w:rPr>
          <w:rFonts w:cs="Arial" w:hint="cs"/>
          <w:b/>
          <w:bCs/>
          <w:sz w:val="27"/>
          <w:szCs w:val="27"/>
          <w:rtl/>
        </w:rPr>
        <w:t xml:space="preserve"> </w:t>
      </w:r>
    </w:p>
    <w:p w14:paraId="3F2B58CD" w14:textId="462A4CD8" w:rsidR="00D939E2" w:rsidRPr="00D939E2" w:rsidRDefault="00D939E2" w:rsidP="00642DAD">
      <w:pPr>
        <w:rPr>
          <w:rFonts w:cs="Arial"/>
          <w:b/>
          <w:bCs/>
          <w:sz w:val="27"/>
          <w:szCs w:val="27"/>
          <w:rtl/>
        </w:rPr>
      </w:pPr>
      <w:r>
        <w:rPr>
          <w:rFonts w:cs="Arial" w:hint="cs"/>
          <w:b/>
          <w:bCs/>
          <w:sz w:val="27"/>
          <w:szCs w:val="27"/>
          <w:rtl/>
        </w:rPr>
        <w:t>أقول قولي هذا واستغفر الله لي ولكم ولسائر المسلمين فاستغفروه إنه هو الغفور الرحيم.</w:t>
      </w:r>
    </w:p>
    <w:p w14:paraId="66CE91AF" w14:textId="77777777" w:rsidR="0079625F" w:rsidRDefault="0079625F" w:rsidP="002E5322">
      <w:pPr>
        <w:rPr>
          <w:rFonts w:cs="Arial"/>
          <w:b/>
          <w:bCs/>
          <w:sz w:val="27"/>
          <w:szCs w:val="27"/>
          <w:rtl/>
        </w:rPr>
      </w:pPr>
    </w:p>
    <w:p w14:paraId="4E46CC67" w14:textId="436DCFED" w:rsidR="002E5322" w:rsidRPr="002E5322" w:rsidRDefault="002E5322" w:rsidP="002E5322">
      <w:pPr>
        <w:rPr>
          <w:b/>
          <w:bCs/>
          <w:sz w:val="27"/>
          <w:szCs w:val="27"/>
          <w:rtl/>
        </w:rPr>
      </w:pPr>
      <w:r>
        <w:rPr>
          <w:rFonts w:cs="Arial" w:hint="cs"/>
          <w:b/>
          <w:bCs/>
          <w:sz w:val="27"/>
          <w:szCs w:val="27"/>
          <w:rtl/>
        </w:rPr>
        <w:lastRenderedPageBreak/>
        <w:t xml:space="preserve">الخطبة </w:t>
      </w:r>
      <w:r w:rsidRPr="002E5322">
        <w:rPr>
          <w:rFonts w:cs="Arial" w:hint="eastAsia"/>
          <w:b/>
          <w:bCs/>
          <w:sz w:val="27"/>
          <w:szCs w:val="27"/>
          <w:rtl/>
        </w:rPr>
        <w:t>الثانية</w:t>
      </w:r>
      <w:r w:rsidRPr="002E5322">
        <w:rPr>
          <w:rFonts w:cs="Arial"/>
          <w:b/>
          <w:bCs/>
          <w:sz w:val="27"/>
          <w:szCs w:val="27"/>
          <w:rtl/>
        </w:rPr>
        <w:t>:</w:t>
      </w:r>
    </w:p>
    <w:p w14:paraId="336D7E59" w14:textId="77777777" w:rsidR="0020201B" w:rsidRDefault="002E5322" w:rsidP="00DD6023">
      <w:pPr>
        <w:rPr>
          <w:rFonts w:cs="Arial"/>
          <w:b/>
          <w:bCs/>
          <w:sz w:val="27"/>
          <w:szCs w:val="27"/>
          <w:rtl/>
        </w:rPr>
      </w:pPr>
      <w:r w:rsidRPr="002E5322">
        <w:rPr>
          <w:rFonts w:cs="Arial"/>
          <w:b/>
          <w:bCs/>
          <w:sz w:val="27"/>
          <w:szCs w:val="27"/>
          <w:rtl/>
        </w:rPr>
        <w:t xml:space="preserve">الحمد لله الواحدِ الأحدِ، وأشهدُ أن لا إله إلا الله الفردُ الصمدُ، وأشهدُ أنَّ محمداً عبدُه ورسولُه، مَنْ تَبِعَهُ رَشَدَ وسَعُدَ، صلى الله وسلم عليه وعلى </w:t>
      </w:r>
      <w:proofErr w:type="spellStart"/>
      <w:r w:rsidRPr="002E5322">
        <w:rPr>
          <w:rFonts w:cs="Arial"/>
          <w:b/>
          <w:bCs/>
          <w:sz w:val="27"/>
          <w:szCs w:val="27"/>
          <w:rtl/>
        </w:rPr>
        <w:t>آله</w:t>
      </w:r>
      <w:proofErr w:type="spellEnd"/>
      <w:r w:rsidRPr="002E5322">
        <w:rPr>
          <w:rFonts w:cs="Arial"/>
          <w:b/>
          <w:bCs/>
          <w:sz w:val="27"/>
          <w:szCs w:val="27"/>
          <w:rtl/>
        </w:rPr>
        <w:t xml:space="preserve"> وصحبه ومن تبعهم بإحسانٍ إلى اليوم الأشدّ.</w:t>
      </w:r>
    </w:p>
    <w:p w14:paraId="0D1C78F7" w14:textId="28E876C4" w:rsidR="002E5322" w:rsidRPr="002E5322" w:rsidRDefault="002E5322" w:rsidP="00DD6023">
      <w:pPr>
        <w:rPr>
          <w:b/>
          <w:bCs/>
          <w:sz w:val="27"/>
          <w:szCs w:val="27"/>
          <w:rtl/>
        </w:rPr>
      </w:pPr>
      <w:r w:rsidRPr="002E5322">
        <w:rPr>
          <w:rFonts w:cs="Arial"/>
          <w:b/>
          <w:bCs/>
          <w:sz w:val="27"/>
          <w:szCs w:val="27"/>
          <w:rtl/>
        </w:rPr>
        <w:t xml:space="preserve"> </w:t>
      </w:r>
      <w:r w:rsidR="00DD6023" w:rsidRPr="00DD6023">
        <w:rPr>
          <w:rFonts w:cs="Arial"/>
          <w:b/>
          <w:bCs/>
          <w:sz w:val="27"/>
          <w:szCs w:val="27"/>
          <w:rtl/>
        </w:rPr>
        <w:t>أما بعد:</w:t>
      </w:r>
      <w:r w:rsidR="00B86EA7">
        <w:rPr>
          <w:rFonts w:cs="Arial" w:hint="cs"/>
          <w:b/>
          <w:bCs/>
          <w:sz w:val="27"/>
          <w:szCs w:val="27"/>
          <w:rtl/>
        </w:rPr>
        <w:t xml:space="preserve"> </w:t>
      </w:r>
      <w:r w:rsidR="00DD6023" w:rsidRPr="00DD6023">
        <w:rPr>
          <w:rFonts w:cs="Arial"/>
          <w:b/>
          <w:bCs/>
          <w:sz w:val="27"/>
          <w:szCs w:val="27"/>
          <w:rtl/>
        </w:rPr>
        <w:t>أوصيكم ونفسي بتقوى الله تعالى، ففي التقوى عصمةٌ من الزللِ، وحمايةٌ من الخلَلِ، ونجاةٌ</w:t>
      </w:r>
      <w:r w:rsidR="00642DAD">
        <w:rPr>
          <w:rFonts w:cs="Arial" w:hint="cs"/>
          <w:b/>
          <w:bCs/>
          <w:sz w:val="27"/>
          <w:szCs w:val="27"/>
          <w:rtl/>
        </w:rPr>
        <w:t xml:space="preserve"> </w:t>
      </w:r>
      <w:r w:rsidR="00DD6023" w:rsidRPr="00DD6023">
        <w:rPr>
          <w:rFonts w:cs="Arial"/>
          <w:b/>
          <w:bCs/>
          <w:sz w:val="27"/>
          <w:szCs w:val="27"/>
          <w:rtl/>
        </w:rPr>
        <w:t xml:space="preserve">من العذابِ </w:t>
      </w:r>
      <w:proofErr w:type="gramStart"/>
      <w:r w:rsidR="00DD6023" w:rsidRPr="00DD6023">
        <w:rPr>
          <w:rFonts w:cs="Arial"/>
          <w:b/>
          <w:bCs/>
          <w:sz w:val="27"/>
          <w:szCs w:val="27"/>
          <w:rtl/>
        </w:rPr>
        <w:t>والظُّلَلَ</w:t>
      </w:r>
      <w:r w:rsidR="00DD6023" w:rsidRPr="00DD6023">
        <w:rPr>
          <w:rFonts w:cs="Arial" w:hint="cs"/>
          <w:b/>
          <w:bCs/>
          <w:sz w:val="27"/>
          <w:szCs w:val="27"/>
          <w:rtl/>
        </w:rPr>
        <w:t xml:space="preserve"> .</w:t>
      </w:r>
      <w:proofErr w:type="gramEnd"/>
    </w:p>
    <w:p w14:paraId="355AF1B6" w14:textId="432D77D9" w:rsidR="00D51761" w:rsidRDefault="00642DAD" w:rsidP="00642DAD">
      <w:pPr>
        <w:rPr>
          <w:b/>
          <w:bCs/>
          <w:sz w:val="27"/>
          <w:szCs w:val="27"/>
          <w:rtl/>
        </w:rPr>
      </w:pPr>
      <w:r>
        <w:rPr>
          <w:rFonts w:cs="Arial" w:hint="cs"/>
          <w:b/>
          <w:bCs/>
          <w:sz w:val="27"/>
          <w:szCs w:val="27"/>
          <w:rtl/>
        </w:rPr>
        <w:t>عباد الله</w:t>
      </w:r>
      <w:r w:rsidR="002E5322" w:rsidRPr="002E5322">
        <w:rPr>
          <w:rFonts w:cs="Arial"/>
          <w:b/>
          <w:bCs/>
          <w:sz w:val="27"/>
          <w:szCs w:val="27"/>
          <w:rtl/>
        </w:rPr>
        <w:t xml:space="preserve"> ومن فقه بر</w:t>
      </w:r>
      <w:r>
        <w:rPr>
          <w:rFonts w:cs="Arial" w:hint="cs"/>
          <w:b/>
          <w:bCs/>
          <w:sz w:val="27"/>
          <w:szCs w:val="27"/>
          <w:rtl/>
        </w:rPr>
        <w:t xml:space="preserve"> الوالدين </w:t>
      </w:r>
      <w:r w:rsidR="002E5322" w:rsidRPr="002E5322">
        <w:rPr>
          <w:rFonts w:cs="Arial"/>
          <w:b/>
          <w:bCs/>
          <w:sz w:val="27"/>
          <w:szCs w:val="27"/>
          <w:rtl/>
        </w:rPr>
        <w:t>حسن منعهما مما يضرهما فمن الآباء والأمهات من يكون مريضاً بسكر أو ضغط أو غيره ويمنع من بعض الطعام فتجد بعض الأبناء يمنعه بعنف ويحرمه بفضاضة وهذا من قلة التوفيق فحري بالولد أن يفعل ذلك بكل لطف وحسن تعامل</w:t>
      </w:r>
      <w:r>
        <w:rPr>
          <w:rFonts w:cs="Arial" w:hint="cs"/>
          <w:b/>
          <w:bCs/>
          <w:sz w:val="27"/>
          <w:szCs w:val="27"/>
          <w:rtl/>
        </w:rPr>
        <w:t>، ومن فقه بر الوالدين</w:t>
      </w:r>
      <w:r w:rsidR="002E5322" w:rsidRPr="002E5322">
        <w:rPr>
          <w:rFonts w:cs="Arial"/>
          <w:b/>
          <w:bCs/>
          <w:sz w:val="27"/>
          <w:szCs w:val="27"/>
          <w:rtl/>
        </w:rPr>
        <w:t xml:space="preserve"> ألا تفصلك أجهزة التواصل الاجتماعي عن الوالدين، وألا تشغلك في مجلسهم عن الحديث معهم، ففي هذا استهانة بهما، واعمروا مجالسكم مع والديكم بالأحاديث الجميلة والأخبار السارة، والهجوا بالدعاء والثناء عليهم وذكر محاسنهم وبذلهم وإحسانهم.. وحدثوهما بما </w:t>
      </w:r>
      <w:r w:rsidR="002E5322" w:rsidRPr="002E5322">
        <w:rPr>
          <w:rFonts w:cs="Arial" w:hint="eastAsia"/>
          <w:b/>
          <w:bCs/>
          <w:sz w:val="27"/>
          <w:szCs w:val="27"/>
          <w:rtl/>
        </w:rPr>
        <w:t>يريدان</w:t>
      </w:r>
      <w:r w:rsidR="002E5322" w:rsidRPr="002E5322">
        <w:rPr>
          <w:rFonts w:cs="Arial"/>
          <w:b/>
          <w:bCs/>
          <w:sz w:val="27"/>
          <w:szCs w:val="27"/>
          <w:rtl/>
        </w:rPr>
        <w:t xml:space="preserve"> لا بما تريدون، وأشعروهما بأنكم تحبون وتسعدون بخدمتهما؛ فالعامل النفسي من أوسع مجالات البر إذا أحسنت استخدامه</w:t>
      </w:r>
      <w:r>
        <w:rPr>
          <w:rFonts w:cs="Arial" w:hint="cs"/>
          <w:b/>
          <w:bCs/>
          <w:sz w:val="27"/>
          <w:szCs w:val="27"/>
          <w:rtl/>
        </w:rPr>
        <w:t xml:space="preserve"> </w:t>
      </w:r>
      <w:r w:rsidR="002E5322" w:rsidRPr="002E5322">
        <w:rPr>
          <w:rFonts w:cs="Arial"/>
          <w:b/>
          <w:bCs/>
          <w:sz w:val="27"/>
          <w:szCs w:val="27"/>
          <w:rtl/>
        </w:rPr>
        <w:t>واعلم أن الوالدين قد تضيق نفوسهما وتكثر مطالبهما ويقل صبرهما</w:t>
      </w:r>
      <w:r>
        <w:rPr>
          <w:rFonts w:cs="Arial" w:hint="cs"/>
          <w:b/>
          <w:bCs/>
          <w:sz w:val="27"/>
          <w:szCs w:val="27"/>
          <w:rtl/>
        </w:rPr>
        <w:t xml:space="preserve"> ف</w:t>
      </w:r>
      <w:r w:rsidR="002E5322" w:rsidRPr="002E5322">
        <w:rPr>
          <w:rFonts w:cs="Arial"/>
          <w:b/>
          <w:bCs/>
          <w:sz w:val="27"/>
          <w:szCs w:val="27"/>
          <w:rtl/>
        </w:rPr>
        <w:t>اللهم اغفر لنا تقصيرنا في حقهما وأعنا على برهما على خير وجه يرضيك عنا.</w:t>
      </w:r>
    </w:p>
    <w:p w14:paraId="4FE0E49F" w14:textId="429F53B7" w:rsidR="00642DAD" w:rsidRDefault="00642DAD" w:rsidP="00642DAD">
      <w:pPr>
        <w:rPr>
          <w:b/>
          <w:bCs/>
          <w:sz w:val="27"/>
          <w:szCs w:val="27"/>
          <w:rtl/>
        </w:rPr>
      </w:pPr>
      <w:r>
        <w:rPr>
          <w:rFonts w:hint="cs"/>
          <w:b/>
          <w:bCs/>
          <w:sz w:val="27"/>
          <w:szCs w:val="27"/>
          <w:rtl/>
        </w:rPr>
        <w:t>هذا وصلوا وسلموا على نبيكم محمد...</w:t>
      </w:r>
      <w:r w:rsidR="00C246CA">
        <w:rPr>
          <w:rFonts w:hint="cs"/>
          <w:b/>
          <w:bCs/>
          <w:sz w:val="27"/>
          <w:szCs w:val="27"/>
          <w:rtl/>
        </w:rPr>
        <w:t xml:space="preserve"> (الدعاء مرفق)</w:t>
      </w:r>
    </w:p>
    <w:p w14:paraId="156D6B0A" w14:textId="77EC5460" w:rsidR="00642DAD" w:rsidRDefault="00642DAD" w:rsidP="00642DAD">
      <w:pPr>
        <w:rPr>
          <w:b/>
          <w:bCs/>
          <w:sz w:val="27"/>
          <w:szCs w:val="27"/>
          <w:rtl/>
        </w:rPr>
      </w:pPr>
      <w:r w:rsidRPr="00642DAD">
        <w:rPr>
          <w:rFonts w:cs="Arial"/>
          <w:b/>
          <w:bCs/>
          <w:sz w:val="27"/>
          <w:szCs w:val="27"/>
          <w:rtl/>
        </w:rPr>
        <w:t>اللَّهُمَّ اجْعَلْ جَمْعَنَا هَذَا جَمْعًا مَرْحُومًا، وَاجْعَلْ تَفَرُّقَنَا مِنْ بَعْدِهِ تَفَرُّقًا مَعْصُومًا، وَلا تَدَعْ فِينَا وَلا مَعَنَا شَقِيًّا وَلا مَحْرُومًا.</w:t>
      </w:r>
    </w:p>
    <w:p w14:paraId="52720595" w14:textId="71D7213C" w:rsidR="00642DAD" w:rsidRDefault="0079625F" w:rsidP="0079625F">
      <w:pPr>
        <w:rPr>
          <w:b/>
          <w:bCs/>
          <w:sz w:val="27"/>
          <w:szCs w:val="27"/>
          <w:rtl/>
        </w:rPr>
      </w:pPr>
      <w:r w:rsidRPr="0079625F">
        <w:rPr>
          <w:rFonts w:cs="Arial"/>
          <w:b/>
          <w:bCs/>
          <w:sz w:val="27"/>
          <w:szCs w:val="27"/>
          <w:rtl/>
        </w:rPr>
        <w:t xml:space="preserve">اللهم وفقنا و وفق ازواجنا و أولادنا لبرّ </w:t>
      </w:r>
      <w:proofErr w:type="gramStart"/>
      <w:r w:rsidRPr="0079625F">
        <w:rPr>
          <w:rFonts w:cs="Arial"/>
          <w:b/>
          <w:bCs/>
          <w:sz w:val="27"/>
          <w:szCs w:val="27"/>
          <w:rtl/>
        </w:rPr>
        <w:t>والدينا  يا</w:t>
      </w:r>
      <w:proofErr w:type="gramEnd"/>
      <w:r w:rsidRPr="0079625F">
        <w:rPr>
          <w:rFonts w:cs="Arial"/>
          <w:b/>
          <w:bCs/>
          <w:sz w:val="27"/>
          <w:szCs w:val="27"/>
          <w:rtl/>
        </w:rPr>
        <w:t xml:space="preserve"> رب العالمين</w:t>
      </w:r>
      <w:r>
        <w:rPr>
          <w:rFonts w:hint="cs"/>
          <w:b/>
          <w:bCs/>
          <w:sz w:val="27"/>
          <w:szCs w:val="27"/>
          <w:rtl/>
        </w:rPr>
        <w:t xml:space="preserve"> </w:t>
      </w:r>
      <w:r w:rsidRPr="0079625F">
        <w:rPr>
          <w:rFonts w:cs="Arial"/>
          <w:b/>
          <w:bCs/>
          <w:sz w:val="27"/>
          <w:szCs w:val="27"/>
          <w:rtl/>
        </w:rPr>
        <w:t>وأصلح اللهم أحوالنا في الأمور كلها وبلغنا بما يرضيك أمالنا واختم اللهم بالصالحات</w:t>
      </w:r>
      <w:r>
        <w:rPr>
          <w:rFonts w:hint="cs"/>
          <w:b/>
          <w:bCs/>
          <w:sz w:val="27"/>
          <w:szCs w:val="27"/>
          <w:rtl/>
        </w:rPr>
        <w:t xml:space="preserve"> </w:t>
      </w:r>
      <w:r w:rsidRPr="0079625F">
        <w:rPr>
          <w:rFonts w:cs="Arial"/>
          <w:b/>
          <w:bCs/>
          <w:sz w:val="27"/>
          <w:szCs w:val="27"/>
          <w:rtl/>
        </w:rPr>
        <w:t>أعمالنا وبالسعادة أجالنا وتوفنا يا رب وأنت راض عنا</w:t>
      </w:r>
      <w:r>
        <w:rPr>
          <w:rFonts w:hint="cs"/>
          <w:b/>
          <w:bCs/>
          <w:sz w:val="27"/>
          <w:szCs w:val="27"/>
          <w:rtl/>
        </w:rPr>
        <w:t>.</w:t>
      </w:r>
    </w:p>
    <w:p w14:paraId="0ACD37B3" w14:textId="68ECED6B" w:rsidR="0079625F" w:rsidRDefault="0079625F" w:rsidP="0079625F">
      <w:pPr>
        <w:rPr>
          <w:b/>
          <w:bCs/>
          <w:sz w:val="27"/>
          <w:szCs w:val="27"/>
          <w:rtl/>
        </w:rPr>
      </w:pPr>
      <w:r w:rsidRPr="0079625F">
        <w:rPr>
          <w:b/>
          <w:bCs/>
          <w:sz w:val="27"/>
          <w:szCs w:val="27"/>
        </w:rPr>
        <w:t> </w:t>
      </w:r>
      <w:r w:rsidRPr="0079625F">
        <w:rPr>
          <w:b/>
          <w:bCs/>
          <w:sz w:val="27"/>
          <w:szCs w:val="27"/>
          <w:rtl/>
        </w:rPr>
        <w:t>اللهمّ اغفر</w:t>
      </w:r>
      <w:r>
        <w:rPr>
          <w:rFonts w:hint="cs"/>
          <w:b/>
          <w:bCs/>
          <w:sz w:val="27"/>
          <w:szCs w:val="27"/>
          <w:rtl/>
        </w:rPr>
        <w:t xml:space="preserve"> لنا ولوالدينا ولوالد والدينا ولمن له حق علينا و</w:t>
      </w:r>
      <w:r w:rsidRPr="0079625F">
        <w:rPr>
          <w:b/>
          <w:bCs/>
          <w:sz w:val="27"/>
          <w:szCs w:val="27"/>
          <w:rtl/>
        </w:rPr>
        <w:t xml:space="preserve">للمسلمين والمسلمات والمؤمنين والمؤمنات الأحياء منهم والأموات انك سميع مجيب </w:t>
      </w:r>
      <w:proofErr w:type="gramStart"/>
      <w:r w:rsidRPr="0079625F">
        <w:rPr>
          <w:b/>
          <w:bCs/>
          <w:sz w:val="27"/>
          <w:szCs w:val="27"/>
          <w:rtl/>
        </w:rPr>
        <w:t>الدعوات</w:t>
      </w:r>
      <w:r>
        <w:rPr>
          <w:rFonts w:hint="cs"/>
          <w:b/>
          <w:bCs/>
          <w:sz w:val="27"/>
          <w:szCs w:val="27"/>
          <w:rtl/>
        </w:rPr>
        <w:t xml:space="preserve"> .</w:t>
      </w:r>
      <w:proofErr w:type="gramEnd"/>
    </w:p>
    <w:p w14:paraId="63334D1C" w14:textId="60FEE2F6" w:rsidR="0079625F" w:rsidRPr="002E5322" w:rsidRDefault="0079625F" w:rsidP="0079625F">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sectPr w:rsidR="0079625F" w:rsidRPr="002E5322"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2"/>
    <w:rsid w:val="00002295"/>
    <w:rsid w:val="0006119C"/>
    <w:rsid w:val="0020201B"/>
    <w:rsid w:val="00213007"/>
    <w:rsid w:val="002E5322"/>
    <w:rsid w:val="00384C8D"/>
    <w:rsid w:val="00642DAD"/>
    <w:rsid w:val="007478C9"/>
    <w:rsid w:val="00764622"/>
    <w:rsid w:val="0079625F"/>
    <w:rsid w:val="00905989"/>
    <w:rsid w:val="00B86EA7"/>
    <w:rsid w:val="00C246CA"/>
    <w:rsid w:val="00D34BF1"/>
    <w:rsid w:val="00D51761"/>
    <w:rsid w:val="00D939E2"/>
    <w:rsid w:val="00DD6023"/>
    <w:rsid w:val="00DF3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21E4"/>
  <w15:chartTrackingRefBased/>
  <w15:docId w15:val="{AF4EF808-CE19-44A6-8840-5FFCA431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775</Words>
  <Characters>4418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cp:revision>
  <dcterms:created xsi:type="dcterms:W3CDTF">2024-12-11T06:16:00Z</dcterms:created>
  <dcterms:modified xsi:type="dcterms:W3CDTF">2024-12-11T07:39:00Z</dcterms:modified>
</cp:coreProperties>
</file>