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4517A7" w:rsidRDefault="00B156FF" w:rsidP="00EB3D1E">
      <w:pPr>
        <w:rPr>
          <w:rFonts w:ascii="Lotus Linotype" w:hAnsi="Lotus Linotype" w:cs="PT Bold Broken"/>
          <w:color w:val="C00000"/>
          <w:sz w:val="36"/>
          <w:szCs w:val="36"/>
          <w:u w:val="single"/>
          <w:rtl/>
        </w:rPr>
      </w:pPr>
    </w:p>
    <w:p w14:paraId="5B579FB6" w14:textId="4D4CDB0B" w:rsidR="00B156FF" w:rsidRPr="00EB3D1E" w:rsidRDefault="00EB3D1E" w:rsidP="00EB3D1E">
      <w:pPr>
        <w:bidi w:val="0"/>
        <w:spacing w:line="700" w:lineRule="exact"/>
        <w:jc w:val="center"/>
        <w:outlineLvl w:val="0"/>
        <w:rPr>
          <w:rFonts w:ascii="Lotus Linotype" w:hAnsi="Lotus Linotype" w:cs="Lotus Linotype"/>
          <w:color w:val="0D0D0D" w:themeColor="text1" w:themeTint="F2"/>
          <w:kern w:val="36"/>
          <w:sz w:val="36"/>
          <w:szCs w:val="36"/>
          <w:rtl/>
          <w:lang w:val="id-ID" w:bidi="ar-EG"/>
        </w:rPr>
      </w:pPr>
      <w:r>
        <w:rPr>
          <w:rFonts w:ascii="Lotus Linotype" w:hAnsi="Lotus Linotype" w:cs="Lotus Linotype"/>
          <w:color w:val="0D0D0D" w:themeColor="text1" w:themeTint="F2"/>
          <w:kern w:val="36"/>
          <w:sz w:val="36"/>
          <w:szCs w:val="36"/>
          <w:lang w:val="id-ID" w:bidi="ar-EG"/>
        </w:rPr>
        <w:t>KHUTBAH MINGGUAN</w:t>
      </w:r>
    </w:p>
    <w:p w14:paraId="561AAD77" w14:textId="4F6DFAE9" w:rsidR="00B156FF" w:rsidRPr="004517A7" w:rsidRDefault="00C10773" w:rsidP="003913C5">
      <w:pPr>
        <w:rPr>
          <w:rFonts w:ascii="Lotus Linotype" w:hAnsi="Lotus Linotype" w:cs="PT Bold Broken"/>
          <w:color w:val="C00000"/>
          <w:sz w:val="36"/>
          <w:szCs w:val="36"/>
          <w:u w:val="single"/>
          <w:rtl/>
        </w:rPr>
      </w:pPr>
      <w:r w:rsidRPr="004517A7">
        <w:rPr>
          <w:noProof/>
          <w:sz w:val="36"/>
          <w:szCs w:val="36"/>
          <w:rtl/>
          <w:lang w:val="ar-SA"/>
        </w:rPr>
        <mc:AlternateContent>
          <mc:Choice Requires="wps">
            <w:drawing>
              <wp:anchor distT="0" distB="0" distL="114300" distR="114300" simplePos="0" relativeHeight="251658241" behindDoc="0" locked="0" layoutInCell="1" allowOverlap="1" wp14:anchorId="51CACF1C" wp14:editId="76C79647">
                <wp:simplePos x="0" y="0"/>
                <wp:positionH relativeFrom="margin">
                  <wp:posOffset>-658283</wp:posOffset>
                </wp:positionH>
                <wp:positionV relativeFrom="paragraph">
                  <wp:posOffset>276860</wp:posOffset>
                </wp:positionV>
                <wp:extent cx="6498590" cy="2605617"/>
                <wp:effectExtent l="19050" t="19050" r="1651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605617"/>
                        </a:xfrm>
                        <a:prstGeom prst="flowChartAlternateProcess">
                          <a:avLst/>
                        </a:prstGeom>
                        <a:solidFill>
                          <a:srgbClr val="F5FB09"/>
                        </a:solidFill>
                        <a:ln w="38100">
                          <a:solidFill>
                            <a:srgbClr val="00B050"/>
                          </a:solidFill>
                          <a:miter lim="800000"/>
                          <a:headEnd/>
                          <a:tailEnd/>
                        </a:ln>
                      </wps:spPr>
                      <wps:txbx>
                        <w:txbxContent>
                          <w:p w14:paraId="0A6F4B72" w14:textId="1FB0586D" w:rsidR="003913C5" w:rsidRPr="00EB3D1E" w:rsidRDefault="00EB3D1E" w:rsidP="00EB3D1E">
                            <w:pPr>
                              <w:bidi w:val="0"/>
                              <w:jc w:val="center"/>
                              <w:rPr>
                                <w:rFonts w:ascii="Lotus Linotype" w:hAnsi="Lotus Linotype" w:cs="AL-Mateen"/>
                                <w:color w:val="C00000"/>
                                <w:sz w:val="218"/>
                                <w:szCs w:val="218"/>
                                <w:rtl/>
                                <w:lang w:val="id-ID"/>
                              </w:rPr>
                            </w:pPr>
                            <w:r w:rsidRPr="00EB3D1E">
                              <w:rPr>
                                <w:rFonts w:ascii="Calibri" w:hAnsi="Calibri" w:cs="AL-Mateen"/>
                                <w:color w:val="C00000"/>
                                <w:sz w:val="96"/>
                                <w:szCs w:val="142"/>
                                <w:lang w:val="id-ID"/>
                              </w:rPr>
                              <w:t>PERTANYAAN</w:t>
                            </w:r>
                            <w:r w:rsidR="002D4E64">
                              <w:rPr>
                                <w:rFonts w:ascii="Calibri" w:hAnsi="Calibri" w:cs="AL-Mateen"/>
                                <w:color w:val="C00000"/>
                                <w:sz w:val="96"/>
                                <w:szCs w:val="142"/>
                                <w:lang w:val="id-ID"/>
                              </w:rPr>
                              <w:t>-PERTANYAAN</w:t>
                            </w:r>
                            <w:r w:rsidRPr="00EB3D1E">
                              <w:rPr>
                                <w:rFonts w:ascii="Calibri" w:hAnsi="Calibri" w:cs="AL-Mateen"/>
                                <w:color w:val="C00000"/>
                                <w:sz w:val="96"/>
                                <w:szCs w:val="142"/>
                                <w:lang w:val="id-ID"/>
                              </w:rPr>
                              <w:t xml:space="preserve"> UJIAN TERAKHIR</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8pt;width:511.7pt;height:205.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" fillcolor="#f5fb09" strokecolor="#00b050" strokeweight="3pt">
                <v:textbox>
                  <w:txbxContent>
                    <w:p w14:paraId="0A6F4B72" w14:textId="1FB0586D" w:rsidR="003913C5" w:rsidRPr="00EB3D1E" w:rsidRDefault="00EB3D1E" w:rsidP="00EB3D1E">
                      <w:pPr>
                        <w:bidi w:val="0"/>
                        <w:jc w:val="center"/>
                        <w:rPr>
                          <w:rFonts w:ascii="Lotus Linotype" w:hAnsi="Lotus Linotype" w:cs="AL-Mateen"/>
                          <w:color w:val="C00000"/>
                          <w:sz w:val="218"/>
                          <w:szCs w:val="218"/>
                          <w:rtl/>
                          <w:lang w:val="id-ID"/>
                        </w:rPr>
                      </w:pPr>
                      <w:r w:rsidRPr="00EB3D1E">
                        <w:rPr>
                          <w:rFonts w:ascii="Calibri" w:hAnsi="Calibri" w:cs="AL-Mateen"/>
                          <w:color w:val="C00000"/>
                          <w:sz w:val="96"/>
                          <w:szCs w:val="142"/>
                          <w:lang w:val="id-ID"/>
                        </w:rPr>
                        <w:t>PERTANYAAN</w:t>
                      </w:r>
                      <w:r w:rsidR="002D4E64">
                        <w:rPr>
                          <w:rFonts w:ascii="Calibri" w:hAnsi="Calibri" w:cs="AL-Mateen"/>
                          <w:color w:val="C00000"/>
                          <w:sz w:val="96"/>
                          <w:szCs w:val="142"/>
                          <w:lang w:val="id-ID"/>
                        </w:rPr>
                        <w:t>-PERTANYAAN</w:t>
                      </w:r>
                      <w:r w:rsidRPr="00EB3D1E">
                        <w:rPr>
                          <w:rFonts w:ascii="Calibri" w:hAnsi="Calibri" w:cs="AL-Mateen"/>
                          <w:color w:val="C00000"/>
                          <w:sz w:val="96"/>
                          <w:szCs w:val="142"/>
                          <w:lang w:val="id-ID"/>
                        </w:rPr>
                        <w:t xml:space="preserve"> UJIAN TERAKHIR</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4517A7" w:rsidRDefault="00E5794E" w:rsidP="003913C5">
      <w:pPr>
        <w:rPr>
          <w:rFonts w:ascii="Lotus Linotype" w:hAnsi="Lotus Linotype" w:cs="PT Bold Broken"/>
          <w:color w:val="C00000"/>
          <w:sz w:val="36"/>
          <w:szCs w:val="36"/>
          <w:u w:val="single"/>
          <w:rtl/>
        </w:rPr>
      </w:pPr>
    </w:p>
    <w:p w14:paraId="47DCA26C" w14:textId="4EAA3CEA" w:rsidR="003913C5" w:rsidRPr="004517A7" w:rsidRDefault="003913C5" w:rsidP="003913C5">
      <w:pPr>
        <w:rPr>
          <w:rFonts w:ascii="Lotus Linotype" w:hAnsi="Lotus Linotype" w:cs="Lotus Linotype"/>
          <w:color w:val="0D0D0D" w:themeColor="text1" w:themeTint="F2"/>
          <w:sz w:val="36"/>
          <w:szCs w:val="36"/>
          <w:rtl/>
        </w:rPr>
      </w:pPr>
    </w:p>
    <w:p w14:paraId="7051FA0F" w14:textId="2235D4E4" w:rsidR="001A65EF" w:rsidRPr="004517A7"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4517A7" w:rsidRDefault="001A65EF" w:rsidP="0000081D">
      <w:pPr>
        <w:rPr>
          <w:rFonts w:ascii="Lotus Linotype" w:hAnsi="Lotus Linotype" w:cs="Lotus Linotype"/>
          <w:color w:val="0D0D0D" w:themeColor="text1" w:themeTint="F2"/>
          <w:sz w:val="36"/>
          <w:szCs w:val="36"/>
          <w:rtl/>
        </w:rPr>
      </w:pPr>
    </w:p>
    <w:p w14:paraId="77133C12" w14:textId="24BDC877" w:rsidR="0000081D" w:rsidRPr="004517A7" w:rsidRDefault="0000081D" w:rsidP="00184856">
      <w:pPr>
        <w:rPr>
          <w:rFonts w:ascii="Lotus Linotype" w:hAnsi="Lotus Linotype" w:cs="AL-Mateen"/>
          <w:color w:val="C00000"/>
          <w:sz w:val="36"/>
          <w:szCs w:val="36"/>
          <w:u w:val="single"/>
          <w:rtl/>
        </w:rPr>
      </w:pPr>
    </w:p>
    <w:p w14:paraId="693C20E2" w14:textId="781C519C" w:rsidR="007E45D7" w:rsidRPr="004517A7" w:rsidRDefault="007E45D7" w:rsidP="00474D3B">
      <w:pPr>
        <w:jc w:val="center"/>
        <w:rPr>
          <w:rFonts w:ascii="Lotus Linotype" w:hAnsi="Lotus Linotype" w:cs="AL-Mateen"/>
          <w:color w:val="C00000"/>
          <w:sz w:val="36"/>
          <w:szCs w:val="36"/>
          <w:u w:val="single"/>
          <w:rtl/>
        </w:rPr>
      </w:pPr>
    </w:p>
    <w:p w14:paraId="4F817AB4" w14:textId="06E546BF" w:rsidR="007E45D7" w:rsidRPr="00B82BAB" w:rsidRDefault="00B82BAB" w:rsidP="00474D3B">
      <w:pPr>
        <w:jc w:val="center"/>
        <w:rPr>
          <w:rFonts w:ascii="Lotus Linotype" w:hAnsi="Lotus Linotype" w:cs="Lotus Linotype"/>
          <w:b/>
          <w:bCs/>
          <w:color w:val="C00000"/>
          <w:sz w:val="36"/>
          <w:szCs w:val="36"/>
          <w:rtl/>
        </w:rPr>
      </w:pPr>
      <w:r w:rsidRPr="00B82BAB">
        <w:rPr>
          <w:rFonts w:ascii="Lotus Linotype" w:hAnsi="Lotus Linotype" w:cs="Lotus Linotype"/>
          <w:b/>
          <w:bCs/>
          <w:color w:val="C00000"/>
          <w:sz w:val="36"/>
          <w:szCs w:val="36"/>
          <w:rtl/>
        </w:rPr>
        <w:t xml:space="preserve">(نسخة </w:t>
      </w:r>
      <w:r w:rsidR="00FE2BAD">
        <w:rPr>
          <w:rFonts w:ascii="Lotus Linotype" w:hAnsi="Lotus Linotype" w:cs="Lotus Linotype" w:hint="cs"/>
          <w:b/>
          <w:bCs/>
          <w:color w:val="C00000"/>
          <w:sz w:val="36"/>
          <w:szCs w:val="36"/>
          <w:rtl/>
        </w:rPr>
        <w:t>مختصرة</w:t>
      </w:r>
      <w:r w:rsidRPr="00B82BAB">
        <w:rPr>
          <w:rFonts w:ascii="Lotus Linotype" w:hAnsi="Lotus Linotype" w:cs="Lotus Linotype"/>
          <w:b/>
          <w:bCs/>
          <w:color w:val="C00000"/>
          <w:sz w:val="36"/>
          <w:szCs w:val="36"/>
          <w:rtl/>
        </w:rPr>
        <w:t>)</w:t>
      </w:r>
    </w:p>
    <w:p w14:paraId="6C29D3A3" w14:textId="126208FB" w:rsidR="007E45D7" w:rsidRPr="004517A7" w:rsidRDefault="007E45D7" w:rsidP="00474D3B">
      <w:pPr>
        <w:jc w:val="center"/>
        <w:rPr>
          <w:rFonts w:ascii="Lotus Linotype" w:hAnsi="Lotus Linotype" w:cs="AL-Mateen"/>
          <w:color w:val="C00000"/>
          <w:sz w:val="36"/>
          <w:szCs w:val="36"/>
          <w:u w:val="single"/>
          <w:rtl/>
        </w:rPr>
      </w:pPr>
    </w:p>
    <w:p w14:paraId="3E4DB7F7" w14:textId="5DB403BA" w:rsidR="007E45D7" w:rsidRPr="004517A7" w:rsidRDefault="007E45D7" w:rsidP="00474D3B">
      <w:pPr>
        <w:jc w:val="center"/>
        <w:rPr>
          <w:rFonts w:ascii="Lotus Linotype" w:hAnsi="Lotus Linotype" w:cs="AL-Mateen"/>
          <w:color w:val="C00000"/>
          <w:sz w:val="36"/>
          <w:szCs w:val="36"/>
          <w:u w:val="single"/>
          <w:rtl/>
        </w:rPr>
      </w:pPr>
    </w:p>
    <w:p w14:paraId="38783BD7" w14:textId="651D0783" w:rsidR="007E45D7" w:rsidRPr="004517A7" w:rsidRDefault="007E45D7" w:rsidP="00474D3B">
      <w:pPr>
        <w:jc w:val="center"/>
        <w:rPr>
          <w:rFonts w:ascii="Lotus Linotype" w:hAnsi="Lotus Linotype" w:cs="AL-Mateen"/>
          <w:color w:val="C00000"/>
          <w:sz w:val="36"/>
          <w:szCs w:val="36"/>
          <w:u w:val="single"/>
          <w:rtl/>
        </w:rPr>
      </w:pPr>
    </w:p>
    <w:p w14:paraId="47F20DC5" w14:textId="1D3EEA5C" w:rsidR="007E45D7" w:rsidRPr="004517A7" w:rsidRDefault="007E45D7" w:rsidP="00474D3B">
      <w:pPr>
        <w:jc w:val="center"/>
        <w:rPr>
          <w:rFonts w:ascii="Lotus Linotype" w:hAnsi="Lotus Linotype" w:cs="AL-Mateen"/>
          <w:color w:val="C00000"/>
          <w:sz w:val="36"/>
          <w:szCs w:val="36"/>
          <w:u w:val="single"/>
          <w:rtl/>
        </w:rPr>
      </w:pPr>
    </w:p>
    <w:p w14:paraId="27B31A48" w14:textId="02DF8859" w:rsidR="007E45D7" w:rsidRPr="004517A7" w:rsidRDefault="007E45D7" w:rsidP="00474D3B">
      <w:pPr>
        <w:jc w:val="center"/>
        <w:rPr>
          <w:rFonts w:ascii="Lotus Linotype" w:hAnsi="Lotus Linotype" w:cs="AL-Mateen"/>
          <w:color w:val="C00000"/>
          <w:sz w:val="36"/>
          <w:szCs w:val="36"/>
          <w:u w:val="single"/>
          <w:rtl/>
        </w:rPr>
      </w:pPr>
    </w:p>
    <w:p w14:paraId="3F067DBE" w14:textId="709E6248" w:rsidR="007E45D7" w:rsidRPr="004517A7" w:rsidRDefault="007E45D7" w:rsidP="00474D3B">
      <w:pPr>
        <w:jc w:val="center"/>
        <w:rPr>
          <w:rFonts w:ascii="Lotus Linotype" w:hAnsi="Lotus Linotype" w:cs="AL-Mateen"/>
          <w:color w:val="C00000"/>
          <w:sz w:val="36"/>
          <w:szCs w:val="36"/>
          <w:u w:val="single"/>
          <w:rtl/>
        </w:rPr>
      </w:pPr>
    </w:p>
    <w:p w14:paraId="2484618C" w14:textId="77777777" w:rsidR="007E45D7" w:rsidRPr="004517A7" w:rsidRDefault="007E45D7" w:rsidP="00474D3B">
      <w:pPr>
        <w:jc w:val="center"/>
        <w:rPr>
          <w:rFonts w:ascii="Lotus Linotype" w:hAnsi="Lotus Linotype" w:cs="AL-Mateen"/>
          <w:color w:val="C00000"/>
          <w:sz w:val="36"/>
          <w:szCs w:val="36"/>
          <w:u w:val="single"/>
          <w:rtl/>
        </w:rPr>
      </w:pPr>
    </w:p>
    <w:p w14:paraId="77CFA8BA" w14:textId="448279F0" w:rsidR="007E45D7" w:rsidRPr="004517A7" w:rsidRDefault="007E45D7" w:rsidP="00474D3B">
      <w:pPr>
        <w:jc w:val="center"/>
        <w:rPr>
          <w:rFonts w:ascii="Lotus Linotype" w:hAnsi="Lotus Linotype" w:cs="AL-Mateen"/>
          <w:color w:val="C00000"/>
          <w:sz w:val="36"/>
          <w:szCs w:val="36"/>
          <w:u w:val="single"/>
          <w:rtl/>
        </w:rPr>
      </w:pPr>
    </w:p>
    <w:p w14:paraId="400B8CE3" w14:textId="3FBAECD5" w:rsidR="007E45D7" w:rsidRPr="004517A7" w:rsidRDefault="007E45D7" w:rsidP="00474D3B">
      <w:pPr>
        <w:jc w:val="center"/>
        <w:rPr>
          <w:rFonts w:ascii="Lotus Linotype" w:hAnsi="Lotus Linotype" w:cs="AL-Mateen"/>
          <w:color w:val="C00000"/>
          <w:sz w:val="36"/>
          <w:szCs w:val="36"/>
          <w:u w:val="single"/>
          <w:rtl/>
        </w:rPr>
      </w:pPr>
    </w:p>
    <w:p w14:paraId="34F00374" w14:textId="547E625F" w:rsidR="007E45D7" w:rsidRPr="004517A7" w:rsidRDefault="00EB3D1E" w:rsidP="00474D3B">
      <w:pPr>
        <w:jc w:val="center"/>
        <w:rPr>
          <w:rFonts w:ascii="Lotus Linotype" w:hAnsi="Lotus Linotype" w:cs="AL-Mateen"/>
          <w:color w:val="C00000"/>
          <w:sz w:val="36"/>
          <w:szCs w:val="36"/>
          <w:u w:val="single"/>
          <w:rtl/>
        </w:rPr>
      </w:pPr>
      <w:r w:rsidRPr="004517A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F6C8986">
                <wp:simplePos x="0" y="0"/>
                <wp:positionH relativeFrom="margin">
                  <wp:posOffset>-212090</wp:posOffset>
                </wp:positionH>
                <wp:positionV relativeFrom="paragraph">
                  <wp:posOffset>351790</wp:posOffset>
                </wp:positionV>
                <wp:extent cx="5689600"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6.7pt;margin-top:27.7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hV6RX+EAAAAKAQAADwAAAGRycy9kb3ducmV2&#10;LnhtbEyPwWrCQBCG74W+wzKF3nQT1wSJ2YhI25MUqoXibcyOSTC7G7JrEt++21M9DcN8/PP9+WbS&#10;LRuod401EuJ5BIxMaVVjKgnfx/fZCpjzaBS21pCEOznYFM9POWbKjuaLhoOvWAgxLkMJtfddxrkr&#10;a9Lo5rYjE24X22v0Ye0rrnocQ7hu+SKKUq6xMeFDjR3taiqvh5uW8DHiuBXx27C/Xnb30zH5/NnH&#10;JOXry7RdA/M0+X8Y/vSDOhTB6WxvRjnWSpgJsQyohCQJMwCrdJECO0tYChEDL3L+WKH4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IVekV/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72F7E913" w14:textId="77777777" w:rsidR="007E45D7" w:rsidRPr="004517A7" w:rsidRDefault="007E45D7" w:rsidP="00474D3B">
      <w:pPr>
        <w:jc w:val="center"/>
        <w:rPr>
          <w:rFonts w:ascii="Lotus Linotype" w:hAnsi="Lotus Linotype" w:cs="AL-Mateen"/>
          <w:color w:val="C00000"/>
          <w:sz w:val="36"/>
          <w:szCs w:val="36"/>
          <w:u w:val="single"/>
          <w:rtl/>
        </w:rPr>
      </w:pPr>
    </w:p>
    <w:p w14:paraId="6C072B50" w14:textId="77777777" w:rsidR="007E45D7" w:rsidRPr="004517A7" w:rsidRDefault="007E45D7" w:rsidP="00474D3B">
      <w:pPr>
        <w:jc w:val="center"/>
        <w:rPr>
          <w:rFonts w:ascii="Lotus Linotype" w:hAnsi="Lotus Linotype" w:cs="AL-Mateen"/>
          <w:color w:val="C00000"/>
          <w:sz w:val="36"/>
          <w:szCs w:val="36"/>
          <w:u w:val="single"/>
          <w:rtl/>
        </w:rPr>
      </w:pPr>
    </w:p>
    <w:p w14:paraId="57E26800" w14:textId="77777777" w:rsidR="007E45D7" w:rsidRPr="004517A7" w:rsidRDefault="007E45D7" w:rsidP="00474D3B">
      <w:pPr>
        <w:jc w:val="center"/>
        <w:rPr>
          <w:rFonts w:ascii="Lotus Linotype" w:hAnsi="Lotus Linotype" w:cs="AL-Mateen"/>
          <w:color w:val="C00000"/>
          <w:sz w:val="36"/>
          <w:szCs w:val="36"/>
          <w:u w:val="single"/>
          <w:rtl/>
        </w:rPr>
      </w:pPr>
    </w:p>
    <w:p w14:paraId="37AF33A2" w14:textId="37416516" w:rsidR="00474D3B" w:rsidRPr="002F4D0B" w:rsidRDefault="00EB3D1E" w:rsidP="00EB3D1E">
      <w:pPr>
        <w:bidi w:val="0"/>
        <w:spacing w:line="276" w:lineRule="auto"/>
        <w:jc w:val="center"/>
        <w:rPr>
          <w:rFonts w:ascii="Traditional Arabic" w:hAnsi="Traditional Arabic" w:cs="Traditional Arabic"/>
          <w:color w:val="C00000"/>
          <w:sz w:val="36"/>
          <w:szCs w:val="36"/>
          <w:u w:val="single"/>
          <w:lang w:val="id-ID"/>
        </w:rPr>
      </w:pPr>
      <w:r w:rsidRPr="002F4D0B">
        <w:rPr>
          <w:rFonts w:ascii="Traditional Arabic" w:hAnsi="Traditional Arabic" w:cs="Traditional Arabic"/>
          <w:color w:val="C00000"/>
          <w:sz w:val="36"/>
          <w:szCs w:val="36"/>
          <w:u w:val="single"/>
          <w:lang w:val="id-ID"/>
        </w:rPr>
        <w:lastRenderedPageBreak/>
        <w:t>KHUTBAH PERTAMA</w:t>
      </w:r>
    </w:p>
    <w:p w14:paraId="18A30513" w14:textId="7D6AEEDC" w:rsidR="00126A41" w:rsidRPr="002F4D0B" w:rsidRDefault="00126A41" w:rsidP="00EB3D1E">
      <w:pPr>
        <w:spacing w:line="276" w:lineRule="auto"/>
        <w:jc w:val="both"/>
        <w:rPr>
          <w:rFonts w:ascii="Traditional Arabic" w:eastAsia="Arial Unicode MS" w:hAnsi="Traditional Arabic" w:cs="Traditional Arabic"/>
          <w:b/>
          <w:bCs/>
          <w:color w:val="0D0D0D" w:themeColor="text1" w:themeTint="F2"/>
          <w:sz w:val="36"/>
          <w:szCs w:val="36"/>
          <w:rtl/>
        </w:rPr>
      </w:pPr>
      <w:r w:rsidRPr="002F4D0B">
        <w:rPr>
          <w:rFonts w:ascii="Traditional Arabic" w:hAnsi="Traditional Arabic" w:cs="Traditional Arabic"/>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2F4D0B">
        <w:rPr>
          <w:rFonts w:ascii="Traditional Arabic" w:hAnsi="Traditional Arabic" w:cs="Traditional Arabic"/>
          <w:b/>
          <w:bCs/>
          <w:color w:val="0D0D0D" w:themeColor="text1" w:themeTint="F2"/>
          <w:sz w:val="36"/>
          <w:szCs w:val="36"/>
          <w:rtl/>
        </w:rPr>
        <w:t>لَا إِلَهَ إِلَّا اللهُ</w:t>
      </w:r>
      <w:r w:rsidRPr="002F4D0B">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2F4D0B">
        <w:rPr>
          <w:rFonts w:ascii="Traditional Arabic" w:eastAsia="Arial Unicode MS" w:hAnsi="Traditional Arabic" w:cs="Traditional Arabic"/>
          <w:b/>
          <w:bCs/>
          <w:color w:val="0D0D0D" w:themeColor="text1" w:themeTint="F2"/>
          <w:sz w:val="36"/>
          <w:szCs w:val="36"/>
          <w:rtl/>
        </w:rPr>
        <w:t>.</w:t>
      </w:r>
    </w:p>
    <w:p w14:paraId="564B3721" w14:textId="77777777" w:rsidR="00EB3D1E" w:rsidRPr="002F4D0B" w:rsidRDefault="00A66692" w:rsidP="00EB3D1E">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2F4D0B">
        <w:rPr>
          <w:rFonts w:ascii="Traditional Arabic" w:eastAsia="Arial Unicode MS" w:hAnsi="Traditional Arabic" w:cs="Traditional Arabic"/>
          <w:color w:val="0D0D0D" w:themeColor="text1" w:themeTint="F2"/>
          <w:sz w:val="36"/>
          <w:szCs w:val="36"/>
          <w:u w:val="single"/>
          <w:rtl/>
        </w:rPr>
        <w:t>أَمَّا بَعْد</w:t>
      </w:r>
      <w:r w:rsidR="00FF1674" w:rsidRPr="002F4D0B">
        <w:rPr>
          <w:rFonts w:ascii="Traditional Arabic" w:eastAsia="Arial Unicode MS" w:hAnsi="Traditional Arabic" w:cs="Traditional Arabic"/>
          <w:color w:val="0D0D0D" w:themeColor="text1" w:themeTint="F2"/>
          <w:sz w:val="36"/>
          <w:szCs w:val="36"/>
          <w:u w:val="single"/>
          <w:rtl/>
        </w:rPr>
        <w:t>ُ</w:t>
      </w:r>
      <w:r w:rsidRPr="002F4D0B">
        <w:rPr>
          <w:rFonts w:ascii="Traditional Arabic" w:eastAsia="Arial Unicode MS" w:hAnsi="Traditional Arabic" w:cs="Traditional Arabic"/>
          <w:color w:val="0D0D0D" w:themeColor="text1" w:themeTint="F2"/>
          <w:sz w:val="36"/>
          <w:szCs w:val="36"/>
          <w:rtl/>
        </w:rPr>
        <w:t>:</w:t>
      </w:r>
    </w:p>
    <w:p w14:paraId="65F5CA1E" w14:textId="4F3BDAF8" w:rsidR="00EB3D1E" w:rsidRPr="002F4D0B" w:rsidRDefault="00EB3D1E" w:rsidP="00EB3D1E">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lang w:val="id-ID"/>
        </w:rPr>
      </w:pPr>
      <w:r w:rsidRPr="002F4D0B">
        <w:rPr>
          <w:rFonts w:ascii="Traditional Arabic" w:eastAsia="Arial Unicode MS" w:hAnsi="Traditional Arabic" w:cs="Traditional Arabic"/>
          <w:color w:val="0D0D0D" w:themeColor="text1" w:themeTint="F2"/>
          <w:sz w:val="36"/>
          <w:szCs w:val="36"/>
          <w:lang w:val="id-ID"/>
        </w:rPr>
        <w:t>Saya berwasiat kepada kita semua untuk bertaqwa kepada Allah Ta`ala, karena dia adalah sebaik-baik perbekalan, dan persiapan yang terbesar untuk menuju hari kembali, Allah Ta`la berfirman:</w:t>
      </w:r>
    </w:p>
    <w:p w14:paraId="0A891D8F" w14:textId="74D20296" w:rsidR="00BD10CF" w:rsidRPr="002F4D0B" w:rsidRDefault="005F5AC9" w:rsidP="00EB3D1E">
      <w:pPr>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Pr>
      </w:pPr>
      <w:r w:rsidRPr="002F4D0B">
        <w:rPr>
          <w:rFonts w:ascii="Traditional Arabic" w:eastAsia="Arial Unicode MS" w:hAnsi="Traditional Arabic" w:cs="Traditional Arabic"/>
          <w:color w:val="0D0D0D" w:themeColor="text1" w:themeTint="F2"/>
          <w:sz w:val="36"/>
          <w:szCs w:val="36"/>
          <w:rtl/>
        </w:rPr>
        <w:t xml:space="preserve"> ﴿</w:t>
      </w:r>
      <w:r w:rsidR="003F6581" w:rsidRPr="002F4D0B">
        <w:rPr>
          <w:rFonts w:ascii="Traditional Arabic" w:eastAsia="Arial Unicode MS" w:hAnsi="Traditional Arabic" w:cs="Traditional Arabic"/>
          <w:b/>
          <w:bCs/>
          <w:color w:val="C00000"/>
          <w:sz w:val="36"/>
          <w:szCs w:val="36"/>
          <w:rtl/>
        </w:rPr>
        <w:t>وَمَا تَفْعَلُوا مِنْ خَيْرٍ يَعْلَمْهُ اللهُ وَتَزَوَّدُوا فَإِنَّ خَيْرَ الزَّادِ التّ</w:t>
      </w:r>
      <w:r w:rsidR="003F6581" w:rsidRPr="002F4D0B">
        <w:rPr>
          <w:rFonts w:ascii="Traditional Arabic" w:eastAsia="Arial Unicode MS" w:hAnsi="Traditional Arabic" w:cs="Traditional Arabic"/>
          <w:b/>
          <w:bCs/>
          <w:color w:val="C00000"/>
          <w:sz w:val="36"/>
          <w:szCs w:val="36"/>
          <w:u w:val="single"/>
          <w:rtl/>
        </w:rPr>
        <w:t>َقْوَ</w:t>
      </w:r>
      <w:r w:rsidR="003F6581" w:rsidRPr="002F4D0B">
        <w:rPr>
          <w:rFonts w:ascii="Traditional Arabic" w:eastAsia="Arial Unicode MS" w:hAnsi="Traditional Arabic" w:cs="Traditional Arabic"/>
          <w:b/>
          <w:bCs/>
          <w:color w:val="C00000"/>
          <w:sz w:val="36"/>
          <w:szCs w:val="36"/>
          <w:rtl/>
        </w:rPr>
        <w:t>ى وَاتَّقُونِ يَا أُولِي الْأَلْبَابِ</w:t>
      </w:r>
      <w:r w:rsidRPr="002F4D0B">
        <w:rPr>
          <w:rFonts w:ascii="Traditional Arabic" w:eastAsia="Arial Unicode MS" w:hAnsi="Traditional Arabic" w:cs="Traditional Arabic"/>
          <w:color w:val="0D0D0D" w:themeColor="text1" w:themeTint="F2"/>
          <w:sz w:val="36"/>
          <w:szCs w:val="36"/>
          <w:rtl/>
        </w:rPr>
        <w:t>﴾</w:t>
      </w:r>
      <w:r w:rsidR="00BD10CF" w:rsidRPr="002F4D0B">
        <w:rPr>
          <w:rFonts w:ascii="Traditional Arabic" w:eastAsia="Arial Unicode MS" w:hAnsi="Traditional Arabic" w:cs="Traditional Arabic"/>
          <w:color w:val="0D0D0D" w:themeColor="text1" w:themeTint="F2"/>
          <w:sz w:val="36"/>
          <w:szCs w:val="36"/>
          <w:rtl/>
        </w:rPr>
        <w:t>.</w:t>
      </w:r>
    </w:p>
    <w:p w14:paraId="37BA3DC3" w14:textId="5B2F7BCB" w:rsidR="00EB3D1E" w:rsidRPr="002F4D0B" w:rsidRDefault="00EB3D1E" w:rsidP="00EB3D1E">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lang w:val="id-ID"/>
        </w:rPr>
      </w:pPr>
      <w:r w:rsidRPr="002F4D0B">
        <w:rPr>
          <w:rFonts w:ascii="Traditional Arabic" w:eastAsia="Arial Unicode MS" w:hAnsi="Traditional Arabic" w:cs="Traditional Arabic"/>
          <w:color w:val="0D0D0D" w:themeColor="text1" w:themeTint="F2"/>
          <w:sz w:val="36"/>
          <w:szCs w:val="36"/>
          <w:lang w:val="id-ID"/>
        </w:rPr>
        <w:t>((</w:t>
      </w:r>
      <w:r w:rsidRPr="002F4D0B">
        <w:rPr>
          <w:rFonts w:ascii="Traditional Arabic" w:eastAsia="Arial Unicode MS" w:hAnsi="Traditional Arabic" w:cs="Traditional Arabic"/>
          <w:i/>
          <w:iCs/>
          <w:color w:val="0D0D0D" w:themeColor="text1" w:themeTint="F2"/>
          <w:sz w:val="36"/>
          <w:szCs w:val="36"/>
          <w:lang w:val="id-ID"/>
        </w:rPr>
        <w:t>Dan apa yang kalian kalukan dari kebaikan, maka Allah mengetahuinya, dan berbekallah, karena sesungguhnya sebaik-baik perbekalan adalah taqwa, dan bertaqwalah wahai orang-orang yang berakal</w:t>
      </w:r>
      <w:r w:rsidRPr="002F4D0B">
        <w:rPr>
          <w:rFonts w:ascii="Traditional Arabic" w:eastAsia="Arial Unicode MS" w:hAnsi="Traditional Arabic" w:cs="Traditional Arabic"/>
          <w:color w:val="0D0D0D" w:themeColor="text1" w:themeTint="F2"/>
          <w:sz w:val="36"/>
          <w:szCs w:val="36"/>
          <w:lang w:val="id-ID"/>
        </w:rPr>
        <w:t>)).</w:t>
      </w:r>
    </w:p>
    <w:p w14:paraId="47AD07D8" w14:textId="779956B0" w:rsidR="00EB3D1E" w:rsidRPr="002F4D0B" w:rsidRDefault="00EB3D1E" w:rsidP="00EB3D1E">
      <w:pPr>
        <w:bidi w:val="0"/>
        <w:spacing w:before="100" w:beforeAutospacing="1" w:after="100" w:afterAutospacing="1" w:line="276" w:lineRule="auto"/>
        <w:jc w:val="both"/>
        <w:rPr>
          <w:rFonts w:ascii="Traditional Arabic" w:eastAsia="Arial Unicode MS" w:hAnsi="Traditional Arabic" w:cs="Traditional Arabic"/>
          <w:color w:val="0D0D0D" w:themeColor="text1" w:themeTint="F2"/>
          <w:sz w:val="36"/>
          <w:szCs w:val="36"/>
          <w:rtl/>
          <w:lang w:val="id-ID"/>
        </w:rPr>
      </w:pPr>
      <w:r w:rsidRPr="002F4D0B">
        <w:rPr>
          <w:rFonts w:ascii="Traditional Arabic" w:eastAsia="Arial Unicode MS" w:hAnsi="Traditional Arabic" w:cs="Traditional Arabic"/>
          <w:color w:val="0D0D0D" w:themeColor="text1" w:themeTint="F2"/>
          <w:sz w:val="36"/>
          <w:szCs w:val="36"/>
          <w:lang w:val="id-ID"/>
        </w:rPr>
        <w:t>Wahai hamba Allah: pada hari-hari ujian</w:t>
      </w:r>
      <w:r w:rsidR="005009C7" w:rsidRPr="002F4D0B">
        <w:rPr>
          <w:rFonts w:ascii="Traditional Arabic" w:eastAsia="Arial Unicode MS" w:hAnsi="Traditional Arabic" w:cs="Traditional Arabic"/>
          <w:color w:val="0D0D0D" w:themeColor="text1" w:themeTint="F2"/>
          <w:sz w:val="36"/>
          <w:szCs w:val="36"/>
          <w:lang w:val="id-ID"/>
        </w:rPr>
        <w:t xml:space="preserve">, diumumkan keadaan darurat agar para pelajar bersiap-siap untuk menghadapi soal-soal ujian, ini adalah merupakan </w:t>
      </w:r>
      <w:r w:rsidR="005009C7" w:rsidRPr="002F4D0B">
        <w:rPr>
          <w:rFonts w:ascii="Traditional Arabic" w:eastAsia="Arial Unicode MS" w:hAnsi="Traditional Arabic" w:cs="Traditional Arabic"/>
          <w:b/>
          <w:bCs/>
          <w:color w:val="FF0000"/>
          <w:sz w:val="36"/>
          <w:szCs w:val="36"/>
          <w:lang w:val="id-ID"/>
        </w:rPr>
        <w:t>pengingat akan ujian akhirat</w:t>
      </w:r>
      <w:r w:rsidR="005009C7" w:rsidRPr="002F4D0B">
        <w:rPr>
          <w:rFonts w:ascii="Traditional Arabic" w:eastAsia="Arial Unicode MS" w:hAnsi="Traditional Arabic" w:cs="Traditional Arabic"/>
          <w:color w:val="0D0D0D" w:themeColor="text1" w:themeTint="F2"/>
          <w:sz w:val="36"/>
          <w:szCs w:val="36"/>
          <w:lang w:val="id-ID"/>
        </w:rPr>
        <w:t>, dimana Allah Ta`la bersumpah dengan diri-Nya yang Maha Tinggi bahwa Dia akan menguji seluruh umat manusia, Allah Ta`ala berfirman:</w:t>
      </w:r>
    </w:p>
    <w:p w14:paraId="6440C391" w14:textId="1620E13A" w:rsidR="00871788"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lastRenderedPageBreak/>
        <w:t>﴿</w:t>
      </w:r>
      <w:r w:rsidRPr="002F4D0B">
        <w:rPr>
          <w:rFonts w:ascii="Traditional Arabic" w:hAnsi="Traditional Arabic" w:cs="Traditional Arabic"/>
          <w:b/>
          <w:bCs/>
          <w:color w:val="C00000"/>
          <w:sz w:val="36"/>
          <w:szCs w:val="36"/>
          <w:rtl/>
        </w:rPr>
        <w:t>فَوَرَبِّكَ لَنَس</w:t>
      </w:r>
      <w:r w:rsidRPr="002F4D0B">
        <w:rPr>
          <w:rFonts w:ascii="Traditional Arabic" w:hAnsi="Traditional Arabic" w:cs="Traditional Arabic"/>
          <w:b/>
          <w:bCs/>
          <w:color w:val="C00000"/>
          <w:sz w:val="36"/>
          <w:szCs w:val="36"/>
          <w:u w:val="single"/>
          <w:rtl/>
        </w:rPr>
        <w:t>ْأَلَنَّ</w:t>
      </w:r>
      <w:r w:rsidRPr="002F4D0B">
        <w:rPr>
          <w:rFonts w:ascii="Traditional Arabic" w:hAnsi="Traditional Arabic" w:cs="Traditional Arabic"/>
          <w:b/>
          <w:bCs/>
          <w:color w:val="C00000"/>
          <w:sz w:val="36"/>
          <w:szCs w:val="36"/>
          <w:rtl/>
        </w:rPr>
        <w:t>هُمْ أَجْمَعِينَ</w:t>
      </w:r>
      <w:r w:rsidRPr="002F4D0B">
        <w:rPr>
          <w:rFonts w:ascii="Traditional Arabic" w:hAnsi="Traditional Arabic" w:cs="Traditional Arabic"/>
          <w:b/>
          <w:bCs/>
          <w:color w:val="0D0D0D" w:themeColor="text1" w:themeTint="F2"/>
          <w:sz w:val="36"/>
          <w:szCs w:val="36"/>
          <w:rtl/>
        </w:rPr>
        <w:t>*</w:t>
      </w:r>
      <w:r w:rsidRPr="002F4D0B">
        <w:rPr>
          <w:rFonts w:ascii="Traditional Arabic" w:hAnsi="Traditional Arabic" w:cs="Traditional Arabic"/>
          <w:b/>
          <w:bCs/>
          <w:color w:val="C00000"/>
          <w:sz w:val="36"/>
          <w:szCs w:val="36"/>
          <w:rtl/>
        </w:rPr>
        <w:t xml:space="preserve"> عَمَّا كَانُوا يَعْمَلُونَ</w:t>
      </w:r>
      <w:r w:rsidRPr="002F4D0B">
        <w:rPr>
          <w:rFonts w:ascii="Traditional Arabic" w:hAnsi="Traditional Arabic" w:cs="Traditional Arabic"/>
          <w:color w:val="0D0D0D" w:themeColor="text1" w:themeTint="F2"/>
          <w:sz w:val="36"/>
          <w:szCs w:val="36"/>
          <w:rtl/>
        </w:rPr>
        <w:t>﴾</w:t>
      </w:r>
      <w:r w:rsidR="00871788" w:rsidRPr="002F4D0B">
        <w:rPr>
          <w:rFonts w:ascii="Traditional Arabic" w:hAnsi="Traditional Arabic" w:cs="Traditional Arabic"/>
          <w:color w:val="0D0D0D" w:themeColor="text1" w:themeTint="F2"/>
          <w:sz w:val="36"/>
          <w:szCs w:val="36"/>
          <w:rtl/>
        </w:rPr>
        <w:t>.</w:t>
      </w:r>
    </w:p>
    <w:p w14:paraId="066D1ABB" w14:textId="009A2FBE"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Maka demi Tuhanmu, Kami pasti akan menanyai mereka semua, tentang apa yang telah mereka lakukan</w:t>
      </w: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color w:val="0D0D0D" w:themeColor="text1" w:themeTint="F2"/>
          <w:sz w:val="36"/>
          <w:szCs w:val="36"/>
          <w:lang w:val="id-ID"/>
        </w:rPr>
        <w:t xml:space="preserve"> (QS. Al-Hijr: 92-93).</w:t>
      </w:r>
    </w:p>
    <w:p w14:paraId="36264F16" w14:textId="0183C34A"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lang w:val="id-ID"/>
        </w:rPr>
      </w:pPr>
    </w:p>
    <w:p w14:paraId="36E79CDD" w14:textId="5EAE7EA0"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lang w:val="id-ID"/>
        </w:rPr>
        <w:t xml:space="preserve">Sungguh Allah Ta`ala telah menciptakan manusia untuk diuji, </w:t>
      </w:r>
      <w:r w:rsidRPr="002F4D0B">
        <w:rPr>
          <w:rFonts w:ascii="Traditional Arabic" w:hAnsi="Traditional Arabic" w:cs="Traditional Arabic"/>
          <w:b/>
          <w:bCs/>
          <w:color w:val="0D0D0D" w:themeColor="text1" w:themeTint="F2"/>
          <w:sz w:val="36"/>
          <w:szCs w:val="36"/>
          <w:lang w:val="id-ID"/>
        </w:rPr>
        <w:t>adapun orang yang beruntung adalah</w:t>
      </w:r>
      <w:r w:rsidRPr="002F4D0B">
        <w:rPr>
          <w:rFonts w:ascii="Traditional Arabic" w:hAnsi="Traditional Arabic" w:cs="Traditional Arabic"/>
          <w:color w:val="0D0D0D" w:themeColor="text1" w:themeTint="F2"/>
          <w:sz w:val="36"/>
          <w:szCs w:val="36"/>
          <w:lang w:val="id-ID"/>
        </w:rPr>
        <w:t xml:space="preserve">: </w:t>
      </w:r>
      <w:r w:rsidRPr="002F4D0B">
        <w:rPr>
          <w:rFonts w:ascii="Traditional Arabic" w:hAnsi="Traditional Arabic" w:cs="Traditional Arabic"/>
          <w:b/>
          <w:bCs/>
          <w:color w:val="FF0000"/>
          <w:sz w:val="36"/>
          <w:szCs w:val="36"/>
          <w:lang w:val="id-ID"/>
        </w:rPr>
        <w:t>yang berhasil melewati ujian tersebut dengan baik</w:t>
      </w:r>
      <w:r w:rsidRPr="002F4D0B">
        <w:rPr>
          <w:rFonts w:ascii="Traditional Arabic" w:hAnsi="Traditional Arabic" w:cs="Traditional Arabic"/>
          <w:color w:val="0D0D0D" w:themeColor="text1" w:themeTint="F2"/>
          <w:sz w:val="36"/>
          <w:szCs w:val="36"/>
          <w:lang w:val="id-ID"/>
        </w:rPr>
        <w:t>, Allah Ta`ala berfirman:</w:t>
      </w:r>
    </w:p>
    <w:p w14:paraId="2364D797" w14:textId="1ABD6C79" w:rsidR="006C4957" w:rsidRPr="002F4D0B" w:rsidRDefault="006C4957"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الَّذِي خ</w:t>
      </w:r>
      <w:r w:rsidR="006E2E4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ل</w:t>
      </w:r>
      <w:r w:rsidR="006E2E4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ق</w:t>
      </w:r>
      <w:r w:rsidR="006E2E4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المَوْت</w:t>
      </w:r>
      <w:r w:rsidR="006E2E4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والحَيَاةَ لِيَب</w:t>
      </w:r>
      <w:r w:rsidRPr="002F4D0B">
        <w:rPr>
          <w:rFonts w:ascii="Traditional Arabic" w:hAnsi="Traditional Arabic" w:cs="Traditional Arabic"/>
          <w:b/>
          <w:bCs/>
          <w:color w:val="C00000"/>
          <w:sz w:val="36"/>
          <w:szCs w:val="36"/>
          <w:u w:val="single"/>
          <w:rtl/>
        </w:rPr>
        <w:t>ْلُوَ</w:t>
      </w:r>
      <w:r w:rsidRPr="002F4D0B">
        <w:rPr>
          <w:rFonts w:ascii="Traditional Arabic" w:hAnsi="Traditional Arabic" w:cs="Traditional Arabic"/>
          <w:b/>
          <w:bCs/>
          <w:color w:val="C00000"/>
          <w:sz w:val="36"/>
          <w:szCs w:val="36"/>
          <w:rtl/>
        </w:rPr>
        <w:t>كُمْ أَيّ</w:t>
      </w:r>
      <w:r w:rsidR="006E2E4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كُمْ أَحْسَنُ عَمَلًا</w:t>
      </w:r>
      <w:r w:rsidRPr="002F4D0B">
        <w:rPr>
          <w:rFonts w:ascii="Traditional Arabic" w:hAnsi="Traditional Arabic" w:cs="Traditional Arabic"/>
          <w:b/>
          <w:bCs/>
          <w:color w:val="0D0D0D" w:themeColor="text1" w:themeTint="F2"/>
          <w:sz w:val="36"/>
          <w:szCs w:val="36"/>
          <w:rtl/>
        </w:rPr>
        <w:t>﴾.</w:t>
      </w:r>
      <w:r w:rsidRPr="002F4D0B">
        <w:rPr>
          <w:rFonts w:ascii="Traditional Arabic" w:hAnsi="Traditional Arabic" w:cs="Traditional Arabic"/>
          <w:color w:val="0D0D0D" w:themeColor="text1" w:themeTint="F2"/>
          <w:sz w:val="36"/>
          <w:szCs w:val="36"/>
          <w:rtl/>
        </w:rPr>
        <w:t xml:space="preserve"> </w:t>
      </w:r>
    </w:p>
    <w:p w14:paraId="76F7E256" w14:textId="6AF7A71C" w:rsidR="005009C7" w:rsidRPr="002F4D0B" w:rsidRDefault="005009C7" w:rsidP="002F4D0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00A16960" w:rsidRPr="002F4D0B">
        <w:rPr>
          <w:rFonts w:ascii="Traditional Arabic" w:hAnsi="Traditional Arabic" w:cs="Traditional Arabic"/>
          <w:i/>
          <w:iCs/>
          <w:color w:val="0D0D0D" w:themeColor="text1" w:themeTint="F2"/>
          <w:sz w:val="36"/>
          <w:szCs w:val="36"/>
          <w:lang w:val="id-ID"/>
        </w:rPr>
        <w:t>(Allah lah) y</w:t>
      </w:r>
      <w:r w:rsidRPr="002F4D0B">
        <w:rPr>
          <w:rFonts w:ascii="Traditional Arabic" w:hAnsi="Traditional Arabic" w:cs="Traditional Arabic"/>
          <w:i/>
          <w:iCs/>
          <w:color w:val="0D0D0D" w:themeColor="text1" w:themeTint="F2"/>
          <w:sz w:val="36"/>
          <w:szCs w:val="36"/>
          <w:lang w:val="id-ID"/>
        </w:rPr>
        <w:t>ang menciptakan kematian dan kehidupan untuk menguji kamu, siapa di antara kamu yang lebih baik amalnya</w:t>
      </w: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color w:val="0D0D0D" w:themeColor="text1" w:themeTint="F2"/>
          <w:sz w:val="36"/>
          <w:szCs w:val="36"/>
          <w:lang w:val="id-ID"/>
        </w:rPr>
        <w:t xml:space="preserve"> (QS. Al-Mulk: 2).</w:t>
      </w:r>
    </w:p>
    <w:p w14:paraId="735A1B91" w14:textId="41FF0D54"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Mari kita renungkan sejumlah pertanyaan dalam ujian akhir yang dahsyat ini!.</w:t>
      </w:r>
    </w:p>
    <w:p w14:paraId="70AF2EAC" w14:textId="0B9E708D"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lang w:val="id-ID"/>
        </w:rPr>
      </w:pPr>
    </w:p>
    <w:p w14:paraId="585092A2" w14:textId="00C87B3C" w:rsidR="005009C7" w:rsidRPr="002F4D0B" w:rsidRDefault="005009C7" w:rsidP="005009C7">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u w:val="single"/>
          <w:lang w:val="id-ID"/>
        </w:rPr>
        <w:t>Ujian akhirat pertama yang akan dihadapi oleh manusia adalah ketika dia diletakkan di dalam kuburnya, dan akan diha</w:t>
      </w:r>
      <w:r w:rsidR="00A16960" w:rsidRPr="002F4D0B">
        <w:rPr>
          <w:rFonts w:ascii="Traditional Arabic" w:hAnsi="Traditional Arabic" w:cs="Traditional Arabic"/>
          <w:color w:val="0D0D0D" w:themeColor="text1" w:themeTint="F2"/>
          <w:sz w:val="36"/>
          <w:szCs w:val="36"/>
          <w:u w:val="single"/>
          <w:lang w:val="id-ID"/>
        </w:rPr>
        <w:t>d</w:t>
      </w:r>
      <w:r w:rsidRPr="002F4D0B">
        <w:rPr>
          <w:rFonts w:ascii="Traditional Arabic" w:hAnsi="Traditional Arabic" w:cs="Traditional Arabic"/>
          <w:color w:val="0D0D0D" w:themeColor="text1" w:themeTint="F2"/>
          <w:sz w:val="36"/>
          <w:szCs w:val="36"/>
          <w:u w:val="single"/>
          <w:lang w:val="id-ID"/>
        </w:rPr>
        <w:t>a</w:t>
      </w:r>
      <w:r w:rsidR="00A16960" w:rsidRPr="002F4D0B">
        <w:rPr>
          <w:rFonts w:ascii="Traditional Arabic" w:hAnsi="Traditional Arabic" w:cs="Traditional Arabic"/>
          <w:color w:val="0D0D0D" w:themeColor="text1" w:themeTint="F2"/>
          <w:sz w:val="36"/>
          <w:szCs w:val="36"/>
          <w:u w:val="single"/>
          <w:lang w:val="id-ID"/>
        </w:rPr>
        <w:t>p</w:t>
      </w:r>
      <w:r w:rsidRPr="002F4D0B">
        <w:rPr>
          <w:rFonts w:ascii="Traditional Arabic" w:hAnsi="Traditional Arabic" w:cs="Traditional Arabic"/>
          <w:color w:val="0D0D0D" w:themeColor="text1" w:themeTint="F2"/>
          <w:sz w:val="36"/>
          <w:szCs w:val="36"/>
          <w:u w:val="single"/>
          <w:lang w:val="id-ID"/>
        </w:rPr>
        <w:t>kan kepadanya</w:t>
      </w:r>
      <w:r w:rsidRPr="002F4D0B">
        <w:rPr>
          <w:rFonts w:ascii="Traditional Arabic" w:hAnsi="Traditional Arabic" w:cs="Traditional Arabic"/>
          <w:color w:val="0D0D0D" w:themeColor="text1" w:themeTint="F2"/>
          <w:sz w:val="36"/>
          <w:szCs w:val="36"/>
          <w:lang w:val="id-ID"/>
        </w:rPr>
        <w:t xml:space="preserve"> </w:t>
      </w:r>
      <w:r w:rsidRPr="002F4D0B">
        <w:rPr>
          <w:rFonts w:ascii="Traditional Arabic" w:hAnsi="Traditional Arabic" w:cs="Traditional Arabic"/>
          <w:b/>
          <w:bCs/>
          <w:color w:val="FF0000"/>
          <w:sz w:val="36"/>
          <w:szCs w:val="36"/>
          <w:lang w:val="id-ID"/>
        </w:rPr>
        <w:t>3 pertanyaan, yaitu: -Siapa Robbmu? -Apa agamamu? -Siapa Nabimu?</w:t>
      </w:r>
      <w:r w:rsidR="0042547B" w:rsidRPr="002F4D0B">
        <w:rPr>
          <w:rFonts w:ascii="Traditional Arabic" w:hAnsi="Traditional Arabic" w:cs="Traditional Arabic"/>
          <w:color w:val="0D0D0D" w:themeColor="text1" w:themeTint="F2"/>
          <w:sz w:val="36"/>
          <w:szCs w:val="36"/>
          <w:lang w:val="id-ID"/>
        </w:rPr>
        <w:t xml:space="preserve">, oleh sebab itu apabila Nabi </w:t>
      </w:r>
      <w:r w:rsidR="0042547B" w:rsidRPr="002F4D0B">
        <w:rPr>
          <w:rFonts w:ascii="Traditional Arabic" w:hAnsi="Traditional Arabic" w:cs="Traditional Arabic"/>
          <w:color w:val="0D0D0D" w:themeColor="text1" w:themeTint="F2"/>
          <w:sz w:val="36"/>
          <w:szCs w:val="36"/>
          <w:rtl/>
        </w:rPr>
        <w:t>ﷺ</w:t>
      </w:r>
      <w:r w:rsidR="0042547B" w:rsidRPr="002F4D0B">
        <w:rPr>
          <w:rFonts w:ascii="Traditional Arabic" w:hAnsi="Traditional Arabic" w:cs="Traditional Arabic"/>
          <w:color w:val="0D0D0D" w:themeColor="text1" w:themeTint="F2"/>
          <w:sz w:val="36"/>
          <w:szCs w:val="36"/>
          <w:lang w:val="id-ID"/>
        </w:rPr>
        <w:t xml:space="preserve"> selesai dari menguburkan orang yang wafat, beliau berdiri dan berkata:</w:t>
      </w:r>
    </w:p>
    <w:p w14:paraId="12E51DD0" w14:textId="6C243C83" w:rsidR="006E2E42"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lastRenderedPageBreak/>
        <w:t>(</w:t>
      </w:r>
      <w:r w:rsidRPr="002F4D0B">
        <w:rPr>
          <w:rFonts w:ascii="Traditional Arabic" w:hAnsi="Traditional Arabic" w:cs="Traditional Arabic"/>
          <w:b/>
          <w:bCs/>
          <w:color w:val="C00000"/>
          <w:sz w:val="36"/>
          <w:szCs w:val="36"/>
          <w:rtl/>
        </w:rPr>
        <w:t>اسْتَغْفِرُوا ل</w:t>
      </w:r>
      <w:r w:rsidR="00C33E1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أَخِي</w:t>
      </w:r>
      <w:r w:rsidR="00C33E1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كُمْ، وسَلُوا لَهُ التَّثْبِيتَ</w:t>
      </w:r>
      <w:r w:rsidR="00606B63"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فَإِنَّهُ الآنَ يُ</w:t>
      </w:r>
      <w:r w:rsidRPr="002F4D0B">
        <w:rPr>
          <w:rFonts w:ascii="Traditional Arabic" w:hAnsi="Traditional Arabic" w:cs="Traditional Arabic"/>
          <w:b/>
          <w:bCs/>
          <w:color w:val="C00000"/>
          <w:sz w:val="36"/>
          <w:szCs w:val="36"/>
          <w:u w:val="single"/>
          <w:rtl/>
        </w:rPr>
        <w:t>سْأَ</w:t>
      </w:r>
      <w:r w:rsidRPr="002F4D0B">
        <w:rPr>
          <w:rFonts w:ascii="Traditional Arabic" w:hAnsi="Traditional Arabic" w:cs="Traditional Arabic"/>
          <w:b/>
          <w:bCs/>
          <w:color w:val="C00000"/>
          <w:sz w:val="36"/>
          <w:szCs w:val="36"/>
          <w:rtl/>
        </w:rPr>
        <w:t>لُ</w:t>
      </w:r>
      <w:r w:rsidRPr="002F4D0B">
        <w:rPr>
          <w:rFonts w:ascii="Traditional Arabic" w:hAnsi="Traditional Arabic" w:cs="Traditional Arabic"/>
          <w:color w:val="0D0D0D" w:themeColor="text1" w:themeTint="F2"/>
          <w:sz w:val="36"/>
          <w:szCs w:val="36"/>
          <w:rtl/>
        </w:rPr>
        <w:t xml:space="preserve">!). </w:t>
      </w:r>
      <w:bookmarkStart w:id="32" w:name="_Hlk164079421"/>
    </w:p>
    <w:p w14:paraId="4532640D" w14:textId="6CF1476C"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Mintahlah ampun untuk saudara kalian, dan mohonkan keteguhan untuknya, karena sekarang dia sedang ditanya</w:t>
      </w:r>
      <w:r w:rsidRPr="002F4D0B">
        <w:rPr>
          <w:rFonts w:ascii="Traditional Arabic" w:hAnsi="Traditional Arabic" w:cs="Traditional Arabic"/>
          <w:color w:val="0D0D0D" w:themeColor="text1" w:themeTint="F2"/>
          <w:sz w:val="36"/>
          <w:szCs w:val="36"/>
          <w:lang w:val="id-ID"/>
        </w:rPr>
        <w:t>).</w:t>
      </w:r>
    </w:p>
    <w:p w14:paraId="7F4DF8EF" w14:textId="6D53EF05"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lang w:val="id-ID"/>
        </w:rPr>
      </w:pPr>
    </w:p>
    <w:p w14:paraId="480578F2" w14:textId="081D7B46"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lang w:val="id-ID"/>
        </w:rPr>
        <w:t xml:space="preserve">Diantara pertanyaan ujian terakhir itu adalah: </w:t>
      </w:r>
      <w:r w:rsidRPr="002F4D0B">
        <w:rPr>
          <w:rFonts w:ascii="Traditional Arabic" w:hAnsi="Traditional Arabic" w:cs="Traditional Arabic"/>
          <w:b/>
          <w:bCs/>
          <w:color w:val="FF0000"/>
          <w:sz w:val="36"/>
          <w:szCs w:val="36"/>
          <w:lang w:val="id-ID"/>
        </w:rPr>
        <w:t>pertanyaan tentang sholat</w:t>
      </w:r>
      <w:r w:rsidRPr="002F4D0B">
        <w:rPr>
          <w:rFonts w:ascii="Traditional Arabic" w:hAnsi="Traditional Arabic" w:cs="Traditional Arabic"/>
          <w:color w:val="0D0D0D" w:themeColor="text1" w:themeTint="F2"/>
          <w:sz w:val="36"/>
          <w:szCs w:val="36"/>
          <w:lang w:val="id-ID"/>
        </w:rPr>
        <w:t xml:space="preserve">, apakah kamu selalu menjaganya? Ataukah melalaikannya?!, Rasulullah </w:t>
      </w:r>
      <w:r w:rsidRPr="002F4D0B">
        <w:rPr>
          <w:rFonts w:ascii="Traditional Arabic" w:hAnsi="Traditional Arabic" w:cs="Traditional Arabic"/>
          <w:color w:val="0D0D0D" w:themeColor="text1" w:themeTint="F2"/>
          <w:sz w:val="36"/>
          <w:szCs w:val="36"/>
          <w:rtl/>
        </w:rPr>
        <w:t>ﷺ</w:t>
      </w:r>
      <w:r w:rsidRPr="002F4D0B">
        <w:rPr>
          <w:rFonts w:ascii="Traditional Arabic" w:hAnsi="Traditional Arabic" w:cs="Traditional Arabic"/>
          <w:color w:val="0D0D0D" w:themeColor="text1" w:themeTint="F2"/>
          <w:sz w:val="36"/>
          <w:szCs w:val="36"/>
          <w:lang w:val="id-ID"/>
        </w:rPr>
        <w:t xml:space="preserve"> bersabda:</w:t>
      </w:r>
    </w:p>
    <w:p w14:paraId="63BAA412" w14:textId="46AB7F12" w:rsidR="00C33E12"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 xml:space="preserve">إِنَّ أَوَّلَ مَا يُحَاسَبُ بِهِ العَبْدُ يَوْمَ القِيَامَةِ مِنْ عَمَلِهِ </w:t>
      </w:r>
      <w:r w:rsidRPr="002F4D0B">
        <w:rPr>
          <w:rFonts w:ascii="Traditional Arabic" w:hAnsi="Traditional Arabic" w:cs="Traditional Arabic"/>
          <w:b/>
          <w:bCs/>
          <w:color w:val="C00000"/>
          <w:sz w:val="36"/>
          <w:szCs w:val="36"/>
          <w:u w:val="single"/>
          <w:rtl/>
        </w:rPr>
        <w:t>صَلَاتُه</w:t>
      </w:r>
      <w:r w:rsidRPr="002F4D0B">
        <w:rPr>
          <w:rFonts w:ascii="Traditional Arabic" w:hAnsi="Traditional Arabic" w:cs="Traditional Arabic"/>
          <w:b/>
          <w:bCs/>
          <w:color w:val="C00000"/>
          <w:sz w:val="36"/>
          <w:szCs w:val="36"/>
          <w:rtl/>
        </w:rPr>
        <w:t>ُ</w:t>
      </w:r>
      <w:r w:rsidR="00871788"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فَإِنْ صَلُحَتْ فَقَدْ أَفْلَحَ وَأَنْجَحَ، وَإِنْ فَسَدَتْ فَقَدْ خَابَ وَخَسِرَ</w:t>
      </w:r>
      <w:r w:rsidRPr="002F4D0B">
        <w:rPr>
          <w:rFonts w:ascii="Traditional Arabic" w:hAnsi="Traditional Arabic" w:cs="Traditional Arabic"/>
          <w:color w:val="0D0D0D" w:themeColor="text1" w:themeTint="F2"/>
          <w:sz w:val="36"/>
          <w:szCs w:val="36"/>
          <w:rtl/>
        </w:rPr>
        <w:t>)</w:t>
      </w:r>
      <w:r w:rsidR="00C33E12" w:rsidRPr="002F4D0B">
        <w:rPr>
          <w:rFonts w:ascii="Traditional Arabic" w:hAnsi="Traditional Arabic" w:cs="Traditional Arabic"/>
          <w:color w:val="0D0D0D" w:themeColor="text1" w:themeTint="F2"/>
          <w:sz w:val="36"/>
          <w:szCs w:val="36"/>
          <w:rtl/>
        </w:rPr>
        <w:t>.</w:t>
      </w:r>
    </w:p>
    <w:p w14:paraId="6F64BED7" w14:textId="4BCE7195" w:rsidR="0042547B" w:rsidRPr="002F4D0B" w:rsidRDefault="0042547B" w:rsidP="002F4D0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Sesungguhnya amalan pertama yang akan dihisab dari seorang hamba pada hari kiamat adalah shalatnya. Jika shalatnya baik, maka ia telah beruntung dan sukses, tetapi jika shalatnya rusak, maka ia telah gagal dan merugi</w:t>
      </w:r>
      <w:r w:rsidRPr="002F4D0B">
        <w:rPr>
          <w:rFonts w:ascii="Traditional Arabic" w:hAnsi="Traditional Arabic" w:cs="Traditional Arabic"/>
          <w:color w:val="0D0D0D" w:themeColor="text1" w:themeTint="F2"/>
          <w:sz w:val="36"/>
          <w:szCs w:val="36"/>
          <w:lang w:val="id-ID"/>
        </w:rPr>
        <w:t>).</w:t>
      </w:r>
    </w:p>
    <w:p w14:paraId="75E32A0D" w14:textId="7017D4CC"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Siapa yang membangunkan anak-anaknya untuk sekolah, tetapi tidak membangunkan mereka untuk shalat, maka dia telah mengutamakan kesuksesan yang sementara dan fana di atas kesuksesan yang abadi, dan menjerumuskan anak-anaknya ke dalam kegagalan yang sejati!</w:t>
      </w:r>
      <w:r w:rsidRPr="002F4D0B">
        <w:rPr>
          <w:rFonts w:ascii="Traditional Arabic" w:hAnsi="Traditional Arabic" w:cs="Traditional Arabic"/>
          <w:color w:val="0D0D0D" w:themeColor="text1" w:themeTint="F2"/>
          <w:sz w:val="36"/>
          <w:szCs w:val="36"/>
          <w:lang w:val="id-ID"/>
        </w:rPr>
        <w:t>.</w:t>
      </w:r>
    </w:p>
    <w:p w14:paraId="5D4B81B4" w14:textId="07BCDB8A"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lang w:val="id-ID"/>
        </w:rPr>
      </w:pPr>
    </w:p>
    <w:p w14:paraId="499BE34F" w14:textId="77777777" w:rsidR="0042547B" w:rsidRPr="002F4D0B" w:rsidRDefault="0042547B" w:rsidP="0042547B">
      <w:pPr>
        <w:bidi w:val="0"/>
        <w:spacing w:line="276" w:lineRule="auto"/>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 xml:space="preserve">Di antara pertanyaan dalam ujian akhir adalah </w:t>
      </w:r>
      <w:r w:rsidRPr="002F4D0B">
        <w:rPr>
          <w:rFonts w:ascii="Traditional Arabic" w:hAnsi="Traditional Arabic" w:cs="Traditional Arabic"/>
          <w:b/>
          <w:bCs/>
          <w:color w:val="FF0000"/>
          <w:sz w:val="36"/>
          <w:szCs w:val="36"/>
          <w:lang w:val="id-ID"/>
        </w:rPr>
        <w:t>pertanyaan tentang empat hal</w:t>
      </w:r>
      <w:r w:rsidRPr="002F4D0B">
        <w:rPr>
          <w:rFonts w:ascii="Traditional Arabic" w:hAnsi="Traditional Arabic" w:cs="Traditional Arabic"/>
          <w:b/>
          <w:bCs/>
          <w:color w:val="FF0000"/>
          <w:sz w:val="36"/>
          <w:szCs w:val="36"/>
          <w:rtl/>
          <w:lang w:val="id-ID"/>
        </w:rPr>
        <w:t>:</w:t>
      </w:r>
    </w:p>
    <w:p w14:paraId="7C6C1F98" w14:textId="77777777" w:rsidR="0042547B" w:rsidRPr="002F4D0B" w:rsidRDefault="0042547B" w:rsidP="0042547B">
      <w:pPr>
        <w:bidi w:val="0"/>
        <w:spacing w:line="276" w:lineRule="auto"/>
        <w:rPr>
          <w:rFonts w:ascii="Traditional Arabic" w:hAnsi="Traditional Arabic" w:cs="Traditional Arabic"/>
          <w:color w:val="0D0D0D" w:themeColor="text1" w:themeTint="F2"/>
          <w:sz w:val="36"/>
          <w:szCs w:val="36"/>
          <w:lang w:val="id-ID"/>
        </w:rPr>
      </w:pPr>
    </w:p>
    <w:p w14:paraId="5B04F883" w14:textId="5728DE64" w:rsidR="0042547B" w:rsidRPr="002F4D0B" w:rsidRDefault="0042547B" w:rsidP="0042547B">
      <w:pPr>
        <w:pStyle w:val="ListParagraph"/>
        <w:numPr>
          <w:ilvl w:val="0"/>
          <w:numId w:val="27"/>
        </w:numPr>
        <w:bidi w:val="0"/>
        <w:spacing w:line="276" w:lineRule="auto"/>
        <w:rPr>
          <w:rFonts w:ascii="Traditional Arabic" w:hAnsi="Traditional Arabic" w:cs="Traditional Arabic"/>
          <w:b/>
          <w:bCs/>
          <w:color w:val="FF0000"/>
          <w:sz w:val="36"/>
          <w:szCs w:val="36"/>
          <w:lang w:val="id-ID"/>
        </w:rPr>
      </w:pPr>
      <w:r w:rsidRPr="002F4D0B">
        <w:rPr>
          <w:rFonts w:ascii="Traditional Arabic" w:hAnsi="Traditional Arabic" w:cs="Traditional Arabic"/>
          <w:b/>
          <w:bCs/>
          <w:color w:val="FF0000"/>
          <w:sz w:val="36"/>
          <w:szCs w:val="36"/>
          <w:lang w:val="id-ID"/>
        </w:rPr>
        <w:lastRenderedPageBreak/>
        <w:t>Tentang umurmu</w:t>
      </w:r>
    </w:p>
    <w:p w14:paraId="68BEA1D0" w14:textId="6AC95BE3" w:rsidR="0042547B" w:rsidRPr="002F4D0B" w:rsidRDefault="0042547B" w:rsidP="0042547B">
      <w:pPr>
        <w:pStyle w:val="ListParagraph"/>
        <w:numPr>
          <w:ilvl w:val="0"/>
          <w:numId w:val="27"/>
        </w:numPr>
        <w:bidi w:val="0"/>
        <w:spacing w:line="276" w:lineRule="auto"/>
        <w:rPr>
          <w:rFonts w:ascii="Traditional Arabic" w:hAnsi="Traditional Arabic" w:cs="Traditional Arabic"/>
          <w:b/>
          <w:bCs/>
          <w:color w:val="FF0000"/>
          <w:sz w:val="36"/>
          <w:szCs w:val="36"/>
          <w:lang w:val="id-ID"/>
        </w:rPr>
      </w:pPr>
      <w:r w:rsidRPr="002F4D0B">
        <w:rPr>
          <w:rFonts w:ascii="Traditional Arabic" w:hAnsi="Traditional Arabic" w:cs="Traditional Arabic"/>
          <w:b/>
          <w:bCs/>
          <w:color w:val="FF0000"/>
          <w:sz w:val="36"/>
          <w:szCs w:val="36"/>
          <w:lang w:val="id-ID"/>
        </w:rPr>
        <w:t>Tentang masa mudamu</w:t>
      </w:r>
    </w:p>
    <w:p w14:paraId="74529BCD" w14:textId="47F9A6EF" w:rsidR="0042547B" w:rsidRPr="002F4D0B" w:rsidRDefault="0042547B" w:rsidP="0042547B">
      <w:pPr>
        <w:pStyle w:val="ListParagraph"/>
        <w:numPr>
          <w:ilvl w:val="0"/>
          <w:numId w:val="27"/>
        </w:numPr>
        <w:bidi w:val="0"/>
        <w:spacing w:line="276" w:lineRule="auto"/>
        <w:rPr>
          <w:rFonts w:ascii="Traditional Arabic" w:hAnsi="Traditional Arabic" w:cs="Traditional Arabic"/>
          <w:b/>
          <w:bCs/>
          <w:color w:val="FF0000"/>
          <w:sz w:val="36"/>
          <w:szCs w:val="36"/>
          <w:lang w:val="id-ID"/>
        </w:rPr>
      </w:pPr>
      <w:r w:rsidRPr="002F4D0B">
        <w:rPr>
          <w:rFonts w:ascii="Traditional Arabic" w:hAnsi="Traditional Arabic" w:cs="Traditional Arabic"/>
          <w:b/>
          <w:bCs/>
          <w:color w:val="FF0000"/>
          <w:sz w:val="36"/>
          <w:szCs w:val="36"/>
          <w:lang w:val="id-ID"/>
        </w:rPr>
        <w:t>Tentang hartamu</w:t>
      </w:r>
    </w:p>
    <w:p w14:paraId="733EFDCB" w14:textId="1A4418FE" w:rsidR="0042547B" w:rsidRPr="002F4D0B" w:rsidRDefault="0042547B" w:rsidP="0042547B">
      <w:pPr>
        <w:pStyle w:val="ListParagraph"/>
        <w:numPr>
          <w:ilvl w:val="0"/>
          <w:numId w:val="27"/>
        </w:num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b/>
          <w:bCs/>
          <w:color w:val="FF0000"/>
          <w:sz w:val="36"/>
          <w:szCs w:val="36"/>
          <w:lang w:val="id-ID"/>
        </w:rPr>
        <w:t>Tentang ilmumu</w:t>
      </w:r>
      <w:r w:rsidRPr="002F4D0B">
        <w:rPr>
          <w:rFonts w:ascii="Traditional Arabic" w:hAnsi="Traditional Arabic" w:cs="Traditional Arabic"/>
          <w:color w:val="0D0D0D" w:themeColor="text1" w:themeTint="F2"/>
          <w:sz w:val="36"/>
          <w:szCs w:val="36"/>
          <w:lang w:val="id-ID"/>
        </w:rPr>
        <w:t>.</w:t>
      </w:r>
    </w:p>
    <w:p w14:paraId="417F953A" w14:textId="6200A92D"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lang w:val="id-ID"/>
        </w:rPr>
        <w:t xml:space="preserve">Rasulullah </w:t>
      </w:r>
      <w:r w:rsidRPr="002F4D0B">
        <w:rPr>
          <w:rFonts w:ascii="Traditional Arabic" w:hAnsi="Traditional Arabic" w:cs="Traditional Arabic"/>
          <w:color w:val="0D0D0D" w:themeColor="text1" w:themeTint="F2"/>
          <w:sz w:val="36"/>
          <w:szCs w:val="36"/>
          <w:rtl/>
        </w:rPr>
        <w:t>ﷺ</w:t>
      </w:r>
      <w:r w:rsidRPr="002F4D0B">
        <w:rPr>
          <w:rFonts w:ascii="Traditional Arabic" w:hAnsi="Traditional Arabic" w:cs="Traditional Arabic"/>
          <w:color w:val="0D0D0D" w:themeColor="text1" w:themeTint="F2"/>
          <w:sz w:val="36"/>
          <w:szCs w:val="36"/>
          <w:lang w:val="id-ID"/>
        </w:rPr>
        <w:t xml:space="preserve"> bersabda: </w:t>
      </w:r>
    </w:p>
    <w:p w14:paraId="62AEC4E4" w14:textId="6FC36724" w:rsidR="003F6581" w:rsidRPr="002F4D0B" w:rsidRDefault="003F6581" w:rsidP="00EB3D1E">
      <w:pPr>
        <w:spacing w:line="276" w:lineRule="auto"/>
        <w:jc w:val="both"/>
        <w:rPr>
          <w:rFonts w:ascii="Traditional Arabic" w:hAnsi="Traditional Arabic" w:cs="Traditional Arabic"/>
          <w:color w:val="0D0D0D" w:themeColor="text1" w:themeTint="F2"/>
          <w:sz w:val="36"/>
          <w:szCs w:val="36"/>
        </w:rPr>
      </w:pPr>
      <w:bookmarkStart w:id="33" w:name="_Hlk164079441"/>
      <w:bookmarkEnd w:id="32"/>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لَا تَزُولُ قَدَمَا ابْنِ آدَمَ يَوْمَ الْقِيَامَةِ</w:t>
      </w:r>
      <w:r w:rsidR="00C33E12"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حَتَّى يُسْأَلَ عَنْ خَمْسٍ: عَنْ عُ</w:t>
      </w:r>
      <w:r w:rsidRPr="002F4D0B">
        <w:rPr>
          <w:rFonts w:ascii="Traditional Arabic" w:hAnsi="Traditional Arabic" w:cs="Traditional Arabic"/>
          <w:b/>
          <w:bCs/>
          <w:color w:val="C00000"/>
          <w:sz w:val="36"/>
          <w:szCs w:val="36"/>
          <w:u w:val="single"/>
          <w:rtl/>
        </w:rPr>
        <w:t>مُ</w:t>
      </w:r>
      <w:r w:rsidRPr="002F4D0B">
        <w:rPr>
          <w:rFonts w:ascii="Traditional Arabic" w:hAnsi="Traditional Arabic" w:cs="Traditional Arabic"/>
          <w:b/>
          <w:bCs/>
          <w:color w:val="C00000"/>
          <w:sz w:val="36"/>
          <w:szCs w:val="36"/>
          <w:rtl/>
        </w:rPr>
        <w:t>رِهِ فِيمَا أَفْنَاهُ</w:t>
      </w:r>
      <w:r w:rsidR="000F2D20" w:rsidRPr="002F4D0B">
        <w:rPr>
          <w:rFonts w:ascii="Traditional Arabic" w:hAnsi="Traditional Arabic" w:cs="Traditional Arabic"/>
          <w:b/>
          <w:bCs/>
          <w:color w:val="0D0D0D" w:themeColor="text1" w:themeTint="F2"/>
          <w:sz w:val="36"/>
          <w:szCs w:val="36"/>
          <w:rtl/>
        </w:rPr>
        <w:t>؟</w:t>
      </w:r>
      <w:r w:rsidRPr="002F4D0B">
        <w:rPr>
          <w:rFonts w:ascii="Traditional Arabic" w:hAnsi="Traditional Arabic" w:cs="Traditional Arabic"/>
          <w:b/>
          <w:bCs/>
          <w:color w:val="C00000"/>
          <w:sz w:val="36"/>
          <w:szCs w:val="36"/>
          <w:rtl/>
        </w:rPr>
        <w:t xml:space="preserve"> وعَنْ ش</w:t>
      </w:r>
      <w:r w:rsidRPr="002F4D0B">
        <w:rPr>
          <w:rFonts w:ascii="Traditional Arabic" w:hAnsi="Traditional Arabic" w:cs="Traditional Arabic"/>
          <w:b/>
          <w:bCs/>
          <w:color w:val="C00000"/>
          <w:sz w:val="36"/>
          <w:szCs w:val="36"/>
          <w:u w:val="single"/>
          <w:rtl/>
        </w:rPr>
        <w:t>َبَ</w:t>
      </w:r>
      <w:r w:rsidRPr="002F4D0B">
        <w:rPr>
          <w:rFonts w:ascii="Traditional Arabic" w:hAnsi="Traditional Arabic" w:cs="Traditional Arabic"/>
          <w:b/>
          <w:bCs/>
          <w:color w:val="C00000"/>
          <w:sz w:val="36"/>
          <w:szCs w:val="36"/>
          <w:rtl/>
        </w:rPr>
        <w:t>ابِهِ فِيمَا أَبْلَاهُ</w:t>
      </w:r>
      <w:r w:rsidR="000F2D20" w:rsidRPr="002F4D0B">
        <w:rPr>
          <w:rFonts w:ascii="Traditional Arabic" w:hAnsi="Traditional Arabic" w:cs="Traditional Arabic"/>
          <w:b/>
          <w:bCs/>
          <w:color w:val="0D0D0D" w:themeColor="text1" w:themeTint="F2"/>
          <w:sz w:val="36"/>
          <w:szCs w:val="36"/>
          <w:rtl/>
        </w:rPr>
        <w:t>؟</w:t>
      </w:r>
      <w:r w:rsidRPr="002F4D0B">
        <w:rPr>
          <w:rFonts w:ascii="Traditional Arabic" w:hAnsi="Traditional Arabic" w:cs="Traditional Arabic"/>
          <w:b/>
          <w:bCs/>
          <w:color w:val="C00000"/>
          <w:sz w:val="36"/>
          <w:szCs w:val="36"/>
          <w:rtl/>
        </w:rPr>
        <w:t xml:space="preserve"> وعَنْ مَ</w:t>
      </w:r>
      <w:r w:rsidRPr="002F4D0B">
        <w:rPr>
          <w:rFonts w:ascii="Traditional Arabic" w:hAnsi="Traditional Arabic" w:cs="Traditional Arabic"/>
          <w:b/>
          <w:bCs/>
          <w:color w:val="C00000"/>
          <w:sz w:val="36"/>
          <w:szCs w:val="36"/>
          <w:u w:val="single"/>
          <w:rtl/>
        </w:rPr>
        <w:t>الِ</w:t>
      </w:r>
      <w:r w:rsidRPr="002F4D0B">
        <w:rPr>
          <w:rFonts w:ascii="Traditional Arabic" w:hAnsi="Traditional Arabic" w:cs="Traditional Arabic"/>
          <w:b/>
          <w:bCs/>
          <w:color w:val="C00000"/>
          <w:sz w:val="36"/>
          <w:szCs w:val="36"/>
          <w:rtl/>
        </w:rPr>
        <w:t>هِ</w:t>
      </w:r>
      <w:r w:rsidR="0026700D"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مِنْ أَيْنَ اكْتَسَبَهُ</w:t>
      </w:r>
      <w:r w:rsidR="0026700D"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وفِيمَا أَنْفَقَهُ</w:t>
      </w:r>
      <w:r w:rsidR="000F2D20" w:rsidRPr="002F4D0B">
        <w:rPr>
          <w:rFonts w:ascii="Traditional Arabic" w:hAnsi="Traditional Arabic" w:cs="Traditional Arabic"/>
          <w:b/>
          <w:bCs/>
          <w:color w:val="0D0D0D" w:themeColor="text1" w:themeTint="F2"/>
          <w:sz w:val="36"/>
          <w:szCs w:val="36"/>
          <w:rtl/>
        </w:rPr>
        <w:t>؟</w:t>
      </w:r>
      <w:r w:rsidRPr="002F4D0B">
        <w:rPr>
          <w:rFonts w:ascii="Traditional Arabic" w:hAnsi="Traditional Arabic" w:cs="Traditional Arabic"/>
          <w:b/>
          <w:bCs/>
          <w:color w:val="C00000"/>
          <w:sz w:val="36"/>
          <w:szCs w:val="36"/>
          <w:rtl/>
        </w:rPr>
        <w:t xml:space="preserve"> ومَاذَا عَ</w:t>
      </w:r>
      <w:r w:rsidRPr="002F4D0B">
        <w:rPr>
          <w:rFonts w:ascii="Traditional Arabic" w:hAnsi="Traditional Arabic" w:cs="Traditional Arabic"/>
          <w:b/>
          <w:bCs/>
          <w:color w:val="C00000"/>
          <w:sz w:val="36"/>
          <w:szCs w:val="36"/>
          <w:u w:val="single"/>
          <w:rtl/>
        </w:rPr>
        <w:t>مِ</w:t>
      </w:r>
      <w:r w:rsidRPr="002F4D0B">
        <w:rPr>
          <w:rFonts w:ascii="Traditional Arabic" w:hAnsi="Traditional Arabic" w:cs="Traditional Arabic"/>
          <w:b/>
          <w:bCs/>
          <w:color w:val="C00000"/>
          <w:sz w:val="36"/>
          <w:szCs w:val="36"/>
          <w:rtl/>
        </w:rPr>
        <w:t>لَ فِيمَا عَ</w:t>
      </w:r>
      <w:r w:rsidRPr="002F4D0B">
        <w:rPr>
          <w:rFonts w:ascii="Traditional Arabic" w:hAnsi="Traditional Arabic" w:cs="Traditional Arabic"/>
          <w:b/>
          <w:bCs/>
          <w:color w:val="C00000"/>
          <w:sz w:val="36"/>
          <w:szCs w:val="36"/>
          <w:u w:val="single"/>
          <w:rtl/>
        </w:rPr>
        <w:t>لِم</w:t>
      </w:r>
      <w:r w:rsidRPr="002F4D0B">
        <w:rPr>
          <w:rFonts w:ascii="Traditional Arabic" w:hAnsi="Traditional Arabic" w:cs="Traditional Arabic"/>
          <w:b/>
          <w:bCs/>
          <w:color w:val="C00000"/>
          <w:sz w:val="36"/>
          <w:szCs w:val="36"/>
          <w:rtl/>
        </w:rPr>
        <w:t>َ</w:t>
      </w:r>
      <w:r w:rsidRPr="002F4D0B">
        <w:rPr>
          <w:rFonts w:ascii="Traditional Arabic" w:hAnsi="Traditional Arabic" w:cs="Traditional Arabic"/>
          <w:color w:val="0D0D0D" w:themeColor="text1" w:themeTint="F2"/>
          <w:sz w:val="36"/>
          <w:szCs w:val="36"/>
          <w:rtl/>
        </w:rPr>
        <w:t>؟).</w:t>
      </w:r>
      <w:bookmarkEnd w:id="33"/>
    </w:p>
    <w:p w14:paraId="3658B5D5" w14:textId="799BB3FC" w:rsidR="0042547B" w:rsidRPr="002F4D0B" w:rsidRDefault="0042547B" w:rsidP="0042547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 xml:space="preserve">tidak akan bergerak kaki anak Adam pada hari kiamat samapi dia ditanya tentang lima hal: tentang umurnya, untuk apa dia habiskan?, tentang masa mudanya, untuk apa dia gunakan?, </w:t>
      </w:r>
      <w:r w:rsidR="002750BA" w:rsidRPr="002F4D0B">
        <w:rPr>
          <w:rFonts w:ascii="Traditional Arabic" w:hAnsi="Traditional Arabic" w:cs="Traditional Arabic"/>
          <w:i/>
          <w:iCs/>
          <w:color w:val="0D0D0D" w:themeColor="text1" w:themeTint="F2"/>
          <w:sz w:val="36"/>
          <w:szCs w:val="36"/>
          <w:lang w:val="id-ID"/>
        </w:rPr>
        <w:t>tentang har</w:t>
      </w:r>
      <w:r w:rsidR="000A1092" w:rsidRPr="002F4D0B">
        <w:rPr>
          <w:rFonts w:ascii="Traditional Arabic" w:hAnsi="Traditional Arabic" w:cs="Traditional Arabic"/>
          <w:i/>
          <w:iCs/>
          <w:color w:val="0D0D0D" w:themeColor="text1" w:themeTint="F2"/>
          <w:sz w:val="36"/>
          <w:szCs w:val="36"/>
          <w:lang w:val="id-ID"/>
        </w:rPr>
        <w:t xml:space="preserve">tanya, </w:t>
      </w:r>
      <w:r w:rsidR="000A1092" w:rsidRPr="002F4D0B">
        <w:rPr>
          <w:rFonts w:ascii="Traditional Arabic" w:hAnsi="Traditional Arabic" w:cs="Traditional Arabic"/>
          <w:i/>
          <w:iCs/>
          <w:color w:val="0D0D0D" w:themeColor="text1" w:themeTint="F2"/>
          <w:sz w:val="36"/>
          <w:szCs w:val="36"/>
          <w:lang w:val="id-ID"/>
        </w:rPr>
        <w:t>dari mana ia dapatkan dan untuk apa ia belanjakan? Dan tentang ilmunya, apa yang ia amalkan?</w:t>
      </w:r>
      <w:r w:rsidR="000A1092" w:rsidRPr="002F4D0B">
        <w:rPr>
          <w:rFonts w:ascii="Traditional Arabic" w:hAnsi="Traditional Arabic" w:cs="Traditional Arabic"/>
          <w:color w:val="0D0D0D" w:themeColor="text1" w:themeTint="F2"/>
          <w:sz w:val="36"/>
          <w:szCs w:val="36"/>
          <w:lang w:val="id-ID"/>
        </w:rPr>
        <w:t>).</w:t>
      </w:r>
    </w:p>
    <w:p w14:paraId="6554BE62" w14:textId="7F18AEE8"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p>
    <w:p w14:paraId="70FAFD67" w14:textId="2E79B00E"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lang w:val="id-ID"/>
        </w:rPr>
        <w:t xml:space="preserve">Diantara ujian terakhir juga adalah: </w:t>
      </w:r>
      <w:r w:rsidRPr="002F4D0B">
        <w:rPr>
          <w:rFonts w:ascii="Traditional Arabic" w:hAnsi="Traditional Arabic" w:cs="Traditional Arabic"/>
          <w:b/>
          <w:bCs/>
          <w:color w:val="FF0000"/>
          <w:sz w:val="36"/>
          <w:szCs w:val="36"/>
          <w:lang w:val="id-ID"/>
        </w:rPr>
        <w:t>pertanyaan tentang tanggung jawab</w:t>
      </w:r>
      <w:r w:rsidRPr="002F4D0B">
        <w:rPr>
          <w:rFonts w:ascii="Traditional Arabic" w:hAnsi="Traditional Arabic" w:cs="Traditional Arabic"/>
          <w:color w:val="0D0D0D" w:themeColor="text1" w:themeTint="F2"/>
          <w:sz w:val="36"/>
          <w:szCs w:val="36"/>
          <w:lang w:val="id-ID"/>
        </w:rPr>
        <w:t xml:space="preserve">, apakah kamu telah menjalankan tanggung jawabmu atau menyia-nyiakannya?, Rasulullah </w:t>
      </w:r>
      <w:r w:rsidRPr="002F4D0B">
        <w:rPr>
          <w:rFonts w:ascii="Traditional Arabic" w:hAnsi="Traditional Arabic" w:cs="Traditional Arabic"/>
          <w:color w:val="0D0D0D" w:themeColor="text1" w:themeTint="F2"/>
          <w:sz w:val="36"/>
          <w:szCs w:val="36"/>
          <w:rtl/>
        </w:rPr>
        <w:t>ﷺ</w:t>
      </w:r>
      <w:r w:rsidRPr="002F4D0B">
        <w:rPr>
          <w:rFonts w:ascii="Traditional Arabic" w:hAnsi="Traditional Arabic" w:cs="Traditional Arabic"/>
          <w:color w:val="0D0D0D" w:themeColor="text1" w:themeTint="F2"/>
          <w:sz w:val="36"/>
          <w:szCs w:val="36"/>
          <w:lang w:val="id-ID"/>
        </w:rPr>
        <w:t xml:space="preserve"> bersabda:</w:t>
      </w:r>
    </w:p>
    <w:p w14:paraId="2209C32F" w14:textId="77777777" w:rsidR="000A1092" w:rsidRPr="002F4D0B" w:rsidRDefault="003F6581" w:rsidP="000A1092">
      <w:pPr>
        <w:spacing w:line="276" w:lineRule="auto"/>
        <w:jc w:val="both"/>
        <w:rPr>
          <w:rFonts w:ascii="Traditional Arabic" w:hAnsi="Traditional Arabic" w:cs="Traditional Arabic"/>
          <w:color w:val="0D0D0D" w:themeColor="text1" w:themeTint="F2"/>
          <w:sz w:val="36"/>
          <w:szCs w:val="36"/>
        </w:rPr>
      </w:pPr>
      <w:bookmarkStart w:id="34" w:name="_Hlk164079490"/>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كُلُّكُمْ رَاعٍ، وَكُلُّكُمْ مَس</w:t>
      </w:r>
      <w:r w:rsidRPr="002F4D0B">
        <w:rPr>
          <w:rFonts w:ascii="Traditional Arabic" w:hAnsi="Traditional Arabic" w:cs="Traditional Arabic"/>
          <w:b/>
          <w:bCs/>
          <w:color w:val="C00000"/>
          <w:sz w:val="36"/>
          <w:szCs w:val="36"/>
          <w:u w:val="single"/>
          <w:rtl/>
        </w:rPr>
        <w:t>ْ</w:t>
      </w:r>
      <w:r w:rsidR="00606B63" w:rsidRPr="002F4D0B">
        <w:rPr>
          <w:rFonts w:ascii="Traditional Arabic" w:hAnsi="Traditional Arabic" w:cs="Traditional Arabic"/>
          <w:b/>
          <w:bCs/>
          <w:color w:val="C00000"/>
          <w:sz w:val="36"/>
          <w:szCs w:val="36"/>
          <w:u w:val="single"/>
          <w:rtl/>
        </w:rPr>
        <w:t>ؤُ</w:t>
      </w:r>
      <w:r w:rsidRPr="002F4D0B">
        <w:rPr>
          <w:rFonts w:ascii="Traditional Arabic" w:hAnsi="Traditional Arabic" w:cs="Traditional Arabic"/>
          <w:b/>
          <w:bCs/>
          <w:color w:val="C00000"/>
          <w:sz w:val="36"/>
          <w:szCs w:val="36"/>
          <w:u w:val="single"/>
          <w:rtl/>
        </w:rPr>
        <w:t>و</w:t>
      </w:r>
      <w:r w:rsidRPr="002F4D0B">
        <w:rPr>
          <w:rFonts w:ascii="Traditional Arabic" w:hAnsi="Traditional Arabic" w:cs="Traditional Arabic"/>
          <w:b/>
          <w:bCs/>
          <w:color w:val="C00000"/>
          <w:sz w:val="36"/>
          <w:szCs w:val="36"/>
          <w:rtl/>
        </w:rPr>
        <w:t>لٌ عَنْ رَعِيَّتِهِ: ا</w:t>
      </w:r>
      <w:r w:rsidRPr="002F4D0B">
        <w:rPr>
          <w:rFonts w:ascii="Traditional Arabic" w:hAnsi="Traditional Arabic" w:cs="Traditional Arabic"/>
          <w:b/>
          <w:bCs/>
          <w:color w:val="C00000"/>
          <w:sz w:val="36"/>
          <w:szCs w:val="36"/>
          <w:u w:val="single"/>
          <w:rtl/>
        </w:rPr>
        <w:t>لإِمَا</w:t>
      </w:r>
      <w:r w:rsidRPr="002F4D0B">
        <w:rPr>
          <w:rFonts w:ascii="Traditional Arabic" w:hAnsi="Traditional Arabic" w:cs="Traditional Arabic"/>
          <w:b/>
          <w:bCs/>
          <w:color w:val="C00000"/>
          <w:sz w:val="36"/>
          <w:szCs w:val="36"/>
          <w:rtl/>
        </w:rPr>
        <w:t>مُ رَاعٍ وَمَسْ</w:t>
      </w:r>
      <w:r w:rsidR="00606B63" w:rsidRPr="002F4D0B">
        <w:rPr>
          <w:rFonts w:ascii="Traditional Arabic" w:hAnsi="Traditional Arabic" w:cs="Traditional Arabic"/>
          <w:b/>
          <w:bCs/>
          <w:color w:val="C00000"/>
          <w:sz w:val="36"/>
          <w:szCs w:val="36"/>
          <w:rtl/>
        </w:rPr>
        <w:t>ؤُ</w:t>
      </w:r>
      <w:r w:rsidRPr="002F4D0B">
        <w:rPr>
          <w:rFonts w:ascii="Traditional Arabic" w:hAnsi="Traditional Arabic" w:cs="Traditional Arabic"/>
          <w:b/>
          <w:bCs/>
          <w:color w:val="C00000"/>
          <w:sz w:val="36"/>
          <w:szCs w:val="36"/>
          <w:rtl/>
        </w:rPr>
        <w:t>ولٌ عَنْ رَعِيَّتِهِ، وَا</w:t>
      </w:r>
      <w:r w:rsidRPr="002F4D0B">
        <w:rPr>
          <w:rFonts w:ascii="Traditional Arabic" w:hAnsi="Traditional Arabic" w:cs="Traditional Arabic"/>
          <w:b/>
          <w:bCs/>
          <w:color w:val="C00000"/>
          <w:sz w:val="36"/>
          <w:szCs w:val="36"/>
          <w:u w:val="single"/>
          <w:rtl/>
        </w:rPr>
        <w:t>لرَّجُل</w:t>
      </w:r>
      <w:r w:rsidRPr="002F4D0B">
        <w:rPr>
          <w:rFonts w:ascii="Traditional Arabic" w:hAnsi="Traditional Arabic" w:cs="Traditional Arabic"/>
          <w:b/>
          <w:bCs/>
          <w:color w:val="C00000"/>
          <w:sz w:val="36"/>
          <w:szCs w:val="36"/>
          <w:rtl/>
        </w:rPr>
        <w:t>ُ رَاعٍ في أَهْلِهِ وَهُوَ مَسْ</w:t>
      </w:r>
      <w:r w:rsidR="006B791F" w:rsidRPr="002F4D0B">
        <w:rPr>
          <w:rFonts w:ascii="Traditional Arabic" w:hAnsi="Traditional Arabic" w:cs="Traditional Arabic"/>
          <w:b/>
          <w:bCs/>
          <w:color w:val="C00000"/>
          <w:sz w:val="36"/>
          <w:szCs w:val="36"/>
          <w:rtl/>
        </w:rPr>
        <w:t>ؤُ</w:t>
      </w:r>
      <w:r w:rsidRPr="002F4D0B">
        <w:rPr>
          <w:rFonts w:ascii="Traditional Arabic" w:hAnsi="Traditional Arabic" w:cs="Traditional Arabic"/>
          <w:b/>
          <w:bCs/>
          <w:color w:val="C00000"/>
          <w:sz w:val="36"/>
          <w:szCs w:val="36"/>
          <w:rtl/>
        </w:rPr>
        <w:t>ولٌ عَنْ رَعِيَّتِهِ، وَا</w:t>
      </w:r>
      <w:r w:rsidRPr="002F4D0B">
        <w:rPr>
          <w:rFonts w:ascii="Traditional Arabic" w:hAnsi="Traditional Arabic" w:cs="Traditional Arabic"/>
          <w:b/>
          <w:bCs/>
          <w:color w:val="C00000"/>
          <w:sz w:val="36"/>
          <w:szCs w:val="36"/>
          <w:u w:val="single"/>
          <w:rtl/>
        </w:rPr>
        <w:t>لمَرْأَة</w:t>
      </w:r>
      <w:r w:rsidRPr="002F4D0B">
        <w:rPr>
          <w:rFonts w:ascii="Traditional Arabic" w:hAnsi="Traditional Arabic" w:cs="Traditional Arabic"/>
          <w:b/>
          <w:bCs/>
          <w:color w:val="C00000"/>
          <w:sz w:val="36"/>
          <w:szCs w:val="36"/>
          <w:rtl/>
        </w:rPr>
        <w:t>ُ رَاعِيَةٌ في بَيْتِ زَوْجِهَا ومَسْ</w:t>
      </w:r>
      <w:r w:rsidR="006B791F" w:rsidRPr="002F4D0B">
        <w:rPr>
          <w:rFonts w:ascii="Traditional Arabic" w:hAnsi="Traditional Arabic" w:cs="Traditional Arabic"/>
          <w:b/>
          <w:bCs/>
          <w:color w:val="C00000"/>
          <w:sz w:val="36"/>
          <w:szCs w:val="36"/>
          <w:rtl/>
        </w:rPr>
        <w:t>ؤُ</w:t>
      </w:r>
      <w:r w:rsidRPr="002F4D0B">
        <w:rPr>
          <w:rFonts w:ascii="Traditional Arabic" w:hAnsi="Traditional Arabic" w:cs="Traditional Arabic"/>
          <w:b/>
          <w:bCs/>
          <w:color w:val="C00000"/>
          <w:sz w:val="36"/>
          <w:szCs w:val="36"/>
          <w:rtl/>
        </w:rPr>
        <w:t>ولَةٌ عَنْ رَعِيَّتِهَا، وا</w:t>
      </w:r>
      <w:r w:rsidRPr="002F4D0B">
        <w:rPr>
          <w:rFonts w:ascii="Traditional Arabic" w:hAnsi="Traditional Arabic" w:cs="Traditional Arabic"/>
          <w:b/>
          <w:bCs/>
          <w:color w:val="C00000"/>
          <w:sz w:val="36"/>
          <w:szCs w:val="36"/>
          <w:u w:val="single"/>
          <w:rtl/>
        </w:rPr>
        <w:t>لخَادِ</w:t>
      </w:r>
      <w:r w:rsidRPr="002F4D0B">
        <w:rPr>
          <w:rFonts w:ascii="Traditional Arabic" w:hAnsi="Traditional Arabic" w:cs="Traditional Arabic"/>
          <w:b/>
          <w:bCs/>
          <w:color w:val="C00000"/>
          <w:sz w:val="36"/>
          <w:szCs w:val="36"/>
          <w:rtl/>
        </w:rPr>
        <w:t>مُ رَاعٍ في مَالِ سَيِّدِهِ وَمَسْ</w:t>
      </w:r>
      <w:r w:rsidR="006B791F" w:rsidRPr="002F4D0B">
        <w:rPr>
          <w:rFonts w:ascii="Traditional Arabic" w:hAnsi="Traditional Arabic" w:cs="Traditional Arabic"/>
          <w:b/>
          <w:bCs/>
          <w:color w:val="C00000"/>
          <w:sz w:val="36"/>
          <w:szCs w:val="36"/>
          <w:rtl/>
        </w:rPr>
        <w:t>ؤُ</w:t>
      </w:r>
      <w:r w:rsidRPr="002F4D0B">
        <w:rPr>
          <w:rFonts w:ascii="Traditional Arabic" w:hAnsi="Traditional Arabic" w:cs="Traditional Arabic"/>
          <w:b/>
          <w:bCs/>
          <w:color w:val="C00000"/>
          <w:sz w:val="36"/>
          <w:szCs w:val="36"/>
          <w:rtl/>
        </w:rPr>
        <w:t>ولٌ عَنْ رَعِيَّتِهِ</w:t>
      </w:r>
      <w:r w:rsidRPr="002F4D0B">
        <w:rPr>
          <w:rFonts w:ascii="Traditional Arabic" w:hAnsi="Traditional Arabic" w:cs="Traditional Arabic"/>
          <w:color w:val="0D0D0D" w:themeColor="text1" w:themeTint="F2"/>
          <w:sz w:val="36"/>
          <w:szCs w:val="36"/>
          <w:rtl/>
        </w:rPr>
        <w:t>).</w:t>
      </w:r>
    </w:p>
    <w:p w14:paraId="4B7504B0" w14:textId="6B91995E"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rPr>
        <w:lastRenderedPageBreak/>
        <w:br/>
      </w: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Setiap kalian adalah pemimpin, dan setiap kalian akan dimintai pertanggungjawaban atas yang dipimpinnya: imam adalah pemimpin dan akan dimintai pertanggungjawaban atas rakyatnya; seorang laki-laki adalah pemimpin di keluarganya dan akan dimintai pertanggungjawaban atas mereka; seorang wanita adalah pemimpin di rumah suaminya dan akan dimintai pertanggungjawaban atas rumah tangganya; dan pelayan adalah pemimpin atas harta majikannya dan akan dimintai pertanggungjawaban atasnya</w:t>
      </w:r>
      <w:r w:rsidRPr="002F4D0B">
        <w:rPr>
          <w:rFonts w:ascii="Traditional Arabic" w:hAnsi="Traditional Arabic" w:cs="Traditional Arabic"/>
          <w:color w:val="0D0D0D" w:themeColor="text1" w:themeTint="F2"/>
          <w:sz w:val="36"/>
          <w:szCs w:val="36"/>
          <w:lang w:val="id-ID"/>
        </w:rPr>
        <w:t>).</w:t>
      </w:r>
    </w:p>
    <w:p w14:paraId="4BB5AD4C" w14:textId="13C62A15"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p>
    <w:p w14:paraId="34492991" w14:textId="137B52DC"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 xml:space="preserve">Dan diantara pertanyaannya jug adalah: </w:t>
      </w:r>
      <w:r w:rsidRPr="002F4D0B">
        <w:rPr>
          <w:rFonts w:ascii="Traditional Arabic" w:hAnsi="Traditional Arabic" w:cs="Traditional Arabic"/>
          <w:b/>
          <w:bCs/>
          <w:color w:val="FF0000"/>
          <w:sz w:val="36"/>
          <w:szCs w:val="36"/>
          <w:lang w:val="id-ID"/>
        </w:rPr>
        <w:t>pertanyaan tentang kenikmatan</w:t>
      </w:r>
      <w:r w:rsidRPr="002F4D0B">
        <w:rPr>
          <w:rFonts w:ascii="Traditional Arabic" w:hAnsi="Traditional Arabic" w:cs="Traditional Arabic"/>
          <w:color w:val="0D0D0D" w:themeColor="text1" w:themeTint="F2"/>
          <w:sz w:val="36"/>
          <w:szCs w:val="36"/>
          <w:lang w:val="id-ID"/>
        </w:rPr>
        <w:t>, Allah Ta`ala berfirman:</w:t>
      </w:r>
    </w:p>
    <w:p w14:paraId="4D88AF56" w14:textId="36516889" w:rsidR="000A1092"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ثُمَّ لَتُ</w:t>
      </w:r>
      <w:r w:rsidRPr="002F4D0B">
        <w:rPr>
          <w:rFonts w:ascii="Traditional Arabic" w:hAnsi="Traditional Arabic" w:cs="Traditional Arabic"/>
          <w:b/>
          <w:bCs/>
          <w:color w:val="C00000"/>
          <w:sz w:val="36"/>
          <w:szCs w:val="36"/>
          <w:u w:val="single"/>
          <w:rtl/>
        </w:rPr>
        <w:t>سْأَ</w:t>
      </w:r>
      <w:r w:rsidRPr="002F4D0B">
        <w:rPr>
          <w:rFonts w:ascii="Traditional Arabic" w:hAnsi="Traditional Arabic" w:cs="Traditional Arabic"/>
          <w:b/>
          <w:bCs/>
          <w:color w:val="C00000"/>
          <w:sz w:val="36"/>
          <w:szCs w:val="36"/>
          <w:rtl/>
        </w:rPr>
        <w:t>لُنَّ يَوْمَئِذٍ عَنِ النّ</w:t>
      </w:r>
      <w:r w:rsidRPr="002F4D0B">
        <w:rPr>
          <w:rFonts w:ascii="Traditional Arabic" w:hAnsi="Traditional Arabic" w:cs="Traditional Arabic"/>
          <w:b/>
          <w:bCs/>
          <w:color w:val="C00000"/>
          <w:sz w:val="36"/>
          <w:szCs w:val="36"/>
          <w:u w:val="single"/>
          <w:rtl/>
        </w:rPr>
        <w:t>َعِي</w:t>
      </w:r>
      <w:r w:rsidRPr="002F4D0B">
        <w:rPr>
          <w:rFonts w:ascii="Traditional Arabic" w:hAnsi="Traditional Arabic" w:cs="Traditional Arabic"/>
          <w:b/>
          <w:bCs/>
          <w:color w:val="C00000"/>
          <w:sz w:val="36"/>
          <w:szCs w:val="36"/>
          <w:rtl/>
        </w:rPr>
        <w:t>مِ</w:t>
      </w:r>
      <w:r w:rsidRPr="002F4D0B">
        <w:rPr>
          <w:rFonts w:ascii="Traditional Arabic" w:hAnsi="Traditional Arabic" w:cs="Traditional Arabic"/>
          <w:color w:val="0D0D0D" w:themeColor="text1" w:themeTint="F2"/>
          <w:sz w:val="36"/>
          <w:szCs w:val="36"/>
          <w:rtl/>
        </w:rPr>
        <w:t>﴾</w:t>
      </w:r>
    </w:p>
    <w:p w14:paraId="6C242B1B" w14:textId="6A1A2A40"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Kemudian kamu pasti akan ditanya pada hari itu tentang kenikmatan (yang kamu peroleh</w:t>
      </w:r>
      <w:r w:rsidRPr="002F4D0B">
        <w:rPr>
          <w:rFonts w:ascii="Traditional Arabic" w:hAnsi="Traditional Arabic" w:cs="Traditional Arabic"/>
          <w:color w:val="0D0D0D" w:themeColor="text1" w:themeTint="F2"/>
          <w:sz w:val="36"/>
          <w:szCs w:val="36"/>
          <w:lang w:val="id-ID"/>
        </w:rPr>
        <w:t>)” (QS. At-Takatsur: 8)</w:t>
      </w:r>
      <w:r w:rsidRPr="002F4D0B">
        <w:rPr>
          <w:rFonts w:ascii="Traditional Arabic" w:hAnsi="Traditional Arabic" w:cs="Traditional Arabic"/>
          <w:color w:val="0D0D0D" w:themeColor="text1" w:themeTint="F2"/>
          <w:sz w:val="36"/>
          <w:szCs w:val="36"/>
          <w:lang w:val="id-ID"/>
        </w:rPr>
        <w:t>.</w:t>
      </w:r>
    </w:p>
    <w:p w14:paraId="45A28C18" w14:textId="49E82C48" w:rsidR="002F4D0B" w:rsidRPr="002F4D0B" w:rsidRDefault="000A1092" w:rsidP="002F4D0B">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yaitu kenikmatan yang kamu rasakan di dunia: apakah kamu bersyukur atasnya dan menggunakannya di jalan Allah, ataukah kamu justru terlena dengannya dan tidak mensyukurinya? Bahkan mungkin kamu gunakan untuk bermaksiat kepada Allah!</w:t>
      </w:r>
      <w:r w:rsidRPr="002F4D0B">
        <w:rPr>
          <w:rFonts w:ascii="Traditional Arabic" w:hAnsi="Traditional Arabic" w:cs="Traditional Arabic"/>
          <w:color w:val="0D0D0D" w:themeColor="text1" w:themeTint="F2"/>
          <w:sz w:val="36"/>
          <w:szCs w:val="36"/>
          <w:lang w:val="id-ID"/>
        </w:rPr>
        <w:t>.</w:t>
      </w:r>
    </w:p>
    <w:p w14:paraId="7E0EDF86" w14:textId="31033D09"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lastRenderedPageBreak/>
        <w:t xml:space="preserve">Dari Jabir </w:t>
      </w:r>
      <w:r w:rsidRPr="002F4D0B">
        <w:rPr>
          <w:rFonts w:ascii="Traditional Arabic" w:hAnsi="Traditional Arabic" w:cs="Traditional Arabic"/>
          <w:color w:val="0D0D0D" w:themeColor="text1" w:themeTint="F2"/>
          <w:sz w:val="36"/>
          <w:szCs w:val="36"/>
          <w:rtl/>
          <w:lang w:val="id-ID"/>
        </w:rPr>
        <w:t>رضي الله عنه</w:t>
      </w:r>
      <w:r w:rsidRPr="002F4D0B">
        <w:rPr>
          <w:rFonts w:ascii="Traditional Arabic" w:hAnsi="Traditional Arabic" w:cs="Traditional Arabic"/>
          <w:color w:val="0D0D0D" w:themeColor="text1" w:themeTint="F2"/>
          <w:sz w:val="36"/>
          <w:szCs w:val="36"/>
          <w:lang w:val="id-ID"/>
        </w:rPr>
        <w:t xml:space="preserve"> diriwayatkan bahwa ia berkata: “</w:t>
      </w:r>
      <w:r w:rsidRPr="002F4D0B">
        <w:rPr>
          <w:rFonts w:ascii="Traditional Arabic" w:hAnsi="Traditional Arabic" w:cs="Traditional Arabic"/>
          <w:i/>
          <w:iCs/>
          <w:color w:val="0D0D0D" w:themeColor="text1" w:themeTint="F2"/>
          <w:sz w:val="36"/>
          <w:szCs w:val="36"/>
          <w:lang w:val="id-ID"/>
        </w:rPr>
        <w:t xml:space="preserve">Rasulullah </w:t>
      </w:r>
      <w:r w:rsidRPr="002F4D0B">
        <w:rPr>
          <w:rFonts w:ascii="Traditional Arabic" w:hAnsi="Traditional Arabic" w:cs="Traditional Arabic"/>
          <w:i/>
          <w:iCs/>
          <w:color w:val="0D0D0D" w:themeColor="text1" w:themeTint="F2"/>
          <w:sz w:val="36"/>
          <w:szCs w:val="36"/>
          <w:rtl/>
          <w:lang w:val="id-ID"/>
        </w:rPr>
        <w:t>ﷺ</w:t>
      </w:r>
      <w:r w:rsidRPr="002F4D0B">
        <w:rPr>
          <w:rFonts w:ascii="Traditional Arabic" w:hAnsi="Traditional Arabic" w:cs="Traditional Arabic"/>
          <w:i/>
          <w:iCs/>
          <w:color w:val="0D0D0D" w:themeColor="text1" w:themeTint="F2"/>
          <w:sz w:val="36"/>
          <w:szCs w:val="36"/>
          <w:lang w:val="id-ID"/>
        </w:rPr>
        <w:t xml:space="preserve"> datang kepada kami bersama Abu Bakar dan Umar. Kami menyuguhkan kurma kepada mereka dan memberi mereka minum air. Kemudian Rasulullah </w:t>
      </w:r>
      <w:r w:rsidRPr="002F4D0B">
        <w:rPr>
          <w:rFonts w:ascii="Traditional Arabic" w:hAnsi="Traditional Arabic" w:cs="Traditional Arabic"/>
          <w:i/>
          <w:iCs/>
          <w:color w:val="0D0D0D" w:themeColor="text1" w:themeTint="F2"/>
          <w:sz w:val="36"/>
          <w:szCs w:val="36"/>
          <w:rtl/>
          <w:lang w:val="id-ID"/>
        </w:rPr>
        <w:t>ﷺ</w:t>
      </w:r>
      <w:r w:rsidRPr="002F4D0B">
        <w:rPr>
          <w:rFonts w:ascii="Traditional Arabic" w:hAnsi="Traditional Arabic" w:cs="Traditional Arabic"/>
          <w:i/>
          <w:iCs/>
          <w:color w:val="0D0D0D" w:themeColor="text1" w:themeTint="F2"/>
          <w:sz w:val="36"/>
          <w:szCs w:val="36"/>
          <w:lang w:val="id-ID"/>
        </w:rPr>
        <w:t xml:space="preserve"> bersabda</w:t>
      </w:r>
      <w:r w:rsidRPr="002F4D0B">
        <w:rPr>
          <w:rFonts w:ascii="Traditional Arabic" w:hAnsi="Traditional Arabic" w:cs="Traditional Arabic"/>
          <w:color w:val="0D0D0D" w:themeColor="text1" w:themeTint="F2"/>
          <w:sz w:val="36"/>
          <w:szCs w:val="36"/>
          <w:lang w:val="id-ID"/>
        </w:rPr>
        <w:t>:</w:t>
      </w:r>
    </w:p>
    <w:p w14:paraId="7BEC6604" w14:textId="0C5C3A8D" w:rsidR="003F6581"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هذَا مِنَ النَّعِيمِ الَّذِي تُ</w:t>
      </w:r>
      <w:r w:rsidRPr="002F4D0B">
        <w:rPr>
          <w:rFonts w:ascii="Traditional Arabic" w:hAnsi="Traditional Arabic" w:cs="Traditional Arabic"/>
          <w:b/>
          <w:bCs/>
          <w:color w:val="C00000"/>
          <w:sz w:val="36"/>
          <w:szCs w:val="36"/>
          <w:u w:val="single"/>
          <w:rtl/>
        </w:rPr>
        <w:t>سْأَل</w:t>
      </w:r>
      <w:r w:rsidRPr="002F4D0B">
        <w:rPr>
          <w:rFonts w:ascii="Traditional Arabic" w:hAnsi="Traditional Arabic" w:cs="Traditional Arabic"/>
          <w:b/>
          <w:bCs/>
          <w:color w:val="C00000"/>
          <w:sz w:val="36"/>
          <w:szCs w:val="36"/>
          <w:rtl/>
        </w:rPr>
        <w:t>ُونَ عَنْهُ</w:t>
      </w:r>
      <w:r w:rsidR="000F2D20"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color w:val="0D0D0D" w:themeColor="text1" w:themeTint="F2"/>
          <w:sz w:val="36"/>
          <w:szCs w:val="36"/>
          <w:rtl/>
        </w:rPr>
        <w:t>.</w:t>
      </w:r>
    </w:p>
    <w:p w14:paraId="493EFDB3" w14:textId="23DDAD23"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Ini adalah sebagian dari kenikmatan yang akan kalian ditanya kelak</w:t>
      </w:r>
      <w:r w:rsidRPr="002F4D0B">
        <w:rPr>
          <w:rFonts w:ascii="Traditional Arabic" w:hAnsi="Traditional Arabic" w:cs="Traditional Arabic"/>
          <w:color w:val="0D0D0D" w:themeColor="text1" w:themeTint="F2"/>
          <w:sz w:val="36"/>
          <w:szCs w:val="36"/>
          <w:lang w:val="id-ID"/>
        </w:rPr>
        <w:t>).</w:t>
      </w:r>
    </w:p>
    <w:p w14:paraId="0A47EC63" w14:textId="04444F2F"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p>
    <w:p w14:paraId="4B9E80E9" w14:textId="6472AE93"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color w:val="0D0D0D" w:themeColor="text1" w:themeTint="F2"/>
          <w:sz w:val="36"/>
          <w:szCs w:val="36"/>
          <w:lang w:val="id-ID"/>
        </w:rPr>
        <w:t xml:space="preserve">Di antara pertanyaan ujian akhir juga adalah </w:t>
      </w:r>
      <w:r w:rsidRPr="002F4D0B">
        <w:rPr>
          <w:rFonts w:ascii="Traditional Arabic" w:hAnsi="Traditional Arabic" w:cs="Traditional Arabic"/>
          <w:b/>
          <w:bCs/>
          <w:color w:val="FF0000"/>
          <w:sz w:val="36"/>
          <w:szCs w:val="36"/>
          <w:lang w:val="id-ID"/>
        </w:rPr>
        <w:t>pertanyaan tentang anggota badan dan panca indera</w:t>
      </w:r>
      <w:r w:rsidRPr="002F4D0B">
        <w:rPr>
          <w:rFonts w:ascii="Traditional Arabic" w:hAnsi="Traditional Arabic" w:cs="Traditional Arabic"/>
          <w:color w:val="0D0D0D" w:themeColor="text1" w:themeTint="F2"/>
          <w:sz w:val="36"/>
          <w:szCs w:val="36"/>
          <w:lang w:val="id-ID"/>
        </w:rPr>
        <w:t>: Apakah kamu menggunakannya dalam ketaatan dan perkara yang diperbolehkan, atau dalam kemaksiatan dan kemungkaran?</w:t>
      </w:r>
      <w:r w:rsidRPr="002F4D0B">
        <w:rPr>
          <w:rFonts w:ascii="Traditional Arabic" w:hAnsi="Traditional Arabic" w:cs="Traditional Arabic"/>
          <w:color w:val="0D0D0D" w:themeColor="text1" w:themeTint="F2"/>
          <w:sz w:val="36"/>
          <w:szCs w:val="36"/>
          <w:lang w:val="id-ID"/>
        </w:rPr>
        <w:t>, Allah Ta`ala berfirman:</w:t>
      </w:r>
    </w:p>
    <w:p w14:paraId="5ECE2B32" w14:textId="6D927429" w:rsidR="003F6581"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w:t>
      </w:r>
      <w:r w:rsidRPr="002F4D0B">
        <w:rPr>
          <w:rFonts w:ascii="Traditional Arabic" w:hAnsi="Traditional Arabic" w:cs="Traditional Arabic"/>
          <w:b/>
          <w:bCs/>
          <w:color w:val="C00000"/>
          <w:sz w:val="36"/>
          <w:szCs w:val="36"/>
          <w:rtl/>
        </w:rPr>
        <w:t>إِنَّ السّ</w:t>
      </w:r>
      <w:r w:rsidRPr="002F4D0B">
        <w:rPr>
          <w:rFonts w:ascii="Traditional Arabic" w:hAnsi="Traditional Arabic" w:cs="Traditional Arabic"/>
          <w:b/>
          <w:bCs/>
          <w:color w:val="C00000"/>
          <w:sz w:val="36"/>
          <w:szCs w:val="36"/>
          <w:u w:val="single"/>
          <w:rtl/>
        </w:rPr>
        <w:t>َم</w:t>
      </w:r>
      <w:r w:rsidRPr="002F4D0B">
        <w:rPr>
          <w:rFonts w:ascii="Traditional Arabic" w:hAnsi="Traditional Arabic" w:cs="Traditional Arabic"/>
          <w:b/>
          <w:bCs/>
          <w:color w:val="C00000"/>
          <w:sz w:val="36"/>
          <w:szCs w:val="36"/>
          <w:rtl/>
        </w:rPr>
        <w:t>ْعَ وَالْبَ</w:t>
      </w:r>
      <w:r w:rsidRPr="002F4D0B">
        <w:rPr>
          <w:rFonts w:ascii="Traditional Arabic" w:hAnsi="Traditional Arabic" w:cs="Traditional Arabic"/>
          <w:b/>
          <w:bCs/>
          <w:color w:val="C00000"/>
          <w:sz w:val="36"/>
          <w:szCs w:val="36"/>
          <w:u w:val="single"/>
          <w:rtl/>
        </w:rPr>
        <w:t>صَ</w:t>
      </w:r>
      <w:r w:rsidRPr="002F4D0B">
        <w:rPr>
          <w:rFonts w:ascii="Traditional Arabic" w:hAnsi="Traditional Arabic" w:cs="Traditional Arabic"/>
          <w:b/>
          <w:bCs/>
          <w:color w:val="C00000"/>
          <w:sz w:val="36"/>
          <w:szCs w:val="36"/>
          <w:rtl/>
        </w:rPr>
        <w:t>رَ وَالْف</w:t>
      </w:r>
      <w:r w:rsidRPr="002F4D0B">
        <w:rPr>
          <w:rFonts w:ascii="Traditional Arabic" w:hAnsi="Traditional Arabic" w:cs="Traditional Arabic"/>
          <w:b/>
          <w:bCs/>
          <w:color w:val="C00000"/>
          <w:sz w:val="36"/>
          <w:szCs w:val="36"/>
          <w:u w:val="single"/>
          <w:rtl/>
        </w:rPr>
        <w:t>ُؤ</w:t>
      </w:r>
      <w:r w:rsidRPr="002F4D0B">
        <w:rPr>
          <w:rFonts w:ascii="Traditional Arabic" w:hAnsi="Traditional Arabic" w:cs="Traditional Arabic"/>
          <w:b/>
          <w:bCs/>
          <w:color w:val="C00000"/>
          <w:sz w:val="36"/>
          <w:szCs w:val="36"/>
          <w:rtl/>
        </w:rPr>
        <w:t>َادَ كُلُّ أُولَئِكَ كَانَ عَنْهُ مَ</w:t>
      </w:r>
      <w:r w:rsidRPr="002F4D0B">
        <w:rPr>
          <w:rFonts w:ascii="Traditional Arabic" w:hAnsi="Traditional Arabic" w:cs="Traditional Arabic"/>
          <w:b/>
          <w:bCs/>
          <w:color w:val="C00000"/>
          <w:sz w:val="36"/>
          <w:szCs w:val="36"/>
          <w:u w:val="single"/>
          <w:rtl/>
        </w:rPr>
        <w:t>سْئُ</w:t>
      </w:r>
      <w:r w:rsidRPr="002F4D0B">
        <w:rPr>
          <w:rFonts w:ascii="Traditional Arabic" w:hAnsi="Traditional Arabic" w:cs="Traditional Arabic"/>
          <w:b/>
          <w:bCs/>
          <w:color w:val="C00000"/>
          <w:sz w:val="36"/>
          <w:szCs w:val="36"/>
          <w:rtl/>
        </w:rPr>
        <w:t>ولًا</w:t>
      </w:r>
      <w:r w:rsidRPr="002F4D0B">
        <w:rPr>
          <w:rFonts w:ascii="Traditional Arabic" w:hAnsi="Traditional Arabic" w:cs="Traditional Arabic"/>
          <w:color w:val="0D0D0D" w:themeColor="text1" w:themeTint="F2"/>
          <w:sz w:val="36"/>
          <w:szCs w:val="36"/>
          <w:rtl/>
        </w:rPr>
        <w:t>﴾.</w:t>
      </w:r>
      <w:bookmarkEnd w:id="34"/>
    </w:p>
    <w:p w14:paraId="267F4AD2" w14:textId="07E556A7" w:rsidR="000A1092" w:rsidRPr="002F4D0B" w:rsidRDefault="000A1092" w:rsidP="000A1092">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Sesungguhnya pendengaran, penglihatan, dan hati, semuanya itu akan diminta pertanggungjawabannya</w:t>
      </w: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color w:val="0D0D0D" w:themeColor="text1" w:themeTint="F2"/>
          <w:sz w:val="36"/>
          <w:szCs w:val="36"/>
          <w:lang w:val="id-ID"/>
        </w:rPr>
        <w:t xml:space="preserve"> (QS. Al-Isra’: 36).</w:t>
      </w:r>
    </w:p>
    <w:p w14:paraId="043A07A8" w14:textId="77777777" w:rsidR="002F4D0B" w:rsidRPr="002F4D0B" w:rsidRDefault="002F4D0B" w:rsidP="002F4D0B">
      <w:pPr>
        <w:bidi w:val="0"/>
        <w:spacing w:line="276" w:lineRule="auto"/>
        <w:jc w:val="both"/>
        <w:rPr>
          <w:rFonts w:ascii="Traditional Arabic" w:hAnsi="Traditional Arabic" w:cs="Traditional Arabic"/>
          <w:color w:val="0D0D0D" w:themeColor="text1" w:themeTint="F2"/>
          <w:sz w:val="36"/>
          <w:szCs w:val="36"/>
          <w:rtl/>
          <w:lang w:val="id-ID"/>
        </w:rPr>
      </w:pPr>
    </w:p>
    <w:p w14:paraId="108F1AF8" w14:textId="5842F890" w:rsidR="0026700D" w:rsidRPr="002F4D0B" w:rsidRDefault="0026700D" w:rsidP="00EB3D1E">
      <w:pPr>
        <w:autoSpaceDE w:val="0"/>
        <w:autoSpaceDN w:val="0"/>
        <w:adjustRightInd w:val="0"/>
        <w:spacing w:line="276" w:lineRule="auto"/>
        <w:jc w:val="both"/>
        <w:rPr>
          <w:rFonts w:ascii="Traditional Arabic" w:hAnsi="Traditional Arabic" w:cs="Traditional Arabic"/>
          <w:color w:val="000000"/>
          <w:sz w:val="30"/>
          <w:szCs w:val="30"/>
        </w:rPr>
      </w:pPr>
      <w:r w:rsidRPr="002F4D0B">
        <w:rPr>
          <w:rFonts w:ascii="Traditional Arabic" w:hAnsi="Traditional Arabic" w:cs="Traditional Arabic"/>
          <w:color w:val="000000"/>
          <w:sz w:val="30"/>
          <w:szCs w:val="30"/>
          <w:rtl/>
        </w:rPr>
        <w:t>أَقُوْلُ قَوْلِي هَذَا، وَأسْتَغْفِرُ</w:t>
      </w:r>
      <w:r w:rsidRPr="002F4D0B">
        <w:rPr>
          <w:rFonts w:ascii="Traditional Arabic" w:hAnsi="Traditional Arabic" w:cs="Traditional Arabic"/>
          <w:color w:val="0D0D0D" w:themeColor="text1" w:themeTint="F2"/>
          <w:sz w:val="30"/>
          <w:szCs w:val="30"/>
          <w:rtl/>
        </w:rPr>
        <w:t xml:space="preserve"> اللهَ </w:t>
      </w:r>
      <w:r w:rsidRPr="002F4D0B">
        <w:rPr>
          <w:rFonts w:ascii="Traditional Arabic" w:hAnsi="Traditional Arabic" w:cs="Traditional Arabic"/>
          <w:color w:val="000000"/>
          <w:sz w:val="30"/>
          <w:szCs w:val="30"/>
          <w:rtl/>
        </w:rPr>
        <w:t>لِيْ وَلَكُمْ مِنْ كُلِّ ذَنْبٍ؛ فَاسْتَغْفِرُوْهُ إِنَّهُ هُوَ الغَفُورُ الرَّحِيم</w:t>
      </w:r>
    </w:p>
    <w:p w14:paraId="1C46973D" w14:textId="5278C098" w:rsidR="000A1092" w:rsidRPr="002F4D0B" w:rsidRDefault="000A1092" w:rsidP="00EB3D1E">
      <w:pPr>
        <w:autoSpaceDE w:val="0"/>
        <w:autoSpaceDN w:val="0"/>
        <w:adjustRightInd w:val="0"/>
        <w:spacing w:line="276" w:lineRule="auto"/>
        <w:jc w:val="both"/>
        <w:rPr>
          <w:rFonts w:ascii="Traditional Arabic" w:hAnsi="Traditional Arabic" w:cs="Traditional Arabic"/>
          <w:color w:val="000000"/>
          <w:sz w:val="30"/>
          <w:szCs w:val="30"/>
        </w:rPr>
      </w:pPr>
    </w:p>
    <w:p w14:paraId="7D8155AA" w14:textId="1B9AF9D1" w:rsidR="000A1092" w:rsidRPr="002F4D0B" w:rsidRDefault="000A1092" w:rsidP="00EB3D1E">
      <w:pPr>
        <w:autoSpaceDE w:val="0"/>
        <w:autoSpaceDN w:val="0"/>
        <w:adjustRightInd w:val="0"/>
        <w:spacing w:line="276" w:lineRule="auto"/>
        <w:jc w:val="both"/>
        <w:rPr>
          <w:rFonts w:ascii="Traditional Arabic" w:hAnsi="Traditional Arabic" w:cs="Traditional Arabic"/>
          <w:color w:val="000000"/>
          <w:sz w:val="30"/>
          <w:szCs w:val="30"/>
        </w:rPr>
      </w:pPr>
    </w:p>
    <w:p w14:paraId="236E88A4" w14:textId="77777777" w:rsidR="000A1092" w:rsidRPr="002F4D0B" w:rsidRDefault="000A1092" w:rsidP="00EB3D1E">
      <w:pPr>
        <w:autoSpaceDE w:val="0"/>
        <w:autoSpaceDN w:val="0"/>
        <w:adjustRightInd w:val="0"/>
        <w:spacing w:line="276" w:lineRule="auto"/>
        <w:jc w:val="both"/>
        <w:rPr>
          <w:rFonts w:ascii="Traditional Arabic" w:hAnsi="Traditional Arabic" w:cs="Traditional Arabic"/>
          <w:sz w:val="30"/>
          <w:szCs w:val="30"/>
          <w:rtl/>
        </w:rPr>
      </w:pPr>
    </w:p>
    <w:p w14:paraId="5E73049E" w14:textId="1266C18B" w:rsidR="00491D48" w:rsidRPr="002F4D0B" w:rsidRDefault="000A1092" w:rsidP="000A1092">
      <w:pPr>
        <w:autoSpaceDE w:val="0"/>
        <w:autoSpaceDN w:val="0"/>
        <w:bidi w:val="0"/>
        <w:adjustRightInd w:val="0"/>
        <w:spacing w:line="276" w:lineRule="auto"/>
        <w:jc w:val="center"/>
        <w:rPr>
          <w:rFonts w:ascii="Traditional Arabic" w:hAnsi="Traditional Arabic" w:cs="Traditional Arabic"/>
          <w:b/>
          <w:bCs/>
          <w:sz w:val="36"/>
          <w:szCs w:val="36"/>
          <w:rtl/>
          <w:lang w:val="id-ID"/>
        </w:rPr>
      </w:pPr>
      <w:r w:rsidRPr="002F4D0B">
        <w:rPr>
          <w:rFonts w:ascii="Traditional Arabic" w:hAnsi="Traditional Arabic" w:cs="Traditional Arabic"/>
          <w:color w:val="C00000"/>
          <w:sz w:val="36"/>
          <w:szCs w:val="36"/>
          <w:u w:val="single"/>
          <w:lang w:val="id-ID"/>
        </w:rPr>
        <w:lastRenderedPageBreak/>
        <w:t>KHUTBAH KEDUA</w:t>
      </w:r>
    </w:p>
    <w:p w14:paraId="6C2EE779" w14:textId="791B424B" w:rsidR="00491D48" w:rsidRPr="002F4D0B" w:rsidRDefault="00491D48" w:rsidP="00EB3D1E">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2F4D0B">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 وَأَنَّ مُحَمَّدًا عَبدُهُ وَرَسُولُه.</w:t>
      </w:r>
    </w:p>
    <w:p w14:paraId="49ACFA52" w14:textId="77777777" w:rsidR="00A16960" w:rsidRPr="002F4D0B" w:rsidRDefault="003F6581" w:rsidP="00EB3D1E">
      <w:pPr>
        <w:spacing w:line="276" w:lineRule="auto"/>
        <w:jc w:val="both"/>
        <w:rPr>
          <w:rFonts w:ascii="Traditional Arabic" w:hAnsi="Traditional Arabic" w:cs="Traditional Arabic"/>
          <w:color w:val="0D0D0D" w:themeColor="text1" w:themeTint="F2"/>
          <w:sz w:val="36"/>
          <w:szCs w:val="36"/>
          <w:u w:val="single"/>
        </w:rPr>
      </w:pPr>
      <w:r w:rsidRPr="002F4D0B">
        <w:rPr>
          <w:rFonts w:ascii="Traditional Arabic" w:hAnsi="Traditional Arabic" w:cs="Traditional Arabic"/>
          <w:color w:val="0D0D0D" w:themeColor="text1" w:themeTint="F2"/>
          <w:sz w:val="36"/>
          <w:szCs w:val="36"/>
          <w:u w:val="single"/>
          <w:rtl/>
        </w:rPr>
        <w:t>أ</w:t>
      </w:r>
      <w:r w:rsidR="00FF1674" w:rsidRPr="002F4D0B">
        <w:rPr>
          <w:rFonts w:ascii="Traditional Arabic" w:hAnsi="Traditional Arabic" w:cs="Traditional Arabic"/>
          <w:color w:val="0D0D0D" w:themeColor="text1" w:themeTint="F2"/>
          <w:sz w:val="36"/>
          <w:szCs w:val="36"/>
          <w:u w:val="single"/>
          <w:rtl/>
        </w:rPr>
        <w:t>َ</w:t>
      </w:r>
      <w:r w:rsidRPr="002F4D0B">
        <w:rPr>
          <w:rFonts w:ascii="Traditional Arabic" w:hAnsi="Traditional Arabic" w:cs="Traditional Arabic"/>
          <w:color w:val="0D0D0D" w:themeColor="text1" w:themeTint="F2"/>
          <w:sz w:val="36"/>
          <w:szCs w:val="36"/>
          <w:u w:val="single"/>
          <w:rtl/>
        </w:rPr>
        <w:t>م</w:t>
      </w:r>
      <w:r w:rsidR="00FF1674" w:rsidRPr="002F4D0B">
        <w:rPr>
          <w:rFonts w:ascii="Traditional Arabic" w:hAnsi="Traditional Arabic" w:cs="Traditional Arabic"/>
          <w:color w:val="0D0D0D" w:themeColor="text1" w:themeTint="F2"/>
          <w:sz w:val="36"/>
          <w:szCs w:val="36"/>
          <w:u w:val="single"/>
          <w:rtl/>
        </w:rPr>
        <w:t>َّ</w:t>
      </w:r>
      <w:r w:rsidRPr="002F4D0B">
        <w:rPr>
          <w:rFonts w:ascii="Traditional Arabic" w:hAnsi="Traditional Arabic" w:cs="Traditional Arabic"/>
          <w:color w:val="0D0D0D" w:themeColor="text1" w:themeTint="F2"/>
          <w:sz w:val="36"/>
          <w:szCs w:val="36"/>
          <w:u w:val="single"/>
          <w:rtl/>
        </w:rPr>
        <w:t>ا ب</w:t>
      </w:r>
      <w:r w:rsidR="00FF1674" w:rsidRPr="002F4D0B">
        <w:rPr>
          <w:rFonts w:ascii="Traditional Arabic" w:hAnsi="Traditional Arabic" w:cs="Traditional Arabic"/>
          <w:color w:val="0D0D0D" w:themeColor="text1" w:themeTint="F2"/>
          <w:sz w:val="36"/>
          <w:szCs w:val="36"/>
          <w:u w:val="single"/>
          <w:rtl/>
        </w:rPr>
        <w:t>َ</w:t>
      </w:r>
      <w:r w:rsidRPr="002F4D0B">
        <w:rPr>
          <w:rFonts w:ascii="Traditional Arabic" w:hAnsi="Traditional Arabic" w:cs="Traditional Arabic"/>
          <w:color w:val="0D0D0D" w:themeColor="text1" w:themeTint="F2"/>
          <w:sz w:val="36"/>
          <w:szCs w:val="36"/>
          <w:u w:val="single"/>
          <w:rtl/>
        </w:rPr>
        <w:t>ع</w:t>
      </w:r>
      <w:r w:rsidR="00FF1674" w:rsidRPr="002F4D0B">
        <w:rPr>
          <w:rFonts w:ascii="Traditional Arabic" w:hAnsi="Traditional Arabic" w:cs="Traditional Arabic"/>
          <w:color w:val="0D0D0D" w:themeColor="text1" w:themeTint="F2"/>
          <w:sz w:val="36"/>
          <w:szCs w:val="36"/>
          <w:u w:val="single"/>
          <w:rtl/>
        </w:rPr>
        <w:t>ْ</w:t>
      </w:r>
      <w:r w:rsidRPr="002F4D0B">
        <w:rPr>
          <w:rFonts w:ascii="Traditional Arabic" w:hAnsi="Traditional Arabic" w:cs="Traditional Arabic"/>
          <w:color w:val="0D0D0D" w:themeColor="text1" w:themeTint="F2"/>
          <w:sz w:val="36"/>
          <w:szCs w:val="36"/>
          <w:u w:val="single"/>
          <w:rtl/>
        </w:rPr>
        <w:t>د</w:t>
      </w:r>
      <w:r w:rsidR="00FF1674" w:rsidRPr="002F4D0B">
        <w:rPr>
          <w:rFonts w:ascii="Traditional Arabic" w:hAnsi="Traditional Arabic" w:cs="Traditional Arabic"/>
          <w:color w:val="0D0D0D" w:themeColor="text1" w:themeTint="F2"/>
          <w:sz w:val="36"/>
          <w:szCs w:val="36"/>
          <w:u w:val="single"/>
          <w:rtl/>
        </w:rPr>
        <w:t>ُ</w:t>
      </w:r>
      <w:r w:rsidRPr="002F4D0B">
        <w:rPr>
          <w:rFonts w:ascii="Traditional Arabic" w:hAnsi="Traditional Arabic" w:cs="Traditional Arabic"/>
          <w:color w:val="0D0D0D" w:themeColor="text1" w:themeTint="F2"/>
          <w:sz w:val="36"/>
          <w:szCs w:val="36"/>
          <w:u w:val="single"/>
          <w:rtl/>
        </w:rPr>
        <w:t>:</w:t>
      </w:r>
    </w:p>
    <w:p w14:paraId="58886093" w14:textId="77777777" w:rsidR="00A16960" w:rsidRPr="002F4D0B" w:rsidRDefault="00A16960" w:rsidP="00EB3D1E">
      <w:pPr>
        <w:spacing w:line="276" w:lineRule="auto"/>
        <w:jc w:val="both"/>
        <w:rPr>
          <w:rFonts w:ascii="Traditional Arabic" w:hAnsi="Traditional Arabic" w:cs="Traditional Arabic"/>
          <w:color w:val="0D0D0D" w:themeColor="text1" w:themeTint="F2"/>
          <w:sz w:val="36"/>
          <w:szCs w:val="36"/>
        </w:rPr>
      </w:pPr>
    </w:p>
    <w:p w14:paraId="7890BCDF" w14:textId="34620389"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Pr>
        <w:t xml:space="preserve">Sesungguhnya di </w:t>
      </w:r>
      <w:proofErr w:type="spellStart"/>
      <w:r w:rsidRPr="002F4D0B">
        <w:rPr>
          <w:rFonts w:ascii="Traditional Arabic" w:hAnsi="Traditional Arabic" w:cs="Traditional Arabic"/>
          <w:color w:val="0D0D0D" w:themeColor="text1" w:themeTint="F2"/>
          <w:sz w:val="36"/>
          <w:szCs w:val="36"/>
        </w:rPr>
        <w:t>antara</w:t>
      </w:r>
      <w:proofErr w:type="spellEnd"/>
      <w:r w:rsidRPr="002F4D0B">
        <w:rPr>
          <w:rFonts w:ascii="Traditional Arabic" w:hAnsi="Traditional Arabic" w:cs="Traditional Arabic"/>
          <w:color w:val="0D0D0D" w:themeColor="text1" w:themeTint="F2"/>
          <w:sz w:val="36"/>
          <w:szCs w:val="36"/>
        </w:rPr>
        <w:t xml:space="preserve"> </w:t>
      </w:r>
      <w:proofErr w:type="spellStart"/>
      <w:r w:rsidRPr="002F4D0B">
        <w:rPr>
          <w:rFonts w:ascii="Traditional Arabic" w:hAnsi="Traditional Arabic" w:cs="Traditional Arabic"/>
          <w:color w:val="0D0D0D" w:themeColor="text1" w:themeTint="F2"/>
          <w:sz w:val="36"/>
          <w:szCs w:val="36"/>
        </w:rPr>
        <w:t>rahmat</w:t>
      </w:r>
      <w:proofErr w:type="spellEnd"/>
      <w:r w:rsidRPr="002F4D0B">
        <w:rPr>
          <w:rFonts w:ascii="Traditional Arabic" w:hAnsi="Traditional Arabic" w:cs="Traditional Arabic"/>
          <w:color w:val="0D0D0D" w:themeColor="text1" w:themeTint="F2"/>
          <w:sz w:val="36"/>
          <w:szCs w:val="36"/>
        </w:rPr>
        <w:t xml:space="preserve"> Allah terhadap hamba-hamba-Nya adalah </w:t>
      </w:r>
      <w:proofErr w:type="spellStart"/>
      <w:r w:rsidRPr="002F4D0B">
        <w:rPr>
          <w:rFonts w:ascii="Traditional Arabic" w:hAnsi="Traditional Arabic" w:cs="Traditional Arabic"/>
          <w:color w:val="0D0D0D" w:themeColor="text1" w:themeTint="F2"/>
          <w:sz w:val="36"/>
          <w:szCs w:val="36"/>
        </w:rPr>
        <w:t>firman</w:t>
      </w:r>
      <w:proofErr w:type="spellEnd"/>
      <w:r w:rsidRPr="002F4D0B">
        <w:rPr>
          <w:rFonts w:ascii="Traditional Arabic" w:hAnsi="Traditional Arabic" w:cs="Traditional Arabic"/>
          <w:color w:val="0D0D0D" w:themeColor="text1" w:themeTint="F2"/>
          <w:sz w:val="36"/>
          <w:szCs w:val="36"/>
        </w:rPr>
        <w:t>-Nya:</w:t>
      </w:r>
    </w:p>
    <w:p w14:paraId="50E484FA" w14:textId="77777777" w:rsidR="00A16960" w:rsidRPr="002F4D0B" w:rsidRDefault="003F6581"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b/>
          <w:bCs/>
          <w:sz w:val="36"/>
          <w:szCs w:val="36"/>
          <w:rtl/>
        </w:rPr>
        <w:t>﴿</w:t>
      </w:r>
      <w:r w:rsidRPr="002F4D0B">
        <w:rPr>
          <w:rFonts w:ascii="Traditional Arabic" w:hAnsi="Traditional Arabic" w:cs="Traditional Arabic"/>
          <w:b/>
          <w:bCs/>
          <w:color w:val="C00000"/>
          <w:sz w:val="36"/>
          <w:szCs w:val="36"/>
          <w:rtl/>
        </w:rPr>
        <w:t>مَنْ جَاءَ بِالحَ</w:t>
      </w:r>
      <w:r w:rsidRPr="002F4D0B">
        <w:rPr>
          <w:rFonts w:ascii="Traditional Arabic" w:hAnsi="Traditional Arabic" w:cs="Traditional Arabic"/>
          <w:b/>
          <w:bCs/>
          <w:color w:val="C00000"/>
          <w:sz w:val="36"/>
          <w:szCs w:val="36"/>
          <w:u w:val="single"/>
          <w:rtl/>
        </w:rPr>
        <w:t>سَن</w:t>
      </w:r>
      <w:r w:rsidRPr="002F4D0B">
        <w:rPr>
          <w:rFonts w:ascii="Traditional Arabic" w:hAnsi="Traditional Arabic" w:cs="Traditional Arabic"/>
          <w:b/>
          <w:bCs/>
          <w:color w:val="C00000"/>
          <w:sz w:val="36"/>
          <w:szCs w:val="36"/>
          <w:rtl/>
        </w:rPr>
        <w:t>َةِ فَلَهُ عَشْرُ أَمْثَالِهَا وَمَنْ جَاءَ بِالس</w:t>
      </w:r>
      <w:r w:rsidRPr="002F4D0B">
        <w:rPr>
          <w:rFonts w:ascii="Traditional Arabic" w:hAnsi="Traditional Arabic" w:cs="Traditional Arabic"/>
          <w:b/>
          <w:bCs/>
          <w:color w:val="C00000"/>
          <w:sz w:val="36"/>
          <w:szCs w:val="36"/>
          <w:u w:val="single"/>
          <w:rtl/>
        </w:rPr>
        <w:t>َّيِّ</w:t>
      </w:r>
      <w:r w:rsidRPr="002F4D0B">
        <w:rPr>
          <w:rFonts w:ascii="Traditional Arabic" w:hAnsi="Traditional Arabic" w:cs="Traditional Arabic"/>
          <w:b/>
          <w:bCs/>
          <w:color w:val="C00000"/>
          <w:sz w:val="36"/>
          <w:szCs w:val="36"/>
          <w:rtl/>
        </w:rPr>
        <w:t>ئَةِ فَلَا يُجْزَى إِلَّا مِثْلَهَا</w:t>
      </w:r>
      <w:r w:rsidRPr="002F4D0B">
        <w:rPr>
          <w:rFonts w:ascii="Traditional Arabic" w:hAnsi="Traditional Arabic" w:cs="Traditional Arabic"/>
          <w:color w:val="0D0D0D" w:themeColor="text1" w:themeTint="F2"/>
          <w:sz w:val="36"/>
          <w:szCs w:val="36"/>
          <w:rtl/>
        </w:rPr>
        <w:t>﴾</w:t>
      </w:r>
      <w:r w:rsidR="007728BA" w:rsidRPr="002F4D0B">
        <w:rPr>
          <w:rFonts w:ascii="Traditional Arabic" w:hAnsi="Traditional Arabic" w:cs="Traditional Arabic"/>
          <w:color w:val="0D0D0D" w:themeColor="text1" w:themeTint="F2"/>
          <w:sz w:val="36"/>
          <w:szCs w:val="36"/>
          <w:rtl/>
        </w:rPr>
        <w:t>.</w:t>
      </w:r>
    </w:p>
    <w:p w14:paraId="29973448" w14:textId="6090435C"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Barangsiapa yang membawa amal kebaikan, maka baginya (pahala) sepuluh kali lipat dari amalnya, dan barangsiapa yang membawa amal kejahatan, maka dia tidak akan diberi balasan melainkan setimpal dengan kejahatannya</w:t>
      </w: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color w:val="0D0D0D" w:themeColor="text1" w:themeTint="F2"/>
          <w:sz w:val="36"/>
          <w:szCs w:val="36"/>
          <w:lang w:val="id-ID"/>
        </w:rPr>
        <w:t xml:space="preserve"> (QS. Al-An'am: 160).</w:t>
      </w:r>
    </w:p>
    <w:p w14:paraId="1974FADD" w14:textId="37C8ACFA"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p>
    <w:p w14:paraId="6904ED86" w14:textId="0C9D6BEC"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 xml:space="preserve">Berkata Ibnu Mas`ud </w:t>
      </w:r>
      <w:r w:rsidRPr="002F4D0B">
        <w:rPr>
          <w:rFonts w:ascii="Traditional Arabic" w:hAnsi="Traditional Arabic" w:cs="Traditional Arabic"/>
          <w:color w:val="0D0D0D" w:themeColor="text1" w:themeTint="F2"/>
          <w:sz w:val="36"/>
          <w:szCs w:val="36"/>
        </w:rPr>
        <w:sym w:font="AGA Arabesque" w:char="F074"/>
      </w:r>
      <w:r w:rsidRPr="002F4D0B">
        <w:rPr>
          <w:rFonts w:ascii="Traditional Arabic" w:hAnsi="Traditional Arabic" w:cs="Traditional Arabic"/>
          <w:color w:val="0D0D0D" w:themeColor="text1" w:themeTint="F2"/>
          <w:sz w:val="36"/>
          <w:szCs w:val="36"/>
          <w:lang w:val="id-ID"/>
        </w:rPr>
        <w:t>:</w:t>
      </w:r>
    </w:p>
    <w:p w14:paraId="265C161A" w14:textId="12361E77" w:rsidR="003F6581" w:rsidRPr="002F4D0B" w:rsidRDefault="00B82BAB" w:rsidP="00EB3D1E">
      <w:pPr>
        <w:spacing w:line="276" w:lineRule="auto"/>
        <w:jc w:val="both"/>
        <w:rPr>
          <w:rFonts w:ascii="Traditional Arabic" w:hAnsi="Traditional Arabic" w:cs="Traditional Arabic"/>
          <w:color w:val="0D0D0D" w:themeColor="text1" w:themeTint="F2"/>
          <w:sz w:val="36"/>
          <w:szCs w:val="36"/>
        </w:rPr>
      </w:pPr>
      <w:r w:rsidRPr="002F4D0B">
        <w:rPr>
          <w:rFonts w:ascii="Traditional Arabic" w:hAnsi="Traditional Arabic" w:cs="Traditional Arabic"/>
          <w:color w:val="0D0D0D" w:themeColor="text1" w:themeTint="F2"/>
          <w:sz w:val="36"/>
          <w:szCs w:val="36"/>
          <w:rtl/>
        </w:rPr>
        <w:t xml:space="preserve"> </w:t>
      </w:r>
      <w:r w:rsidR="003F6581" w:rsidRPr="002F4D0B">
        <w:rPr>
          <w:rFonts w:ascii="Traditional Arabic" w:hAnsi="Traditional Arabic" w:cs="Traditional Arabic"/>
          <w:color w:val="0D0D0D" w:themeColor="text1" w:themeTint="F2"/>
          <w:sz w:val="36"/>
          <w:szCs w:val="36"/>
          <w:rtl/>
        </w:rPr>
        <w:t>(</w:t>
      </w:r>
      <w:r w:rsidR="003F6581" w:rsidRPr="002F4D0B">
        <w:rPr>
          <w:rFonts w:ascii="Traditional Arabic" w:hAnsi="Traditional Arabic" w:cs="Traditional Arabic"/>
          <w:b/>
          <w:bCs/>
          <w:color w:val="0D0D0D" w:themeColor="text1" w:themeTint="F2"/>
          <w:sz w:val="36"/>
          <w:szCs w:val="36"/>
          <w:rtl/>
        </w:rPr>
        <w:t>هَلَكَ مَنْ غَلَبَ آحَادُهُ أَعْشَارَهُ</w:t>
      </w:r>
      <w:r w:rsidR="00FF1674" w:rsidRPr="002F4D0B">
        <w:rPr>
          <w:rFonts w:ascii="Traditional Arabic" w:hAnsi="Traditional Arabic" w:cs="Traditional Arabic"/>
          <w:b/>
          <w:bCs/>
          <w:color w:val="0D0D0D" w:themeColor="text1" w:themeTint="F2"/>
          <w:sz w:val="36"/>
          <w:szCs w:val="36"/>
          <w:rtl/>
        </w:rPr>
        <w:t>!</w:t>
      </w:r>
      <w:r w:rsidR="003F6581" w:rsidRPr="002F4D0B">
        <w:rPr>
          <w:rFonts w:ascii="Traditional Arabic" w:hAnsi="Traditional Arabic" w:cs="Traditional Arabic"/>
          <w:color w:val="0D0D0D" w:themeColor="text1" w:themeTint="F2"/>
          <w:sz w:val="36"/>
          <w:szCs w:val="36"/>
          <w:rtl/>
        </w:rPr>
        <w:t>).</w:t>
      </w:r>
    </w:p>
    <w:p w14:paraId="413B79A5" w14:textId="09BFA8B0"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lang w:val="id-ID"/>
        </w:rPr>
        <w:t>“</w:t>
      </w:r>
      <w:r w:rsidRPr="002F4D0B">
        <w:rPr>
          <w:rFonts w:ascii="Traditional Arabic" w:hAnsi="Traditional Arabic" w:cs="Traditional Arabic"/>
          <w:i/>
          <w:iCs/>
          <w:color w:val="0D0D0D" w:themeColor="text1" w:themeTint="F2"/>
          <w:sz w:val="36"/>
          <w:szCs w:val="36"/>
          <w:lang w:val="id-ID"/>
        </w:rPr>
        <w:t>Celakalah orang yang lebih banyak dosa satuannya daripada pahala sepuluhannya!</w:t>
      </w:r>
      <w:r w:rsidRPr="002F4D0B">
        <w:rPr>
          <w:rFonts w:ascii="Traditional Arabic" w:hAnsi="Traditional Arabic" w:cs="Traditional Arabic"/>
          <w:color w:val="0D0D0D" w:themeColor="text1" w:themeTint="F2"/>
          <w:sz w:val="36"/>
          <w:szCs w:val="36"/>
          <w:lang w:val="id-ID"/>
        </w:rPr>
        <w:t>”.</w:t>
      </w:r>
    </w:p>
    <w:p w14:paraId="18B70B88" w14:textId="41421E99"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p>
    <w:p w14:paraId="209CA448" w14:textId="225FD64C"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r w:rsidRPr="002F4D0B">
        <w:rPr>
          <w:rFonts w:ascii="Traditional Arabic" w:hAnsi="Traditional Arabic" w:cs="Traditional Arabic"/>
          <w:color w:val="0D0D0D" w:themeColor="text1" w:themeTint="F2"/>
          <w:sz w:val="36"/>
          <w:szCs w:val="36"/>
          <w:u w:val="single"/>
          <w:lang w:val="id-ID"/>
        </w:rPr>
        <w:t>Inilah pertanyaan-pertanyaan ujian akhir</w:t>
      </w:r>
      <w:r w:rsidRPr="002F4D0B">
        <w:rPr>
          <w:rFonts w:ascii="Traditional Arabic" w:hAnsi="Traditional Arabic" w:cs="Traditional Arabic"/>
          <w:color w:val="0D0D0D" w:themeColor="text1" w:themeTint="F2"/>
          <w:sz w:val="36"/>
          <w:szCs w:val="36"/>
          <w:lang w:val="id-ID"/>
        </w:rPr>
        <w:t>!, dan inilah tolak ukur perhitungan dan pen</w:t>
      </w:r>
      <w:r w:rsidR="002F4D0B" w:rsidRPr="002F4D0B">
        <w:rPr>
          <w:rFonts w:ascii="Traditional Arabic" w:hAnsi="Traditional Arabic" w:cs="Traditional Arabic"/>
          <w:color w:val="0D0D0D" w:themeColor="text1" w:themeTint="F2"/>
          <w:sz w:val="36"/>
          <w:szCs w:val="36"/>
          <w:lang w:val="id-ID"/>
        </w:rPr>
        <w:t>i</w:t>
      </w:r>
      <w:r w:rsidRPr="002F4D0B">
        <w:rPr>
          <w:rFonts w:ascii="Traditional Arabic" w:hAnsi="Traditional Arabic" w:cs="Traditional Arabic"/>
          <w:color w:val="0D0D0D" w:themeColor="text1" w:themeTint="F2"/>
          <w:sz w:val="36"/>
          <w:szCs w:val="36"/>
          <w:lang w:val="id-ID"/>
        </w:rPr>
        <w:t>laian yang teliti, maka siapkanlah untuk pertanyaan itu jawabannya yang benar!.</w:t>
      </w:r>
    </w:p>
    <w:p w14:paraId="2FAD43C4" w14:textId="250D8495"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lang w:val="id-ID"/>
        </w:rPr>
      </w:pPr>
    </w:p>
    <w:p w14:paraId="12A3FB75" w14:textId="27325A7B" w:rsidR="00A16960" w:rsidRPr="002F4D0B" w:rsidRDefault="00A16960" w:rsidP="00A16960">
      <w:pPr>
        <w:bidi w:val="0"/>
        <w:spacing w:line="276" w:lineRule="auto"/>
        <w:jc w:val="both"/>
        <w:rPr>
          <w:rFonts w:ascii="Traditional Arabic" w:hAnsi="Traditional Arabic" w:cs="Traditional Arabic"/>
          <w:color w:val="0D0D0D" w:themeColor="text1" w:themeTint="F2"/>
          <w:sz w:val="36"/>
          <w:szCs w:val="36"/>
          <w:rtl/>
          <w:lang w:val="id-ID"/>
        </w:rPr>
      </w:pPr>
      <w:r w:rsidRPr="002F4D0B">
        <w:rPr>
          <w:rFonts w:ascii="Traditional Arabic" w:hAnsi="Traditional Arabic" w:cs="Traditional Arabic"/>
          <w:b/>
          <w:bCs/>
          <w:color w:val="FF0000"/>
          <w:sz w:val="36"/>
          <w:szCs w:val="36"/>
          <w:lang w:val="id-ID"/>
        </w:rPr>
        <w:t>Hasil dari ujian tersebut akan menentukan nasib seseorang</w:t>
      </w:r>
      <w:r w:rsidRPr="002F4D0B">
        <w:rPr>
          <w:rFonts w:ascii="Traditional Arabic" w:hAnsi="Traditional Arabic" w:cs="Traditional Arabic"/>
          <w:color w:val="0D0D0D" w:themeColor="text1" w:themeTint="F2"/>
          <w:sz w:val="36"/>
          <w:szCs w:val="36"/>
          <w:lang w:val="id-ID"/>
        </w:rPr>
        <w:t xml:space="preserve">, </w:t>
      </w:r>
      <w:r w:rsidRPr="002F4D0B">
        <w:rPr>
          <w:rFonts w:ascii="Traditional Arabic" w:hAnsi="Traditional Arabic" w:cs="Traditional Arabic"/>
          <w:color w:val="0D0D0D" w:themeColor="text1" w:themeTint="F2"/>
          <w:sz w:val="36"/>
          <w:szCs w:val="36"/>
          <w:u w:val="single"/>
          <w:lang w:val="id-ID"/>
        </w:rPr>
        <w:t>apakah menuju surga yang dipenuhi dengan kenikmatan abadi, ataukah menuju neraka yang mana azabnya begitu pedih</w:t>
      </w:r>
      <w:r w:rsidRPr="002F4D0B">
        <w:rPr>
          <w:rFonts w:ascii="Traditional Arabic" w:hAnsi="Traditional Arabic" w:cs="Traditional Arabic"/>
          <w:color w:val="0D0D0D" w:themeColor="text1" w:themeTint="F2"/>
          <w:sz w:val="36"/>
          <w:szCs w:val="36"/>
          <w:lang w:val="id-ID"/>
        </w:rPr>
        <w:t xml:space="preserve">!, maka bersegeralah dari sekarang, rencanakanlah untuk masa depanmu, dan amankanlah kehidupanmu di akhirat, sebelum datang hari di mana engkau akan berkata: </w:t>
      </w:r>
    </w:p>
    <w:p w14:paraId="6B5F1755" w14:textId="2F28C5A8" w:rsidR="00D72C16" w:rsidRPr="002F4D0B" w:rsidRDefault="003F6581" w:rsidP="00EB3D1E">
      <w:pPr>
        <w:spacing w:line="276" w:lineRule="auto"/>
        <w:jc w:val="both"/>
        <w:rPr>
          <w:rFonts w:ascii="Traditional Arabic" w:hAnsi="Traditional Arabic" w:cs="Traditional Arabic"/>
          <w:color w:val="000000" w:themeColor="text1"/>
          <w:sz w:val="36"/>
          <w:szCs w:val="36"/>
        </w:rPr>
      </w:pPr>
      <w:r w:rsidRPr="002F4D0B">
        <w:rPr>
          <w:rFonts w:ascii="Traditional Arabic" w:hAnsi="Traditional Arabic" w:cs="Traditional Arabic"/>
          <w:b/>
          <w:bCs/>
          <w:color w:val="000000" w:themeColor="text1"/>
          <w:sz w:val="36"/>
          <w:szCs w:val="36"/>
          <w:rtl/>
        </w:rPr>
        <w:t>﴿</w:t>
      </w:r>
      <w:r w:rsidRPr="002F4D0B">
        <w:rPr>
          <w:rFonts w:ascii="Traditional Arabic" w:hAnsi="Traditional Arabic" w:cs="Traditional Arabic"/>
          <w:b/>
          <w:bCs/>
          <w:color w:val="C00000"/>
          <w:sz w:val="36"/>
          <w:szCs w:val="36"/>
          <w:rtl/>
        </w:rPr>
        <w:t>ي</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ا ل</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ي</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ت</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ن</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ي ق</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د</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م</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ت</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 xml:space="preserve"> ل</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ح</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ي</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ات</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b/>
          <w:bCs/>
          <w:color w:val="C00000"/>
          <w:sz w:val="36"/>
          <w:szCs w:val="36"/>
          <w:rtl/>
        </w:rPr>
        <w:t>ي</w:t>
      </w:r>
      <w:r w:rsidR="00FF1674" w:rsidRPr="002F4D0B">
        <w:rPr>
          <w:rFonts w:ascii="Traditional Arabic" w:hAnsi="Traditional Arabic" w:cs="Traditional Arabic"/>
          <w:b/>
          <w:bCs/>
          <w:color w:val="C00000"/>
          <w:sz w:val="36"/>
          <w:szCs w:val="36"/>
          <w:rtl/>
        </w:rPr>
        <w:t>ْ</w:t>
      </w:r>
      <w:r w:rsidRPr="002F4D0B">
        <w:rPr>
          <w:rFonts w:ascii="Traditional Arabic" w:hAnsi="Traditional Arabic" w:cs="Traditional Arabic"/>
          <w:color w:val="000000" w:themeColor="text1"/>
          <w:sz w:val="36"/>
          <w:szCs w:val="36"/>
          <w:rtl/>
        </w:rPr>
        <w:t>﴾</w:t>
      </w:r>
      <w:r w:rsidR="006E2363" w:rsidRPr="002F4D0B">
        <w:rPr>
          <w:rFonts w:ascii="Traditional Arabic" w:hAnsi="Traditional Arabic" w:cs="Traditional Arabic"/>
          <w:color w:val="000000" w:themeColor="text1"/>
          <w:sz w:val="36"/>
          <w:szCs w:val="36"/>
          <w:rtl/>
        </w:rPr>
        <w:t>.</w:t>
      </w:r>
    </w:p>
    <w:p w14:paraId="4A338AC2" w14:textId="0A611DBA" w:rsidR="00A16960" w:rsidRPr="002F4D0B" w:rsidRDefault="00A16960" w:rsidP="00A16960">
      <w:pPr>
        <w:bidi w:val="0"/>
        <w:spacing w:line="276" w:lineRule="auto"/>
        <w:jc w:val="both"/>
        <w:rPr>
          <w:rFonts w:ascii="Traditional Arabic" w:hAnsi="Traditional Arabic" w:cs="Traditional Arabic"/>
          <w:color w:val="000000" w:themeColor="text1"/>
          <w:sz w:val="36"/>
          <w:szCs w:val="36"/>
          <w:lang w:val="id-ID"/>
        </w:rPr>
      </w:pPr>
      <w:r w:rsidRPr="002F4D0B">
        <w:rPr>
          <w:rFonts w:ascii="Traditional Arabic" w:hAnsi="Traditional Arabic" w:cs="Traditional Arabic"/>
          <w:color w:val="000000" w:themeColor="text1"/>
          <w:sz w:val="36"/>
          <w:szCs w:val="36"/>
          <w:lang w:val="id-ID"/>
        </w:rPr>
        <w:t>((</w:t>
      </w:r>
      <w:r w:rsidRPr="002F4D0B">
        <w:rPr>
          <w:rFonts w:ascii="Traditional Arabic" w:hAnsi="Traditional Arabic" w:cs="Traditional Arabic"/>
          <w:i/>
          <w:iCs/>
          <w:color w:val="000000" w:themeColor="text1"/>
          <w:sz w:val="36"/>
          <w:szCs w:val="36"/>
          <w:lang w:val="id-ID"/>
        </w:rPr>
        <w:t>Aduhai, sekiranya dahulu aku berbuat untuk kehidupanku ini!</w:t>
      </w:r>
      <w:r w:rsidRPr="002F4D0B">
        <w:rPr>
          <w:rFonts w:ascii="Traditional Arabic" w:hAnsi="Traditional Arabic" w:cs="Traditional Arabic"/>
          <w:color w:val="000000" w:themeColor="text1"/>
          <w:sz w:val="36"/>
          <w:szCs w:val="36"/>
          <w:lang w:val="id-ID"/>
        </w:rPr>
        <w:t>))</w:t>
      </w:r>
      <w:r w:rsidRPr="002F4D0B">
        <w:rPr>
          <w:rFonts w:ascii="Traditional Arabic" w:hAnsi="Traditional Arabic" w:cs="Traditional Arabic"/>
          <w:color w:val="000000" w:themeColor="text1"/>
          <w:sz w:val="36"/>
          <w:szCs w:val="36"/>
          <w:lang w:val="id-ID"/>
        </w:rPr>
        <w:t xml:space="preserve"> (QS. Al-Fajr: 24).</w:t>
      </w:r>
    </w:p>
    <w:p w14:paraId="4ABE16CD" w14:textId="77777777" w:rsidR="002F4D0B" w:rsidRPr="002F4D0B" w:rsidRDefault="002F4D0B" w:rsidP="002F4D0B">
      <w:pPr>
        <w:bidi w:val="0"/>
        <w:spacing w:line="276" w:lineRule="auto"/>
        <w:jc w:val="both"/>
        <w:rPr>
          <w:rFonts w:ascii="Traditional Arabic" w:hAnsi="Traditional Arabic" w:cs="Traditional Arabic"/>
          <w:color w:val="000000" w:themeColor="text1"/>
          <w:sz w:val="36"/>
          <w:szCs w:val="36"/>
          <w:rtl/>
          <w:lang w:val="id-ID"/>
        </w:rPr>
      </w:pPr>
    </w:p>
    <w:p w14:paraId="5D49CD30" w14:textId="0BCB3977" w:rsidR="00126A41" w:rsidRPr="002F4D0B" w:rsidRDefault="00376FD0" w:rsidP="00EB3D1E">
      <w:pPr>
        <w:spacing w:after="200" w:line="276" w:lineRule="auto"/>
        <w:jc w:val="both"/>
        <w:rPr>
          <w:rFonts w:ascii="Traditional Arabic" w:eastAsiaTheme="minorHAnsi" w:hAnsi="Traditional Arabic" w:cs="Traditional Arabic"/>
          <w:color w:val="000000" w:themeColor="text1"/>
          <w:sz w:val="36"/>
          <w:szCs w:val="36"/>
          <w:rtl/>
        </w:rPr>
      </w:pPr>
      <w:r w:rsidRPr="002F4D0B">
        <w:rPr>
          <w:rFonts w:ascii="Traditional Arabic" w:eastAsiaTheme="minorHAnsi" w:hAnsi="Traditional Arabic" w:cs="Traditional Arabic"/>
          <w:color w:val="000000" w:themeColor="text1"/>
          <w:sz w:val="36"/>
          <w:szCs w:val="36"/>
          <w:rtl/>
        </w:rPr>
        <w:t>******</w:t>
      </w:r>
    </w:p>
    <w:p w14:paraId="1CD8C09A" w14:textId="29A809BD" w:rsidR="00126A41" w:rsidRPr="002F4D0B" w:rsidRDefault="00126A41" w:rsidP="00EB3D1E">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2F4D0B">
        <w:rPr>
          <w:rFonts w:ascii="Traditional Arabic" w:eastAsia="Arial Unicode MS" w:hAnsi="Traditional Arabic" w:cs="Traditional Arabic"/>
          <w:b/>
          <w:bCs/>
          <w:color w:val="0D0D0D" w:themeColor="text1" w:themeTint="F2"/>
          <w:sz w:val="36"/>
          <w:szCs w:val="36"/>
          <w:rtl/>
          <w:lang w:val="en-GB"/>
        </w:rPr>
        <w:t>*</w:t>
      </w:r>
      <w:r w:rsidRPr="002F4D0B">
        <w:rPr>
          <w:rFonts w:ascii="Traditional Arabic" w:eastAsia="Arial Unicode MS" w:hAnsi="Traditional Arabic" w:cs="Traditional Arabic"/>
          <w:b/>
          <w:bCs/>
          <w:color w:val="C00000"/>
          <w:sz w:val="36"/>
          <w:szCs w:val="36"/>
          <w:rtl/>
          <w:lang w:val="en-GB"/>
        </w:rPr>
        <w:t xml:space="preserve"> اللَّهُمَّ</w:t>
      </w:r>
      <w:r w:rsidRPr="002F4D0B">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2F4D0B">
        <w:rPr>
          <w:rFonts w:ascii="Traditional Arabic" w:eastAsia="Arial Unicode MS" w:hAnsi="Traditional Arabic" w:cs="Traditional Arabic"/>
          <w:color w:val="0D0D0D" w:themeColor="text1" w:themeTint="F2"/>
          <w:sz w:val="36"/>
          <w:szCs w:val="36"/>
          <w:rtl/>
          <w:lang w:val="en-GB"/>
        </w:rPr>
        <w:t>، و</w:t>
      </w:r>
      <w:r w:rsidR="005F7035" w:rsidRPr="002F4D0B">
        <w:rPr>
          <w:rFonts w:ascii="Traditional Arabic" w:eastAsia="Arial Unicode MS" w:hAnsi="Traditional Arabic" w:cs="Traditional Arabic"/>
          <w:color w:val="0D0D0D" w:themeColor="text1" w:themeTint="F2"/>
          <w:sz w:val="36"/>
          <w:szCs w:val="36"/>
          <w:rtl/>
          <w:lang w:val="en-GB"/>
        </w:rPr>
        <w:t>ار</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ض</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w:t>
      </w:r>
      <w:r w:rsidR="009164D6" w:rsidRPr="002F4D0B">
        <w:rPr>
          <w:rFonts w:ascii="Traditional Arabic" w:eastAsia="Arial Unicode MS" w:hAnsi="Traditional Arabic" w:cs="Traditional Arabic"/>
          <w:b/>
          <w:bCs/>
          <w:color w:val="C00000"/>
          <w:sz w:val="36"/>
          <w:szCs w:val="36"/>
          <w:rtl/>
          <w:lang w:val="en-GB"/>
        </w:rPr>
        <w:t xml:space="preserve">اللَّهُمَّ </w:t>
      </w:r>
      <w:r w:rsidR="005F7035" w:rsidRPr="002F4D0B">
        <w:rPr>
          <w:rFonts w:ascii="Traditional Arabic" w:eastAsia="Arial Unicode MS" w:hAnsi="Traditional Arabic" w:cs="Traditional Arabic"/>
          <w:color w:val="0D0D0D" w:themeColor="text1" w:themeTint="F2"/>
          <w:sz w:val="36"/>
          <w:szCs w:val="36"/>
          <w:rtl/>
          <w:lang w:val="en-GB"/>
        </w:rPr>
        <w:t>ع</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ن</w:t>
      </w:r>
      <w:r w:rsidR="00D225F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w:t>
      </w:r>
      <w:r w:rsidR="00D225F9" w:rsidRPr="002F4D0B">
        <w:rPr>
          <w:rFonts w:ascii="Traditional Arabic" w:eastAsia="Arial Unicode MS" w:hAnsi="Traditional Arabic" w:cs="Traditional Arabic"/>
          <w:color w:val="0D0D0D" w:themeColor="text1" w:themeTint="F2"/>
          <w:sz w:val="36"/>
          <w:szCs w:val="36"/>
          <w:rtl/>
          <w:lang w:val="en-GB"/>
        </w:rPr>
        <w:t>ال</w:t>
      </w:r>
      <w:r w:rsidR="005F7035" w:rsidRPr="002F4D0B">
        <w:rPr>
          <w:rFonts w:ascii="Traditional Arabic" w:eastAsia="Arial Unicode MS" w:hAnsi="Traditional Arabic" w:cs="Traditional Arabic"/>
          <w:color w:val="0D0D0D" w:themeColor="text1" w:themeTint="F2"/>
          <w:sz w:val="36"/>
          <w:szCs w:val="36"/>
          <w:rtl/>
          <w:lang w:val="en-GB"/>
        </w:rPr>
        <w:t>خ</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ل</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ف</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ا</w:t>
      </w:r>
      <w:r w:rsidR="00D225F9" w:rsidRPr="002F4D0B">
        <w:rPr>
          <w:rFonts w:ascii="Traditional Arabic" w:eastAsia="Arial Unicode MS" w:hAnsi="Traditional Arabic" w:cs="Traditional Arabic"/>
          <w:color w:val="0D0D0D" w:themeColor="text1" w:themeTint="F2"/>
          <w:sz w:val="36"/>
          <w:szCs w:val="36"/>
          <w:rtl/>
          <w:lang w:val="en-GB"/>
        </w:rPr>
        <w:t>ءِ</w:t>
      </w:r>
      <w:r w:rsidR="005F7035" w:rsidRPr="002F4D0B">
        <w:rPr>
          <w:rFonts w:ascii="Traditional Arabic" w:eastAsia="Arial Unicode MS" w:hAnsi="Traditional Arabic" w:cs="Traditional Arabic"/>
          <w:color w:val="0D0D0D" w:themeColor="text1" w:themeTint="F2"/>
          <w:sz w:val="36"/>
          <w:szCs w:val="36"/>
          <w:rtl/>
          <w:lang w:val="en-GB"/>
        </w:rPr>
        <w:t xml:space="preserve"> الر</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اش</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د</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ن، الأ</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ئ</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ة</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الم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ه</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د</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ين: أ</w:t>
      </w:r>
      <w:r w:rsidR="00D225F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ب</w:t>
      </w:r>
      <w:r w:rsidR="00D225F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 ب</w:t>
      </w:r>
      <w:r w:rsidR="00EC362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ك</w:t>
      </w:r>
      <w:r w:rsidR="00EC362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ر</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وع</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ر</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وع</w:t>
      </w:r>
      <w:r w:rsidR="00D225F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ثمان</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وع</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ل</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w:t>
      </w:r>
      <w:r w:rsidR="007D3F3B" w:rsidRPr="002F4D0B">
        <w:rPr>
          <w:rFonts w:ascii="Traditional Arabic" w:eastAsia="Arial Unicode MS" w:hAnsi="Traditional Arabic" w:cs="Traditional Arabic"/>
          <w:color w:val="0D0D0D" w:themeColor="text1" w:themeTint="F2"/>
          <w:sz w:val="36"/>
          <w:szCs w:val="36"/>
          <w:rtl/>
          <w:lang w:val="en-GB"/>
        </w:rPr>
        <w:t>ّ</w:t>
      </w:r>
      <w:r w:rsidR="001A1EA8"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وع</w:t>
      </w:r>
      <w:r w:rsidR="00EC362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ن</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w:t>
      </w:r>
      <w:r w:rsidR="00C63002" w:rsidRPr="002F4D0B">
        <w:rPr>
          <w:rFonts w:ascii="Traditional Arabic" w:eastAsia="Arial Unicode MS" w:hAnsi="Traditional Arabic" w:cs="Traditional Arabic"/>
          <w:color w:val="0D0D0D" w:themeColor="text1" w:themeTint="F2"/>
          <w:sz w:val="36"/>
          <w:szCs w:val="36"/>
          <w:rtl/>
          <w:lang w:val="en-GB"/>
        </w:rPr>
        <w:t xml:space="preserve">بَقِيَّةِ </w:t>
      </w:r>
      <w:r w:rsidR="005F7035" w:rsidRPr="002F4D0B">
        <w:rPr>
          <w:rFonts w:ascii="Traditional Arabic" w:eastAsia="Arial Unicode MS" w:hAnsi="Traditional Arabic" w:cs="Traditional Arabic"/>
          <w:color w:val="0D0D0D" w:themeColor="text1" w:themeTint="F2"/>
          <w:sz w:val="36"/>
          <w:szCs w:val="36"/>
          <w:rtl/>
          <w:lang w:val="en-GB"/>
        </w:rPr>
        <w:t>الص</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ح</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اب</w:t>
      </w:r>
      <w:r w:rsidR="007D3F3B"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ة</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والتابع</w:t>
      </w:r>
      <w:r w:rsidR="00EC3629"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ين، وم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ن</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ت</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ب</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ع</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ه</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ب</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إ</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ح</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س</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ان</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إلى يوم</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 xml:space="preserve"> الد</w:t>
      </w:r>
      <w:r w:rsidR="00C63002" w:rsidRPr="002F4D0B">
        <w:rPr>
          <w:rFonts w:ascii="Traditional Arabic" w:eastAsia="Arial Unicode MS" w:hAnsi="Traditional Arabic" w:cs="Traditional Arabic"/>
          <w:color w:val="0D0D0D" w:themeColor="text1" w:themeTint="F2"/>
          <w:sz w:val="36"/>
          <w:szCs w:val="36"/>
          <w:rtl/>
          <w:lang w:val="en-GB"/>
        </w:rPr>
        <w:t>ِّ</w:t>
      </w:r>
      <w:r w:rsidR="005F7035" w:rsidRPr="002F4D0B">
        <w:rPr>
          <w:rFonts w:ascii="Traditional Arabic" w:eastAsia="Arial Unicode MS" w:hAnsi="Traditional Arabic" w:cs="Traditional Arabic"/>
          <w:color w:val="0D0D0D" w:themeColor="text1" w:themeTint="F2"/>
          <w:sz w:val="36"/>
          <w:szCs w:val="36"/>
          <w:rtl/>
          <w:lang w:val="en-GB"/>
        </w:rPr>
        <w:t>ين.</w:t>
      </w:r>
    </w:p>
    <w:p w14:paraId="42618938" w14:textId="1A0EEF32" w:rsidR="00126A41" w:rsidRPr="002F4D0B" w:rsidRDefault="00126A41" w:rsidP="00EB3D1E">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2F4D0B">
        <w:rPr>
          <w:rFonts w:ascii="Traditional Arabic" w:eastAsia="Arial Unicode MS" w:hAnsi="Traditional Arabic" w:cs="Traditional Arabic"/>
          <w:color w:val="0D0D0D" w:themeColor="text1" w:themeTint="F2"/>
          <w:sz w:val="36"/>
          <w:szCs w:val="36"/>
          <w:rtl/>
          <w:lang w:val="en-GB"/>
        </w:rPr>
        <w:t>*</w:t>
      </w:r>
      <w:r w:rsidRPr="002F4D0B">
        <w:rPr>
          <w:rFonts w:ascii="Traditional Arabic" w:eastAsia="Arial Unicode MS" w:hAnsi="Traditional Arabic" w:cs="Traditional Arabic"/>
          <w:b/>
          <w:bCs/>
          <w:color w:val="0D0D0D" w:themeColor="text1" w:themeTint="F2"/>
          <w:sz w:val="36"/>
          <w:szCs w:val="36"/>
          <w:rtl/>
          <w:lang w:val="en-GB"/>
        </w:rPr>
        <w:t xml:space="preserve"> </w:t>
      </w:r>
      <w:r w:rsidRPr="002F4D0B">
        <w:rPr>
          <w:rFonts w:ascii="Traditional Arabic" w:eastAsia="Arial Unicode MS" w:hAnsi="Traditional Arabic" w:cs="Traditional Arabic"/>
          <w:b/>
          <w:bCs/>
          <w:color w:val="C00000"/>
          <w:sz w:val="36"/>
          <w:szCs w:val="36"/>
          <w:rtl/>
          <w:lang w:val="en-GB"/>
        </w:rPr>
        <w:t>اللَّهُمَّ</w:t>
      </w:r>
      <w:r w:rsidRPr="002F4D0B">
        <w:rPr>
          <w:rFonts w:ascii="Traditional Arabic" w:eastAsia="Arial Unicode MS" w:hAnsi="Traditional Arabic" w:cs="Traditional Arabic"/>
          <w:b/>
          <w:bCs/>
          <w:color w:val="0D0D0D" w:themeColor="text1" w:themeTint="F2"/>
          <w:sz w:val="36"/>
          <w:szCs w:val="36"/>
          <w:rtl/>
          <w:lang w:val="en-GB"/>
        </w:rPr>
        <w:t xml:space="preserve"> </w:t>
      </w:r>
      <w:r w:rsidRPr="002F4D0B">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2F4D0B">
        <w:rPr>
          <w:rFonts w:ascii="Traditional Arabic" w:eastAsia="Arial Unicode MS" w:hAnsi="Traditional Arabic" w:cs="Traditional Arabic"/>
          <w:color w:val="0D0D0D" w:themeColor="text1" w:themeTint="F2"/>
          <w:sz w:val="36"/>
          <w:szCs w:val="36"/>
          <w:rtl/>
          <w:lang w:val="en-GB"/>
        </w:rPr>
        <w:t>، واق</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ضِ الدَّين</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 xml:space="preserve"> ع</w:t>
      </w:r>
      <w:r w:rsidR="00510017"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ن</w:t>
      </w:r>
      <w:r w:rsidR="00510017"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 xml:space="preserve"> الم</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د</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ي</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ن</w:t>
      </w:r>
      <w:r w:rsidR="00995E1C" w:rsidRPr="002F4D0B">
        <w:rPr>
          <w:rFonts w:ascii="Traditional Arabic" w:eastAsia="Arial Unicode MS" w:hAnsi="Traditional Arabic" w:cs="Traditional Arabic"/>
          <w:color w:val="0D0D0D" w:themeColor="text1" w:themeTint="F2"/>
          <w:sz w:val="36"/>
          <w:szCs w:val="36"/>
          <w:rtl/>
          <w:lang w:val="en-GB"/>
        </w:rPr>
        <w:t>ِ</w:t>
      </w:r>
      <w:r w:rsidR="005B31E9" w:rsidRPr="002F4D0B">
        <w:rPr>
          <w:rFonts w:ascii="Traditional Arabic" w:eastAsia="Arial Unicode MS" w:hAnsi="Traditional Arabic" w:cs="Traditional Arabic"/>
          <w:color w:val="0D0D0D" w:themeColor="text1" w:themeTint="F2"/>
          <w:sz w:val="36"/>
          <w:szCs w:val="36"/>
          <w:rtl/>
          <w:lang w:val="en-GB"/>
        </w:rPr>
        <w:t>ين.</w:t>
      </w:r>
    </w:p>
    <w:p w14:paraId="531D3564" w14:textId="5A6B2056" w:rsidR="00401B24" w:rsidRPr="002F4D0B" w:rsidRDefault="00126A41" w:rsidP="00EB3D1E">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2F4D0B">
        <w:rPr>
          <w:rFonts w:ascii="Traditional Arabic" w:eastAsia="Arial Unicode MS" w:hAnsi="Traditional Arabic" w:cs="Traditional Arabic"/>
          <w:color w:val="0D0D0D" w:themeColor="text1" w:themeTint="F2"/>
          <w:sz w:val="36"/>
          <w:szCs w:val="36"/>
          <w:rtl/>
          <w:lang w:val="en-GB"/>
        </w:rPr>
        <w:t>*</w:t>
      </w:r>
      <w:r w:rsidRPr="002F4D0B">
        <w:rPr>
          <w:rFonts w:ascii="Traditional Arabic" w:eastAsiaTheme="minorEastAsia" w:hAnsi="Traditional Arabic" w:cs="Traditional Arabic"/>
          <w:b/>
          <w:bCs/>
          <w:color w:val="000000"/>
          <w:sz w:val="36"/>
          <w:szCs w:val="36"/>
          <w:rtl/>
          <w:lang w:val="en-GB"/>
        </w:rPr>
        <w:t xml:space="preserve"> </w:t>
      </w:r>
      <w:r w:rsidRPr="002F4D0B">
        <w:rPr>
          <w:rFonts w:ascii="Traditional Arabic" w:eastAsiaTheme="minorEastAsia" w:hAnsi="Traditional Arabic" w:cs="Traditional Arabic"/>
          <w:b/>
          <w:bCs/>
          <w:color w:val="C00000"/>
          <w:sz w:val="36"/>
          <w:szCs w:val="36"/>
          <w:rtl/>
          <w:lang w:val="en-GB"/>
        </w:rPr>
        <w:t>اللَّهُمَّ</w:t>
      </w:r>
      <w:r w:rsidRPr="002F4D0B">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w:t>
      </w:r>
    </w:p>
    <w:p w14:paraId="32DA08CE" w14:textId="32271C84" w:rsidR="00126A41" w:rsidRPr="002F4D0B" w:rsidRDefault="00401B24" w:rsidP="00EB3D1E">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2F4D0B">
        <w:rPr>
          <w:rFonts w:ascii="Traditional Arabic" w:eastAsiaTheme="minorEastAsia" w:hAnsi="Traditional Arabic" w:cs="Traditional Arabic"/>
          <w:color w:val="000000"/>
          <w:sz w:val="36"/>
          <w:szCs w:val="36"/>
          <w:rtl/>
          <w:lang w:val="en-GB"/>
        </w:rPr>
        <w:t xml:space="preserve">* </w:t>
      </w:r>
      <w:r w:rsidR="00885302" w:rsidRPr="002F4D0B">
        <w:rPr>
          <w:rFonts w:ascii="Traditional Arabic" w:eastAsiaTheme="minorEastAsia" w:hAnsi="Traditional Arabic" w:cs="Traditional Arabic"/>
          <w:b/>
          <w:bCs/>
          <w:color w:val="C00000"/>
          <w:sz w:val="36"/>
          <w:szCs w:val="36"/>
          <w:rtl/>
          <w:lang w:val="en-GB"/>
        </w:rPr>
        <w:t>اللَّهُمَّ</w:t>
      </w:r>
      <w:r w:rsidR="00885302" w:rsidRPr="002F4D0B">
        <w:rPr>
          <w:rFonts w:ascii="Traditional Arabic" w:eastAsiaTheme="minorEastAsia" w:hAnsi="Traditional Arabic" w:cs="Traditional Arabic"/>
          <w:color w:val="000000"/>
          <w:sz w:val="36"/>
          <w:szCs w:val="36"/>
          <w:rtl/>
          <w:lang w:val="en-GB"/>
        </w:rPr>
        <w:t xml:space="preserve"> أ</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الله</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لا إ</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ه</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إ</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 أ</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أ</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الغ</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ي</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ون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ح</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الف</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ق</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ر</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اء</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أ</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ز</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ع</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ي</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 الغ</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ي</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ث</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ولا 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ج</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ع</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 م</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الق</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ط</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ي</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b/>
          <w:bCs/>
          <w:color w:val="C00000"/>
          <w:sz w:val="36"/>
          <w:szCs w:val="36"/>
          <w:rtl/>
          <w:lang w:val="en-GB"/>
        </w:rPr>
        <w:t xml:space="preserve"> اللَّهُمَّ</w:t>
      </w:r>
      <w:r w:rsidR="00885302" w:rsidRPr="002F4D0B">
        <w:rPr>
          <w:rFonts w:ascii="Traditional Arabic" w:eastAsiaTheme="minorEastAsia" w:hAnsi="Traditional Arabic" w:cs="Traditional Arabic"/>
          <w:color w:val="C00000"/>
          <w:sz w:val="36"/>
          <w:szCs w:val="36"/>
          <w:rtl/>
          <w:lang w:val="en-GB"/>
        </w:rPr>
        <w:t xml:space="preserve"> </w:t>
      </w:r>
      <w:r w:rsidR="00885302" w:rsidRPr="002F4D0B">
        <w:rPr>
          <w:rFonts w:ascii="Traditional Arabic" w:eastAsiaTheme="minorEastAsia" w:hAnsi="Traditional Arabic" w:cs="Traditional Arabic"/>
          <w:color w:val="000000"/>
          <w:sz w:val="36"/>
          <w:szCs w:val="36"/>
          <w:rtl/>
          <w:lang w:val="en-GB"/>
        </w:rPr>
        <w:t>إ</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 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س</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غ</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ف</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ر</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ك</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إ</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ك</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ك</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ت</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غ</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فَّارًا، ف</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أ</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ر</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س</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الس</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م</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اء</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 xml:space="preserve"> ع</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ل</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ي</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ن</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 م</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د</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ر</w:t>
      </w:r>
      <w:r w:rsidR="006C4957" w:rsidRPr="002F4D0B">
        <w:rPr>
          <w:rFonts w:ascii="Traditional Arabic" w:eastAsiaTheme="minorEastAsia" w:hAnsi="Traditional Arabic" w:cs="Traditional Arabic"/>
          <w:color w:val="000000"/>
          <w:sz w:val="36"/>
          <w:szCs w:val="36"/>
          <w:rtl/>
          <w:lang w:val="en-GB"/>
        </w:rPr>
        <w:t>َ</w:t>
      </w:r>
      <w:r w:rsidR="00885302" w:rsidRPr="002F4D0B">
        <w:rPr>
          <w:rFonts w:ascii="Traditional Arabic" w:eastAsiaTheme="minorEastAsia" w:hAnsi="Traditional Arabic" w:cs="Traditional Arabic"/>
          <w:color w:val="000000"/>
          <w:sz w:val="36"/>
          <w:szCs w:val="36"/>
          <w:rtl/>
          <w:lang w:val="en-GB"/>
        </w:rPr>
        <w:t>ارًا.</w:t>
      </w:r>
    </w:p>
    <w:p w14:paraId="71908A0B" w14:textId="6D23EE6D" w:rsidR="00126A41" w:rsidRPr="002F4D0B" w:rsidRDefault="00126A41" w:rsidP="00EB3D1E">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2F4D0B">
        <w:rPr>
          <w:rFonts w:ascii="Traditional Arabic" w:eastAsiaTheme="minorEastAsia" w:hAnsi="Traditional Arabic" w:cs="Traditional Arabic"/>
          <w:color w:val="000000"/>
          <w:sz w:val="36"/>
          <w:szCs w:val="36"/>
          <w:rtl/>
          <w:lang w:val="en-GB"/>
        </w:rPr>
        <w:lastRenderedPageBreak/>
        <w:t xml:space="preserve">* </w:t>
      </w:r>
      <w:r w:rsidRPr="002F4D0B">
        <w:rPr>
          <w:rFonts w:ascii="Traditional Arabic" w:eastAsiaTheme="minorEastAsia" w:hAnsi="Traditional Arabic" w:cs="Traditional Arabic"/>
          <w:b/>
          <w:bCs/>
          <w:color w:val="000000"/>
          <w:sz w:val="36"/>
          <w:szCs w:val="36"/>
          <w:rtl/>
          <w:lang w:val="en-GB"/>
        </w:rPr>
        <w:t>عِبَادَ الله</w:t>
      </w:r>
      <w:r w:rsidRPr="002F4D0B">
        <w:rPr>
          <w:rFonts w:ascii="Traditional Arabic" w:eastAsiaTheme="minorEastAsia" w:hAnsi="Traditional Arabic" w:cs="Traditional Arabic"/>
          <w:color w:val="000000"/>
          <w:sz w:val="36"/>
          <w:szCs w:val="36"/>
          <w:rtl/>
          <w:lang w:val="en-GB"/>
        </w:rPr>
        <w:t>: ﴿</w:t>
      </w:r>
      <w:r w:rsidRPr="002F4D0B">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2F4D0B">
        <w:rPr>
          <w:rFonts w:ascii="Traditional Arabic" w:eastAsiaTheme="minorEastAsia" w:hAnsi="Traditional Arabic" w:cs="Traditional Arabic"/>
          <w:b/>
          <w:bCs/>
          <w:color w:val="C00000"/>
          <w:sz w:val="36"/>
          <w:szCs w:val="36"/>
          <w:rtl/>
          <w:lang w:val="en-GB"/>
        </w:rPr>
        <w:t>آ</w:t>
      </w:r>
      <w:r w:rsidRPr="002F4D0B">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2F4D0B">
        <w:rPr>
          <w:rFonts w:ascii="Traditional Arabic" w:eastAsiaTheme="minorEastAsia" w:hAnsi="Traditional Arabic" w:cs="Traditional Arabic"/>
          <w:color w:val="000000"/>
          <w:sz w:val="36"/>
          <w:szCs w:val="36"/>
          <w:rtl/>
          <w:lang w:val="en-GB"/>
        </w:rPr>
        <w:t>﴾.</w:t>
      </w:r>
    </w:p>
    <w:p w14:paraId="510CC593" w14:textId="77777777" w:rsidR="00126A41" w:rsidRPr="002F4D0B" w:rsidRDefault="00126A41" w:rsidP="00EB3D1E">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2F4D0B">
        <w:rPr>
          <w:rFonts w:ascii="Traditional Arabic" w:eastAsiaTheme="minorEastAsia" w:hAnsi="Traditional Arabic" w:cs="Traditional Arabic"/>
          <w:color w:val="000000"/>
          <w:sz w:val="36"/>
          <w:szCs w:val="36"/>
          <w:rtl/>
          <w:lang w:val="en-GB"/>
        </w:rPr>
        <w:t xml:space="preserve">* </w:t>
      </w:r>
      <w:r w:rsidRPr="002F4D0B">
        <w:rPr>
          <w:rFonts w:ascii="Traditional Arabic" w:eastAsiaTheme="minorEastAsia" w:hAnsi="Traditional Arabic" w:cs="Traditional Arabic"/>
          <w:b/>
          <w:bCs/>
          <w:color w:val="000000"/>
          <w:sz w:val="36"/>
          <w:szCs w:val="36"/>
          <w:rtl/>
          <w:lang w:val="en-GB"/>
        </w:rPr>
        <w:t>فَاذْكُرُوا اللهَ</w:t>
      </w:r>
      <w:r w:rsidRPr="002F4D0B">
        <w:rPr>
          <w:rFonts w:ascii="Traditional Arabic" w:eastAsiaTheme="minorEastAsia" w:hAnsi="Traditional Arabic" w:cs="Traditional Arabic"/>
          <w:color w:val="000000"/>
          <w:sz w:val="36"/>
          <w:szCs w:val="36"/>
          <w:rtl/>
          <w:lang w:val="en-GB"/>
        </w:rPr>
        <w:t xml:space="preserve"> يَذْكُرْكُمْ، وَاشْكُرُوْهُ على نِعَمِهِ يَزِدْكُمْ ﴿</w:t>
      </w:r>
      <w:r w:rsidRPr="002F4D0B">
        <w:rPr>
          <w:rFonts w:ascii="Traditional Arabic" w:eastAsiaTheme="minorEastAsia" w:hAnsi="Traditional Arabic" w:cs="Traditional Arabic"/>
          <w:b/>
          <w:bCs/>
          <w:color w:val="C00000"/>
          <w:sz w:val="36"/>
          <w:szCs w:val="36"/>
          <w:rtl/>
          <w:lang w:val="en-GB"/>
        </w:rPr>
        <w:t>وَلَذِكْرُ اللهِ أَكْبَرُ وَاللهُ يَعْلَمُ مَا تَصْنَعُونَ</w:t>
      </w:r>
      <w:r w:rsidRPr="002F4D0B">
        <w:rPr>
          <w:rFonts w:ascii="Traditional Arabic" w:eastAsiaTheme="minorEastAsia" w:hAnsi="Traditional Arabic" w:cs="Traditional Arabic"/>
          <w:color w:val="000000"/>
          <w:sz w:val="36"/>
          <w:szCs w:val="36"/>
          <w:rtl/>
          <w:lang w:val="en-GB"/>
        </w:rPr>
        <w:t>﴾.</w:t>
      </w:r>
    </w:p>
    <w:p w14:paraId="12BEC8FA" w14:textId="60D3F016" w:rsidR="0096717C" w:rsidRPr="002F4D0B" w:rsidRDefault="0096717C" w:rsidP="00EB3D1E">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2F4D0B" w:rsidRDefault="00264E88" w:rsidP="00EB3D1E">
      <w:pPr>
        <w:spacing w:line="276" w:lineRule="auto"/>
        <w:jc w:val="both"/>
        <w:outlineLvl w:val="0"/>
        <w:rPr>
          <w:rFonts w:ascii="Traditional Arabic" w:hAnsi="Traditional Arabic" w:cs="Traditional Arabic"/>
          <w:color w:val="961B1F"/>
          <w:kern w:val="36"/>
          <w:sz w:val="36"/>
          <w:szCs w:val="36"/>
          <w:rtl/>
          <w:lang w:bidi="ar-EG"/>
        </w:rPr>
      </w:pPr>
      <w:r w:rsidRPr="002F4D0B">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2F4D0B" w:rsidRDefault="00AF29DF" w:rsidP="00EB3D1E">
      <w:pPr>
        <w:spacing w:line="276" w:lineRule="auto"/>
        <w:jc w:val="both"/>
        <w:outlineLvl w:val="0"/>
        <w:rPr>
          <w:rFonts w:ascii="Traditional Arabic" w:hAnsi="Traditional Arabic" w:cs="Traditional Arabic"/>
          <w:color w:val="961B1F"/>
          <w:kern w:val="36"/>
          <w:sz w:val="36"/>
          <w:szCs w:val="36"/>
          <w:lang w:bidi="ar-EG"/>
        </w:rPr>
      </w:pPr>
    </w:p>
    <w:p w14:paraId="71328418" w14:textId="77777777" w:rsidR="00E33B55" w:rsidRPr="002F4D0B" w:rsidRDefault="00E33B55" w:rsidP="00EB3D1E">
      <w:pPr>
        <w:spacing w:line="276" w:lineRule="auto"/>
        <w:jc w:val="both"/>
        <w:outlineLvl w:val="0"/>
        <w:rPr>
          <w:rFonts w:ascii="Traditional Arabic" w:hAnsi="Traditional Arabic" w:cs="Traditional Arabic"/>
          <w:color w:val="961B1F"/>
          <w:kern w:val="36"/>
          <w:sz w:val="36"/>
          <w:szCs w:val="36"/>
          <w:lang w:bidi="ar-EG"/>
        </w:rPr>
      </w:pPr>
    </w:p>
    <w:p w14:paraId="71529A30" w14:textId="6B54AE12" w:rsidR="000B04B7" w:rsidRPr="002F4D0B" w:rsidRDefault="000B04B7" w:rsidP="00EB3D1E">
      <w:pPr>
        <w:spacing w:line="276" w:lineRule="auto"/>
        <w:jc w:val="both"/>
        <w:outlineLvl w:val="0"/>
        <w:rPr>
          <w:rFonts w:ascii="Traditional Arabic" w:hAnsi="Traditional Arabic" w:cs="Traditional Arabic"/>
          <w:color w:val="961B1F"/>
          <w:kern w:val="36"/>
          <w:sz w:val="36"/>
          <w:szCs w:val="36"/>
          <w:rtl/>
          <w:lang w:bidi="ar-EG"/>
        </w:rPr>
      </w:pPr>
    </w:p>
    <w:p w14:paraId="2AA6CC45" w14:textId="5BF743EA" w:rsidR="00337568" w:rsidRPr="002F4D0B" w:rsidRDefault="00337568" w:rsidP="00EB3D1E">
      <w:pPr>
        <w:spacing w:line="276" w:lineRule="auto"/>
        <w:jc w:val="both"/>
        <w:outlineLvl w:val="0"/>
        <w:rPr>
          <w:rFonts w:ascii="Traditional Arabic" w:hAnsi="Traditional Arabic" w:cs="Traditional Arabic"/>
          <w:color w:val="961B1F"/>
          <w:kern w:val="36"/>
          <w:sz w:val="36"/>
          <w:szCs w:val="36"/>
          <w:rtl/>
          <w:lang w:bidi="ar-EG"/>
        </w:rPr>
      </w:pPr>
    </w:p>
    <w:p w14:paraId="37F54179" w14:textId="56DD9426" w:rsidR="00337568" w:rsidRPr="002F4D0B" w:rsidRDefault="00337568" w:rsidP="00EB3D1E">
      <w:pPr>
        <w:spacing w:line="276" w:lineRule="auto"/>
        <w:jc w:val="both"/>
        <w:outlineLvl w:val="0"/>
        <w:rPr>
          <w:rFonts w:ascii="Traditional Arabic" w:hAnsi="Traditional Arabic" w:cs="Traditional Arabic"/>
          <w:color w:val="961B1F"/>
          <w:kern w:val="36"/>
          <w:sz w:val="36"/>
          <w:szCs w:val="36"/>
          <w:rtl/>
          <w:lang w:bidi="ar-EG"/>
        </w:rPr>
      </w:pPr>
    </w:p>
    <w:p w14:paraId="0D8963CE" w14:textId="6AC67BD3" w:rsidR="00337568" w:rsidRPr="002F4D0B" w:rsidRDefault="00337568" w:rsidP="00EB3D1E">
      <w:pPr>
        <w:spacing w:line="276" w:lineRule="auto"/>
        <w:jc w:val="both"/>
        <w:outlineLvl w:val="0"/>
        <w:rPr>
          <w:rFonts w:ascii="Traditional Arabic" w:hAnsi="Traditional Arabic" w:cs="Traditional Arabic"/>
          <w:color w:val="961B1F"/>
          <w:kern w:val="36"/>
          <w:sz w:val="36"/>
          <w:szCs w:val="36"/>
          <w:rtl/>
          <w:lang w:bidi="ar-EG"/>
        </w:rPr>
      </w:pPr>
    </w:p>
    <w:p w14:paraId="22A1C568" w14:textId="77777777" w:rsidR="00337568" w:rsidRPr="002F4D0B" w:rsidRDefault="00337568" w:rsidP="00EB3D1E">
      <w:pPr>
        <w:spacing w:line="276" w:lineRule="auto"/>
        <w:jc w:val="both"/>
        <w:outlineLvl w:val="0"/>
        <w:rPr>
          <w:rFonts w:ascii="Traditional Arabic" w:hAnsi="Traditional Arabic" w:cs="Traditional Arabic"/>
          <w:color w:val="961B1F"/>
          <w:kern w:val="36"/>
          <w:sz w:val="36"/>
          <w:szCs w:val="36"/>
          <w:lang w:bidi="ar-EG"/>
        </w:rPr>
      </w:pPr>
    </w:p>
    <w:sectPr w:rsidR="00337568" w:rsidRPr="002F4D0B"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0909B" w14:textId="77777777" w:rsidR="00E044B1" w:rsidRDefault="00E044B1" w:rsidP="002701F6">
      <w:r>
        <w:separator/>
      </w:r>
    </w:p>
  </w:endnote>
  <w:endnote w:type="continuationSeparator" w:id="0">
    <w:p w14:paraId="6C6BD45F" w14:textId="77777777" w:rsidR="00E044B1" w:rsidRDefault="00E044B1" w:rsidP="002701F6">
      <w:r>
        <w:continuationSeparator/>
      </w:r>
    </w:p>
  </w:endnote>
  <w:endnote w:type="continuationNotice" w:id="1">
    <w:p w14:paraId="63C42506" w14:textId="77777777" w:rsidR="00E044B1" w:rsidRDefault="00E044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3" w:usb1="00000000" w:usb2="00000000" w:usb3="00000000" w:csb0="00000041"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BEB36" w14:textId="77777777" w:rsidR="00E044B1" w:rsidRDefault="00E044B1" w:rsidP="002701F6">
      <w:r>
        <w:separator/>
      </w:r>
    </w:p>
  </w:footnote>
  <w:footnote w:type="continuationSeparator" w:id="0">
    <w:p w14:paraId="1C515297" w14:textId="77777777" w:rsidR="00E044B1" w:rsidRDefault="00E044B1" w:rsidP="002701F6">
      <w:r>
        <w:continuationSeparator/>
      </w:r>
    </w:p>
  </w:footnote>
  <w:footnote w:type="continuationNotice" w:id="1">
    <w:p w14:paraId="29181110" w14:textId="77777777" w:rsidR="00E044B1" w:rsidRDefault="00E044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753FA"/>
    <w:multiLevelType w:val="hybridMultilevel"/>
    <w:tmpl w:val="B0C87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4"/>
  </w:num>
  <w:num w:numId="5">
    <w:abstractNumId w:val="17"/>
  </w:num>
  <w:num w:numId="6">
    <w:abstractNumId w:val="20"/>
  </w:num>
  <w:num w:numId="7">
    <w:abstractNumId w:val="1"/>
  </w:num>
  <w:num w:numId="8">
    <w:abstractNumId w:val="23"/>
  </w:num>
  <w:num w:numId="9">
    <w:abstractNumId w:val="11"/>
  </w:num>
  <w:num w:numId="10">
    <w:abstractNumId w:val="12"/>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3"/>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588"/>
    <w:rsid w:val="0008782F"/>
    <w:rsid w:val="00091C92"/>
    <w:rsid w:val="00092B03"/>
    <w:rsid w:val="000944AF"/>
    <w:rsid w:val="00095583"/>
    <w:rsid w:val="00096A35"/>
    <w:rsid w:val="0009765A"/>
    <w:rsid w:val="00097F68"/>
    <w:rsid w:val="000A1092"/>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053E"/>
    <w:rsid w:val="000E14C4"/>
    <w:rsid w:val="000E1542"/>
    <w:rsid w:val="000E1AA0"/>
    <w:rsid w:val="000E4291"/>
    <w:rsid w:val="000E4CAE"/>
    <w:rsid w:val="000F083B"/>
    <w:rsid w:val="000F1086"/>
    <w:rsid w:val="000F2D20"/>
    <w:rsid w:val="000F2D38"/>
    <w:rsid w:val="000F362C"/>
    <w:rsid w:val="000F3813"/>
    <w:rsid w:val="000F5825"/>
    <w:rsid w:val="000F5839"/>
    <w:rsid w:val="000F6FE6"/>
    <w:rsid w:val="000F7A15"/>
    <w:rsid w:val="00100713"/>
    <w:rsid w:val="00100A33"/>
    <w:rsid w:val="00100E1C"/>
    <w:rsid w:val="00101453"/>
    <w:rsid w:val="001016B3"/>
    <w:rsid w:val="001022C5"/>
    <w:rsid w:val="001049DC"/>
    <w:rsid w:val="00104FFF"/>
    <w:rsid w:val="0011012D"/>
    <w:rsid w:val="00110181"/>
    <w:rsid w:val="00111286"/>
    <w:rsid w:val="001117EA"/>
    <w:rsid w:val="00113DB4"/>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473B9"/>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00D"/>
    <w:rsid w:val="00267F63"/>
    <w:rsid w:val="002701F6"/>
    <w:rsid w:val="002705AB"/>
    <w:rsid w:val="00270B42"/>
    <w:rsid w:val="00271D4F"/>
    <w:rsid w:val="002750BA"/>
    <w:rsid w:val="002751AD"/>
    <w:rsid w:val="00275EED"/>
    <w:rsid w:val="0027654B"/>
    <w:rsid w:val="0027715F"/>
    <w:rsid w:val="002800B3"/>
    <w:rsid w:val="002801E8"/>
    <w:rsid w:val="00280447"/>
    <w:rsid w:val="00281E15"/>
    <w:rsid w:val="00282634"/>
    <w:rsid w:val="002832FE"/>
    <w:rsid w:val="00283DE6"/>
    <w:rsid w:val="002843A4"/>
    <w:rsid w:val="00294320"/>
    <w:rsid w:val="0029501D"/>
    <w:rsid w:val="002951E1"/>
    <w:rsid w:val="0029606E"/>
    <w:rsid w:val="002966E3"/>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4E64"/>
    <w:rsid w:val="002D5FAF"/>
    <w:rsid w:val="002D6D64"/>
    <w:rsid w:val="002E097B"/>
    <w:rsid w:val="002E151E"/>
    <w:rsid w:val="002E1B8F"/>
    <w:rsid w:val="002E2BF5"/>
    <w:rsid w:val="002E2D3A"/>
    <w:rsid w:val="002E3071"/>
    <w:rsid w:val="002E4566"/>
    <w:rsid w:val="002E53BF"/>
    <w:rsid w:val="002E566E"/>
    <w:rsid w:val="002E6DD5"/>
    <w:rsid w:val="002F056B"/>
    <w:rsid w:val="002F1A6D"/>
    <w:rsid w:val="002F1DB3"/>
    <w:rsid w:val="002F388F"/>
    <w:rsid w:val="002F48C8"/>
    <w:rsid w:val="002F4D0B"/>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213E"/>
    <w:rsid w:val="00353437"/>
    <w:rsid w:val="003541B8"/>
    <w:rsid w:val="00354BC0"/>
    <w:rsid w:val="00356312"/>
    <w:rsid w:val="0035665B"/>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6581"/>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47B"/>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50965"/>
    <w:rsid w:val="004509F3"/>
    <w:rsid w:val="004511E6"/>
    <w:rsid w:val="004513BE"/>
    <w:rsid w:val="004517A7"/>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1D48"/>
    <w:rsid w:val="0049262E"/>
    <w:rsid w:val="00494B2C"/>
    <w:rsid w:val="00495A64"/>
    <w:rsid w:val="004961DE"/>
    <w:rsid w:val="0049679C"/>
    <w:rsid w:val="00497A3A"/>
    <w:rsid w:val="004A0355"/>
    <w:rsid w:val="004A0958"/>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9C7"/>
    <w:rsid w:val="00500A58"/>
    <w:rsid w:val="0050111D"/>
    <w:rsid w:val="00503698"/>
    <w:rsid w:val="00503D2C"/>
    <w:rsid w:val="00505BBC"/>
    <w:rsid w:val="005067A1"/>
    <w:rsid w:val="00506901"/>
    <w:rsid w:val="00510017"/>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4FA4"/>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63"/>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4F47"/>
    <w:rsid w:val="00625F74"/>
    <w:rsid w:val="00626739"/>
    <w:rsid w:val="00630516"/>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410C"/>
    <w:rsid w:val="006460FD"/>
    <w:rsid w:val="006468EA"/>
    <w:rsid w:val="00647865"/>
    <w:rsid w:val="006508FD"/>
    <w:rsid w:val="00651A1C"/>
    <w:rsid w:val="00651EFF"/>
    <w:rsid w:val="006528D3"/>
    <w:rsid w:val="00652C7C"/>
    <w:rsid w:val="006536C4"/>
    <w:rsid w:val="00654F44"/>
    <w:rsid w:val="00655515"/>
    <w:rsid w:val="00655714"/>
    <w:rsid w:val="00655A7E"/>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B98"/>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B791F"/>
    <w:rsid w:val="006C0390"/>
    <w:rsid w:val="006C0C60"/>
    <w:rsid w:val="006C2729"/>
    <w:rsid w:val="006C439A"/>
    <w:rsid w:val="006C4957"/>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63"/>
    <w:rsid w:val="006E23B1"/>
    <w:rsid w:val="006E2482"/>
    <w:rsid w:val="006E2E4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839"/>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526B"/>
    <w:rsid w:val="007259CD"/>
    <w:rsid w:val="00725FC3"/>
    <w:rsid w:val="00726288"/>
    <w:rsid w:val="0072691E"/>
    <w:rsid w:val="00730C48"/>
    <w:rsid w:val="007314E6"/>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28BA"/>
    <w:rsid w:val="007730E4"/>
    <w:rsid w:val="00773646"/>
    <w:rsid w:val="0077446B"/>
    <w:rsid w:val="007779CD"/>
    <w:rsid w:val="007801B8"/>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BE3"/>
    <w:rsid w:val="007C5FD8"/>
    <w:rsid w:val="007C673F"/>
    <w:rsid w:val="007C6D8E"/>
    <w:rsid w:val="007C7A64"/>
    <w:rsid w:val="007D0842"/>
    <w:rsid w:val="007D1199"/>
    <w:rsid w:val="007D1601"/>
    <w:rsid w:val="007D1626"/>
    <w:rsid w:val="007D1F98"/>
    <w:rsid w:val="007D2807"/>
    <w:rsid w:val="007D30EB"/>
    <w:rsid w:val="007D3A02"/>
    <w:rsid w:val="007D3AB1"/>
    <w:rsid w:val="007D3BBC"/>
    <w:rsid w:val="007D3F3B"/>
    <w:rsid w:val="007D4B0C"/>
    <w:rsid w:val="007D4B81"/>
    <w:rsid w:val="007E0CC5"/>
    <w:rsid w:val="007E1676"/>
    <w:rsid w:val="007E1D5A"/>
    <w:rsid w:val="007E40BD"/>
    <w:rsid w:val="007E45D7"/>
    <w:rsid w:val="007F04CF"/>
    <w:rsid w:val="007F12CC"/>
    <w:rsid w:val="007F182B"/>
    <w:rsid w:val="007F404B"/>
    <w:rsid w:val="007F466D"/>
    <w:rsid w:val="007F5701"/>
    <w:rsid w:val="007F6FDD"/>
    <w:rsid w:val="007F7739"/>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545DA"/>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1788"/>
    <w:rsid w:val="008728ED"/>
    <w:rsid w:val="00873781"/>
    <w:rsid w:val="0087398F"/>
    <w:rsid w:val="008809B5"/>
    <w:rsid w:val="00881D61"/>
    <w:rsid w:val="00882F3F"/>
    <w:rsid w:val="0088489C"/>
    <w:rsid w:val="00885302"/>
    <w:rsid w:val="00885D47"/>
    <w:rsid w:val="008860C2"/>
    <w:rsid w:val="00886A2F"/>
    <w:rsid w:val="0089074D"/>
    <w:rsid w:val="00892E5A"/>
    <w:rsid w:val="0089372A"/>
    <w:rsid w:val="00893782"/>
    <w:rsid w:val="008938E8"/>
    <w:rsid w:val="0089642E"/>
    <w:rsid w:val="008A22B5"/>
    <w:rsid w:val="008A29DB"/>
    <w:rsid w:val="008A3A7D"/>
    <w:rsid w:val="008A442A"/>
    <w:rsid w:val="008A4803"/>
    <w:rsid w:val="008A54B3"/>
    <w:rsid w:val="008A6CCE"/>
    <w:rsid w:val="008A7840"/>
    <w:rsid w:val="008B0CE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50BE"/>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064E"/>
    <w:rsid w:val="009C1668"/>
    <w:rsid w:val="009C5311"/>
    <w:rsid w:val="009C5611"/>
    <w:rsid w:val="009C591F"/>
    <w:rsid w:val="009C5E17"/>
    <w:rsid w:val="009D1A42"/>
    <w:rsid w:val="009D2D51"/>
    <w:rsid w:val="009D3118"/>
    <w:rsid w:val="009D3EA7"/>
    <w:rsid w:val="009D5048"/>
    <w:rsid w:val="009D642D"/>
    <w:rsid w:val="009D6DB1"/>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2D76"/>
    <w:rsid w:val="00A0586B"/>
    <w:rsid w:val="00A06483"/>
    <w:rsid w:val="00A074CF"/>
    <w:rsid w:val="00A079B6"/>
    <w:rsid w:val="00A11BC5"/>
    <w:rsid w:val="00A122D1"/>
    <w:rsid w:val="00A1405F"/>
    <w:rsid w:val="00A1409C"/>
    <w:rsid w:val="00A1540E"/>
    <w:rsid w:val="00A15C0A"/>
    <w:rsid w:val="00A16960"/>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4AC0"/>
    <w:rsid w:val="00AD5946"/>
    <w:rsid w:val="00AD5E43"/>
    <w:rsid w:val="00AD631F"/>
    <w:rsid w:val="00AD7416"/>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131"/>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2BAB"/>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7E4"/>
    <w:rsid w:val="00BC5887"/>
    <w:rsid w:val="00BC5AB2"/>
    <w:rsid w:val="00BC6503"/>
    <w:rsid w:val="00BC7733"/>
    <w:rsid w:val="00BD10CF"/>
    <w:rsid w:val="00BD11C9"/>
    <w:rsid w:val="00BD1622"/>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3E12"/>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CBF"/>
    <w:rsid w:val="00C96D93"/>
    <w:rsid w:val="00C96E0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2919"/>
    <w:rsid w:val="00CC3D75"/>
    <w:rsid w:val="00CC41F3"/>
    <w:rsid w:val="00CC4849"/>
    <w:rsid w:val="00CC4CA2"/>
    <w:rsid w:val="00CC531B"/>
    <w:rsid w:val="00CC5628"/>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32AB"/>
    <w:rsid w:val="00D339F1"/>
    <w:rsid w:val="00D33E0F"/>
    <w:rsid w:val="00D33E47"/>
    <w:rsid w:val="00D3493E"/>
    <w:rsid w:val="00D36B39"/>
    <w:rsid w:val="00D3721E"/>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2C16"/>
    <w:rsid w:val="00D733C7"/>
    <w:rsid w:val="00D74254"/>
    <w:rsid w:val="00D77F87"/>
    <w:rsid w:val="00D808DC"/>
    <w:rsid w:val="00D80CF6"/>
    <w:rsid w:val="00D81DA1"/>
    <w:rsid w:val="00D825A0"/>
    <w:rsid w:val="00D836BC"/>
    <w:rsid w:val="00D845AE"/>
    <w:rsid w:val="00D85107"/>
    <w:rsid w:val="00D85ABD"/>
    <w:rsid w:val="00D85C32"/>
    <w:rsid w:val="00D877B8"/>
    <w:rsid w:val="00D90E56"/>
    <w:rsid w:val="00D92931"/>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C72"/>
    <w:rsid w:val="00DE4A3F"/>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4B1"/>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24E1"/>
    <w:rsid w:val="00EA32A9"/>
    <w:rsid w:val="00EA3417"/>
    <w:rsid w:val="00EA3D9B"/>
    <w:rsid w:val="00EA530F"/>
    <w:rsid w:val="00EA5FBE"/>
    <w:rsid w:val="00EA62EC"/>
    <w:rsid w:val="00EA6E52"/>
    <w:rsid w:val="00EA6F13"/>
    <w:rsid w:val="00EA76CA"/>
    <w:rsid w:val="00EA7901"/>
    <w:rsid w:val="00EB1D2E"/>
    <w:rsid w:val="00EB3D1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0C76"/>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0BC"/>
    <w:rsid w:val="00F34EF6"/>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2032"/>
    <w:rsid w:val="00F72660"/>
    <w:rsid w:val="00F72E5D"/>
    <w:rsid w:val="00F75D55"/>
    <w:rsid w:val="00F76F89"/>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3E96"/>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BAD"/>
    <w:rsid w:val="00FE2D79"/>
    <w:rsid w:val="00FE3B15"/>
    <w:rsid w:val="00FE4C74"/>
    <w:rsid w:val="00FE5CED"/>
    <w:rsid w:val="00FE6BA7"/>
    <w:rsid w:val="00FE735E"/>
    <w:rsid w:val="00FE78AE"/>
    <w:rsid w:val="00FF1674"/>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96780671">
      <w:bodyDiv w:val="1"/>
      <w:marLeft w:val="0"/>
      <w:marRight w:val="0"/>
      <w:marTop w:val="0"/>
      <w:marBottom w:val="0"/>
      <w:divBdr>
        <w:top w:val="none" w:sz="0" w:space="0" w:color="auto"/>
        <w:left w:val="none" w:sz="0" w:space="0" w:color="auto"/>
        <w:bottom w:val="none" w:sz="0" w:space="0" w:color="auto"/>
        <w:right w:val="none" w:sz="0" w:space="0" w:color="auto"/>
      </w:divBdr>
    </w:div>
    <w:div w:id="411968556">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68174193">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1112</Words>
  <Characters>7674</Characters>
  <Application>Microsoft Office Word</Application>
  <DocSecurity>0</DocSecurity>
  <Lines>63</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3</cp:revision>
  <cp:lastPrinted>2024-09-25T06:44:00Z</cp:lastPrinted>
  <dcterms:created xsi:type="dcterms:W3CDTF">2024-10-30T15:35:00Z</dcterms:created>
  <dcterms:modified xsi:type="dcterms:W3CDTF">2024-10-30T15:35:00Z</dcterms:modified>
</cp:coreProperties>
</file>