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B9DC8" w14:textId="77777777" w:rsidR="00F52E32" w:rsidRPr="00F52E32" w:rsidRDefault="00F52E32" w:rsidP="00F52E32">
      <w:pPr>
        <w:widowControl w:val="0"/>
        <w:spacing w:after="120" w:line="240" w:lineRule="auto"/>
        <w:jc w:val="center"/>
        <w:rPr>
          <w:rFonts w:ascii="Sakkal Majalla" w:eastAsia="Calibri" w:hAnsi="Sakkal Majalla" w:cs="PT Bold Heading"/>
          <w:b/>
          <w:bCs/>
          <w:kern w:val="0"/>
          <w:sz w:val="34"/>
          <w:szCs w:val="34"/>
          <w14:ligatures w14:val="none"/>
        </w:rPr>
      </w:pPr>
      <w:r w:rsidRPr="00F52E32">
        <w:rPr>
          <w:rFonts w:ascii="Sakkal Majalla" w:eastAsia="Calibri" w:hAnsi="Sakkal Majalla" w:cs="PT Bold Heading"/>
          <w:b/>
          <w:bCs/>
          <w:kern w:val="0"/>
          <w:sz w:val="34"/>
          <w:szCs w:val="34"/>
          <w:rtl/>
          <w14:ligatures w14:val="none"/>
        </w:rPr>
        <w:t>زهرات البيوت</w:t>
      </w:r>
    </w:p>
    <w:p w14:paraId="7D40D3C6" w14:textId="171CDA2D" w:rsidR="00F52E32" w:rsidRPr="00F52E32" w:rsidRDefault="00F52E32" w:rsidP="00F52E32">
      <w:pPr>
        <w:widowControl w:val="0"/>
        <w:spacing w:after="0" w:line="240" w:lineRule="auto"/>
        <w:ind w:firstLine="397"/>
        <w:jc w:val="both"/>
        <w:rPr>
          <w:rFonts w:ascii="Sakkal Majalla" w:eastAsia="Calibri" w:hAnsi="Sakkal Majalla" w:cs="Traditional Naskh"/>
          <w:kern w:val="0"/>
          <w:sz w:val="34"/>
          <w:szCs w:val="34"/>
          <w14:ligatures w14:val="none"/>
        </w:rPr>
      </w:pPr>
      <w:r w:rsidRPr="00F52E32">
        <w:rPr>
          <w:rFonts w:ascii="Sakkal Majalla" w:eastAsia="Calibri" w:hAnsi="Sakkal Majalla" w:cs="Traditional Naskh"/>
          <w:kern w:val="0"/>
          <w:sz w:val="34"/>
          <w:szCs w:val="34"/>
          <w:rtl/>
          <w14:ligatures w14:val="none"/>
        </w:rPr>
        <w:t xml:space="preserve">أيها المسلمون: قال الله تعالى- وهو أصدق القائلين: </w:t>
      </w:r>
      <w:r w:rsidR="005273FB" w:rsidRPr="005273FB">
        <w:rPr>
          <w:rFonts w:ascii="QCF_BSML" w:eastAsia="Times New Roman" w:hAnsi="QCF_BSML" w:cs="QCF_BSML"/>
          <w:color w:val="000000"/>
          <w:kern w:val="0"/>
          <w:sz w:val="30"/>
          <w:szCs w:val="30"/>
          <w:rtl/>
          <w14:ligatures w14:val="none"/>
        </w:rPr>
        <w:t>﴿</w:t>
      </w:r>
      <w:r w:rsidR="005273FB" w:rsidRPr="005273FB">
        <w:rPr>
          <w:rFonts w:ascii="QCF_BSML" w:eastAsia="Times New Roman" w:hAnsi="QCF_BSML" w:cs="QCF_BSML" w:hint="cs"/>
          <w:color w:val="000000"/>
          <w:kern w:val="0"/>
          <w:sz w:val="30"/>
          <w:szCs w:val="30"/>
          <w:rtl/>
          <w14:ligatures w14:val="none"/>
        </w:rPr>
        <w:t>لِلَّهِ</w:t>
      </w:r>
      <w:r w:rsidR="005273FB" w:rsidRPr="005273FB">
        <w:rPr>
          <w:rFonts w:ascii="QCF_BSML" w:eastAsia="Times New Roman" w:hAnsi="QCF_BSML" w:cs="QCF_BSML"/>
          <w:color w:val="000000"/>
          <w:kern w:val="0"/>
          <w:sz w:val="30"/>
          <w:szCs w:val="30"/>
          <w:rtl/>
          <w14:ligatures w14:val="none"/>
        </w:rPr>
        <w:t xml:space="preserve"> </w:t>
      </w:r>
      <w:r w:rsidR="005273FB" w:rsidRPr="005273FB">
        <w:rPr>
          <w:rFonts w:ascii="QCF_BSML" w:eastAsia="Times New Roman" w:hAnsi="QCF_BSML" w:cs="QCF_BSML" w:hint="cs"/>
          <w:color w:val="000000"/>
          <w:kern w:val="0"/>
          <w:sz w:val="30"/>
          <w:szCs w:val="30"/>
          <w:rtl/>
          <w14:ligatures w14:val="none"/>
        </w:rPr>
        <w:t>مُلكُ</w:t>
      </w:r>
      <w:r w:rsidR="005273FB" w:rsidRPr="005273FB">
        <w:rPr>
          <w:rFonts w:ascii="QCF_BSML" w:eastAsia="Times New Roman" w:hAnsi="QCF_BSML" w:cs="QCF_BSML"/>
          <w:color w:val="000000"/>
          <w:kern w:val="0"/>
          <w:sz w:val="30"/>
          <w:szCs w:val="30"/>
          <w:rtl/>
          <w14:ligatures w14:val="none"/>
        </w:rPr>
        <w:t xml:space="preserve"> </w:t>
      </w:r>
      <w:r w:rsidR="005273FB" w:rsidRPr="005273FB">
        <w:rPr>
          <w:rFonts w:ascii="QCF_BSML" w:eastAsia="Times New Roman" w:hAnsi="QCF_BSML" w:cs="QCF_BSML" w:hint="cs"/>
          <w:color w:val="000000"/>
          <w:kern w:val="0"/>
          <w:sz w:val="30"/>
          <w:szCs w:val="30"/>
          <w:rtl/>
          <w14:ligatures w14:val="none"/>
        </w:rPr>
        <w:t>السَّماواتِ</w:t>
      </w:r>
      <w:r w:rsidR="005273FB" w:rsidRPr="005273FB">
        <w:rPr>
          <w:rFonts w:ascii="QCF_BSML" w:eastAsia="Times New Roman" w:hAnsi="QCF_BSML" w:cs="QCF_BSML"/>
          <w:color w:val="000000"/>
          <w:kern w:val="0"/>
          <w:sz w:val="30"/>
          <w:szCs w:val="30"/>
          <w:rtl/>
          <w14:ligatures w14:val="none"/>
        </w:rPr>
        <w:t xml:space="preserve"> </w:t>
      </w:r>
      <w:r w:rsidR="005273FB" w:rsidRPr="005273FB">
        <w:rPr>
          <w:rFonts w:ascii="QCF_BSML" w:eastAsia="Times New Roman" w:hAnsi="QCF_BSML" w:cs="QCF_BSML" w:hint="cs"/>
          <w:color w:val="000000"/>
          <w:kern w:val="0"/>
          <w:sz w:val="30"/>
          <w:szCs w:val="30"/>
          <w:rtl/>
          <w14:ligatures w14:val="none"/>
        </w:rPr>
        <w:t>وَالأَرضِ</w:t>
      </w:r>
      <w:r w:rsidR="005273FB" w:rsidRPr="005273FB">
        <w:rPr>
          <w:rFonts w:ascii="QCF_BSML" w:eastAsia="Times New Roman" w:hAnsi="QCF_BSML" w:cs="QCF_BSML"/>
          <w:color w:val="000000"/>
          <w:kern w:val="0"/>
          <w:sz w:val="30"/>
          <w:szCs w:val="30"/>
          <w:rtl/>
          <w14:ligatures w14:val="none"/>
        </w:rPr>
        <w:t xml:space="preserve"> </w:t>
      </w:r>
      <w:r w:rsidR="005273FB" w:rsidRPr="005273FB">
        <w:rPr>
          <w:rFonts w:ascii="QCF_BSML" w:eastAsia="Times New Roman" w:hAnsi="QCF_BSML" w:cs="QCF_BSML" w:hint="cs"/>
          <w:color w:val="000000"/>
          <w:kern w:val="0"/>
          <w:sz w:val="30"/>
          <w:szCs w:val="30"/>
          <w:rtl/>
          <w14:ligatures w14:val="none"/>
        </w:rPr>
        <w:t>يَخلُقُ</w:t>
      </w:r>
      <w:r w:rsidR="005273FB" w:rsidRPr="005273FB">
        <w:rPr>
          <w:rFonts w:ascii="QCF_BSML" w:eastAsia="Times New Roman" w:hAnsi="QCF_BSML" w:cs="QCF_BSML"/>
          <w:color w:val="000000"/>
          <w:kern w:val="0"/>
          <w:sz w:val="30"/>
          <w:szCs w:val="30"/>
          <w:rtl/>
          <w14:ligatures w14:val="none"/>
        </w:rPr>
        <w:t xml:space="preserve"> </w:t>
      </w:r>
      <w:r w:rsidR="005273FB" w:rsidRPr="005273FB">
        <w:rPr>
          <w:rFonts w:ascii="QCF_BSML" w:eastAsia="Times New Roman" w:hAnsi="QCF_BSML" w:cs="QCF_BSML" w:hint="cs"/>
          <w:color w:val="000000"/>
          <w:kern w:val="0"/>
          <w:sz w:val="30"/>
          <w:szCs w:val="30"/>
          <w:rtl/>
          <w14:ligatures w14:val="none"/>
        </w:rPr>
        <w:t>ما</w:t>
      </w:r>
      <w:r w:rsidR="005273FB" w:rsidRPr="005273FB">
        <w:rPr>
          <w:rFonts w:ascii="QCF_BSML" w:eastAsia="Times New Roman" w:hAnsi="QCF_BSML" w:cs="QCF_BSML"/>
          <w:color w:val="000000"/>
          <w:kern w:val="0"/>
          <w:sz w:val="30"/>
          <w:szCs w:val="30"/>
          <w:rtl/>
          <w14:ligatures w14:val="none"/>
        </w:rPr>
        <w:t xml:space="preserve"> </w:t>
      </w:r>
      <w:r w:rsidR="005273FB" w:rsidRPr="005273FB">
        <w:rPr>
          <w:rFonts w:ascii="QCF_BSML" w:eastAsia="Times New Roman" w:hAnsi="QCF_BSML" w:cs="QCF_BSML" w:hint="cs"/>
          <w:color w:val="000000"/>
          <w:kern w:val="0"/>
          <w:sz w:val="30"/>
          <w:szCs w:val="30"/>
          <w:rtl/>
          <w14:ligatures w14:val="none"/>
        </w:rPr>
        <w:t>يَشاءُ</w:t>
      </w:r>
      <w:r w:rsidR="005273FB" w:rsidRPr="005273FB">
        <w:rPr>
          <w:rFonts w:ascii="QCF_BSML" w:eastAsia="Times New Roman" w:hAnsi="QCF_BSML" w:cs="QCF_BSML"/>
          <w:color w:val="000000"/>
          <w:kern w:val="0"/>
          <w:sz w:val="30"/>
          <w:szCs w:val="30"/>
          <w:rtl/>
          <w14:ligatures w14:val="none"/>
        </w:rPr>
        <w:t xml:space="preserve"> </w:t>
      </w:r>
      <w:r w:rsidR="005273FB" w:rsidRPr="005273FB">
        <w:rPr>
          <w:rFonts w:ascii="QCF_BSML" w:eastAsia="Times New Roman" w:hAnsi="QCF_BSML" w:cs="QCF_BSML" w:hint="cs"/>
          <w:color w:val="000000"/>
          <w:kern w:val="0"/>
          <w:sz w:val="30"/>
          <w:szCs w:val="30"/>
          <w:rtl/>
          <w14:ligatures w14:val="none"/>
        </w:rPr>
        <w:t>يَهَبُ</w:t>
      </w:r>
      <w:r w:rsidR="005273FB" w:rsidRPr="005273FB">
        <w:rPr>
          <w:rFonts w:ascii="QCF_BSML" w:eastAsia="Times New Roman" w:hAnsi="QCF_BSML" w:cs="QCF_BSML"/>
          <w:color w:val="000000"/>
          <w:kern w:val="0"/>
          <w:sz w:val="30"/>
          <w:szCs w:val="30"/>
          <w:rtl/>
          <w14:ligatures w14:val="none"/>
        </w:rPr>
        <w:t xml:space="preserve"> </w:t>
      </w:r>
      <w:r w:rsidR="005273FB" w:rsidRPr="005273FB">
        <w:rPr>
          <w:rFonts w:ascii="QCF_BSML" w:eastAsia="Times New Roman" w:hAnsi="QCF_BSML" w:cs="QCF_BSML" w:hint="cs"/>
          <w:color w:val="000000"/>
          <w:kern w:val="0"/>
          <w:sz w:val="30"/>
          <w:szCs w:val="30"/>
          <w:rtl/>
          <w14:ligatures w14:val="none"/>
        </w:rPr>
        <w:t>لِمَن</w:t>
      </w:r>
      <w:r w:rsidR="005273FB" w:rsidRPr="005273FB">
        <w:rPr>
          <w:rFonts w:ascii="QCF_BSML" w:eastAsia="Times New Roman" w:hAnsi="QCF_BSML" w:cs="QCF_BSML"/>
          <w:color w:val="000000"/>
          <w:kern w:val="0"/>
          <w:sz w:val="30"/>
          <w:szCs w:val="30"/>
          <w:rtl/>
          <w14:ligatures w14:val="none"/>
        </w:rPr>
        <w:t xml:space="preserve"> </w:t>
      </w:r>
      <w:r w:rsidR="005273FB" w:rsidRPr="005273FB">
        <w:rPr>
          <w:rFonts w:ascii="QCF_BSML" w:eastAsia="Times New Roman" w:hAnsi="QCF_BSML" w:cs="QCF_BSML" w:hint="cs"/>
          <w:color w:val="000000"/>
          <w:kern w:val="0"/>
          <w:sz w:val="30"/>
          <w:szCs w:val="30"/>
          <w:rtl/>
          <w14:ligatures w14:val="none"/>
        </w:rPr>
        <w:t>يَشاءُ</w:t>
      </w:r>
      <w:r w:rsidR="005273FB" w:rsidRPr="005273FB">
        <w:rPr>
          <w:rFonts w:ascii="QCF_BSML" w:eastAsia="Times New Roman" w:hAnsi="QCF_BSML" w:cs="QCF_BSML"/>
          <w:color w:val="000000"/>
          <w:kern w:val="0"/>
          <w:sz w:val="30"/>
          <w:szCs w:val="30"/>
          <w:rtl/>
          <w14:ligatures w14:val="none"/>
        </w:rPr>
        <w:t xml:space="preserve"> </w:t>
      </w:r>
      <w:r w:rsidR="005273FB" w:rsidRPr="005273FB">
        <w:rPr>
          <w:rFonts w:ascii="QCF_BSML" w:eastAsia="Times New Roman" w:hAnsi="QCF_BSML" w:cs="QCF_BSML" w:hint="cs"/>
          <w:color w:val="000000"/>
          <w:kern w:val="0"/>
          <w:sz w:val="30"/>
          <w:szCs w:val="30"/>
          <w:rtl/>
          <w14:ligatures w14:val="none"/>
        </w:rPr>
        <w:t>إِناثًا</w:t>
      </w:r>
      <w:r w:rsidR="005273FB" w:rsidRPr="005273FB">
        <w:rPr>
          <w:rFonts w:ascii="QCF_BSML" w:eastAsia="Times New Roman" w:hAnsi="QCF_BSML" w:cs="QCF_BSML"/>
          <w:color w:val="000000"/>
          <w:kern w:val="0"/>
          <w:sz w:val="30"/>
          <w:szCs w:val="30"/>
          <w:rtl/>
          <w14:ligatures w14:val="none"/>
        </w:rPr>
        <w:t xml:space="preserve"> </w:t>
      </w:r>
      <w:r w:rsidR="005273FB" w:rsidRPr="005273FB">
        <w:rPr>
          <w:rFonts w:ascii="QCF_BSML" w:eastAsia="Times New Roman" w:hAnsi="QCF_BSML" w:cs="QCF_BSML" w:hint="cs"/>
          <w:color w:val="000000"/>
          <w:kern w:val="0"/>
          <w:sz w:val="30"/>
          <w:szCs w:val="30"/>
          <w:rtl/>
          <w14:ligatures w14:val="none"/>
        </w:rPr>
        <w:t>وَيَهَبُ</w:t>
      </w:r>
      <w:r w:rsidR="005273FB" w:rsidRPr="005273FB">
        <w:rPr>
          <w:rFonts w:ascii="QCF_BSML" w:eastAsia="Times New Roman" w:hAnsi="QCF_BSML" w:cs="QCF_BSML"/>
          <w:color w:val="000000"/>
          <w:kern w:val="0"/>
          <w:sz w:val="30"/>
          <w:szCs w:val="30"/>
          <w:rtl/>
          <w14:ligatures w14:val="none"/>
        </w:rPr>
        <w:t xml:space="preserve"> </w:t>
      </w:r>
      <w:r w:rsidR="005273FB" w:rsidRPr="005273FB">
        <w:rPr>
          <w:rFonts w:ascii="QCF_BSML" w:eastAsia="Times New Roman" w:hAnsi="QCF_BSML" w:cs="QCF_BSML" w:hint="cs"/>
          <w:color w:val="000000"/>
          <w:kern w:val="0"/>
          <w:sz w:val="30"/>
          <w:szCs w:val="30"/>
          <w:rtl/>
          <w14:ligatures w14:val="none"/>
        </w:rPr>
        <w:t>لِمَن</w:t>
      </w:r>
      <w:r w:rsidR="005273FB" w:rsidRPr="005273FB">
        <w:rPr>
          <w:rFonts w:ascii="QCF_BSML" w:eastAsia="Times New Roman" w:hAnsi="QCF_BSML" w:cs="QCF_BSML"/>
          <w:color w:val="000000"/>
          <w:kern w:val="0"/>
          <w:sz w:val="30"/>
          <w:szCs w:val="30"/>
          <w:rtl/>
          <w14:ligatures w14:val="none"/>
        </w:rPr>
        <w:t xml:space="preserve"> </w:t>
      </w:r>
      <w:r w:rsidR="005273FB" w:rsidRPr="005273FB">
        <w:rPr>
          <w:rFonts w:ascii="QCF_BSML" w:eastAsia="Times New Roman" w:hAnsi="QCF_BSML" w:cs="QCF_BSML" w:hint="cs"/>
          <w:color w:val="000000"/>
          <w:kern w:val="0"/>
          <w:sz w:val="30"/>
          <w:szCs w:val="30"/>
          <w:rtl/>
          <w14:ligatures w14:val="none"/>
        </w:rPr>
        <w:t>يَشاءُ</w:t>
      </w:r>
      <w:r w:rsidR="005273FB" w:rsidRPr="005273FB">
        <w:rPr>
          <w:rFonts w:ascii="QCF_BSML" w:eastAsia="Times New Roman" w:hAnsi="QCF_BSML" w:cs="QCF_BSML"/>
          <w:color w:val="000000"/>
          <w:kern w:val="0"/>
          <w:sz w:val="30"/>
          <w:szCs w:val="30"/>
          <w:rtl/>
          <w14:ligatures w14:val="none"/>
        </w:rPr>
        <w:t xml:space="preserve"> </w:t>
      </w:r>
      <w:r w:rsidR="005273FB" w:rsidRPr="005273FB">
        <w:rPr>
          <w:rFonts w:ascii="QCF_BSML" w:eastAsia="Times New Roman" w:hAnsi="QCF_BSML" w:cs="QCF_BSML" w:hint="cs"/>
          <w:color w:val="000000"/>
          <w:kern w:val="0"/>
          <w:sz w:val="30"/>
          <w:szCs w:val="30"/>
          <w:rtl/>
          <w14:ligatures w14:val="none"/>
        </w:rPr>
        <w:t>الذُّكورَ</w:t>
      </w:r>
      <w:r w:rsidR="005273FB" w:rsidRPr="005273FB">
        <w:rPr>
          <w:rFonts w:ascii="QCF_BSML" w:eastAsia="Times New Roman" w:hAnsi="QCF_BSML" w:cs="QCF_BSML"/>
          <w:color w:val="000000"/>
          <w:kern w:val="0"/>
          <w:sz w:val="30"/>
          <w:szCs w:val="30"/>
          <w:rtl/>
          <w14:ligatures w14:val="none"/>
        </w:rPr>
        <w:t xml:space="preserve"> ۝ </w:t>
      </w:r>
      <w:r w:rsidR="005273FB" w:rsidRPr="005273FB">
        <w:rPr>
          <w:rFonts w:ascii="QCF_BSML" w:eastAsia="Times New Roman" w:hAnsi="QCF_BSML" w:cs="QCF_BSML" w:hint="cs"/>
          <w:color w:val="000000"/>
          <w:kern w:val="0"/>
          <w:sz w:val="30"/>
          <w:szCs w:val="30"/>
          <w:rtl/>
          <w14:ligatures w14:val="none"/>
        </w:rPr>
        <w:t>أَو</w:t>
      </w:r>
      <w:r w:rsidR="005273FB" w:rsidRPr="005273FB">
        <w:rPr>
          <w:rFonts w:ascii="QCF_BSML" w:eastAsia="Times New Roman" w:hAnsi="QCF_BSML" w:cs="QCF_BSML"/>
          <w:color w:val="000000"/>
          <w:kern w:val="0"/>
          <w:sz w:val="30"/>
          <w:szCs w:val="30"/>
          <w:rtl/>
          <w14:ligatures w14:val="none"/>
        </w:rPr>
        <w:t xml:space="preserve"> </w:t>
      </w:r>
      <w:r w:rsidR="005273FB" w:rsidRPr="005273FB">
        <w:rPr>
          <w:rFonts w:ascii="QCF_BSML" w:eastAsia="Times New Roman" w:hAnsi="QCF_BSML" w:cs="QCF_BSML" w:hint="cs"/>
          <w:color w:val="000000"/>
          <w:kern w:val="0"/>
          <w:sz w:val="30"/>
          <w:szCs w:val="30"/>
          <w:rtl/>
          <w14:ligatures w14:val="none"/>
        </w:rPr>
        <w:t>يُزَوِّجُهُم</w:t>
      </w:r>
      <w:r w:rsidR="005273FB" w:rsidRPr="005273FB">
        <w:rPr>
          <w:rFonts w:ascii="QCF_BSML" w:eastAsia="Times New Roman" w:hAnsi="QCF_BSML" w:cs="QCF_BSML"/>
          <w:color w:val="000000"/>
          <w:kern w:val="0"/>
          <w:sz w:val="30"/>
          <w:szCs w:val="30"/>
          <w:rtl/>
          <w14:ligatures w14:val="none"/>
        </w:rPr>
        <w:t xml:space="preserve"> </w:t>
      </w:r>
      <w:r w:rsidR="005273FB" w:rsidRPr="005273FB">
        <w:rPr>
          <w:rFonts w:ascii="QCF_BSML" w:eastAsia="Times New Roman" w:hAnsi="QCF_BSML" w:cs="QCF_BSML" w:hint="cs"/>
          <w:color w:val="000000"/>
          <w:kern w:val="0"/>
          <w:sz w:val="30"/>
          <w:szCs w:val="30"/>
          <w:rtl/>
          <w14:ligatures w14:val="none"/>
        </w:rPr>
        <w:t>ذُكرانًا</w:t>
      </w:r>
      <w:r w:rsidR="005273FB" w:rsidRPr="005273FB">
        <w:rPr>
          <w:rFonts w:ascii="QCF_BSML" w:eastAsia="Times New Roman" w:hAnsi="QCF_BSML" w:cs="QCF_BSML"/>
          <w:color w:val="000000"/>
          <w:kern w:val="0"/>
          <w:sz w:val="30"/>
          <w:szCs w:val="30"/>
          <w:rtl/>
          <w14:ligatures w14:val="none"/>
        </w:rPr>
        <w:t xml:space="preserve"> </w:t>
      </w:r>
      <w:r w:rsidR="005273FB" w:rsidRPr="005273FB">
        <w:rPr>
          <w:rFonts w:ascii="QCF_BSML" w:eastAsia="Times New Roman" w:hAnsi="QCF_BSML" w:cs="QCF_BSML" w:hint="cs"/>
          <w:color w:val="000000"/>
          <w:kern w:val="0"/>
          <w:sz w:val="30"/>
          <w:szCs w:val="30"/>
          <w:rtl/>
          <w14:ligatures w14:val="none"/>
        </w:rPr>
        <w:t>وَإِناثًا</w:t>
      </w:r>
      <w:r w:rsidR="005273FB" w:rsidRPr="005273FB">
        <w:rPr>
          <w:rFonts w:ascii="QCF_BSML" w:eastAsia="Times New Roman" w:hAnsi="QCF_BSML" w:cs="QCF_BSML"/>
          <w:color w:val="000000"/>
          <w:kern w:val="0"/>
          <w:sz w:val="30"/>
          <w:szCs w:val="30"/>
          <w:rtl/>
          <w14:ligatures w14:val="none"/>
        </w:rPr>
        <w:t xml:space="preserve"> </w:t>
      </w:r>
      <w:r w:rsidR="005273FB" w:rsidRPr="005273FB">
        <w:rPr>
          <w:rFonts w:ascii="QCF_BSML" w:eastAsia="Times New Roman" w:hAnsi="QCF_BSML" w:cs="QCF_BSML" w:hint="cs"/>
          <w:color w:val="000000"/>
          <w:kern w:val="0"/>
          <w:sz w:val="30"/>
          <w:szCs w:val="30"/>
          <w:rtl/>
          <w14:ligatures w14:val="none"/>
        </w:rPr>
        <w:t>وَيَجعَلُ</w:t>
      </w:r>
      <w:r w:rsidR="005273FB" w:rsidRPr="005273FB">
        <w:rPr>
          <w:rFonts w:ascii="QCF_BSML" w:eastAsia="Times New Roman" w:hAnsi="QCF_BSML" w:cs="QCF_BSML"/>
          <w:color w:val="000000"/>
          <w:kern w:val="0"/>
          <w:sz w:val="30"/>
          <w:szCs w:val="30"/>
          <w:rtl/>
          <w14:ligatures w14:val="none"/>
        </w:rPr>
        <w:t xml:space="preserve"> </w:t>
      </w:r>
      <w:r w:rsidR="005273FB" w:rsidRPr="005273FB">
        <w:rPr>
          <w:rFonts w:ascii="QCF_BSML" w:eastAsia="Times New Roman" w:hAnsi="QCF_BSML" w:cs="QCF_BSML" w:hint="cs"/>
          <w:color w:val="000000"/>
          <w:kern w:val="0"/>
          <w:sz w:val="30"/>
          <w:szCs w:val="30"/>
          <w:rtl/>
          <w14:ligatures w14:val="none"/>
        </w:rPr>
        <w:t>مَن</w:t>
      </w:r>
      <w:r w:rsidR="005273FB" w:rsidRPr="005273FB">
        <w:rPr>
          <w:rFonts w:ascii="QCF_BSML" w:eastAsia="Times New Roman" w:hAnsi="QCF_BSML" w:cs="QCF_BSML"/>
          <w:color w:val="000000"/>
          <w:kern w:val="0"/>
          <w:sz w:val="30"/>
          <w:szCs w:val="30"/>
          <w:rtl/>
          <w14:ligatures w14:val="none"/>
        </w:rPr>
        <w:t xml:space="preserve"> </w:t>
      </w:r>
      <w:r w:rsidR="005273FB" w:rsidRPr="005273FB">
        <w:rPr>
          <w:rFonts w:ascii="QCF_BSML" w:eastAsia="Times New Roman" w:hAnsi="QCF_BSML" w:cs="QCF_BSML" w:hint="cs"/>
          <w:color w:val="000000"/>
          <w:kern w:val="0"/>
          <w:sz w:val="30"/>
          <w:szCs w:val="30"/>
          <w:rtl/>
          <w14:ligatures w14:val="none"/>
        </w:rPr>
        <w:t>يَشاءُ</w:t>
      </w:r>
      <w:r w:rsidR="005273FB" w:rsidRPr="005273FB">
        <w:rPr>
          <w:rFonts w:ascii="QCF_BSML" w:eastAsia="Times New Roman" w:hAnsi="QCF_BSML" w:cs="QCF_BSML"/>
          <w:color w:val="000000"/>
          <w:kern w:val="0"/>
          <w:sz w:val="30"/>
          <w:szCs w:val="30"/>
          <w:rtl/>
          <w14:ligatures w14:val="none"/>
        </w:rPr>
        <w:t xml:space="preserve"> </w:t>
      </w:r>
      <w:r w:rsidR="005273FB" w:rsidRPr="005273FB">
        <w:rPr>
          <w:rFonts w:ascii="QCF_BSML" w:eastAsia="Times New Roman" w:hAnsi="QCF_BSML" w:cs="QCF_BSML" w:hint="cs"/>
          <w:color w:val="000000"/>
          <w:kern w:val="0"/>
          <w:sz w:val="30"/>
          <w:szCs w:val="30"/>
          <w:rtl/>
          <w14:ligatures w14:val="none"/>
        </w:rPr>
        <w:t>عَقيمًا</w:t>
      </w:r>
      <w:r w:rsidR="005273FB" w:rsidRPr="005273FB">
        <w:rPr>
          <w:rFonts w:ascii="QCF_BSML" w:eastAsia="Times New Roman" w:hAnsi="QCF_BSML" w:cs="QCF_BSML"/>
          <w:color w:val="000000"/>
          <w:kern w:val="0"/>
          <w:sz w:val="30"/>
          <w:szCs w:val="30"/>
          <w:rtl/>
          <w14:ligatures w14:val="none"/>
        </w:rPr>
        <w:t xml:space="preserve"> </w:t>
      </w:r>
      <w:r w:rsidR="005273FB" w:rsidRPr="005273FB">
        <w:rPr>
          <w:rFonts w:ascii="QCF_BSML" w:eastAsia="Times New Roman" w:hAnsi="QCF_BSML" w:cs="QCF_BSML" w:hint="cs"/>
          <w:color w:val="000000"/>
          <w:kern w:val="0"/>
          <w:sz w:val="30"/>
          <w:szCs w:val="30"/>
          <w:rtl/>
          <w14:ligatures w14:val="none"/>
        </w:rPr>
        <w:t>إِنَّهُ</w:t>
      </w:r>
      <w:r w:rsidR="005273FB" w:rsidRPr="005273FB">
        <w:rPr>
          <w:rFonts w:ascii="QCF_BSML" w:eastAsia="Times New Roman" w:hAnsi="QCF_BSML" w:cs="QCF_BSML"/>
          <w:color w:val="000000"/>
          <w:kern w:val="0"/>
          <w:sz w:val="30"/>
          <w:szCs w:val="30"/>
          <w:rtl/>
          <w14:ligatures w14:val="none"/>
        </w:rPr>
        <w:t xml:space="preserve"> </w:t>
      </w:r>
      <w:r w:rsidR="005273FB" w:rsidRPr="005273FB">
        <w:rPr>
          <w:rFonts w:ascii="QCF_BSML" w:eastAsia="Times New Roman" w:hAnsi="QCF_BSML" w:cs="QCF_BSML" w:hint="cs"/>
          <w:color w:val="000000"/>
          <w:kern w:val="0"/>
          <w:sz w:val="30"/>
          <w:szCs w:val="30"/>
          <w:rtl/>
          <w14:ligatures w14:val="none"/>
        </w:rPr>
        <w:t>عَليمٌ</w:t>
      </w:r>
      <w:r w:rsidR="005273FB" w:rsidRPr="005273FB">
        <w:rPr>
          <w:rFonts w:ascii="QCF_BSML" w:eastAsia="Times New Roman" w:hAnsi="QCF_BSML" w:cs="QCF_BSML"/>
          <w:color w:val="000000"/>
          <w:kern w:val="0"/>
          <w:sz w:val="30"/>
          <w:szCs w:val="30"/>
          <w:rtl/>
          <w14:ligatures w14:val="none"/>
        </w:rPr>
        <w:t xml:space="preserve"> </w:t>
      </w:r>
      <w:r w:rsidR="005273FB" w:rsidRPr="005273FB">
        <w:rPr>
          <w:rFonts w:ascii="QCF_BSML" w:eastAsia="Times New Roman" w:hAnsi="QCF_BSML" w:cs="QCF_BSML" w:hint="cs"/>
          <w:color w:val="000000"/>
          <w:kern w:val="0"/>
          <w:sz w:val="30"/>
          <w:szCs w:val="30"/>
          <w:rtl/>
          <w14:ligatures w14:val="none"/>
        </w:rPr>
        <w:t>قَديرٌ</w:t>
      </w:r>
      <w:r w:rsidR="005273FB" w:rsidRPr="005273FB">
        <w:rPr>
          <w:rFonts w:ascii="QCF_BSML" w:eastAsia="Times New Roman" w:hAnsi="QCF_BSML" w:cs="QCF_BSML"/>
          <w:color w:val="000000"/>
          <w:kern w:val="0"/>
          <w:sz w:val="30"/>
          <w:szCs w:val="30"/>
          <w:rtl/>
          <w14:ligatures w14:val="none"/>
        </w:rPr>
        <w:t>﴾ [</w:t>
      </w:r>
      <w:r w:rsidR="005273FB" w:rsidRPr="005273FB">
        <w:rPr>
          <w:rFonts w:ascii="QCF_BSML" w:eastAsia="Times New Roman" w:hAnsi="QCF_BSML" w:cs="QCF_BSML" w:hint="cs"/>
          <w:color w:val="000000"/>
          <w:kern w:val="0"/>
          <w:sz w:val="30"/>
          <w:szCs w:val="30"/>
          <w:rtl/>
          <w14:ligatures w14:val="none"/>
        </w:rPr>
        <w:t>الشورى</w:t>
      </w:r>
      <w:r w:rsidR="005273FB" w:rsidRPr="005273FB">
        <w:rPr>
          <w:rFonts w:ascii="QCF_BSML" w:eastAsia="Times New Roman" w:hAnsi="QCF_BSML" w:cs="QCF_BSML"/>
          <w:color w:val="000000"/>
          <w:kern w:val="0"/>
          <w:sz w:val="30"/>
          <w:szCs w:val="30"/>
          <w:rtl/>
          <w14:ligatures w14:val="none"/>
        </w:rPr>
        <w:t>: ٤٩-٥٠]</w:t>
      </w:r>
      <w:r w:rsidRPr="00F52E32">
        <w:rPr>
          <w:rFonts w:ascii="Sakkal Majalla" w:eastAsia="Calibri" w:hAnsi="Sakkal Majalla" w:cs="Traditional Naskh"/>
          <w:kern w:val="0"/>
          <w:sz w:val="34"/>
          <w:szCs w:val="34"/>
          <w:rtl/>
          <w14:ligatures w14:val="none"/>
        </w:rPr>
        <w:t xml:space="preserve">، في هذه الآية الكريمة: يخبر ربنا -سبحانه وتعالى- أنه ما شاء كان وما لم يشأ لم يكن، وأنه يعطي من يشاء، ويمنع من يشاء، لا مانع لما أعطى ولا معطي لما منع، وأنه يرزق من يشاء البنات فقط، كنبيّ الله لوط </w:t>
      </w:r>
      <w:r w:rsidR="008C4EC9">
        <w:rPr>
          <w:rFonts w:ascii="adwa-assalaf" w:eastAsia="Calibri" w:hAnsi="adwa-assalaf" w:cs="adwa-assalaf" w:hint="cs"/>
          <w:kern w:val="0"/>
          <w:sz w:val="34"/>
          <w:szCs w:val="34"/>
          <w:rtl/>
          <w14:ligatures w14:val="none"/>
        </w:rPr>
        <w:t>عليه السلام</w:t>
      </w:r>
      <w:r w:rsidRPr="00F52E32">
        <w:rPr>
          <w:rFonts w:ascii="Sakkal Majalla" w:eastAsia="Calibri" w:hAnsi="Sakkal Majalla" w:cs="Traditional Naskh"/>
          <w:kern w:val="0"/>
          <w:sz w:val="34"/>
          <w:szCs w:val="34"/>
          <w:rtl/>
          <w14:ligatures w14:val="none"/>
        </w:rPr>
        <w:t xml:space="preserve">، ويرزق من يشاء البنين فقط، كنبيّ الله إبراهيم </w:t>
      </w:r>
      <w:r w:rsidRPr="00F52E32">
        <w:rPr>
          <w:rFonts w:ascii="adwa-assalaf" w:eastAsia="Calibri" w:hAnsi="adwa-assalaf" w:cs="adwa-assalaf"/>
          <w:kern w:val="0"/>
          <w:sz w:val="34"/>
          <w:szCs w:val="34"/>
          <w:rtl/>
          <w14:ligatures w14:val="none"/>
        </w:rPr>
        <w:t>ڠ</w:t>
      </w:r>
      <w:r w:rsidRPr="00F52E32">
        <w:rPr>
          <w:rFonts w:ascii="Sakkal Majalla" w:eastAsia="Calibri" w:hAnsi="Sakkal Majalla" w:cs="Traditional Naskh"/>
          <w:kern w:val="0"/>
          <w:sz w:val="34"/>
          <w:szCs w:val="34"/>
          <w:rtl/>
          <w14:ligatures w14:val="none"/>
        </w:rPr>
        <w:t xml:space="preserve"> ويعطي من يشاء الذكور والإناث كنبيّ الله محمد </w:t>
      </w:r>
      <w:r w:rsidRPr="00F52E32">
        <w:rPr>
          <w:rFonts w:ascii="adwa-assalaf" w:eastAsia="Calibri" w:hAnsi="adwa-assalaf" w:cs="adwa-assalaf"/>
          <w:kern w:val="0"/>
          <w:sz w:val="34"/>
          <w:szCs w:val="34"/>
          <w:rtl/>
          <w14:ligatures w14:val="none"/>
        </w:rPr>
        <w:t>ﷺ</w:t>
      </w:r>
      <w:r w:rsidRPr="00F52E32">
        <w:rPr>
          <w:rFonts w:ascii="Sakkal Majalla" w:eastAsia="Calibri" w:hAnsi="Sakkal Majalla" w:cs="Traditional Naskh"/>
          <w:kern w:val="0"/>
          <w:sz w:val="34"/>
          <w:szCs w:val="34"/>
          <w:rtl/>
          <w14:ligatures w14:val="none"/>
        </w:rPr>
        <w:t>، ويجعل من يشاء عقيمًا لا يولد له، وهو - سبحانه - على كل شيء قدير.</w:t>
      </w:r>
    </w:p>
    <w:p w14:paraId="3B095621" w14:textId="0AC56B55" w:rsidR="00F52E32" w:rsidRPr="00F52E32" w:rsidRDefault="00F52E32" w:rsidP="00F52E32">
      <w:pPr>
        <w:widowControl w:val="0"/>
        <w:spacing w:after="0" w:line="240" w:lineRule="auto"/>
        <w:ind w:firstLine="397"/>
        <w:jc w:val="both"/>
        <w:rPr>
          <w:rFonts w:ascii="Sakkal Majalla" w:eastAsia="Calibri" w:hAnsi="Sakkal Majalla" w:cs="Traditional Naskh"/>
          <w:kern w:val="0"/>
          <w:sz w:val="34"/>
          <w:szCs w:val="34"/>
          <w14:ligatures w14:val="none"/>
        </w:rPr>
      </w:pPr>
      <w:r w:rsidRPr="00F52E32">
        <w:rPr>
          <w:rFonts w:ascii="Sakkal Majalla" w:eastAsia="Calibri" w:hAnsi="Sakkal Majalla" w:cs="Traditional Naskh"/>
          <w:kern w:val="0"/>
          <w:sz w:val="34"/>
          <w:szCs w:val="34"/>
          <w:rtl/>
          <w14:ligatures w14:val="none"/>
        </w:rPr>
        <w:t xml:space="preserve">أيها المسلمون: إذا عرفنا أن الذرية إنما هي رزق من الله، وهو الذي يهبها بعلمه وحكمته، فلابد أن نعرف بعد ذلك أن أهل الجاهلية جرت عادتهم على كراهة البنات، وعدم الرضا بهن والتسخط منهن، ولقد ذكر المولى </w:t>
      </w:r>
      <w:r w:rsidRPr="00F52E32">
        <w:rPr>
          <w:rFonts w:ascii="adwa-assalaf" w:eastAsia="Calibri" w:hAnsi="adwa-assalaf" w:cs="adwa-assalaf"/>
          <w:kern w:val="0"/>
          <w:sz w:val="34"/>
          <w:szCs w:val="34"/>
          <w:rtl/>
          <w14:ligatures w14:val="none"/>
        </w:rPr>
        <w:t>۵</w:t>
      </w:r>
      <w:r w:rsidRPr="00F52E32">
        <w:rPr>
          <w:rFonts w:ascii="Sakkal Majalla" w:eastAsia="Calibri" w:hAnsi="Sakkal Majalla" w:cs="Traditional Naskh"/>
          <w:kern w:val="0"/>
          <w:sz w:val="34"/>
          <w:szCs w:val="34"/>
          <w:rtl/>
          <w14:ligatures w14:val="none"/>
        </w:rPr>
        <w:t xml:space="preserve"> ذلك في كتابه حيث يقول -سبحانه-: </w:t>
      </w:r>
      <w:r w:rsidR="006C569C" w:rsidRPr="006C569C">
        <w:rPr>
          <w:rFonts w:ascii="QCF_BSML" w:eastAsia="Times New Roman" w:hAnsi="QCF_BSML" w:cs="QCF_BSML"/>
          <w:color w:val="000000"/>
          <w:kern w:val="0"/>
          <w:sz w:val="32"/>
          <w:szCs w:val="32"/>
          <w:rtl/>
          <w14:ligatures w14:val="none"/>
        </w:rPr>
        <w:t>﴿</w:t>
      </w:r>
      <w:r w:rsidR="006C569C" w:rsidRPr="006C569C">
        <w:rPr>
          <w:rFonts w:ascii="QCF_BSML" w:eastAsia="Times New Roman" w:hAnsi="QCF_BSML" w:cs="QCF_BSML" w:hint="cs"/>
          <w:color w:val="000000"/>
          <w:kern w:val="0"/>
          <w:sz w:val="32"/>
          <w:szCs w:val="32"/>
          <w:rtl/>
          <w14:ligatures w14:val="none"/>
        </w:rPr>
        <w:t>وَإِذا</w:t>
      </w:r>
      <w:r w:rsidR="006C569C" w:rsidRPr="006C569C">
        <w:rPr>
          <w:rFonts w:ascii="QCF_BSML" w:eastAsia="Times New Roman" w:hAnsi="QCF_BSML" w:cs="QCF_BSML"/>
          <w:color w:val="000000"/>
          <w:kern w:val="0"/>
          <w:sz w:val="32"/>
          <w:szCs w:val="32"/>
          <w:rtl/>
          <w14:ligatures w14:val="none"/>
        </w:rPr>
        <w:t xml:space="preserve"> </w:t>
      </w:r>
      <w:r w:rsidR="006C569C" w:rsidRPr="006C569C">
        <w:rPr>
          <w:rFonts w:ascii="QCF_BSML" w:eastAsia="Times New Roman" w:hAnsi="QCF_BSML" w:cs="QCF_BSML" w:hint="cs"/>
          <w:color w:val="000000"/>
          <w:kern w:val="0"/>
          <w:sz w:val="32"/>
          <w:szCs w:val="32"/>
          <w:rtl/>
          <w14:ligatures w14:val="none"/>
        </w:rPr>
        <w:t>بُشِّرَ</w:t>
      </w:r>
      <w:r w:rsidR="006C569C" w:rsidRPr="006C569C">
        <w:rPr>
          <w:rFonts w:ascii="QCF_BSML" w:eastAsia="Times New Roman" w:hAnsi="QCF_BSML" w:cs="QCF_BSML"/>
          <w:color w:val="000000"/>
          <w:kern w:val="0"/>
          <w:sz w:val="32"/>
          <w:szCs w:val="32"/>
          <w:rtl/>
          <w14:ligatures w14:val="none"/>
        </w:rPr>
        <w:t xml:space="preserve"> </w:t>
      </w:r>
      <w:r w:rsidR="006C569C" w:rsidRPr="006C569C">
        <w:rPr>
          <w:rFonts w:ascii="QCF_BSML" w:eastAsia="Times New Roman" w:hAnsi="QCF_BSML" w:cs="QCF_BSML" w:hint="cs"/>
          <w:color w:val="000000"/>
          <w:kern w:val="0"/>
          <w:sz w:val="32"/>
          <w:szCs w:val="32"/>
          <w:rtl/>
          <w14:ligatures w14:val="none"/>
        </w:rPr>
        <w:t>أَحَدُهُم</w:t>
      </w:r>
      <w:r w:rsidR="006C569C" w:rsidRPr="006C569C">
        <w:rPr>
          <w:rFonts w:ascii="QCF_BSML" w:eastAsia="Times New Roman" w:hAnsi="QCF_BSML" w:cs="QCF_BSML"/>
          <w:color w:val="000000"/>
          <w:kern w:val="0"/>
          <w:sz w:val="32"/>
          <w:szCs w:val="32"/>
          <w:rtl/>
          <w14:ligatures w14:val="none"/>
        </w:rPr>
        <w:t xml:space="preserve"> </w:t>
      </w:r>
      <w:r w:rsidR="006C569C" w:rsidRPr="006C569C">
        <w:rPr>
          <w:rFonts w:ascii="QCF_BSML" w:eastAsia="Times New Roman" w:hAnsi="QCF_BSML" w:cs="QCF_BSML" w:hint="cs"/>
          <w:color w:val="000000"/>
          <w:kern w:val="0"/>
          <w:sz w:val="32"/>
          <w:szCs w:val="32"/>
          <w:rtl/>
          <w14:ligatures w14:val="none"/>
        </w:rPr>
        <w:t>بِالأُنثى</w:t>
      </w:r>
      <w:r w:rsidR="006C569C" w:rsidRPr="006C569C">
        <w:rPr>
          <w:rFonts w:ascii="QCF_BSML" w:eastAsia="Times New Roman" w:hAnsi="QCF_BSML" w:cs="QCF_BSML"/>
          <w:color w:val="000000"/>
          <w:kern w:val="0"/>
          <w:sz w:val="32"/>
          <w:szCs w:val="32"/>
          <w:rtl/>
          <w14:ligatures w14:val="none"/>
        </w:rPr>
        <w:t xml:space="preserve"> </w:t>
      </w:r>
      <w:r w:rsidR="006C569C" w:rsidRPr="006C569C">
        <w:rPr>
          <w:rFonts w:ascii="QCF_BSML" w:eastAsia="Times New Roman" w:hAnsi="QCF_BSML" w:cs="QCF_BSML" w:hint="cs"/>
          <w:color w:val="000000"/>
          <w:kern w:val="0"/>
          <w:sz w:val="32"/>
          <w:szCs w:val="32"/>
          <w:rtl/>
          <w14:ligatures w14:val="none"/>
        </w:rPr>
        <w:t>ظَلَّ</w:t>
      </w:r>
      <w:r w:rsidR="006C569C" w:rsidRPr="006C569C">
        <w:rPr>
          <w:rFonts w:ascii="QCF_BSML" w:eastAsia="Times New Roman" w:hAnsi="QCF_BSML" w:cs="QCF_BSML"/>
          <w:color w:val="000000"/>
          <w:kern w:val="0"/>
          <w:sz w:val="32"/>
          <w:szCs w:val="32"/>
          <w:rtl/>
          <w14:ligatures w14:val="none"/>
        </w:rPr>
        <w:t xml:space="preserve"> </w:t>
      </w:r>
      <w:r w:rsidR="006C569C" w:rsidRPr="006C569C">
        <w:rPr>
          <w:rFonts w:ascii="QCF_BSML" w:eastAsia="Times New Roman" w:hAnsi="QCF_BSML" w:cs="QCF_BSML" w:hint="cs"/>
          <w:color w:val="000000"/>
          <w:kern w:val="0"/>
          <w:sz w:val="32"/>
          <w:szCs w:val="32"/>
          <w:rtl/>
          <w14:ligatures w14:val="none"/>
        </w:rPr>
        <w:t>وَجهُهُ</w:t>
      </w:r>
      <w:r w:rsidR="006C569C" w:rsidRPr="006C569C">
        <w:rPr>
          <w:rFonts w:ascii="QCF_BSML" w:eastAsia="Times New Roman" w:hAnsi="QCF_BSML" w:cs="QCF_BSML"/>
          <w:color w:val="000000"/>
          <w:kern w:val="0"/>
          <w:sz w:val="32"/>
          <w:szCs w:val="32"/>
          <w:rtl/>
          <w14:ligatures w14:val="none"/>
        </w:rPr>
        <w:t xml:space="preserve"> </w:t>
      </w:r>
      <w:r w:rsidR="006C569C" w:rsidRPr="006C569C">
        <w:rPr>
          <w:rFonts w:ascii="QCF_BSML" w:eastAsia="Times New Roman" w:hAnsi="QCF_BSML" w:cs="QCF_BSML" w:hint="cs"/>
          <w:color w:val="000000"/>
          <w:kern w:val="0"/>
          <w:sz w:val="32"/>
          <w:szCs w:val="32"/>
          <w:rtl/>
          <w14:ligatures w14:val="none"/>
        </w:rPr>
        <w:t>مُسوَدًّا</w:t>
      </w:r>
      <w:r w:rsidR="006C569C" w:rsidRPr="006C569C">
        <w:rPr>
          <w:rFonts w:ascii="QCF_BSML" w:eastAsia="Times New Roman" w:hAnsi="QCF_BSML" w:cs="QCF_BSML"/>
          <w:color w:val="000000"/>
          <w:kern w:val="0"/>
          <w:sz w:val="32"/>
          <w:szCs w:val="32"/>
          <w:rtl/>
          <w14:ligatures w14:val="none"/>
        </w:rPr>
        <w:t xml:space="preserve"> </w:t>
      </w:r>
      <w:r w:rsidR="006C569C" w:rsidRPr="006C569C">
        <w:rPr>
          <w:rFonts w:ascii="QCF_BSML" w:eastAsia="Times New Roman" w:hAnsi="QCF_BSML" w:cs="QCF_BSML" w:hint="cs"/>
          <w:color w:val="000000"/>
          <w:kern w:val="0"/>
          <w:sz w:val="32"/>
          <w:szCs w:val="32"/>
          <w:rtl/>
          <w14:ligatures w14:val="none"/>
        </w:rPr>
        <w:t>وَهُوَ</w:t>
      </w:r>
      <w:r w:rsidR="006C569C" w:rsidRPr="006C569C">
        <w:rPr>
          <w:rFonts w:ascii="QCF_BSML" w:eastAsia="Times New Roman" w:hAnsi="QCF_BSML" w:cs="QCF_BSML"/>
          <w:color w:val="000000"/>
          <w:kern w:val="0"/>
          <w:sz w:val="32"/>
          <w:szCs w:val="32"/>
          <w:rtl/>
          <w14:ligatures w14:val="none"/>
        </w:rPr>
        <w:t xml:space="preserve"> </w:t>
      </w:r>
      <w:r w:rsidR="006C569C" w:rsidRPr="006C569C">
        <w:rPr>
          <w:rFonts w:ascii="QCF_BSML" w:eastAsia="Times New Roman" w:hAnsi="QCF_BSML" w:cs="QCF_BSML" w:hint="cs"/>
          <w:color w:val="000000"/>
          <w:kern w:val="0"/>
          <w:sz w:val="32"/>
          <w:szCs w:val="32"/>
          <w:rtl/>
          <w14:ligatures w14:val="none"/>
        </w:rPr>
        <w:t>كَظيمٌ</w:t>
      </w:r>
      <w:r w:rsidR="006C569C" w:rsidRPr="006C569C">
        <w:rPr>
          <w:rFonts w:ascii="QCF_BSML" w:eastAsia="Times New Roman" w:hAnsi="QCF_BSML" w:cs="QCF_BSML"/>
          <w:color w:val="000000"/>
          <w:kern w:val="0"/>
          <w:sz w:val="32"/>
          <w:szCs w:val="32"/>
          <w:rtl/>
          <w14:ligatures w14:val="none"/>
        </w:rPr>
        <w:t xml:space="preserve"> ۝ </w:t>
      </w:r>
      <w:r w:rsidR="006C569C" w:rsidRPr="006C569C">
        <w:rPr>
          <w:rFonts w:ascii="QCF_BSML" w:eastAsia="Times New Roman" w:hAnsi="QCF_BSML" w:cs="QCF_BSML" w:hint="cs"/>
          <w:color w:val="000000"/>
          <w:kern w:val="0"/>
          <w:sz w:val="32"/>
          <w:szCs w:val="32"/>
          <w:rtl/>
          <w14:ligatures w14:val="none"/>
        </w:rPr>
        <w:t>يَتَوارى</w:t>
      </w:r>
      <w:r w:rsidR="006C569C" w:rsidRPr="006C569C">
        <w:rPr>
          <w:rFonts w:ascii="QCF_BSML" w:eastAsia="Times New Roman" w:hAnsi="QCF_BSML" w:cs="QCF_BSML"/>
          <w:color w:val="000000"/>
          <w:kern w:val="0"/>
          <w:sz w:val="32"/>
          <w:szCs w:val="32"/>
          <w:rtl/>
          <w14:ligatures w14:val="none"/>
        </w:rPr>
        <w:t xml:space="preserve"> </w:t>
      </w:r>
      <w:r w:rsidR="006C569C" w:rsidRPr="006C569C">
        <w:rPr>
          <w:rFonts w:ascii="QCF_BSML" w:eastAsia="Times New Roman" w:hAnsi="QCF_BSML" w:cs="QCF_BSML" w:hint="cs"/>
          <w:color w:val="000000"/>
          <w:kern w:val="0"/>
          <w:sz w:val="32"/>
          <w:szCs w:val="32"/>
          <w:rtl/>
          <w14:ligatures w14:val="none"/>
        </w:rPr>
        <w:t>مِنَ</w:t>
      </w:r>
      <w:r w:rsidR="006C569C" w:rsidRPr="006C569C">
        <w:rPr>
          <w:rFonts w:ascii="QCF_BSML" w:eastAsia="Times New Roman" w:hAnsi="QCF_BSML" w:cs="QCF_BSML"/>
          <w:color w:val="000000"/>
          <w:kern w:val="0"/>
          <w:sz w:val="32"/>
          <w:szCs w:val="32"/>
          <w:rtl/>
          <w14:ligatures w14:val="none"/>
        </w:rPr>
        <w:t xml:space="preserve"> </w:t>
      </w:r>
      <w:r w:rsidR="006C569C" w:rsidRPr="006C569C">
        <w:rPr>
          <w:rFonts w:ascii="QCF_BSML" w:eastAsia="Times New Roman" w:hAnsi="QCF_BSML" w:cs="QCF_BSML" w:hint="cs"/>
          <w:color w:val="000000"/>
          <w:kern w:val="0"/>
          <w:sz w:val="32"/>
          <w:szCs w:val="32"/>
          <w:rtl/>
          <w14:ligatures w14:val="none"/>
        </w:rPr>
        <w:t>القَومِ</w:t>
      </w:r>
      <w:r w:rsidR="006C569C" w:rsidRPr="006C569C">
        <w:rPr>
          <w:rFonts w:ascii="QCF_BSML" w:eastAsia="Times New Roman" w:hAnsi="QCF_BSML" w:cs="QCF_BSML"/>
          <w:color w:val="000000"/>
          <w:kern w:val="0"/>
          <w:sz w:val="32"/>
          <w:szCs w:val="32"/>
          <w:rtl/>
          <w14:ligatures w14:val="none"/>
        </w:rPr>
        <w:t xml:space="preserve"> </w:t>
      </w:r>
      <w:r w:rsidR="006C569C" w:rsidRPr="006C569C">
        <w:rPr>
          <w:rFonts w:ascii="QCF_BSML" w:eastAsia="Times New Roman" w:hAnsi="QCF_BSML" w:cs="QCF_BSML" w:hint="cs"/>
          <w:color w:val="000000"/>
          <w:kern w:val="0"/>
          <w:sz w:val="32"/>
          <w:szCs w:val="32"/>
          <w:rtl/>
          <w14:ligatures w14:val="none"/>
        </w:rPr>
        <w:t>مِن</w:t>
      </w:r>
      <w:r w:rsidR="006C569C" w:rsidRPr="006C569C">
        <w:rPr>
          <w:rFonts w:ascii="QCF_BSML" w:eastAsia="Times New Roman" w:hAnsi="QCF_BSML" w:cs="QCF_BSML"/>
          <w:color w:val="000000"/>
          <w:kern w:val="0"/>
          <w:sz w:val="32"/>
          <w:szCs w:val="32"/>
          <w:rtl/>
          <w14:ligatures w14:val="none"/>
        </w:rPr>
        <w:t xml:space="preserve"> </w:t>
      </w:r>
      <w:r w:rsidR="006C569C" w:rsidRPr="006C569C">
        <w:rPr>
          <w:rFonts w:ascii="QCF_BSML" w:eastAsia="Times New Roman" w:hAnsi="QCF_BSML" w:cs="QCF_BSML" w:hint="cs"/>
          <w:color w:val="000000"/>
          <w:kern w:val="0"/>
          <w:sz w:val="32"/>
          <w:szCs w:val="32"/>
          <w:rtl/>
          <w14:ligatures w14:val="none"/>
        </w:rPr>
        <w:t>سوءِ</w:t>
      </w:r>
      <w:r w:rsidR="006C569C" w:rsidRPr="006C569C">
        <w:rPr>
          <w:rFonts w:ascii="QCF_BSML" w:eastAsia="Times New Roman" w:hAnsi="QCF_BSML" w:cs="QCF_BSML"/>
          <w:color w:val="000000"/>
          <w:kern w:val="0"/>
          <w:sz w:val="32"/>
          <w:szCs w:val="32"/>
          <w:rtl/>
          <w14:ligatures w14:val="none"/>
        </w:rPr>
        <w:t xml:space="preserve"> </w:t>
      </w:r>
      <w:r w:rsidR="006C569C" w:rsidRPr="006C569C">
        <w:rPr>
          <w:rFonts w:ascii="QCF_BSML" w:eastAsia="Times New Roman" w:hAnsi="QCF_BSML" w:cs="QCF_BSML" w:hint="cs"/>
          <w:color w:val="000000"/>
          <w:kern w:val="0"/>
          <w:sz w:val="32"/>
          <w:szCs w:val="32"/>
          <w:rtl/>
          <w14:ligatures w14:val="none"/>
        </w:rPr>
        <w:t>ما</w:t>
      </w:r>
      <w:r w:rsidR="006C569C" w:rsidRPr="006C569C">
        <w:rPr>
          <w:rFonts w:ascii="QCF_BSML" w:eastAsia="Times New Roman" w:hAnsi="QCF_BSML" w:cs="QCF_BSML"/>
          <w:color w:val="000000"/>
          <w:kern w:val="0"/>
          <w:sz w:val="32"/>
          <w:szCs w:val="32"/>
          <w:rtl/>
          <w14:ligatures w14:val="none"/>
        </w:rPr>
        <w:t xml:space="preserve"> </w:t>
      </w:r>
      <w:r w:rsidR="006C569C" w:rsidRPr="006C569C">
        <w:rPr>
          <w:rFonts w:ascii="QCF_BSML" w:eastAsia="Times New Roman" w:hAnsi="QCF_BSML" w:cs="QCF_BSML" w:hint="cs"/>
          <w:color w:val="000000"/>
          <w:kern w:val="0"/>
          <w:sz w:val="32"/>
          <w:szCs w:val="32"/>
          <w:rtl/>
          <w14:ligatures w14:val="none"/>
        </w:rPr>
        <w:t>بُشِّرَ</w:t>
      </w:r>
      <w:r w:rsidR="006C569C" w:rsidRPr="006C569C">
        <w:rPr>
          <w:rFonts w:ascii="QCF_BSML" w:eastAsia="Times New Roman" w:hAnsi="QCF_BSML" w:cs="QCF_BSML"/>
          <w:color w:val="000000"/>
          <w:kern w:val="0"/>
          <w:sz w:val="32"/>
          <w:szCs w:val="32"/>
          <w:rtl/>
          <w14:ligatures w14:val="none"/>
        </w:rPr>
        <w:t xml:space="preserve"> </w:t>
      </w:r>
      <w:r w:rsidR="006C569C" w:rsidRPr="006C569C">
        <w:rPr>
          <w:rFonts w:ascii="QCF_BSML" w:eastAsia="Times New Roman" w:hAnsi="QCF_BSML" w:cs="QCF_BSML" w:hint="cs"/>
          <w:color w:val="000000"/>
          <w:kern w:val="0"/>
          <w:sz w:val="32"/>
          <w:szCs w:val="32"/>
          <w:rtl/>
          <w14:ligatures w14:val="none"/>
        </w:rPr>
        <w:t>بِهِ</w:t>
      </w:r>
      <w:r w:rsidR="006C569C" w:rsidRPr="006C569C">
        <w:rPr>
          <w:rFonts w:ascii="QCF_BSML" w:eastAsia="Times New Roman" w:hAnsi="QCF_BSML" w:cs="QCF_BSML"/>
          <w:color w:val="000000"/>
          <w:kern w:val="0"/>
          <w:sz w:val="32"/>
          <w:szCs w:val="32"/>
          <w:rtl/>
          <w14:ligatures w14:val="none"/>
        </w:rPr>
        <w:t xml:space="preserve"> </w:t>
      </w:r>
      <w:r w:rsidR="006C569C" w:rsidRPr="006C569C">
        <w:rPr>
          <w:rFonts w:ascii="QCF_BSML" w:eastAsia="Times New Roman" w:hAnsi="QCF_BSML" w:cs="QCF_BSML" w:hint="cs"/>
          <w:color w:val="000000"/>
          <w:kern w:val="0"/>
          <w:sz w:val="32"/>
          <w:szCs w:val="32"/>
          <w:rtl/>
          <w14:ligatures w14:val="none"/>
        </w:rPr>
        <w:t>أَيُمسِكُهُ</w:t>
      </w:r>
      <w:r w:rsidR="006C569C" w:rsidRPr="006C569C">
        <w:rPr>
          <w:rFonts w:ascii="QCF_BSML" w:eastAsia="Times New Roman" w:hAnsi="QCF_BSML" w:cs="QCF_BSML"/>
          <w:color w:val="000000"/>
          <w:kern w:val="0"/>
          <w:sz w:val="32"/>
          <w:szCs w:val="32"/>
          <w:rtl/>
          <w14:ligatures w14:val="none"/>
        </w:rPr>
        <w:t xml:space="preserve"> </w:t>
      </w:r>
      <w:r w:rsidR="006C569C" w:rsidRPr="006C569C">
        <w:rPr>
          <w:rFonts w:ascii="QCF_BSML" w:eastAsia="Times New Roman" w:hAnsi="QCF_BSML" w:cs="QCF_BSML" w:hint="cs"/>
          <w:color w:val="000000"/>
          <w:kern w:val="0"/>
          <w:sz w:val="32"/>
          <w:szCs w:val="32"/>
          <w:rtl/>
          <w14:ligatures w14:val="none"/>
        </w:rPr>
        <w:t>عَلى</w:t>
      </w:r>
      <w:r w:rsidR="006C569C" w:rsidRPr="006C569C">
        <w:rPr>
          <w:rFonts w:ascii="QCF_BSML" w:eastAsia="Times New Roman" w:hAnsi="QCF_BSML" w:cs="QCF_BSML"/>
          <w:color w:val="000000"/>
          <w:kern w:val="0"/>
          <w:sz w:val="32"/>
          <w:szCs w:val="32"/>
          <w:rtl/>
          <w14:ligatures w14:val="none"/>
        </w:rPr>
        <w:t xml:space="preserve"> </w:t>
      </w:r>
      <w:r w:rsidR="006C569C" w:rsidRPr="006C569C">
        <w:rPr>
          <w:rFonts w:ascii="QCF_BSML" w:eastAsia="Times New Roman" w:hAnsi="QCF_BSML" w:cs="QCF_BSML" w:hint="cs"/>
          <w:color w:val="000000"/>
          <w:kern w:val="0"/>
          <w:sz w:val="32"/>
          <w:szCs w:val="32"/>
          <w:rtl/>
          <w14:ligatures w14:val="none"/>
        </w:rPr>
        <w:t>هونٍ</w:t>
      </w:r>
      <w:r w:rsidR="006C569C" w:rsidRPr="006C569C">
        <w:rPr>
          <w:rFonts w:ascii="QCF_BSML" w:eastAsia="Times New Roman" w:hAnsi="QCF_BSML" w:cs="QCF_BSML"/>
          <w:color w:val="000000"/>
          <w:kern w:val="0"/>
          <w:sz w:val="32"/>
          <w:szCs w:val="32"/>
          <w:rtl/>
          <w14:ligatures w14:val="none"/>
        </w:rPr>
        <w:t xml:space="preserve"> </w:t>
      </w:r>
      <w:r w:rsidR="006C569C" w:rsidRPr="006C569C">
        <w:rPr>
          <w:rFonts w:ascii="QCF_BSML" w:eastAsia="Times New Roman" w:hAnsi="QCF_BSML" w:cs="QCF_BSML" w:hint="cs"/>
          <w:color w:val="000000"/>
          <w:kern w:val="0"/>
          <w:sz w:val="32"/>
          <w:szCs w:val="32"/>
          <w:rtl/>
          <w14:ligatures w14:val="none"/>
        </w:rPr>
        <w:t>أَم</w:t>
      </w:r>
      <w:r w:rsidR="006C569C" w:rsidRPr="006C569C">
        <w:rPr>
          <w:rFonts w:ascii="QCF_BSML" w:eastAsia="Times New Roman" w:hAnsi="QCF_BSML" w:cs="QCF_BSML"/>
          <w:color w:val="000000"/>
          <w:kern w:val="0"/>
          <w:sz w:val="32"/>
          <w:szCs w:val="32"/>
          <w:rtl/>
          <w14:ligatures w14:val="none"/>
        </w:rPr>
        <w:t xml:space="preserve"> </w:t>
      </w:r>
      <w:r w:rsidR="006C569C" w:rsidRPr="006C569C">
        <w:rPr>
          <w:rFonts w:ascii="QCF_BSML" w:eastAsia="Times New Roman" w:hAnsi="QCF_BSML" w:cs="QCF_BSML" w:hint="cs"/>
          <w:color w:val="000000"/>
          <w:kern w:val="0"/>
          <w:sz w:val="32"/>
          <w:szCs w:val="32"/>
          <w:rtl/>
          <w14:ligatures w14:val="none"/>
        </w:rPr>
        <w:t>يَدُسُّهُ</w:t>
      </w:r>
      <w:r w:rsidR="006C569C" w:rsidRPr="006C569C">
        <w:rPr>
          <w:rFonts w:ascii="QCF_BSML" w:eastAsia="Times New Roman" w:hAnsi="QCF_BSML" w:cs="QCF_BSML"/>
          <w:color w:val="000000"/>
          <w:kern w:val="0"/>
          <w:sz w:val="32"/>
          <w:szCs w:val="32"/>
          <w:rtl/>
          <w14:ligatures w14:val="none"/>
        </w:rPr>
        <w:t xml:space="preserve"> </w:t>
      </w:r>
      <w:r w:rsidR="006C569C" w:rsidRPr="006C569C">
        <w:rPr>
          <w:rFonts w:ascii="QCF_BSML" w:eastAsia="Times New Roman" w:hAnsi="QCF_BSML" w:cs="QCF_BSML" w:hint="cs"/>
          <w:color w:val="000000"/>
          <w:kern w:val="0"/>
          <w:sz w:val="32"/>
          <w:szCs w:val="32"/>
          <w:rtl/>
          <w14:ligatures w14:val="none"/>
        </w:rPr>
        <w:t>فِي</w:t>
      </w:r>
      <w:r w:rsidR="006C569C" w:rsidRPr="006C569C">
        <w:rPr>
          <w:rFonts w:ascii="QCF_BSML" w:eastAsia="Times New Roman" w:hAnsi="QCF_BSML" w:cs="QCF_BSML"/>
          <w:color w:val="000000"/>
          <w:kern w:val="0"/>
          <w:sz w:val="32"/>
          <w:szCs w:val="32"/>
          <w:rtl/>
          <w14:ligatures w14:val="none"/>
        </w:rPr>
        <w:t xml:space="preserve"> </w:t>
      </w:r>
      <w:r w:rsidR="006C569C" w:rsidRPr="006C569C">
        <w:rPr>
          <w:rFonts w:ascii="QCF_BSML" w:eastAsia="Times New Roman" w:hAnsi="QCF_BSML" w:cs="QCF_BSML" w:hint="cs"/>
          <w:color w:val="000000"/>
          <w:kern w:val="0"/>
          <w:sz w:val="32"/>
          <w:szCs w:val="32"/>
          <w:rtl/>
          <w14:ligatures w14:val="none"/>
        </w:rPr>
        <w:t>التُّرابِ</w:t>
      </w:r>
      <w:r w:rsidR="006C569C" w:rsidRPr="006C569C">
        <w:rPr>
          <w:rFonts w:ascii="QCF_BSML" w:eastAsia="Times New Roman" w:hAnsi="QCF_BSML" w:cs="QCF_BSML"/>
          <w:color w:val="000000"/>
          <w:kern w:val="0"/>
          <w:sz w:val="32"/>
          <w:szCs w:val="32"/>
          <w:rtl/>
          <w14:ligatures w14:val="none"/>
        </w:rPr>
        <w:t xml:space="preserve"> </w:t>
      </w:r>
      <w:r w:rsidR="006C569C" w:rsidRPr="006C569C">
        <w:rPr>
          <w:rFonts w:ascii="QCF_BSML" w:eastAsia="Times New Roman" w:hAnsi="QCF_BSML" w:cs="QCF_BSML" w:hint="cs"/>
          <w:color w:val="000000"/>
          <w:kern w:val="0"/>
          <w:sz w:val="32"/>
          <w:szCs w:val="32"/>
          <w:rtl/>
          <w14:ligatures w14:val="none"/>
        </w:rPr>
        <w:t>أَلا</w:t>
      </w:r>
      <w:r w:rsidR="006C569C" w:rsidRPr="006C569C">
        <w:rPr>
          <w:rFonts w:ascii="QCF_BSML" w:eastAsia="Times New Roman" w:hAnsi="QCF_BSML" w:cs="QCF_BSML"/>
          <w:color w:val="000000"/>
          <w:kern w:val="0"/>
          <w:sz w:val="32"/>
          <w:szCs w:val="32"/>
          <w:rtl/>
          <w14:ligatures w14:val="none"/>
        </w:rPr>
        <w:t xml:space="preserve"> </w:t>
      </w:r>
      <w:r w:rsidR="006C569C" w:rsidRPr="006C569C">
        <w:rPr>
          <w:rFonts w:ascii="QCF_BSML" w:eastAsia="Times New Roman" w:hAnsi="QCF_BSML" w:cs="QCF_BSML" w:hint="cs"/>
          <w:color w:val="000000"/>
          <w:kern w:val="0"/>
          <w:sz w:val="32"/>
          <w:szCs w:val="32"/>
          <w:rtl/>
          <w14:ligatures w14:val="none"/>
        </w:rPr>
        <w:t>ساءَ</w:t>
      </w:r>
      <w:r w:rsidR="006C569C" w:rsidRPr="006C569C">
        <w:rPr>
          <w:rFonts w:ascii="QCF_BSML" w:eastAsia="Times New Roman" w:hAnsi="QCF_BSML" w:cs="QCF_BSML"/>
          <w:color w:val="000000"/>
          <w:kern w:val="0"/>
          <w:sz w:val="32"/>
          <w:szCs w:val="32"/>
          <w:rtl/>
          <w14:ligatures w14:val="none"/>
        </w:rPr>
        <w:t xml:space="preserve"> </w:t>
      </w:r>
      <w:r w:rsidR="006C569C" w:rsidRPr="006C569C">
        <w:rPr>
          <w:rFonts w:ascii="QCF_BSML" w:eastAsia="Times New Roman" w:hAnsi="QCF_BSML" w:cs="QCF_BSML" w:hint="cs"/>
          <w:color w:val="000000"/>
          <w:kern w:val="0"/>
          <w:sz w:val="32"/>
          <w:szCs w:val="32"/>
          <w:rtl/>
          <w14:ligatures w14:val="none"/>
        </w:rPr>
        <w:t>ما</w:t>
      </w:r>
      <w:r w:rsidR="006C569C" w:rsidRPr="006C569C">
        <w:rPr>
          <w:rFonts w:ascii="QCF_BSML" w:eastAsia="Times New Roman" w:hAnsi="QCF_BSML" w:cs="QCF_BSML"/>
          <w:color w:val="000000"/>
          <w:kern w:val="0"/>
          <w:sz w:val="32"/>
          <w:szCs w:val="32"/>
          <w:rtl/>
          <w14:ligatures w14:val="none"/>
        </w:rPr>
        <w:t xml:space="preserve"> </w:t>
      </w:r>
      <w:r w:rsidR="006C569C" w:rsidRPr="006C569C">
        <w:rPr>
          <w:rFonts w:ascii="QCF_BSML" w:eastAsia="Times New Roman" w:hAnsi="QCF_BSML" w:cs="QCF_BSML" w:hint="cs"/>
          <w:color w:val="000000"/>
          <w:kern w:val="0"/>
          <w:sz w:val="32"/>
          <w:szCs w:val="32"/>
          <w:rtl/>
          <w14:ligatures w14:val="none"/>
        </w:rPr>
        <w:t>يَحكُمونَ</w:t>
      </w:r>
      <w:r w:rsidR="006C569C" w:rsidRPr="006C569C">
        <w:rPr>
          <w:rFonts w:ascii="QCF_BSML" w:eastAsia="Times New Roman" w:hAnsi="QCF_BSML" w:cs="QCF_BSML"/>
          <w:color w:val="000000"/>
          <w:kern w:val="0"/>
          <w:sz w:val="32"/>
          <w:szCs w:val="32"/>
          <w:rtl/>
          <w14:ligatures w14:val="none"/>
        </w:rPr>
        <w:t>﴾ [</w:t>
      </w:r>
      <w:r w:rsidR="006C569C" w:rsidRPr="006C569C">
        <w:rPr>
          <w:rFonts w:ascii="QCF_BSML" w:eastAsia="Times New Roman" w:hAnsi="QCF_BSML" w:cs="QCF_BSML" w:hint="cs"/>
          <w:color w:val="000000"/>
          <w:kern w:val="0"/>
          <w:sz w:val="32"/>
          <w:szCs w:val="32"/>
          <w:rtl/>
          <w14:ligatures w14:val="none"/>
        </w:rPr>
        <w:t>النحل</w:t>
      </w:r>
      <w:r w:rsidR="006C569C" w:rsidRPr="006C569C">
        <w:rPr>
          <w:rFonts w:ascii="QCF_BSML" w:eastAsia="Times New Roman" w:hAnsi="QCF_BSML" w:cs="QCF_BSML"/>
          <w:color w:val="000000"/>
          <w:kern w:val="0"/>
          <w:sz w:val="32"/>
          <w:szCs w:val="32"/>
          <w:rtl/>
          <w14:ligatures w14:val="none"/>
        </w:rPr>
        <w:t>: ٥٨-٥٩]</w:t>
      </w:r>
      <w:r w:rsidRPr="00F52E32">
        <w:rPr>
          <w:rFonts w:ascii="Sakkal Majalla" w:eastAsia="Calibri" w:hAnsi="Sakkal Majalla" w:cs="Traditional Naskh"/>
          <w:kern w:val="0"/>
          <w:sz w:val="34"/>
          <w:szCs w:val="34"/>
          <w:rtl/>
          <w14:ligatures w14:val="none"/>
        </w:rPr>
        <w:t xml:space="preserve">، فالله </w:t>
      </w:r>
      <w:r w:rsidR="006C569C">
        <w:rPr>
          <w:rFonts w:ascii="adwa-assalaf" w:eastAsia="Calibri" w:hAnsi="adwa-assalaf" w:cs="adwa-assalaf" w:hint="cs"/>
          <w:kern w:val="0"/>
          <w:sz w:val="34"/>
          <w:szCs w:val="34"/>
          <w:rtl/>
          <w14:ligatures w14:val="none"/>
        </w:rPr>
        <w:t>عزوجل</w:t>
      </w:r>
      <w:r w:rsidRPr="00F52E32">
        <w:rPr>
          <w:rFonts w:ascii="Sakkal Majalla" w:eastAsia="Calibri" w:hAnsi="Sakkal Majalla" w:cs="Traditional Naskh"/>
          <w:kern w:val="0"/>
          <w:sz w:val="34"/>
          <w:szCs w:val="34"/>
          <w:rtl/>
          <w14:ligatures w14:val="none"/>
        </w:rPr>
        <w:t xml:space="preserve"> يقول عن هؤلاء بأن الواحد منهم إذا بُشّر بالأنثى يظلّ كئيبًا من الهمّ، وهو ساكت من شدّة الحزن، يكره أن يراه الناس، إن أبقى هذه البنت </w:t>
      </w:r>
      <w:r w:rsidRPr="00F52E32">
        <w:rPr>
          <w:rFonts w:ascii="Sakkal Majalla" w:eastAsia="Calibri" w:hAnsi="Sakkal Majalla" w:cs="Traditional Naskh"/>
          <w:spacing w:val="-6"/>
          <w:kern w:val="0"/>
          <w:sz w:val="34"/>
          <w:szCs w:val="34"/>
          <w:rtl/>
          <w14:ligatures w14:val="none"/>
        </w:rPr>
        <w:t>أبقاها مهانة لا يورّثها ولا يعتني بها، ويفضِّل الذكور عليها، وإن اختار فراقها دفنها وهي حية وهو الوأد الذي ذكره الله بقوله:</w:t>
      </w:r>
      <w:r w:rsidRPr="00F52E32">
        <w:rPr>
          <w:rFonts w:ascii="Sakkal Majalla" w:eastAsia="Calibri" w:hAnsi="Sakkal Majalla" w:cs="Traditional Naskh"/>
          <w:kern w:val="0"/>
          <w:sz w:val="34"/>
          <w:szCs w:val="34"/>
          <w:rtl/>
          <w14:ligatures w14:val="none"/>
        </w:rPr>
        <w:t xml:space="preserve"> </w:t>
      </w:r>
      <w:r w:rsidR="00172F48" w:rsidRPr="00172F48">
        <w:rPr>
          <w:rFonts w:ascii="QCF_BSML" w:eastAsia="Times New Roman" w:hAnsi="QCF_BSML" w:cs="QCF_BSML"/>
          <w:color w:val="000000"/>
          <w:kern w:val="0"/>
          <w:sz w:val="32"/>
          <w:szCs w:val="32"/>
          <w:rtl/>
          <w14:ligatures w14:val="none"/>
        </w:rPr>
        <w:t>﴿</w:t>
      </w:r>
      <w:r w:rsidR="00172F48" w:rsidRPr="00172F48">
        <w:rPr>
          <w:rFonts w:ascii="QCF_BSML" w:eastAsia="Times New Roman" w:hAnsi="QCF_BSML" w:cs="QCF_BSML" w:hint="cs"/>
          <w:color w:val="000000"/>
          <w:kern w:val="0"/>
          <w:sz w:val="32"/>
          <w:szCs w:val="32"/>
          <w:rtl/>
          <w14:ligatures w14:val="none"/>
        </w:rPr>
        <w:t>وَإِذَا</w:t>
      </w:r>
      <w:r w:rsidR="00172F48" w:rsidRPr="00172F48">
        <w:rPr>
          <w:rFonts w:ascii="QCF_BSML" w:eastAsia="Times New Roman" w:hAnsi="QCF_BSML" w:cs="QCF_BSML"/>
          <w:color w:val="000000"/>
          <w:kern w:val="0"/>
          <w:sz w:val="32"/>
          <w:szCs w:val="32"/>
          <w:rtl/>
          <w14:ligatures w14:val="none"/>
        </w:rPr>
        <w:t xml:space="preserve"> </w:t>
      </w:r>
      <w:r w:rsidR="00172F48" w:rsidRPr="00172F48">
        <w:rPr>
          <w:rFonts w:ascii="QCF_BSML" w:eastAsia="Times New Roman" w:hAnsi="QCF_BSML" w:cs="QCF_BSML" w:hint="cs"/>
          <w:color w:val="000000"/>
          <w:kern w:val="0"/>
          <w:sz w:val="32"/>
          <w:szCs w:val="32"/>
          <w:rtl/>
          <w14:ligatures w14:val="none"/>
        </w:rPr>
        <w:t>المَوءودَةُ</w:t>
      </w:r>
      <w:r w:rsidR="00172F48" w:rsidRPr="00172F48">
        <w:rPr>
          <w:rFonts w:ascii="QCF_BSML" w:eastAsia="Times New Roman" w:hAnsi="QCF_BSML" w:cs="QCF_BSML"/>
          <w:color w:val="000000"/>
          <w:kern w:val="0"/>
          <w:sz w:val="32"/>
          <w:szCs w:val="32"/>
          <w:rtl/>
          <w14:ligatures w14:val="none"/>
        </w:rPr>
        <w:t xml:space="preserve"> </w:t>
      </w:r>
      <w:r w:rsidR="00172F48" w:rsidRPr="00172F48">
        <w:rPr>
          <w:rFonts w:ascii="QCF_BSML" w:eastAsia="Times New Roman" w:hAnsi="QCF_BSML" w:cs="QCF_BSML" w:hint="cs"/>
          <w:color w:val="000000"/>
          <w:kern w:val="0"/>
          <w:sz w:val="32"/>
          <w:szCs w:val="32"/>
          <w:rtl/>
          <w14:ligatures w14:val="none"/>
        </w:rPr>
        <w:t>سُئِلَت</w:t>
      </w:r>
      <w:r w:rsidR="00172F48" w:rsidRPr="00172F48">
        <w:rPr>
          <w:rFonts w:ascii="QCF_BSML" w:eastAsia="Times New Roman" w:hAnsi="QCF_BSML" w:cs="QCF_BSML"/>
          <w:color w:val="000000"/>
          <w:kern w:val="0"/>
          <w:sz w:val="32"/>
          <w:szCs w:val="32"/>
          <w:rtl/>
          <w14:ligatures w14:val="none"/>
        </w:rPr>
        <w:t>﴾ [</w:t>
      </w:r>
      <w:r w:rsidR="00172F48" w:rsidRPr="00172F48">
        <w:rPr>
          <w:rFonts w:ascii="QCF_BSML" w:eastAsia="Times New Roman" w:hAnsi="QCF_BSML" w:cs="QCF_BSML" w:hint="cs"/>
          <w:color w:val="000000"/>
          <w:kern w:val="0"/>
          <w:sz w:val="32"/>
          <w:szCs w:val="32"/>
          <w:rtl/>
          <w14:ligatures w14:val="none"/>
        </w:rPr>
        <w:t>التكوير</w:t>
      </w:r>
      <w:r w:rsidR="00172F48" w:rsidRPr="00172F48">
        <w:rPr>
          <w:rFonts w:ascii="QCF_BSML" w:eastAsia="Times New Roman" w:hAnsi="QCF_BSML" w:cs="QCF_BSML"/>
          <w:color w:val="000000"/>
          <w:kern w:val="0"/>
          <w:sz w:val="32"/>
          <w:szCs w:val="32"/>
          <w:rtl/>
          <w14:ligatures w14:val="none"/>
        </w:rPr>
        <w:t>: ٨]</w:t>
      </w:r>
      <w:r w:rsidRPr="00F52E32">
        <w:rPr>
          <w:rFonts w:ascii="Sakkal Majalla" w:eastAsia="Calibri" w:hAnsi="Sakkal Majalla" w:cs="Traditional Naskh"/>
          <w:kern w:val="0"/>
          <w:sz w:val="34"/>
          <w:szCs w:val="34"/>
          <w:rtl/>
          <w14:ligatures w14:val="none"/>
        </w:rPr>
        <w:t xml:space="preserve">، فهي تسأل يوم القيامة ليكون ذلك تهديدًا </w:t>
      </w:r>
      <w:r w:rsidRPr="00F52E32">
        <w:rPr>
          <w:rFonts w:ascii="Sakkal Majalla" w:eastAsia="Calibri" w:hAnsi="Sakkal Majalla" w:cs="Traditional Naskh"/>
          <w:spacing w:val="-6"/>
          <w:kern w:val="0"/>
          <w:sz w:val="34"/>
          <w:szCs w:val="34"/>
          <w:rtl/>
          <w14:ligatures w14:val="none"/>
        </w:rPr>
        <w:t xml:space="preserve">لقاتلها فإنه إذا سئل المظلوم فما ظنّ الظالم إذن؟ لقد بلغ من إهانة البنت عند </w:t>
      </w:r>
      <w:r w:rsidRPr="00F52E32">
        <w:rPr>
          <w:rFonts w:ascii="Sakkal Majalla" w:eastAsia="Calibri" w:hAnsi="Sakkal Majalla" w:cs="Traditional Naskh" w:hint="cs"/>
          <w:spacing w:val="-6"/>
          <w:kern w:val="0"/>
          <w:sz w:val="34"/>
          <w:szCs w:val="34"/>
          <w:rtl/>
          <w14:ligatures w14:val="none"/>
        </w:rPr>
        <w:t>ب</w:t>
      </w:r>
      <w:r w:rsidRPr="00F52E32">
        <w:rPr>
          <w:rFonts w:ascii="Sakkal Majalla" w:eastAsia="Calibri" w:hAnsi="Sakkal Majalla" w:cs="Traditional Naskh"/>
          <w:spacing w:val="-6"/>
          <w:kern w:val="0"/>
          <w:sz w:val="34"/>
          <w:szCs w:val="34"/>
          <w:rtl/>
          <w14:ligatures w14:val="none"/>
        </w:rPr>
        <w:t>عض أهل الجاهلية وعدم رحمتها إلى ذلك المستوى الشنيع وهو دفنها حية، خوفًا من العار الذي قد ترتكبه</w:t>
      </w:r>
      <w:r w:rsidRPr="00F52E32">
        <w:rPr>
          <w:rFonts w:ascii="Sakkal Majalla" w:eastAsia="Calibri" w:hAnsi="Sakkal Majalla" w:cs="Traditional Naskh" w:hint="cs"/>
          <w:spacing w:val="-6"/>
          <w:kern w:val="0"/>
          <w:sz w:val="34"/>
          <w:szCs w:val="34"/>
          <w:rtl/>
          <w14:ligatures w14:val="none"/>
        </w:rPr>
        <w:t>،</w:t>
      </w:r>
      <w:r w:rsidRPr="00F52E32">
        <w:rPr>
          <w:rFonts w:ascii="Sakkal Majalla" w:eastAsia="Calibri" w:hAnsi="Sakkal Majalla" w:cs="Traditional Naskh"/>
          <w:spacing w:val="-6"/>
          <w:kern w:val="0"/>
          <w:sz w:val="34"/>
          <w:szCs w:val="34"/>
          <w:rtl/>
          <w14:ligatures w14:val="none"/>
        </w:rPr>
        <w:t xml:space="preserve"> أو خوفًا من الفقر، لقد سجل الله</w:t>
      </w:r>
      <w:r w:rsidR="00095733">
        <w:rPr>
          <w:rFonts w:ascii="Sakkal Majalla" w:eastAsia="Calibri" w:hAnsi="Sakkal Majalla" w:cs="Traditional Naskh" w:hint="cs"/>
          <w:spacing w:val="-6"/>
          <w:kern w:val="0"/>
          <w:sz w:val="34"/>
          <w:szCs w:val="34"/>
          <w:rtl/>
          <w14:ligatures w14:val="none"/>
        </w:rPr>
        <w:t xml:space="preserve"> </w:t>
      </w:r>
      <w:r w:rsidRPr="00F52E32">
        <w:rPr>
          <w:rFonts w:ascii="Sakkal Majalla" w:eastAsia="Calibri" w:hAnsi="Sakkal Majalla" w:cs="Traditional Naskh"/>
          <w:spacing w:val="-6"/>
          <w:kern w:val="0"/>
          <w:sz w:val="34"/>
          <w:szCs w:val="34"/>
          <w:rtl/>
          <w14:ligatures w14:val="none"/>
        </w:rPr>
        <w:t>تبارك وتعالى</w:t>
      </w:r>
      <w:r w:rsidR="00095733">
        <w:rPr>
          <w:rFonts w:ascii="Sakkal Majalla" w:eastAsia="Calibri" w:hAnsi="Sakkal Majalla" w:cs="Traditional Naskh" w:hint="cs"/>
          <w:spacing w:val="-6"/>
          <w:kern w:val="0"/>
          <w:sz w:val="34"/>
          <w:szCs w:val="34"/>
          <w:rtl/>
          <w14:ligatures w14:val="none"/>
        </w:rPr>
        <w:t xml:space="preserve"> </w:t>
      </w:r>
      <w:r w:rsidRPr="00F52E32">
        <w:rPr>
          <w:rFonts w:ascii="Sakkal Majalla" w:eastAsia="Calibri" w:hAnsi="Sakkal Majalla" w:cs="Traditional Naskh"/>
          <w:spacing w:val="-6"/>
          <w:kern w:val="0"/>
          <w:sz w:val="34"/>
          <w:szCs w:val="34"/>
          <w:rtl/>
          <w14:ligatures w14:val="none"/>
        </w:rPr>
        <w:t>خسران أولئك الجاهليين وبيّن سفاهتهم وجهلهم حيث يقول الله -تعالى-:</w:t>
      </w:r>
      <w:r w:rsidRPr="00F52E32">
        <w:rPr>
          <w:rFonts w:ascii="Sakkal Majalla" w:eastAsia="Calibri" w:hAnsi="Sakkal Majalla" w:cs="Traditional Naskh"/>
          <w:kern w:val="0"/>
          <w:sz w:val="34"/>
          <w:szCs w:val="34"/>
          <w:rtl/>
          <w14:ligatures w14:val="none"/>
        </w:rPr>
        <w:t xml:space="preserve"> </w:t>
      </w:r>
      <w:r w:rsidR="009B2973" w:rsidRPr="009B2973">
        <w:rPr>
          <w:rFonts w:ascii="QCF_BSML" w:eastAsia="Times New Roman" w:hAnsi="QCF_BSML" w:cs="QCF_BSML"/>
          <w:color w:val="000000"/>
          <w:kern w:val="0"/>
          <w:sz w:val="30"/>
          <w:szCs w:val="30"/>
          <w:rtl/>
          <w14:ligatures w14:val="none"/>
        </w:rPr>
        <w:t>﴿</w:t>
      </w:r>
      <w:r w:rsidR="009B2973" w:rsidRPr="009B2973">
        <w:rPr>
          <w:rFonts w:ascii="QCF_BSML" w:eastAsia="Times New Roman" w:hAnsi="QCF_BSML" w:cs="QCF_BSML" w:hint="cs"/>
          <w:color w:val="000000"/>
          <w:kern w:val="0"/>
          <w:sz w:val="30"/>
          <w:szCs w:val="30"/>
          <w:rtl/>
          <w14:ligatures w14:val="none"/>
        </w:rPr>
        <w:t>قَد</w:t>
      </w:r>
      <w:r w:rsidR="009B2973" w:rsidRPr="009B2973">
        <w:rPr>
          <w:rFonts w:ascii="QCF_BSML" w:eastAsia="Times New Roman" w:hAnsi="QCF_BSML" w:cs="QCF_BSML"/>
          <w:color w:val="000000"/>
          <w:kern w:val="0"/>
          <w:sz w:val="30"/>
          <w:szCs w:val="30"/>
          <w:rtl/>
          <w14:ligatures w14:val="none"/>
        </w:rPr>
        <w:t xml:space="preserve"> </w:t>
      </w:r>
      <w:r w:rsidR="009B2973" w:rsidRPr="009B2973">
        <w:rPr>
          <w:rFonts w:ascii="QCF_BSML" w:eastAsia="Times New Roman" w:hAnsi="QCF_BSML" w:cs="QCF_BSML" w:hint="cs"/>
          <w:color w:val="000000"/>
          <w:kern w:val="0"/>
          <w:sz w:val="30"/>
          <w:szCs w:val="30"/>
          <w:rtl/>
          <w14:ligatures w14:val="none"/>
        </w:rPr>
        <w:t>خَسِرَ</w:t>
      </w:r>
      <w:r w:rsidR="009B2973" w:rsidRPr="009B2973">
        <w:rPr>
          <w:rFonts w:ascii="QCF_BSML" w:eastAsia="Times New Roman" w:hAnsi="QCF_BSML" w:cs="QCF_BSML"/>
          <w:color w:val="000000"/>
          <w:kern w:val="0"/>
          <w:sz w:val="30"/>
          <w:szCs w:val="30"/>
          <w:rtl/>
          <w14:ligatures w14:val="none"/>
        </w:rPr>
        <w:t xml:space="preserve"> </w:t>
      </w:r>
      <w:r w:rsidR="009B2973" w:rsidRPr="009B2973">
        <w:rPr>
          <w:rFonts w:ascii="QCF_BSML" w:eastAsia="Times New Roman" w:hAnsi="QCF_BSML" w:cs="QCF_BSML" w:hint="cs"/>
          <w:color w:val="000000"/>
          <w:kern w:val="0"/>
          <w:sz w:val="30"/>
          <w:szCs w:val="30"/>
          <w:rtl/>
          <w14:ligatures w14:val="none"/>
        </w:rPr>
        <w:t>الَّذينَ</w:t>
      </w:r>
      <w:r w:rsidR="009B2973" w:rsidRPr="009B2973">
        <w:rPr>
          <w:rFonts w:ascii="QCF_BSML" w:eastAsia="Times New Roman" w:hAnsi="QCF_BSML" w:cs="QCF_BSML"/>
          <w:color w:val="000000"/>
          <w:kern w:val="0"/>
          <w:sz w:val="30"/>
          <w:szCs w:val="30"/>
          <w:rtl/>
          <w14:ligatures w14:val="none"/>
        </w:rPr>
        <w:t xml:space="preserve"> </w:t>
      </w:r>
      <w:r w:rsidR="009B2973" w:rsidRPr="009B2973">
        <w:rPr>
          <w:rFonts w:ascii="QCF_BSML" w:eastAsia="Times New Roman" w:hAnsi="QCF_BSML" w:cs="QCF_BSML" w:hint="cs"/>
          <w:color w:val="000000"/>
          <w:kern w:val="0"/>
          <w:sz w:val="30"/>
          <w:szCs w:val="30"/>
          <w:rtl/>
          <w14:ligatures w14:val="none"/>
        </w:rPr>
        <w:t>قَتَلوا</w:t>
      </w:r>
      <w:r w:rsidR="009B2973" w:rsidRPr="009B2973">
        <w:rPr>
          <w:rFonts w:ascii="QCF_BSML" w:eastAsia="Times New Roman" w:hAnsi="QCF_BSML" w:cs="QCF_BSML"/>
          <w:color w:val="000000"/>
          <w:kern w:val="0"/>
          <w:sz w:val="30"/>
          <w:szCs w:val="30"/>
          <w:rtl/>
          <w14:ligatures w14:val="none"/>
        </w:rPr>
        <w:t xml:space="preserve"> </w:t>
      </w:r>
      <w:r w:rsidR="009B2973" w:rsidRPr="009B2973">
        <w:rPr>
          <w:rFonts w:ascii="QCF_BSML" w:eastAsia="Times New Roman" w:hAnsi="QCF_BSML" w:cs="QCF_BSML" w:hint="cs"/>
          <w:color w:val="000000"/>
          <w:kern w:val="0"/>
          <w:sz w:val="30"/>
          <w:szCs w:val="30"/>
          <w:rtl/>
          <w14:ligatures w14:val="none"/>
        </w:rPr>
        <w:t>أَولادَهُم</w:t>
      </w:r>
      <w:r w:rsidR="009B2973" w:rsidRPr="009B2973">
        <w:rPr>
          <w:rFonts w:ascii="QCF_BSML" w:eastAsia="Times New Roman" w:hAnsi="QCF_BSML" w:cs="QCF_BSML"/>
          <w:color w:val="000000"/>
          <w:kern w:val="0"/>
          <w:sz w:val="30"/>
          <w:szCs w:val="30"/>
          <w:rtl/>
          <w14:ligatures w14:val="none"/>
        </w:rPr>
        <w:t xml:space="preserve"> </w:t>
      </w:r>
      <w:r w:rsidR="009B2973" w:rsidRPr="009B2973">
        <w:rPr>
          <w:rFonts w:ascii="QCF_BSML" w:eastAsia="Times New Roman" w:hAnsi="QCF_BSML" w:cs="QCF_BSML" w:hint="cs"/>
          <w:color w:val="000000"/>
          <w:kern w:val="0"/>
          <w:sz w:val="30"/>
          <w:szCs w:val="30"/>
          <w:rtl/>
          <w14:ligatures w14:val="none"/>
        </w:rPr>
        <w:t>سَفَهًا</w:t>
      </w:r>
      <w:r w:rsidR="009B2973" w:rsidRPr="009B2973">
        <w:rPr>
          <w:rFonts w:ascii="QCF_BSML" w:eastAsia="Times New Roman" w:hAnsi="QCF_BSML" w:cs="QCF_BSML"/>
          <w:color w:val="000000"/>
          <w:kern w:val="0"/>
          <w:sz w:val="30"/>
          <w:szCs w:val="30"/>
          <w:rtl/>
          <w14:ligatures w14:val="none"/>
        </w:rPr>
        <w:t xml:space="preserve"> </w:t>
      </w:r>
      <w:r w:rsidR="009B2973" w:rsidRPr="009B2973">
        <w:rPr>
          <w:rFonts w:ascii="QCF_BSML" w:eastAsia="Times New Roman" w:hAnsi="QCF_BSML" w:cs="QCF_BSML" w:hint="cs"/>
          <w:color w:val="000000"/>
          <w:kern w:val="0"/>
          <w:sz w:val="30"/>
          <w:szCs w:val="30"/>
          <w:rtl/>
          <w14:ligatures w14:val="none"/>
        </w:rPr>
        <w:t>بِغَيرِ</w:t>
      </w:r>
      <w:r w:rsidR="009B2973" w:rsidRPr="009B2973">
        <w:rPr>
          <w:rFonts w:ascii="QCF_BSML" w:eastAsia="Times New Roman" w:hAnsi="QCF_BSML" w:cs="QCF_BSML"/>
          <w:color w:val="000000"/>
          <w:kern w:val="0"/>
          <w:sz w:val="30"/>
          <w:szCs w:val="30"/>
          <w:rtl/>
          <w14:ligatures w14:val="none"/>
        </w:rPr>
        <w:t xml:space="preserve"> </w:t>
      </w:r>
      <w:r w:rsidR="009B2973" w:rsidRPr="009B2973">
        <w:rPr>
          <w:rFonts w:ascii="QCF_BSML" w:eastAsia="Times New Roman" w:hAnsi="QCF_BSML" w:cs="QCF_BSML" w:hint="cs"/>
          <w:color w:val="000000"/>
          <w:kern w:val="0"/>
          <w:sz w:val="30"/>
          <w:szCs w:val="30"/>
          <w:rtl/>
          <w14:ligatures w14:val="none"/>
        </w:rPr>
        <w:t>عِلمٍ</w:t>
      </w:r>
      <w:r w:rsidR="009B2973" w:rsidRPr="009B2973">
        <w:rPr>
          <w:rFonts w:ascii="QCF_BSML" w:eastAsia="Times New Roman" w:hAnsi="QCF_BSML" w:cs="QCF_BSML"/>
          <w:color w:val="000000"/>
          <w:kern w:val="0"/>
          <w:sz w:val="30"/>
          <w:szCs w:val="30"/>
          <w:rtl/>
          <w14:ligatures w14:val="none"/>
        </w:rPr>
        <w:t xml:space="preserve"> </w:t>
      </w:r>
      <w:r w:rsidR="009B2973" w:rsidRPr="009B2973">
        <w:rPr>
          <w:rFonts w:ascii="QCF_BSML" w:eastAsia="Times New Roman" w:hAnsi="QCF_BSML" w:cs="QCF_BSML" w:hint="cs"/>
          <w:color w:val="000000"/>
          <w:kern w:val="0"/>
          <w:sz w:val="30"/>
          <w:szCs w:val="30"/>
          <w:rtl/>
          <w14:ligatures w14:val="none"/>
        </w:rPr>
        <w:t>وَحَرَّموا</w:t>
      </w:r>
      <w:r w:rsidR="009B2973" w:rsidRPr="009B2973">
        <w:rPr>
          <w:rFonts w:ascii="QCF_BSML" w:eastAsia="Times New Roman" w:hAnsi="QCF_BSML" w:cs="QCF_BSML"/>
          <w:color w:val="000000"/>
          <w:kern w:val="0"/>
          <w:sz w:val="30"/>
          <w:szCs w:val="30"/>
          <w:rtl/>
          <w14:ligatures w14:val="none"/>
        </w:rPr>
        <w:t xml:space="preserve"> </w:t>
      </w:r>
      <w:r w:rsidR="009B2973" w:rsidRPr="009B2973">
        <w:rPr>
          <w:rFonts w:ascii="QCF_BSML" w:eastAsia="Times New Roman" w:hAnsi="QCF_BSML" w:cs="QCF_BSML" w:hint="cs"/>
          <w:color w:val="000000"/>
          <w:kern w:val="0"/>
          <w:sz w:val="30"/>
          <w:szCs w:val="30"/>
          <w:rtl/>
          <w14:ligatures w14:val="none"/>
        </w:rPr>
        <w:t>ما</w:t>
      </w:r>
      <w:r w:rsidR="009B2973" w:rsidRPr="009B2973">
        <w:rPr>
          <w:rFonts w:ascii="QCF_BSML" w:eastAsia="Times New Roman" w:hAnsi="QCF_BSML" w:cs="QCF_BSML"/>
          <w:color w:val="000000"/>
          <w:kern w:val="0"/>
          <w:sz w:val="30"/>
          <w:szCs w:val="30"/>
          <w:rtl/>
          <w14:ligatures w14:val="none"/>
        </w:rPr>
        <w:t xml:space="preserve"> </w:t>
      </w:r>
      <w:r w:rsidR="009B2973" w:rsidRPr="009B2973">
        <w:rPr>
          <w:rFonts w:ascii="QCF_BSML" w:eastAsia="Times New Roman" w:hAnsi="QCF_BSML" w:cs="QCF_BSML" w:hint="cs"/>
          <w:color w:val="000000"/>
          <w:kern w:val="0"/>
          <w:sz w:val="30"/>
          <w:szCs w:val="30"/>
          <w:rtl/>
          <w14:ligatures w14:val="none"/>
        </w:rPr>
        <w:t>رَزَقَهُمُ</w:t>
      </w:r>
      <w:r w:rsidR="009B2973" w:rsidRPr="009B2973">
        <w:rPr>
          <w:rFonts w:ascii="QCF_BSML" w:eastAsia="Times New Roman" w:hAnsi="QCF_BSML" w:cs="QCF_BSML"/>
          <w:color w:val="000000"/>
          <w:kern w:val="0"/>
          <w:sz w:val="30"/>
          <w:szCs w:val="30"/>
          <w:rtl/>
          <w14:ligatures w14:val="none"/>
        </w:rPr>
        <w:t xml:space="preserve"> </w:t>
      </w:r>
      <w:r w:rsidR="009B2973" w:rsidRPr="009B2973">
        <w:rPr>
          <w:rFonts w:ascii="QCF_BSML" w:eastAsia="Times New Roman" w:hAnsi="QCF_BSML" w:cs="QCF_BSML" w:hint="cs"/>
          <w:color w:val="000000"/>
          <w:kern w:val="0"/>
          <w:sz w:val="30"/>
          <w:szCs w:val="30"/>
          <w:rtl/>
          <w14:ligatures w14:val="none"/>
        </w:rPr>
        <w:t>اللَّهُ</w:t>
      </w:r>
      <w:r w:rsidR="009B2973" w:rsidRPr="009B2973">
        <w:rPr>
          <w:rFonts w:ascii="QCF_BSML" w:eastAsia="Times New Roman" w:hAnsi="QCF_BSML" w:cs="QCF_BSML"/>
          <w:color w:val="000000"/>
          <w:kern w:val="0"/>
          <w:sz w:val="30"/>
          <w:szCs w:val="30"/>
          <w:rtl/>
          <w14:ligatures w14:val="none"/>
        </w:rPr>
        <w:t xml:space="preserve"> </w:t>
      </w:r>
      <w:r w:rsidR="009B2973" w:rsidRPr="009B2973">
        <w:rPr>
          <w:rFonts w:ascii="QCF_BSML" w:eastAsia="Times New Roman" w:hAnsi="QCF_BSML" w:cs="QCF_BSML" w:hint="cs"/>
          <w:color w:val="000000"/>
          <w:kern w:val="0"/>
          <w:sz w:val="30"/>
          <w:szCs w:val="30"/>
          <w:rtl/>
          <w14:ligatures w14:val="none"/>
        </w:rPr>
        <w:t>افتِراءً</w:t>
      </w:r>
      <w:r w:rsidR="009B2973" w:rsidRPr="009B2973">
        <w:rPr>
          <w:rFonts w:ascii="QCF_BSML" w:eastAsia="Times New Roman" w:hAnsi="QCF_BSML" w:cs="QCF_BSML"/>
          <w:color w:val="000000"/>
          <w:kern w:val="0"/>
          <w:sz w:val="30"/>
          <w:szCs w:val="30"/>
          <w:rtl/>
          <w14:ligatures w14:val="none"/>
        </w:rPr>
        <w:t xml:space="preserve"> </w:t>
      </w:r>
      <w:r w:rsidR="009B2973" w:rsidRPr="009B2973">
        <w:rPr>
          <w:rFonts w:ascii="QCF_BSML" w:eastAsia="Times New Roman" w:hAnsi="QCF_BSML" w:cs="QCF_BSML" w:hint="cs"/>
          <w:color w:val="000000"/>
          <w:kern w:val="0"/>
          <w:sz w:val="30"/>
          <w:szCs w:val="30"/>
          <w:rtl/>
          <w14:ligatures w14:val="none"/>
        </w:rPr>
        <w:t>عَلَى</w:t>
      </w:r>
      <w:r w:rsidR="009B2973" w:rsidRPr="009B2973">
        <w:rPr>
          <w:rFonts w:ascii="QCF_BSML" w:eastAsia="Times New Roman" w:hAnsi="QCF_BSML" w:cs="QCF_BSML"/>
          <w:color w:val="000000"/>
          <w:kern w:val="0"/>
          <w:sz w:val="30"/>
          <w:szCs w:val="30"/>
          <w:rtl/>
          <w14:ligatures w14:val="none"/>
        </w:rPr>
        <w:t xml:space="preserve"> </w:t>
      </w:r>
      <w:r w:rsidR="009B2973" w:rsidRPr="009B2973">
        <w:rPr>
          <w:rFonts w:ascii="QCF_BSML" w:eastAsia="Times New Roman" w:hAnsi="QCF_BSML" w:cs="QCF_BSML" w:hint="cs"/>
          <w:color w:val="000000"/>
          <w:kern w:val="0"/>
          <w:sz w:val="30"/>
          <w:szCs w:val="30"/>
          <w:rtl/>
          <w14:ligatures w14:val="none"/>
        </w:rPr>
        <w:t>اللَّهِ</w:t>
      </w:r>
      <w:r w:rsidR="009B2973" w:rsidRPr="009B2973">
        <w:rPr>
          <w:rFonts w:ascii="QCF_BSML" w:eastAsia="Times New Roman" w:hAnsi="QCF_BSML" w:cs="QCF_BSML"/>
          <w:color w:val="000000"/>
          <w:kern w:val="0"/>
          <w:sz w:val="30"/>
          <w:szCs w:val="30"/>
          <w:rtl/>
          <w14:ligatures w14:val="none"/>
        </w:rPr>
        <w:t xml:space="preserve"> </w:t>
      </w:r>
      <w:r w:rsidR="009B2973" w:rsidRPr="009B2973">
        <w:rPr>
          <w:rFonts w:ascii="QCF_BSML" w:eastAsia="Times New Roman" w:hAnsi="QCF_BSML" w:cs="QCF_BSML" w:hint="cs"/>
          <w:color w:val="000000"/>
          <w:kern w:val="0"/>
          <w:sz w:val="30"/>
          <w:szCs w:val="30"/>
          <w:rtl/>
          <w14:ligatures w14:val="none"/>
        </w:rPr>
        <w:t>قَد</w:t>
      </w:r>
      <w:r w:rsidR="009B2973" w:rsidRPr="009B2973">
        <w:rPr>
          <w:rFonts w:ascii="QCF_BSML" w:eastAsia="Times New Roman" w:hAnsi="QCF_BSML" w:cs="QCF_BSML"/>
          <w:color w:val="000000"/>
          <w:kern w:val="0"/>
          <w:sz w:val="30"/>
          <w:szCs w:val="30"/>
          <w:rtl/>
          <w14:ligatures w14:val="none"/>
        </w:rPr>
        <w:t xml:space="preserve"> </w:t>
      </w:r>
      <w:r w:rsidR="009B2973" w:rsidRPr="009B2973">
        <w:rPr>
          <w:rFonts w:ascii="QCF_BSML" w:eastAsia="Times New Roman" w:hAnsi="QCF_BSML" w:cs="QCF_BSML" w:hint="cs"/>
          <w:color w:val="000000"/>
          <w:kern w:val="0"/>
          <w:sz w:val="30"/>
          <w:szCs w:val="30"/>
          <w:rtl/>
          <w14:ligatures w14:val="none"/>
        </w:rPr>
        <w:t>ضَلّوا</w:t>
      </w:r>
      <w:r w:rsidR="009B2973" w:rsidRPr="009B2973">
        <w:rPr>
          <w:rFonts w:ascii="QCF_BSML" w:eastAsia="Times New Roman" w:hAnsi="QCF_BSML" w:cs="QCF_BSML"/>
          <w:color w:val="000000"/>
          <w:kern w:val="0"/>
          <w:sz w:val="30"/>
          <w:szCs w:val="30"/>
          <w:rtl/>
          <w14:ligatures w14:val="none"/>
        </w:rPr>
        <w:t xml:space="preserve"> </w:t>
      </w:r>
      <w:r w:rsidR="009B2973" w:rsidRPr="009B2973">
        <w:rPr>
          <w:rFonts w:ascii="QCF_BSML" w:eastAsia="Times New Roman" w:hAnsi="QCF_BSML" w:cs="QCF_BSML" w:hint="cs"/>
          <w:color w:val="000000"/>
          <w:kern w:val="0"/>
          <w:sz w:val="30"/>
          <w:szCs w:val="30"/>
          <w:rtl/>
          <w14:ligatures w14:val="none"/>
        </w:rPr>
        <w:t>وَما</w:t>
      </w:r>
      <w:r w:rsidR="009B2973" w:rsidRPr="009B2973">
        <w:rPr>
          <w:rFonts w:ascii="QCF_BSML" w:eastAsia="Times New Roman" w:hAnsi="QCF_BSML" w:cs="QCF_BSML"/>
          <w:color w:val="000000"/>
          <w:kern w:val="0"/>
          <w:sz w:val="30"/>
          <w:szCs w:val="30"/>
          <w:rtl/>
          <w14:ligatures w14:val="none"/>
        </w:rPr>
        <w:t xml:space="preserve"> </w:t>
      </w:r>
      <w:r w:rsidR="009B2973" w:rsidRPr="009B2973">
        <w:rPr>
          <w:rFonts w:ascii="QCF_BSML" w:eastAsia="Times New Roman" w:hAnsi="QCF_BSML" w:cs="QCF_BSML" w:hint="cs"/>
          <w:color w:val="000000"/>
          <w:kern w:val="0"/>
          <w:sz w:val="30"/>
          <w:szCs w:val="30"/>
          <w:rtl/>
          <w14:ligatures w14:val="none"/>
        </w:rPr>
        <w:t>كانوا</w:t>
      </w:r>
      <w:r w:rsidR="009B2973" w:rsidRPr="009B2973">
        <w:rPr>
          <w:rFonts w:ascii="QCF_BSML" w:eastAsia="Times New Roman" w:hAnsi="QCF_BSML" w:cs="QCF_BSML"/>
          <w:color w:val="000000"/>
          <w:kern w:val="0"/>
          <w:sz w:val="30"/>
          <w:szCs w:val="30"/>
          <w:rtl/>
          <w14:ligatures w14:val="none"/>
        </w:rPr>
        <w:t xml:space="preserve"> </w:t>
      </w:r>
      <w:r w:rsidR="009B2973" w:rsidRPr="009B2973">
        <w:rPr>
          <w:rFonts w:ascii="QCF_BSML" w:eastAsia="Times New Roman" w:hAnsi="QCF_BSML" w:cs="QCF_BSML" w:hint="cs"/>
          <w:color w:val="000000"/>
          <w:kern w:val="0"/>
          <w:sz w:val="30"/>
          <w:szCs w:val="30"/>
          <w:rtl/>
          <w14:ligatures w14:val="none"/>
        </w:rPr>
        <w:t>مُهتَدينَ</w:t>
      </w:r>
      <w:r w:rsidR="009B2973" w:rsidRPr="009B2973">
        <w:rPr>
          <w:rFonts w:ascii="QCF_BSML" w:eastAsia="Times New Roman" w:hAnsi="QCF_BSML" w:cs="QCF_BSML"/>
          <w:color w:val="000000"/>
          <w:kern w:val="0"/>
          <w:sz w:val="30"/>
          <w:szCs w:val="30"/>
          <w:rtl/>
          <w14:ligatures w14:val="none"/>
        </w:rPr>
        <w:t>﴾ [</w:t>
      </w:r>
      <w:r w:rsidR="009B2973" w:rsidRPr="009B2973">
        <w:rPr>
          <w:rFonts w:ascii="QCF_BSML" w:eastAsia="Times New Roman" w:hAnsi="QCF_BSML" w:cs="QCF_BSML" w:hint="cs"/>
          <w:color w:val="000000"/>
          <w:kern w:val="0"/>
          <w:sz w:val="30"/>
          <w:szCs w:val="30"/>
          <w:rtl/>
          <w14:ligatures w14:val="none"/>
        </w:rPr>
        <w:t>الأنعام</w:t>
      </w:r>
      <w:r w:rsidR="009B2973" w:rsidRPr="009B2973">
        <w:rPr>
          <w:rFonts w:ascii="QCF_BSML" w:eastAsia="Times New Roman" w:hAnsi="QCF_BSML" w:cs="QCF_BSML"/>
          <w:color w:val="000000"/>
          <w:kern w:val="0"/>
          <w:sz w:val="30"/>
          <w:szCs w:val="30"/>
          <w:rtl/>
          <w14:ligatures w14:val="none"/>
        </w:rPr>
        <w:t>: ١٤٠]</w:t>
      </w:r>
      <w:r w:rsidRPr="00F52E32">
        <w:rPr>
          <w:rFonts w:ascii="Sakkal Majalla" w:eastAsia="Calibri" w:hAnsi="Sakkal Majalla" w:cs="Traditional Naskh"/>
          <w:kern w:val="0"/>
          <w:sz w:val="34"/>
          <w:szCs w:val="34"/>
          <w:rtl/>
          <w14:ligatures w14:val="none"/>
        </w:rPr>
        <w:t>.</w:t>
      </w:r>
    </w:p>
    <w:p w14:paraId="703A0BEC" w14:textId="64BBFC19" w:rsidR="00F52E32" w:rsidRPr="00F52E32" w:rsidRDefault="00F52E32" w:rsidP="00F52E32">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F52E32">
        <w:rPr>
          <w:rFonts w:ascii="Sakkal Majalla" w:eastAsia="Calibri" w:hAnsi="Sakkal Majalla" w:cs="Traditional Naskh"/>
          <w:kern w:val="0"/>
          <w:sz w:val="34"/>
          <w:szCs w:val="34"/>
          <w:rtl/>
          <w14:ligatures w14:val="none"/>
        </w:rPr>
        <w:t xml:space="preserve">يذكر عن رجل من أصحاب النبي </w:t>
      </w:r>
      <w:r w:rsidRPr="00F52E32">
        <w:rPr>
          <w:rFonts w:ascii="adwa-assalaf" w:eastAsia="Calibri" w:hAnsi="adwa-assalaf" w:cs="adwa-assalaf"/>
          <w:kern w:val="0"/>
          <w:sz w:val="34"/>
          <w:szCs w:val="34"/>
          <w:rtl/>
          <w14:ligatures w14:val="none"/>
        </w:rPr>
        <w:t>ﷺ</w:t>
      </w:r>
      <w:r w:rsidRPr="00F52E32">
        <w:rPr>
          <w:rFonts w:ascii="Sakkal Majalla" w:eastAsia="Calibri" w:hAnsi="Sakkal Majalla" w:cs="Traditional Naskh"/>
          <w:kern w:val="0"/>
          <w:sz w:val="34"/>
          <w:szCs w:val="34"/>
          <w:rtl/>
          <w14:ligatures w14:val="none"/>
        </w:rPr>
        <w:t xml:space="preserve"> أنه كان مغتمًا بين يدي رسول الله </w:t>
      </w:r>
      <w:r w:rsidRPr="00F52E32">
        <w:rPr>
          <w:rFonts w:ascii="adwa-assalaf" w:eastAsia="Calibri" w:hAnsi="adwa-assalaf" w:cs="adwa-assalaf"/>
          <w:kern w:val="0"/>
          <w:sz w:val="34"/>
          <w:szCs w:val="34"/>
          <w:rtl/>
          <w14:ligatures w14:val="none"/>
        </w:rPr>
        <w:t>ﷺ</w:t>
      </w:r>
      <w:r w:rsidRPr="00F52E32">
        <w:rPr>
          <w:rFonts w:ascii="Sakkal Majalla" w:eastAsia="Calibri" w:hAnsi="Sakkal Majalla" w:cs="Traditional Naskh"/>
          <w:kern w:val="0"/>
          <w:sz w:val="34"/>
          <w:szCs w:val="34"/>
          <w:rtl/>
          <w14:ligatures w14:val="none"/>
        </w:rPr>
        <w:t xml:space="preserve">، فقال له - عليه الصلاة والسلام -: (مالك تكون محزونًا؟ فقال یا رسول الله: إني أذنبت ذنبًا في الجاهلية فأخاف أن لا يغفره الله وإن أسلمت!!! فقال له - عليه الصلاة والسلام -: أخبرني عن ذنبك!!  فقال: إني كنت من الذين يقتلون بناتهم فولدت لي بنتٌ فشفعت لي امرأتي أن أتركها فتركتها، حتى كبرت وأدركت وصارت من أجمل النساء، فخطبوها فدخلتني الحمية، ولم يتحمل قلبي أن أزوجها، أو أتركها في البيت، فقلت لزوجتي إني أريد أن أذهب إلى قبيلة كذا وكذا في زيارة أقاربي فابعثيها معي، فسرت بذلك وزينتها بالثياب والحلي وأخذت علي المواثيق ألا أخونها، فذهبت بها إلى رأس بئر، فنظرت في البئر ففطنت البنت أني أريد أن ألقيها في البئر فدخلت علي الحمية ثم التزمتني، وجعلت تقول: يا أبت لا تضيع أمانة أمي فجعلت مرة أنظر إلى البئر ومرة </w:t>
      </w:r>
      <w:r w:rsidRPr="00F52E32">
        <w:rPr>
          <w:rFonts w:ascii="Sakkal Majalla" w:eastAsia="Calibri" w:hAnsi="Sakkal Majalla" w:cs="Traditional Naskh"/>
          <w:kern w:val="0"/>
          <w:sz w:val="34"/>
          <w:szCs w:val="34"/>
          <w:rtl/>
          <w14:ligatures w14:val="none"/>
        </w:rPr>
        <w:lastRenderedPageBreak/>
        <w:t xml:space="preserve">أنظر إليها وأرحمها، حتى غلبني الشيطان فأخذتها وألقيتها في البئر منكوسة وهي تنادي في البئر: يا أبت قتلتني فمكثت هناك حتى انقطع صوتها فرجعت. فبكى النبي </w:t>
      </w:r>
      <w:r w:rsidRPr="00F52E32">
        <w:rPr>
          <w:rFonts w:ascii="adwa-assalaf" w:eastAsia="Calibri" w:hAnsi="adwa-assalaf" w:cs="adwa-assalaf"/>
          <w:kern w:val="0"/>
          <w:sz w:val="34"/>
          <w:szCs w:val="34"/>
          <w:rtl/>
          <w14:ligatures w14:val="none"/>
        </w:rPr>
        <w:t>ﷺ</w:t>
      </w:r>
      <w:r w:rsidRPr="00F52E32">
        <w:rPr>
          <w:rFonts w:ascii="Sakkal Majalla" w:eastAsia="Calibri" w:hAnsi="Sakkal Majalla" w:cs="Traditional Naskh"/>
          <w:kern w:val="0"/>
          <w:sz w:val="34"/>
          <w:szCs w:val="34"/>
          <w:rtl/>
          <w14:ligatures w14:val="none"/>
        </w:rPr>
        <w:t xml:space="preserve"> وأصحابه وقال: (لو أمرت أن أعاقب أحدًا بما فعله في الجاهلية لعاقبتك) ذكر هذه القصة الإمام القرطبي في تفسيره. إنه - عليه الصلاة والسلام - لم يعاقب هذا الرجل، لأن الإسلام يهدم ما قبله.</w:t>
      </w:r>
    </w:p>
    <w:p w14:paraId="31A92DFE" w14:textId="60040353" w:rsidR="004A6B6C" w:rsidRDefault="00F52E32">
      <w:pPr>
        <w:pStyle w:val="p1"/>
        <w:bidi/>
        <w:divId w:val="922031468"/>
      </w:pPr>
      <w:r w:rsidRPr="00F52E32">
        <w:rPr>
          <w:rFonts w:ascii="Sakkal Majalla" w:eastAsia="Calibri" w:hAnsi="Sakkal Majalla" w:cs="Traditional Naskh"/>
          <w:sz w:val="34"/>
          <w:szCs w:val="34"/>
          <w:rtl/>
        </w:rPr>
        <w:t xml:space="preserve">أيها المسلمون: وإلى جانب الوأد، كان هناك استئثار الأولياء بالمهور، حيث يستحلونها فجعلها الإسلام حقًا لهنّ خالصًا لا يأخذه إلا ظالم يقول -عز من قائل-: </w:t>
      </w:r>
      <w:r w:rsidR="006108EE" w:rsidRPr="006108EE">
        <w:rPr>
          <w:rFonts w:ascii="QCF_BSML" w:eastAsia="Times New Roman" w:hAnsi="QCF_BSML" w:cs="QCF_BSML"/>
          <w:color w:val="000000"/>
          <w:sz w:val="32"/>
          <w:szCs w:val="32"/>
          <w:rtl/>
        </w:rPr>
        <w:t>﴿</w:t>
      </w:r>
      <w:r w:rsidR="006108EE" w:rsidRPr="006108EE">
        <w:rPr>
          <w:rFonts w:ascii="QCF_BSML" w:eastAsia="Times New Roman" w:hAnsi="QCF_BSML" w:cs="QCF_BSML" w:hint="cs"/>
          <w:color w:val="000000"/>
          <w:sz w:val="32"/>
          <w:szCs w:val="32"/>
          <w:rtl/>
        </w:rPr>
        <w:t>وَآتُوا</w:t>
      </w:r>
      <w:r w:rsidR="006108EE" w:rsidRPr="006108EE">
        <w:rPr>
          <w:rFonts w:ascii="QCF_BSML" w:eastAsia="Times New Roman" w:hAnsi="QCF_BSML" w:cs="QCF_BSML"/>
          <w:color w:val="000000"/>
          <w:sz w:val="32"/>
          <w:szCs w:val="32"/>
          <w:rtl/>
        </w:rPr>
        <w:t xml:space="preserve"> </w:t>
      </w:r>
      <w:r w:rsidR="006108EE" w:rsidRPr="006108EE">
        <w:rPr>
          <w:rFonts w:ascii="QCF_BSML" w:eastAsia="Times New Roman" w:hAnsi="QCF_BSML" w:cs="QCF_BSML" w:hint="cs"/>
          <w:color w:val="000000"/>
          <w:sz w:val="32"/>
          <w:szCs w:val="32"/>
          <w:rtl/>
        </w:rPr>
        <w:t>النِّساءَ</w:t>
      </w:r>
      <w:r w:rsidR="006108EE" w:rsidRPr="006108EE">
        <w:rPr>
          <w:rFonts w:ascii="QCF_BSML" w:eastAsia="Times New Roman" w:hAnsi="QCF_BSML" w:cs="QCF_BSML"/>
          <w:color w:val="000000"/>
          <w:sz w:val="32"/>
          <w:szCs w:val="32"/>
          <w:rtl/>
        </w:rPr>
        <w:t xml:space="preserve"> </w:t>
      </w:r>
      <w:r w:rsidR="006108EE" w:rsidRPr="006108EE">
        <w:rPr>
          <w:rFonts w:ascii="QCF_BSML" w:eastAsia="Times New Roman" w:hAnsi="QCF_BSML" w:cs="QCF_BSML" w:hint="cs"/>
          <w:color w:val="000000"/>
          <w:sz w:val="32"/>
          <w:szCs w:val="32"/>
          <w:rtl/>
        </w:rPr>
        <w:t>صَدُقاتِهِنَّ</w:t>
      </w:r>
      <w:r w:rsidR="006108EE" w:rsidRPr="006108EE">
        <w:rPr>
          <w:rFonts w:ascii="QCF_BSML" w:eastAsia="Times New Roman" w:hAnsi="QCF_BSML" w:cs="QCF_BSML"/>
          <w:color w:val="000000"/>
          <w:sz w:val="32"/>
          <w:szCs w:val="32"/>
          <w:rtl/>
        </w:rPr>
        <w:t xml:space="preserve"> </w:t>
      </w:r>
      <w:r w:rsidR="006108EE" w:rsidRPr="006108EE">
        <w:rPr>
          <w:rFonts w:ascii="QCF_BSML" w:eastAsia="Times New Roman" w:hAnsi="QCF_BSML" w:cs="QCF_BSML" w:hint="cs"/>
          <w:color w:val="000000"/>
          <w:sz w:val="32"/>
          <w:szCs w:val="32"/>
          <w:rtl/>
        </w:rPr>
        <w:t>نِحلَةً</w:t>
      </w:r>
      <w:r w:rsidR="006108EE" w:rsidRPr="006108EE">
        <w:rPr>
          <w:rFonts w:ascii="QCF_BSML" w:eastAsia="Times New Roman" w:hAnsi="QCF_BSML" w:cs="QCF_BSML"/>
          <w:color w:val="000000"/>
          <w:sz w:val="32"/>
          <w:szCs w:val="32"/>
          <w:rtl/>
        </w:rPr>
        <w:t xml:space="preserve"> </w:t>
      </w:r>
      <w:r w:rsidR="006108EE" w:rsidRPr="006108EE">
        <w:rPr>
          <w:rFonts w:ascii="QCF_BSML" w:eastAsia="Times New Roman" w:hAnsi="QCF_BSML" w:cs="QCF_BSML" w:hint="cs"/>
          <w:color w:val="000000"/>
          <w:sz w:val="32"/>
          <w:szCs w:val="32"/>
          <w:rtl/>
        </w:rPr>
        <w:t>فَإِن</w:t>
      </w:r>
      <w:r w:rsidR="006108EE" w:rsidRPr="006108EE">
        <w:rPr>
          <w:rFonts w:ascii="QCF_BSML" w:eastAsia="Times New Roman" w:hAnsi="QCF_BSML" w:cs="QCF_BSML"/>
          <w:color w:val="000000"/>
          <w:sz w:val="32"/>
          <w:szCs w:val="32"/>
          <w:rtl/>
        </w:rPr>
        <w:t xml:space="preserve"> </w:t>
      </w:r>
      <w:r w:rsidR="006108EE" w:rsidRPr="006108EE">
        <w:rPr>
          <w:rFonts w:ascii="QCF_BSML" w:eastAsia="Times New Roman" w:hAnsi="QCF_BSML" w:cs="QCF_BSML" w:hint="cs"/>
          <w:color w:val="000000"/>
          <w:sz w:val="32"/>
          <w:szCs w:val="32"/>
          <w:rtl/>
        </w:rPr>
        <w:t>طِبنَ</w:t>
      </w:r>
      <w:r w:rsidR="006108EE" w:rsidRPr="006108EE">
        <w:rPr>
          <w:rFonts w:ascii="QCF_BSML" w:eastAsia="Times New Roman" w:hAnsi="QCF_BSML" w:cs="QCF_BSML"/>
          <w:color w:val="000000"/>
          <w:sz w:val="32"/>
          <w:szCs w:val="32"/>
          <w:rtl/>
        </w:rPr>
        <w:t xml:space="preserve"> </w:t>
      </w:r>
      <w:r w:rsidR="006108EE" w:rsidRPr="006108EE">
        <w:rPr>
          <w:rFonts w:ascii="QCF_BSML" w:eastAsia="Times New Roman" w:hAnsi="QCF_BSML" w:cs="QCF_BSML" w:hint="cs"/>
          <w:color w:val="000000"/>
          <w:sz w:val="32"/>
          <w:szCs w:val="32"/>
          <w:rtl/>
        </w:rPr>
        <w:t>لَكُم</w:t>
      </w:r>
      <w:r w:rsidR="006108EE" w:rsidRPr="006108EE">
        <w:rPr>
          <w:rFonts w:ascii="QCF_BSML" w:eastAsia="Times New Roman" w:hAnsi="QCF_BSML" w:cs="QCF_BSML"/>
          <w:color w:val="000000"/>
          <w:sz w:val="32"/>
          <w:szCs w:val="32"/>
          <w:rtl/>
        </w:rPr>
        <w:t xml:space="preserve"> </w:t>
      </w:r>
      <w:r w:rsidR="006108EE" w:rsidRPr="006108EE">
        <w:rPr>
          <w:rFonts w:ascii="QCF_BSML" w:eastAsia="Times New Roman" w:hAnsi="QCF_BSML" w:cs="QCF_BSML" w:hint="cs"/>
          <w:color w:val="000000"/>
          <w:sz w:val="32"/>
          <w:szCs w:val="32"/>
          <w:rtl/>
        </w:rPr>
        <w:t>عَن</w:t>
      </w:r>
      <w:r w:rsidR="006108EE" w:rsidRPr="006108EE">
        <w:rPr>
          <w:rFonts w:ascii="QCF_BSML" w:eastAsia="Times New Roman" w:hAnsi="QCF_BSML" w:cs="QCF_BSML"/>
          <w:color w:val="000000"/>
          <w:sz w:val="32"/>
          <w:szCs w:val="32"/>
          <w:rtl/>
        </w:rPr>
        <w:t xml:space="preserve"> </w:t>
      </w:r>
      <w:r w:rsidR="006108EE" w:rsidRPr="006108EE">
        <w:rPr>
          <w:rFonts w:ascii="QCF_BSML" w:eastAsia="Times New Roman" w:hAnsi="QCF_BSML" w:cs="QCF_BSML" w:hint="cs"/>
          <w:color w:val="000000"/>
          <w:sz w:val="32"/>
          <w:szCs w:val="32"/>
          <w:rtl/>
        </w:rPr>
        <w:t>شَيءٍ</w:t>
      </w:r>
      <w:r w:rsidR="006108EE" w:rsidRPr="006108EE">
        <w:rPr>
          <w:rFonts w:ascii="QCF_BSML" w:eastAsia="Times New Roman" w:hAnsi="QCF_BSML" w:cs="QCF_BSML"/>
          <w:color w:val="000000"/>
          <w:sz w:val="32"/>
          <w:szCs w:val="32"/>
          <w:rtl/>
        </w:rPr>
        <w:t xml:space="preserve"> </w:t>
      </w:r>
      <w:r w:rsidR="006108EE" w:rsidRPr="006108EE">
        <w:rPr>
          <w:rFonts w:ascii="QCF_BSML" w:eastAsia="Times New Roman" w:hAnsi="QCF_BSML" w:cs="QCF_BSML" w:hint="cs"/>
          <w:color w:val="000000"/>
          <w:sz w:val="32"/>
          <w:szCs w:val="32"/>
          <w:rtl/>
        </w:rPr>
        <w:t>مِنهُ</w:t>
      </w:r>
      <w:r w:rsidR="006108EE" w:rsidRPr="006108EE">
        <w:rPr>
          <w:rFonts w:ascii="QCF_BSML" w:eastAsia="Times New Roman" w:hAnsi="QCF_BSML" w:cs="QCF_BSML"/>
          <w:color w:val="000000"/>
          <w:sz w:val="32"/>
          <w:szCs w:val="32"/>
          <w:rtl/>
        </w:rPr>
        <w:t xml:space="preserve"> </w:t>
      </w:r>
      <w:r w:rsidR="006108EE" w:rsidRPr="006108EE">
        <w:rPr>
          <w:rFonts w:ascii="QCF_BSML" w:eastAsia="Times New Roman" w:hAnsi="QCF_BSML" w:cs="QCF_BSML" w:hint="cs"/>
          <w:color w:val="000000"/>
          <w:sz w:val="32"/>
          <w:szCs w:val="32"/>
          <w:rtl/>
        </w:rPr>
        <w:t>نَفسًا</w:t>
      </w:r>
      <w:r w:rsidR="006108EE" w:rsidRPr="006108EE">
        <w:rPr>
          <w:rFonts w:ascii="QCF_BSML" w:eastAsia="Times New Roman" w:hAnsi="QCF_BSML" w:cs="QCF_BSML"/>
          <w:color w:val="000000"/>
          <w:sz w:val="32"/>
          <w:szCs w:val="32"/>
          <w:rtl/>
        </w:rPr>
        <w:t xml:space="preserve"> </w:t>
      </w:r>
      <w:r w:rsidR="006108EE" w:rsidRPr="006108EE">
        <w:rPr>
          <w:rFonts w:ascii="QCF_BSML" w:eastAsia="Times New Roman" w:hAnsi="QCF_BSML" w:cs="QCF_BSML" w:hint="cs"/>
          <w:color w:val="000000"/>
          <w:sz w:val="32"/>
          <w:szCs w:val="32"/>
          <w:rtl/>
        </w:rPr>
        <w:t>فَكُلوهُ</w:t>
      </w:r>
      <w:r w:rsidR="006108EE" w:rsidRPr="006108EE">
        <w:rPr>
          <w:rFonts w:ascii="QCF_BSML" w:eastAsia="Times New Roman" w:hAnsi="QCF_BSML" w:cs="QCF_BSML"/>
          <w:color w:val="000000"/>
          <w:sz w:val="32"/>
          <w:szCs w:val="32"/>
          <w:rtl/>
        </w:rPr>
        <w:t xml:space="preserve"> </w:t>
      </w:r>
      <w:r w:rsidR="006108EE" w:rsidRPr="006108EE">
        <w:rPr>
          <w:rFonts w:ascii="QCF_BSML" w:eastAsia="Times New Roman" w:hAnsi="QCF_BSML" w:cs="QCF_BSML" w:hint="cs"/>
          <w:color w:val="000000"/>
          <w:sz w:val="32"/>
          <w:szCs w:val="32"/>
          <w:rtl/>
        </w:rPr>
        <w:t>هَنيئًا</w:t>
      </w:r>
      <w:r w:rsidR="006108EE" w:rsidRPr="006108EE">
        <w:rPr>
          <w:rFonts w:ascii="QCF_BSML" w:eastAsia="Times New Roman" w:hAnsi="QCF_BSML" w:cs="QCF_BSML"/>
          <w:color w:val="000000"/>
          <w:sz w:val="32"/>
          <w:szCs w:val="32"/>
          <w:rtl/>
        </w:rPr>
        <w:t xml:space="preserve"> </w:t>
      </w:r>
      <w:r w:rsidR="006108EE" w:rsidRPr="006108EE">
        <w:rPr>
          <w:rFonts w:ascii="QCF_BSML" w:eastAsia="Times New Roman" w:hAnsi="QCF_BSML" w:cs="QCF_BSML" w:hint="cs"/>
          <w:color w:val="000000"/>
          <w:sz w:val="32"/>
          <w:szCs w:val="32"/>
          <w:rtl/>
        </w:rPr>
        <w:t>مَريئًا</w:t>
      </w:r>
      <w:r w:rsidR="006108EE" w:rsidRPr="006108EE">
        <w:rPr>
          <w:rFonts w:ascii="QCF_BSML" w:eastAsia="Times New Roman" w:hAnsi="QCF_BSML" w:cs="QCF_BSML"/>
          <w:color w:val="000000"/>
          <w:sz w:val="32"/>
          <w:szCs w:val="32"/>
          <w:rtl/>
        </w:rPr>
        <w:t>﴾ [</w:t>
      </w:r>
      <w:r w:rsidR="006108EE" w:rsidRPr="006108EE">
        <w:rPr>
          <w:rFonts w:ascii="QCF_BSML" w:eastAsia="Times New Roman" w:hAnsi="QCF_BSML" w:cs="QCF_BSML" w:hint="cs"/>
          <w:color w:val="000000"/>
          <w:sz w:val="32"/>
          <w:szCs w:val="32"/>
          <w:rtl/>
        </w:rPr>
        <w:t>النساء</w:t>
      </w:r>
      <w:r w:rsidR="006108EE" w:rsidRPr="006108EE">
        <w:rPr>
          <w:rFonts w:ascii="QCF_BSML" w:eastAsia="Times New Roman" w:hAnsi="QCF_BSML" w:cs="QCF_BSML"/>
          <w:color w:val="000000"/>
          <w:sz w:val="32"/>
          <w:szCs w:val="32"/>
          <w:rtl/>
        </w:rPr>
        <w:t>: ٤]</w:t>
      </w:r>
      <w:r w:rsidRPr="00F52E32">
        <w:rPr>
          <w:rFonts w:ascii="Sakkal Majalla" w:eastAsia="Calibri" w:hAnsi="Sakkal Majalla" w:cs="Traditional Naskh"/>
          <w:sz w:val="34"/>
          <w:szCs w:val="34"/>
          <w:rtl/>
        </w:rPr>
        <w:t>، وكانوا يحرمونهن من الميراث فقرر الإسلام حقهن فيه: قال الله تعالى</w:t>
      </w:r>
      <w:r w:rsidR="00D60FC9">
        <w:rPr>
          <w:rFonts w:ascii="Sakkal Majalla" w:eastAsia="Calibri" w:hAnsi="Sakkal Majalla" w:cs="Traditional Naskh" w:hint="cs"/>
          <w:sz w:val="34"/>
          <w:szCs w:val="34"/>
          <w:rtl/>
        </w:rPr>
        <w:t xml:space="preserve"> :</w:t>
      </w:r>
      <w:r w:rsidRPr="00F52E32">
        <w:rPr>
          <w:rFonts w:ascii="Sakkal Majalla" w:eastAsia="Calibri" w:hAnsi="Sakkal Majalla" w:cs="Traditional Naskh"/>
          <w:sz w:val="34"/>
          <w:szCs w:val="34"/>
          <w:rtl/>
        </w:rPr>
        <w:t xml:space="preserve"> </w:t>
      </w:r>
      <w:r w:rsidR="004A6B6C">
        <w:rPr>
          <w:rStyle w:val="s1"/>
          <w:rtl/>
        </w:rPr>
        <w:t>﴿يوصيكُمُ اللَّهُ في أَولادِكُم لِلذَّكَرِ مِثلُ حَظِّ الأُنثَيَينِ ﴾ [النساء: ١١]</w:t>
      </w:r>
    </w:p>
    <w:p w14:paraId="7DE85810" w14:textId="42562BA9" w:rsidR="00F52E32" w:rsidRPr="00F52E32" w:rsidRDefault="00F52E32" w:rsidP="00F52E32">
      <w:pPr>
        <w:widowControl w:val="0"/>
        <w:spacing w:after="0" w:line="233" w:lineRule="auto"/>
        <w:ind w:firstLine="397"/>
        <w:jc w:val="lowKashida"/>
        <w:rPr>
          <w:rFonts w:ascii="Sakkal Majalla" w:eastAsia="Calibri" w:hAnsi="Sakkal Majalla" w:cs="Traditional Naskh"/>
          <w:kern w:val="0"/>
          <w:sz w:val="34"/>
          <w:szCs w:val="34"/>
          <w14:ligatures w14:val="none"/>
        </w:rPr>
      </w:pPr>
      <w:r w:rsidRPr="00F52E32">
        <w:rPr>
          <w:rFonts w:ascii="Sakkal Majalla" w:eastAsia="Calibri" w:hAnsi="Sakkal Majalla" w:cs="Traditional Naskh"/>
          <w:kern w:val="0"/>
          <w:sz w:val="34"/>
          <w:szCs w:val="34"/>
          <w:rtl/>
          <w14:ligatures w14:val="none"/>
        </w:rPr>
        <w:t>، وكانوا يعدّونها من أهون المتاع الذي ينهب في الحروب، ويتصرف به ببيع وتمتع وامتهان، فجاء الإسلام وحرم سبي المسلمات وبيع الأحرار. وقد بلغ من كراهة أهل الجاهلية للبنات أنهم يخجلون إذا رزق أحدهم بنت</w:t>
      </w:r>
      <w:r w:rsidRPr="00F52E32">
        <w:rPr>
          <w:rFonts w:ascii="Sakkal Majalla" w:eastAsia="Calibri" w:hAnsi="Sakkal Majalla" w:cs="Traditional Naskh" w:hint="cs"/>
          <w:kern w:val="0"/>
          <w:sz w:val="34"/>
          <w:szCs w:val="34"/>
          <w:rtl/>
          <w14:ligatures w14:val="none"/>
        </w:rPr>
        <w:t>اً</w:t>
      </w:r>
      <w:r w:rsidRPr="00F52E32">
        <w:rPr>
          <w:rFonts w:ascii="Sakkal Majalla" w:eastAsia="Calibri" w:hAnsi="Sakkal Majalla" w:cs="Traditional Naskh"/>
          <w:kern w:val="0"/>
          <w:sz w:val="34"/>
          <w:szCs w:val="34"/>
          <w:rtl/>
          <w14:ligatures w14:val="none"/>
        </w:rPr>
        <w:t xml:space="preserve"> ويعتبرون ذلك عارًا كما سبق في الآية الشريفة: (وإذا بُشّر أحدهم بالأنثى ظلّ </w:t>
      </w:r>
      <w:r w:rsidRPr="00F52E32">
        <w:rPr>
          <w:rFonts w:ascii="Sakkal Majalla" w:eastAsia="Calibri" w:hAnsi="Sakkal Majalla" w:cs="Traditional Naskh"/>
          <w:spacing w:val="-4"/>
          <w:kern w:val="0"/>
          <w:sz w:val="34"/>
          <w:szCs w:val="34"/>
          <w:rtl/>
          <w14:ligatures w14:val="none"/>
        </w:rPr>
        <w:t>وجهه مسودًّا وهو كظيم) تلك بعض مظالم البنات التي كانت تصب عليهن في الجاهلية صبًّا فما الذي حدث؟ لقد جاء الإسلام، وقضى على هذه العادات والمظالم قضاءً تامًا وبيّن أن الولد (ذكر</w:t>
      </w:r>
      <w:r w:rsidRPr="00F52E32">
        <w:rPr>
          <w:rFonts w:ascii="Sakkal Majalla" w:eastAsia="Calibri" w:hAnsi="Sakkal Majalla" w:cs="Traditional Naskh" w:hint="cs"/>
          <w:spacing w:val="-4"/>
          <w:kern w:val="0"/>
          <w:sz w:val="34"/>
          <w:szCs w:val="34"/>
          <w:rtl/>
          <w14:ligatures w14:val="none"/>
        </w:rPr>
        <w:t>اً</w:t>
      </w:r>
      <w:r w:rsidRPr="00F52E32">
        <w:rPr>
          <w:rFonts w:ascii="Sakkal Majalla" w:eastAsia="Calibri" w:hAnsi="Sakkal Majalla" w:cs="Traditional Naskh"/>
          <w:spacing w:val="-4"/>
          <w:kern w:val="0"/>
          <w:sz w:val="34"/>
          <w:szCs w:val="34"/>
          <w:rtl/>
          <w14:ligatures w14:val="none"/>
        </w:rPr>
        <w:t xml:space="preserve"> أو أنثى) منحة من الله لا يدري المرء في أيهما الخير؛ وعلى هذا فإن كراهية البنات والتسخط منهن يعتبر من أمور الجاهلية التي نهينا عنها يقول رسول الله </w:t>
      </w:r>
      <w:r w:rsidRPr="00F52E32">
        <w:rPr>
          <w:rFonts w:ascii="adwa-assalaf" w:eastAsia="Calibri" w:hAnsi="adwa-assalaf" w:cs="adwa-assalaf"/>
          <w:kern w:val="0"/>
          <w:sz w:val="34"/>
          <w:szCs w:val="34"/>
          <w:rtl/>
          <w14:ligatures w14:val="none"/>
        </w:rPr>
        <w:t>ﷺ</w:t>
      </w:r>
      <w:r w:rsidRPr="00F52E32">
        <w:rPr>
          <w:rFonts w:ascii="Sakkal Majalla" w:eastAsia="Calibri" w:hAnsi="Sakkal Majalla" w:cs="Traditional Naskh"/>
          <w:spacing w:val="-4"/>
          <w:kern w:val="0"/>
          <w:sz w:val="34"/>
          <w:szCs w:val="34"/>
          <w:rtl/>
          <w14:ligatures w14:val="none"/>
        </w:rPr>
        <w:t>: (إن الله قد أذهب عنكم عبيّة الجاهلية) أي</w:t>
      </w:r>
      <w:r w:rsidRPr="00F52E32">
        <w:rPr>
          <w:rFonts w:ascii="Sakkal Majalla" w:eastAsia="Calibri" w:hAnsi="Sakkal Majalla" w:cs="Traditional Naskh" w:hint="cs"/>
          <w:spacing w:val="-4"/>
          <w:kern w:val="0"/>
          <w:sz w:val="34"/>
          <w:szCs w:val="34"/>
          <w:rtl/>
          <w14:ligatures w14:val="none"/>
        </w:rPr>
        <w:t>:</w:t>
      </w:r>
      <w:r w:rsidRPr="00F52E32">
        <w:rPr>
          <w:rFonts w:ascii="Sakkal Majalla" w:eastAsia="Calibri" w:hAnsi="Sakkal Majalla" w:cs="Traditional Naskh"/>
          <w:spacing w:val="-4"/>
          <w:kern w:val="0"/>
          <w:sz w:val="34"/>
          <w:szCs w:val="34"/>
          <w:rtl/>
          <w14:ligatures w14:val="none"/>
        </w:rPr>
        <w:t xml:space="preserve"> كبرها</w:t>
      </w:r>
      <w:r w:rsidRPr="00F52E32">
        <w:rPr>
          <w:rFonts w:ascii="Sakkal Majalla" w:eastAsia="Calibri" w:hAnsi="Sakkal Majalla" w:cs="Traditional Naskh" w:hint="cs"/>
          <w:spacing w:val="-4"/>
          <w:kern w:val="0"/>
          <w:sz w:val="34"/>
          <w:szCs w:val="34"/>
          <w:rtl/>
          <w14:ligatures w14:val="none"/>
        </w:rPr>
        <w:t>.</w:t>
      </w:r>
      <w:r w:rsidRPr="00F52E32">
        <w:rPr>
          <w:rFonts w:ascii="Sakkal Majalla" w:eastAsia="Calibri" w:hAnsi="Sakkal Majalla" w:cs="Traditional Naskh"/>
          <w:spacing w:val="-4"/>
          <w:kern w:val="0"/>
          <w:sz w:val="34"/>
          <w:szCs w:val="34"/>
          <w:rtl/>
          <w14:ligatures w14:val="none"/>
        </w:rPr>
        <w:t xml:space="preserve"> رواه الترمذي.</w:t>
      </w:r>
    </w:p>
    <w:p w14:paraId="55875D44" w14:textId="433A7B53" w:rsidR="00F52E32" w:rsidRPr="00F52E32" w:rsidRDefault="00F52E32" w:rsidP="003A162F">
      <w:pPr>
        <w:pStyle w:val="p1"/>
        <w:bidi/>
        <w:divId w:val="980965135"/>
      </w:pPr>
      <w:r w:rsidRPr="00F52E32">
        <w:rPr>
          <w:rFonts w:ascii="Sakkal Majalla" w:eastAsia="Calibri" w:hAnsi="Sakkal Majalla" w:cs="Traditional Naskh"/>
          <w:sz w:val="34"/>
          <w:szCs w:val="34"/>
          <w:rtl/>
        </w:rPr>
        <w:t xml:space="preserve">وحيث نهى الله </w:t>
      </w:r>
      <w:r w:rsidR="00D60FC9">
        <w:rPr>
          <w:rFonts w:ascii="adwa-assalaf" w:eastAsia="Calibri" w:hAnsi="adwa-assalaf" w:cs="adwa-assalaf" w:hint="cs"/>
          <w:sz w:val="34"/>
          <w:szCs w:val="34"/>
          <w:rtl/>
        </w:rPr>
        <w:t>عزوجل</w:t>
      </w:r>
      <w:r w:rsidRPr="00F52E32">
        <w:rPr>
          <w:rFonts w:ascii="Sakkal Majalla" w:eastAsia="Calibri" w:hAnsi="Sakkal Majalla" w:cs="Traditional Naskh"/>
          <w:sz w:val="34"/>
          <w:szCs w:val="34"/>
          <w:rtl/>
        </w:rPr>
        <w:t xml:space="preserve"> ورسوله </w:t>
      </w:r>
      <w:r w:rsidRPr="00F52E32">
        <w:rPr>
          <w:rFonts w:ascii="adwa-assalaf" w:eastAsia="Calibri" w:hAnsi="adwa-assalaf" w:cs="adwa-assalaf"/>
          <w:sz w:val="34"/>
          <w:szCs w:val="34"/>
          <w:rtl/>
        </w:rPr>
        <w:t>ﷺ</w:t>
      </w:r>
      <w:r w:rsidRPr="00F52E32">
        <w:rPr>
          <w:rFonts w:ascii="Sakkal Majalla" w:eastAsia="Calibri" w:hAnsi="Sakkal Majalla" w:cs="Traditional Naskh"/>
          <w:sz w:val="34"/>
          <w:szCs w:val="34"/>
          <w:rtl/>
        </w:rPr>
        <w:t xml:space="preserve"> عن كراهية البنات والتسخط منهن، فقد نهى الله </w:t>
      </w:r>
      <w:r w:rsidR="00D60FC9">
        <w:rPr>
          <w:rFonts w:ascii="adwa-assalaf" w:eastAsia="Calibri" w:hAnsi="adwa-assalaf" w:cs="adwa-assalaf" w:hint="cs"/>
          <w:sz w:val="34"/>
          <w:szCs w:val="34"/>
          <w:rtl/>
        </w:rPr>
        <w:t>عزوجل</w:t>
      </w:r>
      <w:r w:rsidRPr="00F52E32">
        <w:rPr>
          <w:rFonts w:ascii="Sakkal Majalla" w:eastAsia="Calibri" w:hAnsi="Sakkal Majalla" w:cs="Traditional Naskh"/>
          <w:sz w:val="34"/>
          <w:szCs w:val="34"/>
          <w:rtl/>
        </w:rPr>
        <w:t xml:space="preserve"> عن تفضيل الذكر على الأنثى، وأمر بالمساواة بينهما بالعطية ففي الحديث: (اتقوا الله واعدلوا </w:t>
      </w:r>
      <w:r w:rsidRPr="00F52E32">
        <w:rPr>
          <w:rFonts w:ascii="Sakkal Majalla" w:eastAsia="Calibri" w:hAnsi="Sakkal Majalla" w:cs="Traditional Naskh" w:hint="cs"/>
          <w:sz w:val="34"/>
          <w:szCs w:val="34"/>
          <w:rtl/>
        </w:rPr>
        <w:t>بين</w:t>
      </w:r>
      <w:r w:rsidRPr="00F52E32">
        <w:rPr>
          <w:rFonts w:ascii="Sakkal Majalla" w:eastAsia="Calibri" w:hAnsi="Sakkal Majalla" w:cs="Traditional Naskh"/>
          <w:sz w:val="34"/>
          <w:szCs w:val="34"/>
          <w:rtl/>
        </w:rPr>
        <w:t xml:space="preserve"> أولادكم) رواه البخاري ومسلم</w:t>
      </w:r>
      <w:r w:rsidRPr="00F52E32">
        <w:rPr>
          <w:rFonts w:ascii="Sakkal Majalla" w:eastAsia="Calibri" w:hAnsi="Sakkal Majalla" w:cs="Traditional Naskh" w:hint="cs"/>
          <w:sz w:val="34"/>
          <w:szCs w:val="34"/>
          <w:rtl/>
        </w:rPr>
        <w:t>؛</w:t>
      </w:r>
      <w:r w:rsidRPr="00F52E32">
        <w:rPr>
          <w:rFonts w:ascii="Sakkal Majalla" w:eastAsia="Calibri" w:hAnsi="Sakkal Majalla" w:cs="Traditional Naskh"/>
          <w:sz w:val="34"/>
          <w:szCs w:val="34"/>
          <w:rtl/>
        </w:rPr>
        <w:t xml:space="preserve"> وذلك لأن العواقب مجهولة لا يدري الإنسان أين يكون الخير؟ والله </w:t>
      </w:r>
      <w:r w:rsidR="00D60FC9">
        <w:rPr>
          <w:rFonts w:ascii="adwa-assalaf" w:eastAsia="Calibri" w:hAnsi="adwa-assalaf" w:cs="adwa-assalaf" w:hint="cs"/>
          <w:sz w:val="34"/>
          <w:szCs w:val="34"/>
          <w:rtl/>
        </w:rPr>
        <w:t>عزوجل</w:t>
      </w:r>
      <w:r w:rsidRPr="00F52E32">
        <w:rPr>
          <w:rFonts w:ascii="Sakkal Majalla" w:eastAsia="Calibri" w:hAnsi="Sakkal Majalla" w:cs="Traditional Naskh"/>
          <w:sz w:val="34"/>
          <w:szCs w:val="34"/>
          <w:rtl/>
        </w:rPr>
        <w:t xml:space="preserve"> يقول: </w:t>
      </w:r>
      <w:r w:rsidR="003A162F">
        <w:rPr>
          <w:rStyle w:val="s1"/>
          <w:rtl/>
        </w:rPr>
        <w:t>﴿وَعَسى أَن تُحِبّوا شَيئًا وَهُوَ شَرٌّ لَكُم﴾ [البقرة: ٢١٦]</w:t>
      </w:r>
      <w:r w:rsidRPr="00F52E32">
        <w:rPr>
          <w:rFonts w:ascii="Sakkal Majalla" w:eastAsia="Calibri" w:hAnsi="Sakkal Majalla" w:cs="Traditional Naskh"/>
          <w:sz w:val="34"/>
          <w:szCs w:val="34"/>
          <w:rtl/>
        </w:rPr>
        <w:t>، فينبغي ألّا يكثر الإنسان الفرح بالمولود الذكر، ولا الحزن وعدم الرضا إذا رُزِق بالأنثى؛ فإنه لا يدري الخير</w:t>
      </w:r>
      <w:r w:rsidRPr="00F52E32">
        <w:rPr>
          <w:rFonts w:ascii="Sakkal Majalla" w:eastAsia="Calibri" w:hAnsi="Sakkal Majalla" w:cs="Traditional Naskh" w:hint="cs"/>
          <w:sz w:val="34"/>
          <w:szCs w:val="34"/>
          <w:rtl/>
        </w:rPr>
        <w:t xml:space="preserve"> في</w:t>
      </w:r>
      <w:r w:rsidRPr="00F52E32">
        <w:rPr>
          <w:rFonts w:ascii="Sakkal Majalla" w:eastAsia="Calibri" w:hAnsi="Sakkal Majalla" w:cs="Traditional Naskh"/>
          <w:sz w:val="34"/>
          <w:szCs w:val="34"/>
          <w:rtl/>
        </w:rPr>
        <w:t xml:space="preserve"> أيهما، فكم من بنت نفعت أهلها وذويها، وكان منها البر والرحمة حين تقدم بوالديها السن، وكم من ابن ابتعد عنهما وتنكر لهما في شيخوختهما، صحيح أن الإنسان مأمور بفعل الأسباب وأن يحرص على الإنجاب، وعليه أن يكون راضيًا بقضاء الله</w:t>
      </w:r>
      <w:r w:rsidR="00D60FC9">
        <w:rPr>
          <w:rFonts w:ascii="Sakkal Majalla" w:eastAsia="Calibri" w:hAnsi="Sakkal Majalla" w:cs="Traditional Naskh" w:hint="cs"/>
          <w:sz w:val="34"/>
          <w:szCs w:val="34"/>
          <w:rtl/>
        </w:rPr>
        <w:t xml:space="preserve"> </w:t>
      </w:r>
      <w:r w:rsidRPr="00F52E32">
        <w:rPr>
          <w:rFonts w:ascii="Sakkal Majalla" w:eastAsia="Calibri" w:hAnsi="Sakkal Majalla" w:cs="Traditional Naskh"/>
          <w:sz w:val="34"/>
          <w:szCs w:val="34"/>
          <w:rtl/>
        </w:rPr>
        <w:t>إن الحرص على إنجاب الذكور وإشعار الزوجة بذلك قد يؤدي إلى أمور لا تحمد عقباها.</w:t>
      </w:r>
    </w:p>
    <w:p w14:paraId="4511D27E" w14:textId="77777777" w:rsidR="00F52E32" w:rsidRPr="00F52E32" w:rsidRDefault="00F52E32" w:rsidP="00F52E32">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F52E32">
        <w:rPr>
          <w:rFonts w:ascii="Sakkal Majalla" w:eastAsia="Calibri" w:hAnsi="Sakkal Majalla" w:cs="Traditional Naskh"/>
          <w:kern w:val="0"/>
          <w:sz w:val="34"/>
          <w:szCs w:val="34"/>
          <w:rtl/>
          <w14:ligatures w14:val="none"/>
        </w:rPr>
        <w:t xml:space="preserve">كانت عائشة أم المؤمنين </w:t>
      </w:r>
      <w:r w:rsidRPr="00F52E32">
        <w:rPr>
          <w:rFonts w:ascii="adwa-assalaf" w:eastAsia="Calibri" w:hAnsi="adwa-assalaf" w:cs="adwa-assalaf"/>
          <w:kern w:val="0"/>
          <w:sz w:val="34"/>
          <w:szCs w:val="34"/>
          <w:rtl/>
          <w14:ligatures w14:val="none"/>
        </w:rPr>
        <w:t>ڤ</w:t>
      </w:r>
      <w:r w:rsidRPr="00F52E32">
        <w:rPr>
          <w:rFonts w:ascii="Sakkal Majalla" w:eastAsia="Calibri" w:hAnsi="Sakkal Majalla" w:cs="Traditional Naskh"/>
          <w:kern w:val="0"/>
          <w:sz w:val="34"/>
          <w:szCs w:val="34"/>
          <w:rtl/>
          <w14:ligatures w14:val="none"/>
        </w:rPr>
        <w:t xml:space="preserve"> إذ بُشّرت بمولود لأحد من المسلمين تسأل عن سلامته وكمال خلقته، فإذا قيل لها: إنه سليم كامل الخلقة قالت: الحمد لله، فهي لا تسأل هل هو ذكر أو أنثى؟ لأن كليهما رزق من الله تعالى.</w:t>
      </w:r>
    </w:p>
    <w:p w14:paraId="57C50EFA" w14:textId="77777777" w:rsidR="00F52E32" w:rsidRPr="00F52E32" w:rsidRDefault="00F52E32" w:rsidP="00F52E32">
      <w:pPr>
        <w:widowControl w:val="0"/>
        <w:spacing w:after="0" w:line="228" w:lineRule="auto"/>
        <w:ind w:firstLine="397"/>
        <w:jc w:val="lowKashida"/>
        <w:rPr>
          <w:rFonts w:ascii="Sakkal Majalla" w:eastAsia="Calibri" w:hAnsi="Sakkal Majalla" w:cs="Traditional Naskh"/>
          <w:kern w:val="0"/>
          <w:sz w:val="34"/>
          <w:szCs w:val="34"/>
          <w:rtl/>
          <w14:ligatures w14:val="none"/>
        </w:rPr>
      </w:pPr>
      <w:r w:rsidRPr="00F52E32">
        <w:rPr>
          <w:rFonts w:ascii="Sakkal Majalla" w:eastAsia="Calibri" w:hAnsi="Sakkal Majalla" w:cs="Traditional Naskh"/>
          <w:kern w:val="0"/>
          <w:sz w:val="34"/>
          <w:szCs w:val="34"/>
          <w:rtl/>
          <w14:ligatures w14:val="none"/>
        </w:rPr>
        <w:t xml:space="preserve">أيها المسلمون: لقد جاهد رسول الله </w:t>
      </w:r>
      <w:r w:rsidRPr="00F52E32">
        <w:rPr>
          <w:rFonts w:ascii="adwa-assalaf" w:eastAsia="Calibri" w:hAnsi="adwa-assalaf" w:cs="adwa-assalaf"/>
          <w:kern w:val="0"/>
          <w:sz w:val="34"/>
          <w:szCs w:val="34"/>
          <w:rtl/>
          <w14:ligatures w14:val="none"/>
        </w:rPr>
        <w:t>ﷺ</w:t>
      </w:r>
      <w:r w:rsidRPr="00F52E32">
        <w:rPr>
          <w:rFonts w:ascii="Sakkal Majalla" w:eastAsia="Calibri" w:hAnsi="Sakkal Majalla" w:cs="Traditional Naskh"/>
          <w:kern w:val="0"/>
          <w:sz w:val="34"/>
          <w:szCs w:val="34"/>
          <w:rtl/>
          <w14:ligatures w14:val="none"/>
        </w:rPr>
        <w:t xml:space="preserve"> جهادًا عظيمًا لانتزاع ما بقي في نفوس الناس من كراهة البنات، وكان قدوة حسنة مع بناته؛ تقول عائشة </w:t>
      </w:r>
      <w:r w:rsidRPr="00F52E32">
        <w:rPr>
          <w:rFonts w:ascii="adwa-assalaf" w:eastAsia="Calibri" w:hAnsi="adwa-assalaf" w:cs="adwa-assalaf"/>
          <w:kern w:val="0"/>
          <w:sz w:val="34"/>
          <w:szCs w:val="34"/>
          <w:rtl/>
          <w14:ligatures w14:val="none"/>
        </w:rPr>
        <w:t>ڤ</w:t>
      </w:r>
      <w:r w:rsidRPr="00F52E32">
        <w:rPr>
          <w:rFonts w:ascii="Sakkal Majalla" w:eastAsia="Calibri" w:hAnsi="Sakkal Majalla" w:cs="Traditional Naskh"/>
          <w:kern w:val="0"/>
          <w:sz w:val="34"/>
          <w:szCs w:val="34"/>
          <w:rtl/>
          <w14:ligatures w14:val="none"/>
        </w:rPr>
        <w:t xml:space="preserve"> </w:t>
      </w:r>
      <w:r w:rsidRPr="00F52E32">
        <w:rPr>
          <w:rFonts w:ascii="Sakkal Majalla" w:eastAsia="Calibri" w:hAnsi="Sakkal Majalla" w:cs="Traditional Naskh"/>
          <w:kern w:val="0"/>
          <w:sz w:val="34"/>
          <w:szCs w:val="34"/>
          <w:rtl/>
          <w14:ligatures w14:val="none"/>
        </w:rPr>
        <w:lastRenderedPageBreak/>
        <w:t xml:space="preserve">دخلت على امرأة ومعها ابنتان لها تسأل، فلم تجد عندي شيئًا غير تمرة واحدة فأعطيتها إياها فقسمتها بين ابنتيها ولم تأكل منها، ثم قامت فخرجت؛ فدخل النبي </w:t>
      </w:r>
      <w:r w:rsidRPr="00F52E32">
        <w:rPr>
          <w:rFonts w:ascii="adwa-assalaf" w:eastAsia="Calibri" w:hAnsi="adwa-assalaf" w:cs="adwa-assalaf"/>
          <w:kern w:val="0"/>
          <w:sz w:val="34"/>
          <w:szCs w:val="34"/>
          <w:rtl/>
          <w14:ligatures w14:val="none"/>
        </w:rPr>
        <w:t>ﷺ</w:t>
      </w:r>
      <w:r w:rsidRPr="00F52E32">
        <w:rPr>
          <w:rFonts w:ascii="Sakkal Majalla" w:eastAsia="Calibri" w:hAnsi="Sakkal Majalla" w:cs="Traditional Naskh"/>
          <w:kern w:val="0"/>
          <w:sz w:val="34"/>
          <w:szCs w:val="34"/>
          <w:rtl/>
          <w14:ligatures w14:val="none"/>
        </w:rPr>
        <w:t xml:space="preserve"> علينا فأخبرته فقال: (من ابتلي من هذه البنات بشيء فأحسن إليهن كن له ستر</w:t>
      </w:r>
      <w:r w:rsidRPr="00F52E32">
        <w:rPr>
          <w:rFonts w:ascii="Sakkal Majalla" w:eastAsia="Calibri" w:hAnsi="Sakkal Majalla" w:cs="Traditional Naskh" w:hint="cs"/>
          <w:kern w:val="0"/>
          <w:sz w:val="34"/>
          <w:szCs w:val="34"/>
          <w:rtl/>
          <w14:ligatures w14:val="none"/>
        </w:rPr>
        <w:t xml:space="preserve">اً </w:t>
      </w:r>
      <w:r w:rsidRPr="00F52E32">
        <w:rPr>
          <w:rFonts w:ascii="Sakkal Majalla" w:eastAsia="Calibri" w:hAnsi="Sakkal Majalla" w:cs="Traditional Naskh"/>
          <w:kern w:val="0"/>
          <w:sz w:val="34"/>
          <w:szCs w:val="34"/>
          <w:rtl/>
          <w14:ligatures w14:val="none"/>
        </w:rPr>
        <w:t>من النار) رواه البخاري ومسلم</w:t>
      </w:r>
      <w:r w:rsidRPr="00F52E32">
        <w:rPr>
          <w:rFonts w:ascii="Sakkal Majalla" w:eastAsia="Calibri" w:hAnsi="Sakkal Majalla" w:cs="Traditional Naskh" w:hint="cs"/>
          <w:kern w:val="0"/>
          <w:sz w:val="34"/>
          <w:szCs w:val="34"/>
          <w:rtl/>
          <w14:ligatures w14:val="none"/>
        </w:rPr>
        <w:t>،</w:t>
      </w:r>
      <w:r w:rsidRPr="00F52E32">
        <w:rPr>
          <w:rFonts w:ascii="Sakkal Majalla" w:eastAsia="Calibri" w:hAnsi="Sakkal Majalla" w:cs="Traditional Naskh"/>
          <w:kern w:val="0"/>
          <w:sz w:val="34"/>
          <w:szCs w:val="34"/>
          <w:rtl/>
          <w14:ligatures w14:val="none"/>
        </w:rPr>
        <w:t xml:space="preserve"> ولرسول الله </w:t>
      </w:r>
      <w:r w:rsidRPr="00F52E32">
        <w:rPr>
          <w:rFonts w:ascii="adwa-assalaf" w:eastAsia="Calibri" w:hAnsi="adwa-assalaf" w:cs="adwa-assalaf"/>
          <w:kern w:val="0"/>
          <w:sz w:val="34"/>
          <w:szCs w:val="34"/>
          <w:rtl/>
          <w14:ligatures w14:val="none"/>
        </w:rPr>
        <w:t>ﷺ</w:t>
      </w:r>
      <w:r w:rsidRPr="00F52E32">
        <w:rPr>
          <w:rFonts w:ascii="Sakkal Majalla" w:eastAsia="Calibri" w:hAnsi="Sakkal Majalla" w:cs="Traditional Naskh"/>
          <w:kern w:val="0"/>
          <w:sz w:val="34"/>
          <w:szCs w:val="34"/>
          <w:rtl/>
          <w14:ligatures w14:val="none"/>
        </w:rPr>
        <w:t xml:space="preserve"> أحاديث تفجر القلوب رحمة وحنانًا على البنات يقول </w:t>
      </w:r>
      <w:r w:rsidRPr="00F52E32">
        <w:rPr>
          <w:rFonts w:ascii="adwa-assalaf" w:eastAsia="Calibri" w:hAnsi="adwa-assalaf" w:cs="adwa-assalaf"/>
          <w:kern w:val="0"/>
          <w:sz w:val="34"/>
          <w:szCs w:val="34"/>
          <w:rtl/>
          <w14:ligatures w14:val="none"/>
        </w:rPr>
        <w:t>ﷺ</w:t>
      </w:r>
      <w:r w:rsidRPr="00F52E32">
        <w:rPr>
          <w:rFonts w:ascii="Sakkal Majalla" w:eastAsia="Calibri" w:hAnsi="Sakkal Majalla" w:cs="Traditional Naskh"/>
          <w:kern w:val="0"/>
          <w:sz w:val="34"/>
          <w:szCs w:val="34"/>
          <w:rtl/>
          <w14:ligatures w14:val="none"/>
        </w:rPr>
        <w:t>: (من كان له ثلاث بنات فصبر عليهن</w:t>
      </w:r>
      <w:r w:rsidRPr="00F52E32">
        <w:rPr>
          <w:rFonts w:ascii="Sakkal Majalla" w:eastAsia="Calibri" w:hAnsi="Sakkal Majalla" w:cs="Traditional Naskh" w:hint="cs"/>
          <w:kern w:val="0"/>
          <w:sz w:val="34"/>
          <w:szCs w:val="34"/>
          <w:rtl/>
          <w14:ligatures w14:val="none"/>
        </w:rPr>
        <w:t>،</w:t>
      </w:r>
      <w:r w:rsidRPr="00F52E32">
        <w:rPr>
          <w:rFonts w:ascii="Sakkal Majalla" w:eastAsia="Calibri" w:hAnsi="Sakkal Majalla" w:cs="Traditional Naskh"/>
          <w:kern w:val="0"/>
          <w:sz w:val="34"/>
          <w:szCs w:val="34"/>
          <w:rtl/>
          <w14:ligatures w14:val="none"/>
        </w:rPr>
        <w:t xml:space="preserve"> وأطعمهن</w:t>
      </w:r>
      <w:r w:rsidRPr="00F52E32">
        <w:rPr>
          <w:rFonts w:ascii="Sakkal Majalla" w:eastAsia="Calibri" w:hAnsi="Sakkal Majalla" w:cs="Traditional Naskh" w:hint="cs"/>
          <w:kern w:val="0"/>
          <w:sz w:val="34"/>
          <w:szCs w:val="34"/>
          <w:rtl/>
          <w14:ligatures w14:val="none"/>
        </w:rPr>
        <w:t>،</w:t>
      </w:r>
      <w:r w:rsidRPr="00F52E32">
        <w:rPr>
          <w:rFonts w:ascii="Sakkal Majalla" w:eastAsia="Calibri" w:hAnsi="Sakkal Majalla" w:cs="Traditional Naskh"/>
          <w:kern w:val="0"/>
          <w:sz w:val="34"/>
          <w:szCs w:val="34"/>
          <w:rtl/>
          <w14:ligatures w14:val="none"/>
        </w:rPr>
        <w:t xml:space="preserve"> وسقاهن</w:t>
      </w:r>
      <w:r w:rsidRPr="00F52E32">
        <w:rPr>
          <w:rFonts w:ascii="Sakkal Majalla" w:eastAsia="Calibri" w:hAnsi="Sakkal Majalla" w:cs="Traditional Naskh" w:hint="cs"/>
          <w:kern w:val="0"/>
          <w:sz w:val="34"/>
          <w:szCs w:val="34"/>
          <w:rtl/>
          <w14:ligatures w14:val="none"/>
        </w:rPr>
        <w:t>،</w:t>
      </w:r>
      <w:r w:rsidRPr="00F52E32">
        <w:rPr>
          <w:rFonts w:ascii="Sakkal Majalla" w:eastAsia="Calibri" w:hAnsi="Sakkal Majalla" w:cs="Traditional Naskh"/>
          <w:kern w:val="0"/>
          <w:sz w:val="34"/>
          <w:szCs w:val="34"/>
          <w:rtl/>
          <w14:ligatures w14:val="none"/>
        </w:rPr>
        <w:t xml:space="preserve"> وكساهن من جدته كنّ له حجابًا من النار يوم القيامة) رواه ابن ماجه</w:t>
      </w:r>
      <w:r w:rsidRPr="00F52E32">
        <w:rPr>
          <w:rFonts w:ascii="Sakkal Majalla" w:eastAsia="Calibri" w:hAnsi="Sakkal Majalla" w:cs="Traditional Naskh" w:hint="cs"/>
          <w:kern w:val="0"/>
          <w:sz w:val="34"/>
          <w:szCs w:val="34"/>
          <w:rtl/>
          <w14:ligatures w14:val="none"/>
        </w:rPr>
        <w:t>.</w:t>
      </w:r>
      <w:r w:rsidRPr="00F52E32">
        <w:rPr>
          <w:rFonts w:ascii="Sakkal Majalla" w:eastAsia="Calibri" w:hAnsi="Sakkal Majalla" w:cs="Traditional Naskh"/>
          <w:kern w:val="0"/>
          <w:sz w:val="34"/>
          <w:szCs w:val="34"/>
          <w:rtl/>
          <w14:ligatures w14:val="none"/>
        </w:rPr>
        <w:t xml:space="preserve"> ومعنى من جِدَته: يعني: سعته، ويقول </w:t>
      </w:r>
      <w:r w:rsidRPr="00F52E32">
        <w:rPr>
          <w:rFonts w:ascii="adwa-assalaf" w:eastAsia="Calibri" w:hAnsi="adwa-assalaf" w:cs="adwa-assalaf"/>
          <w:kern w:val="0"/>
          <w:sz w:val="34"/>
          <w:szCs w:val="34"/>
          <w:rtl/>
          <w14:ligatures w14:val="none"/>
        </w:rPr>
        <w:t>ﷺ</w:t>
      </w:r>
      <w:r w:rsidRPr="00F52E32">
        <w:rPr>
          <w:rFonts w:ascii="Sakkal Majalla" w:eastAsia="Calibri" w:hAnsi="Sakkal Majalla" w:cs="Traditional Naskh"/>
          <w:kern w:val="0"/>
          <w:sz w:val="34"/>
          <w:szCs w:val="34"/>
          <w:rtl/>
          <w14:ligatures w14:val="none"/>
        </w:rPr>
        <w:t>: (من عال ثلاث بنات</w:t>
      </w:r>
      <w:r w:rsidRPr="00F52E32">
        <w:rPr>
          <w:rFonts w:ascii="Sakkal Majalla" w:eastAsia="Calibri" w:hAnsi="Sakkal Majalla" w:cs="Traditional Naskh" w:hint="cs"/>
          <w:kern w:val="0"/>
          <w:sz w:val="34"/>
          <w:szCs w:val="34"/>
          <w:rtl/>
          <w14:ligatures w14:val="none"/>
        </w:rPr>
        <w:t>،</w:t>
      </w:r>
      <w:r w:rsidRPr="00F52E32">
        <w:rPr>
          <w:rFonts w:ascii="Sakkal Majalla" w:eastAsia="Calibri" w:hAnsi="Sakkal Majalla" w:cs="Traditional Naskh"/>
          <w:kern w:val="0"/>
          <w:sz w:val="34"/>
          <w:szCs w:val="34"/>
          <w:rtl/>
          <w14:ligatures w14:val="none"/>
        </w:rPr>
        <w:t xml:space="preserve"> أو ثلاث أخوات</w:t>
      </w:r>
      <w:r w:rsidRPr="00F52E32">
        <w:rPr>
          <w:rFonts w:ascii="Sakkal Majalla" w:eastAsia="Calibri" w:hAnsi="Sakkal Majalla" w:cs="Traditional Naskh" w:hint="cs"/>
          <w:kern w:val="0"/>
          <w:sz w:val="34"/>
          <w:szCs w:val="34"/>
          <w:rtl/>
          <w14:ligatures w14:val="none"/>
        </w:rPr>
        <w:t>،</w:t>
      </w:r>
      <w:r w:rsidRPr="00F52E32">
        <w:rPr>
          <w:rFonts w:ascii="Sakkal Majalla" w:eastAsia="Calibri" w:hAnsi="Sakkal Majalla" w:cs="Traditional Naskh"/>
          <w:kern w:val="0"/>
          <w:sz w:val="34"/>
          <w:szCs w:val="34"/>
          <w:rtl/>
          <w14:ligatures w14:val="none"/>
        </w:rPr>
        <w:t xml:space="preserve"> أو أختين</w:t>
      </w:r>
      <w:r w:rsidRPr="00F52E32">
        <w:rPr>
          <w:rFonts w:ascii="Sakkal Majalla" w:eastAsia="Calibri" w:hAnsi="Sakkal Majalla" w:cs="Traditional Naskh" w:hint="cs"/>
          <w:kern w:val="0"/>
          <w:sz w:val="34"/>
          <w:szCs w:val="34"/>
          <w:rtl/>
          <w14:ligatures w14:val="none"/>
        </w:rPr>
        <w:t>،</w:t>
      </w:r>
      <w:r w:rsidRPr="00F52E32">
        <w:rPr>
          <w:rFonts w:ascii="Sakkal Majalla" w:eastAsia="Calibri" w:hAnsi="Sakkal Majalla" w:cs="Traditional Naskh"/>
          <w:kern w:val="0"/>
          <w:sz w:val="34"/>
          <w:szCs w:val="34"/>
          <w:rtl/>
          <w14:ligatures w14:val="none"/>
        </w:rPr>
        <w:t xml:space="preserve"> أو بنتين فأدبهن</w:t>
      </w:r>
      <w:r w:rsidRPr="00F52E32">
        <w:rPr>
          <w:rFonts w:ascii="Sakkal Majalla" w:eastAsia="Calibri" w:hAnsi="Sakkal Majalla" w:cs="Traditional Naskh" w:hint="cs"/>
          <w:kern w:val="0"/>
          <w:sz w:val="34"/>
          <w:szCs w:val="34"/>
          <w:rtl/>
          <w14:ligatures w14:val="none"/>
        </w:rPr>
        <w:t>،</w:t>
      </w:r>
      <w:r w:rsidRPr="00F52E32">
        <w:rPr>
          <w:rFonts w:ascii="Sakkal Majalla" w:eastAsia="Calibri" w:hAnsi="Sakkal Majalla" w:cs="Traditional Naskh"/>
          <w:kern w:val="0"/>
          <w:sz w:val="34"/>
          <w:szCs w:val="34"/>
          <w:rtl/>
          <w14:ligatures w14:val="none"/>
        </w:rPr>
        <w:t xml:space="preserve"> وأحسن إليهن</w:t>
      </w:r>
      <w:r w:rsidRPr="00F52E32">
        <w:rPr>
          <w:rFonts w:ascii="Sakkal Majalla" w:eastAsia="Calibri" w:hAnsi="Sakkal Majalla" w:cs="Traditional Naskh" w:hint="cs"/>
          <w:kern w:val="0"/>
          <w:sz w:val="34"/>
          <w:szCs w:val="34"/>
          <w:rtl/>
          <w14:ligatures w14:val="none"/>
        </w:rPr>
        <w:t>،</w:t>
      </w:r>
      <w:r w:rsidRPr="00F52E32">
        <w:rPr>
          <w:rFonts w:ascii="Sakkal Majalla" w:eastAsia="Calibri" w:hAnsi="Sakkal Majalla" w:cs="Traditional Naskh"/>
          <w:kern w:val="0"/>
          <w:sz w:val="34"/>
          <w:szCs w:val="34"/>
          <w:rtl/>
          <w14:ligatures w14:val="none"/>
        </w:rPr>
        <w:t xml:space="preserve"> وزوجهن فله الجنة) رواه ابن ماجه، وعن أنس بن مالك </w:t>
      </w:r>
      <w:r w:rsidRPr="00F52E32">
        <w:rPr>
          <w:rFonts w:ascii="adwa-assalaf" w:eastAsia="Calibri" w:hAnsi="adwa-assalaf" w:cs="adwa-assalaf"/>
          <w:spacing w:val="-4"/>
          <w:kern w:val="0"/>
          <w:sz w:val="34"/>
          <w:szCs w:val="34"/>
          <w:rtl/>
          <w14:ligatures w14:val="none"/>
        </w:rPr>
        <w:t>ﭬ</w:t>
      </w:r>
      <w:r w:rsidRPr="00F52E32">
        <w:rPr>
          <w:rFonts w:ascii="Sakkal Majalla" w:eastAsia="Calibri" w:hAnsi="Sakkal Majalla" w:cs="Traditional Naskh"/>
          <w:kern w:val="0"/>
          <w:sz w:val="34"/>
          <w:szCs w:val="34"/>
          <w:rtl/>
          <w14:ligatures w14:val="none"/>
        </w:rPr>
        <w:t xml:space="preserve"> عن رسول الله </w:t>
      </w:r>
      <w:r w:rsidRPr="00F52E32">
        <w:rPr>
          <w:rFonts w:ascii="adwa-assalaf" w:eastAsia="Calibri" w:hAnsi="adwa-assalaf" w:cs="adwa-assalaf"/>
          <w:kern w:val="0"/>
          <w:sz w:val="34"/>
          <w:szCs w:val="34"/>
          <w:rtl/>
          <w14:ligatures w14:val="none"/>
        </w:rPr>
        <w:t>ﷺ</w:t>
      </w:r>
      <w:r w:rsidRPr="00F52E32">
        <w:rPr>
          <w:rFonts w:ascii="Sakkal Majalla" w:eastAsia="Calibri" w:hAnsi="Sakkal Majalla" w:cs="Traditional Naskh"/>
          <w:kern w:val="0"/>
          <w:sz w:val="34"/>
          <w:szCs w:val="34"/>
          <w:rtl/>
          <w14:ligatures w14:val="none"/>
        </w:rPr>
        <w:t xml:space="preserve"> قال: (من عال جاريتين حتى تبلغا جاء يوم القيامة أنا وهو كهاتين) رواه مسلم، والمقصود بالجاريتين البنتان، وعن أم المؤمنين عائشة </w:t>
      </w:r>
      <w:r w:rsidRPr="00F52E32">
        <w:rPr>
          <w:rFonts w:ascii="adwa-assalaf" w:eastAsia="Calibri" w:hAnsi="adwa-assalaf" w:cs="adwa-assalaf"/>
          <w:kern w:val="0"/>
          <w:sz w:val="34"/>
          <w:szCs w:val="34"/>
          <w:rtl/>
          <w14:ligatures w14:val="none"/>
        </w:rPr>
        <w:t>ڤ</w:t>
      </w:r>
      <w:r w:rsidRPr="00F52E32">
        <w:rPr>
          <w:rFonts w:ascii="Sakkal Majalla" w:eastAsia="Calibri" w:hAnsi="Sakkal Majalla" w:cs="Traditional Naskh"/>
          <w:kern w:val="0"/>
          <w:sz w:val="34"/>
          <w:szCs w:val="34"/>
          <w:rtl/>
          <w14:ligatures w14:val="none"/>
        </w:rPr>
        <w:t xml:space="preserve"> قالت: جاءتني مسكينة تحمل ابنتين لها، فأطعمتها ثلاث تمرات فأعطت كل واحدة منهما تمرة، ورفعت إلى فيها تمرة لتأكلها، فاستطعمتها ابنتاها فشقت التمرة التي كانت تريد أن تأكلها بينهما: فأعجبني شأنها، فذكرت الذي صنعت لرسول الله </w:t>
      </w:r>
      <w:r w:rsidRPr="00F52E32">
        <w:rPr>
          <w:rFonts w:ascii="adwa-assalaf" w:eastAsia="Calibri" w:hAnsi="adwa-assalaf" w:cs="adwa-assalaf"/>
          <w:kern w:val="0"/>
          <w:sz w:val="34"/>
          <w:szCs w:val="34"/>
          <w:rtl/>
          <w14:ligatures w14:val="none"/>
        </w:rPr>
        <w:t>ﷺ</w:t>
      </w:r>
      <w:r w:rsidRPr="00F52E32">
        <w:rPr>
          <w:rFonts w:ascii="Sakkal Majalla" w:eastAsia="Calibri" w:hAnsi="Sakkal Majalla" w:cs="Traditional Naskh"/>
          <w:kern w:val="0"/>
          <w:sz w:val="34"/>
          <w:szCs w:val="34"/>
          <w:rtl/>
          <w14:ligatures w14:val="none"/>
        </w:rPr>
        <w:t xml:space="preserve"> فقال: (إن الله قد أوجب لها بهما الجنة</w:t>
      </w:r>
      <w:r w:rsidRPr="00F52E32">
        <w:rPr>
          <w:rFonts w:ascii="Sakkal Majalla" w:eastAsia="Calibri" w:hAnsi="Sakkal Majalla" w:cs="Traditional Naskh" w:hint="cs"/>
          <w:kern w:val="0"/>
          <w:sz w:val="34"/>
          <w:szCs w:val="34"/>
          <w:rtl/>
          <w14:ligatures w14:val="none"/>
        </w:rPr>
        <w:t>،</w:t>
      </w:r>
      <w:r w:rsidRPr="00F52E32">
        <w:rPr>
          <w:rFonts w:ascii="Sakkal Majalla" w:eastAsia="Calibri" w:hAnsi="Sakkal Majalla" w:cs="Traditional Naskh"/>
          <w:kern w:val="0"/>
          <w:sz w:val="34"/>
          <w:szCs w:val="34"/>
          <w:rtl/>
          <w14:ligatures w14:val="none"/>
        </w:rPr>
        <w:t xml:space="preserve"> أو أعتقها بهما من النار) رواه مسلم، وكما أنه </w:t>
      </w:r>
      <w:r w:rsidRPr="00F52E32">
        <w:rPr>
          <w:rFonts w:ascii="adwa-assalaf" w:eastAsia="Calibri" w:hAnsi="adwa-assalaf" w:cs="adwa-assalaf"/>
          <w:kern w:val="0"/>
          <w:sz w:val="34"/>
          <w:szCs w:val="34"/>
          <w:rtl/>
          <w14:ligatures w14:val="none"/>
        </w:rPr>
        <w:t>ﷺ</w:t>
      </w:r>
      <w:r w:rsidRPr="00F52E32">
        <w:rPr>
          <w:rFonts w:ascii="Sakkal Majalla" w:eastAsia="Calibri" w:hAnsi="Sakkal Majalla" w:cs="Traditional Naskh"/>
          <w:kern w:val="0"/>
          <w:sz w:val="34"/>
          <w:szCs w:val="34"/>
          <w:rtl/>
          <w14:ligatures w14:val="none"/>
        </w:rPr>
        <w:t xml:space="preserve"> قدوة في قوله فقد كان قدوة في فعله، في معاملة البنات وهن بحاجة إلى العطف والحنان، فقد كانت ابنته فاطمة تدخل عليه فيقوم لها، ويأخذ بيدها، ويقبّلها، ويجلسها في مجلسه، وكان إذا قدم من سفر جعلها أول العهد به بعد أن يبدأ بالمسجد فيصلي ركعتين.</w:t>
      </w:r>
    </w:p>
    <w:p w14:paraId="3DDC798B" w14:textId="77777777" w:rsidR="00F52E32" w:rsidRPr="00F52E32" w:rsidRDefault="00F52E32" w:rsidP="00F52E32">
      <w:pPr>
        <w:widowControl w:val="0"/>
        <w:spacing w:after="0" w:line="240" w:lineRule="auto"/>
        <w:jc w:val="center"/>
        <w:rPr>
          <w:rFonts w:ascii="Sakkal Majalla" w:eastAsia="Calibri" w:hAnsi="Sakkal Majalla" w:cs="Traditional Naskh"/>
          <w:kern w:val="0"/>
          <w:sz w:val="34"/>
          <w:szCs w:val="34"/>
          <w:rtl/>
          <w14:ligatures w14:val="none"/>
        </w:rPr>
      </w:pPr>
    </w:p>
    <w:p w14:paraId="4E2F927A" w14:textId="77777777" w:rsidR="00F52E32" w:rsidRPr="00F52E32" w:rsidRDefault="00F52E32" w:rsidP="00F52E32">
      <w:pPr>
        <w:widowControl w:val="0"/>
        <w:spacing w:after="0" w:line="240" w:lineRule="auto"/>
        <w:jc w:val="center"/>
        <w:rPr>
          <w:rFonts w:ascii="Adwaa Elsalaf" w:eastAsia="Calibri" w:hAnsi="Adwaa Elsalaf" w:cs="Adwaa Elsalaf"/>
          <w:kern w:val="0"/>
          <w:sz w:val="40"/>
          <w:szCs w:val="40"/>
          <w:rtl/>
          <w14:ligatures w14:val="none"/>
        </w:rPr>
      </w:pPr>
      <w:r w:rsidRPr="00F52E32">
        <w:rPr>
          <w:rFonts w:ascii="Adwaa Elsalaf" w:eastAsia="Calibri" w:hAnsi="Adwaa Elsalaf" w:cs="Adwaa Elsalaf"/>
          <w:kern w:val="0"/>
          <w:sz w:val="40"/>
          <w:szCs w:val="40"/>
          <w:rtl/>
          <w14:ligatures w14:val="none"/>
        </w:rPr>
        <w:t>***</w:t>
      </w:r>
    </w:p>
    <w:p w14:paraId="7611D5BE" w14:textId="77777777" w:rsidR="00F52E32" w:rsidRDefault="00F52E32"/>
    <w:sectPr w:rsidR="00F52E32" w:rsidSect="0039439A">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2BC87" w14:textId="77777777" w:rsidR="00721D7E" w:rsidRDefault="00721D7E" w:rsidP="00721D7E">
      <w:pPr>
        <w:spacing w:after="0" w:line="240" w:lineRule="auto"/>
      </w:pPr>
      <w:r>
        <w:separator/>
      </w:r>
    </w:p>
  </w:endnote>
  <w:endnote w:type="continuationSeparator" w:id="0">
    <w:p w14:paraId="07CA0EAA" w14:textId="77777777" w:rsidR="00721D7E" w:rsidRDefault="00721D7E" w:rsidP="00721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Body">
    <w:panose1 w:val="020B0604020202020204"/>
    <w:charset w:val="00"/>
    <w:family w:val="roman"/>
    <w:pitch w:val="default"/>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PT Bold Heading">
    <w:altName w:val="Arial"/>
    <w:panose1 w:val="020B0604020202020204"/>
    <w:charset w:val="B2"/>
    <w:family w:val="auto"/>
    <w:pitch w:val="variable"/>
    <w:sig w:usb0="E0002AFF" w:usb1="C0007843" w:usb2="00000009" w:usb3="00000000" w:csb0="000001FF" w:csb1="00000000"/>
  </w:font>
  <w:font w:name="Traditional Naskh">
    <w:altName w:val="Arial"/>
    <w:panose1 w:val="020B0604020202020204"/>
    <w:charset w:val="B2"/>
    <w:family w:val="auto"/>
    <w:pitch w:val="variable"/>
    <w:sig w:usb0="80002AAF" w:usb1="80002008" w:usb2="00000020" w:usb3="00000000" w:csb0="000001FF" w:csb1="00000000"/>
  </w:font>
  <w:font w:name="QCF_BSML">
    <w:altName w:val="Times New Roman"/>
    <w:panose1 w:val="020B0604020202020204"/>
    <w:charset w:val="00"/>
    <w:family w:val="auto"/>
    <w:pitch w:val="variable"/>
    <w:sig w:usb0="00000000" w:usb1="90000000" w:usb2="00000008" w:usb3="00000000" w:csb0="80000041" w:csb1="00000000"/>
  </w:font>
  <w:font w:name="adwa-assalaf">
    <w:altName w:val="Arial"/>
    <w:panose1 w:val="020B0604020202020204"/>
    <w:charset w:val="00"/>
    <w:family w:val="auto"/>
    <w:pitch w:val="variable"/>
    <w:sig w:usb0="00006007" w:usb1="80000000" w:usb2="00000008" w:usb3="00000000" w:csb0="00000043" w:csb1="00000000"/>
  </w:font>
  <w:font w:name="Adwaa Elsalaf">
    <w:altName w:val="Arial"/>
    <w:panose1 w:val="020B0604020202020204"/>
    <w:charset w:val="00"/>
    <w:family w:val="auto"/>
    <w:pitch w:val="variable"/>
    <w:sig w:usb0="00006007" w:usb1="80000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E57285" w14:textId="77777777" w:rsidR="00721D7E" w:rsidRDefault="00721D7E" w:rsidP="00721D7E">
      <w:pPr>
        <w:spacing w:after="0" w:line="240" w:lineRule="auto"/>
      </w:pPr>
      <w:r>
        <w:separator/>
      </w:r>
    </w:p>
  </w:footnote>
  <w:footnote w:type="continuationSeparator" w:id="0">
    <w:p w14:paraId="23F081B4" w14:textId="77777777" w:rsidR="00721D7E" w:rsidRDefault="00721D7E" w:rsidP="00721D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E32"/>
    <w:rsid w:val="00095733"/>
    <w:rsid w:val="00172F48"/>
    <w:rsid w:val="0039439A"/>
    <w:rsid w:val="003A162F"/>
    <w:rsid w:val="004A6B6C"/>
    <w:rsid w:val="00517918"/>
    <w:rsid w:val="005273FB"/>
    <w:rsid w:val="00553F4B"/>
    <w:rsid w:val="006108EE"/>
    <w:rsid w:val="006C569C"/>
    <w:rsid w:val="00721D7E"/>
    <w:rsid w:val="008C4EC9"/>
    <w:rsid w:val="009B2973"/>
    <w:rsid w:val="00CB153B"/>
    <w:rsid w:val="00D60FC9"/>
    <w:rsid w:val="00F52E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C38D2D7"/>
  <w15:chartTrackingRefBased/>
  <w15:docId w15:val="{924D1D2E-3B5B-124B-BDA8-DC205D269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F52E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52E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52E3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52E3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52E3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52E3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52E3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52E3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52E3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52E32"/>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F52E32"/>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F52E32"/>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F52E32"/>
    <w:rPr>
      <w:rFonts w:eastAsiaTheme="majorEastAsia" w:cstheme="majorBidi"/>
      <w:i/>
      <w:iCs/>
      <w:color w:val="0F4761" w:themeColor="accent1" w:themeShade="BF"/>
    </w:rPr>
  </w:style>
  <w:style w:type="character" w:customStyle="1" w:styleId="5Char">
    <w:name w:val="عنوان 5 Char"/>
    <w:basedOn w:val="a0"/>
    <w:link w:val="5"/>
    <w:uiPriority w:val="9"/>
    <w:semiHidden/>
    <w:rsid w:val="00F52E32"/>
    <w:rPr>
      <w:rFonts w:eastAsiaTheme="majorEastAsia" w:cstheme="majorBidi"/>
      <w:color w:val="0F4761" w:themeColor="accent1" w:themeShade="BF"/>
    </w:rPr>
  </w:style>
  <w:style w:type="character" w:customStyle="1" w:styleId="6Char">
    <w:name w:val="عنوان 6 Char"/>
    <w:basedOn w:val="a0"/>
    <w:link w:val="6"/>
    <w:uiPriority w:val="9"/>
    <w:semiHidden/>
    <w:rsid w:val="00F52E32"/>
    <w:rPr>
      <w:rFonts w:eastAsiaTheme="majorEastAsia" w:cstheme="majorBidi"/>
      <w:i/>
      <w:iCs/>
      <w:color w:val="595959" w:themeColor="text1" w:themeTint="A6"/>
    </w:rPr>
  </w:style>
  <w:style w:type="character" w:customStyle="1" w:styleId="7Char">
    <w:name w:val="عنوان 7 Char"/>
    <w:basedOn w:val="a0"/>
    <w:link w:val="7"/>
    <w:uiPriority w:val="9"/>
    <w:semiHidden/>
    <w:rsid w:val="00F52E32"/>
    <w:rPr>
      <w:rFonts w:eastAsiaTheme="majorEastAsia" w:cstheme="majorBidi"/>
      <w:color w:val="595959" w:themeColor="text1" w:themeTint="A6"/>
    </w:rPr>
  </w:style>
  <w:style w:type="character" w:customStyle="1" w:styleId="8Char">
    <w:name w:val="عنوان 8 Char"/>
    <w:basedOn w:val="a0"/>
    <w:link w:val="8"/>
    <w:uiPriority w:val="9"/>
    <w:semiHidden/>
    <w:rsid w:val="00F52E32"/>
    <w:rPr>
      <w:rFonts w:eastAsiaTheme="majorEastAsia" w:cstheme="majorBidi"/>
      <w:i/>
      <w:iCs/>
      <w:color w:val="272727" w:themeColor="text1" w:themeTint="D8"/>
    </w:rPr>
  </w:style>
  <w:style w:type="character" w:customStyle="1" w:styleId="9Char">
    <w:name w:val="عنوان 9 Char"/>
    <w:basedOn w:val="a0"/>
    <w:link w:val="9"/>
    <w:uiPriority w:val="9"/>
    <w:semiHidden/>
    <w:rsid w:val="00F52E32"/>
    <w:rPr>
      <w:rFonts w:eastAsiaTheme="majorEastAsia" w:cstheme="majorBidi"/>
      <w:color w:val="272727" w:themeColor="text1" w:themeTint="D8"/>
    </w:rPr>
  </w:style>
  <w:style w:type="paragraph" w:styleId="a3">
    <w:name w:val="Title"/>
    <w:basedOn w:val="a"/>
    <w:next w:val="a"/>
    <w:link w:val="Char"/>
    <w:uiPriority w:val="10"/>
    <w:qFormat/>
    <w:rsid w:val="00F52E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52E3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52E32"/>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F52E3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52E32"/>
    <w:pPr>
      <w:spacing w:before="160"/>
      <w:jc w:val="center"/>
    </w:pPr>
    <w:rPr>
      <w:i/>
      <w:iCs/>
      <w:color w:val="404040" w:themeColor="text1" w:themeTint="BF"/>
    </w:rPr>
  </w:style>
  <w:style w:type="character" w:customStyle="1" w:styleId="Char1">
    <w:name w:val="اقتباس Char"/>
    <w:basedOn w:val="a0"/>
    <w:link w:val="a5"/>
    <w:uiPriority w:val="29"/>
    <w:rsid w:val="00F52E32"/>
    <w:rPr>
      <w:i/>
      <w:iCs/>
      <w:color w:val="404040" w:themeColor="text1" w:themeTint="BF"/>
    </w:rPr>
  </w:style>
  <w:style w:type="paragraph" w:styleId="a6">
    <w:name w:val="List Paragraph"/>
    <w:basedOn w:val="a"/>
    <w:uiPriority w:val="34"/>
    <w:qFormat/>
    <w:rsid w:val="00F52E32"/>
    <w:pPr>
      <w:ind w:left="720"/>
      <w:contextualSpacing/>
    </w:pPr>
  </w:style>
  <w:style w:type="character" w:styleId="a7">
    <w:name w:val="Intense Emphasis"/>
    <w:basedOn w:val="a0"/>
    <w:uiPriority w:val="21"/>
    <w:qFormat/>
    <w:rsid w:val="00F52E32"/>
    <w:rPr>
      <w:i/>
      <w:iCs/>
      <w:color w:val="0F4761" w:themeColor="accent1" w:themeShade="BF"/>
    </w:rPr>
  </w:style>
  <w:style w:type="paragraph" w:styleId="a8">
    <w:name w:val="Intense Quote"/>
    <w:basedOn w:val="a"/>
    <w:next w:val="a"/>
    <w:link w:val="Char2"/>
    <w:uiPriority w:val="30"/>
    <w:qFormat/>
    <w:rsid w:val="00F52E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F52E32"/>
    <w:rPr>
      <w:i/>
      <w:iCs/>
      <w:color w:val="0F4761" w:themeColor="accent1" w:themeShade="BF"/>
    </w:rPr>
  </w:style>
  <w:style w:type="character" w:styleId="a9">
    <w:name w:val="Intense Reference"/>
    <w:basedOn w:val="a0"/>
    <w:uiPriority w:val="32"/>
    <w:qFormat/>
    <w:rsid w:val="00F52E32"/>
    <w:rPr>
      <w:b/>
      <w:bCs/>
      <w:smallCaps/>
      <w:color w:val="0F4761" w:themeColor="accent1" w:themeShade="BF"/>
      <w:spacing w:val="5"/>
    </w:rPr>
  </w:style>
  <w:style w:type="paragraph" w:customStyle="1" w:styleId="p1">
    <w:name w:val="p1"/>
    <w:basedOn w:val="a"/>
    <w:rsid w:val="004A6B6C"/>
    <w:pPr>
      <w:bidi w:val="0"/>
      <w:spacing w:after="0" w:line="240" w:lineRule="auto"/>
    </w:pPr>
    <w:rPr>
      <w:rFonts w:ascii=".AppleSystemUIFont" w:hAnsi=".AppleSystemUIFont" w:cs="Times New Roman"/>
      <w:kern w:val="0"/>
      <w:sz w:val="35"/>
      <w:szCs w:val="35"/>
      <w14:ligatures w14:val="none"/>
    </w:rPr>
  </w:style>
  <w:style w:type="character" w:customStyle="1" w:styleId="s1">
    <w:name w:val="s1"/>
    <w:basedOn w:val="a0"/>
    <w:rsid w:val="004A6B6C"/>
    <w:rPr>
      <w:rFonts w:ascii="UICTFontTextStyleBody" w:hAnsi="UICTFontTextStyleBody" w:hint="default"/>
      <w:b w:val="0"/>
      <w:bCs w:val="0"/>
      <w:i w:val="0"/>
      <w:iCs w:val="0"/>
      <w:sz w:val="35"/>
      <w:szCs w:val="35"/>
    </w:rPr>
  </w:style>
  <w:style w:type="paragraph" w:styleId="aa">
    <w:name w:val="header"/>
    <w:basedOn w:val="a"/>
    <w:link w:val="Char3"/>
    <w:uiPriority w:val="99"/>
    <w:unhideWhenUsed/>
    <w:rsid w:val="00721D7E"/>
    <w:pPr>
      <w:tabs>
        <w:tab w:val="center" w:pos="4153"/>
        <w:tab w:val="right" w:pos="8306"/>
      </w:tabs>
      <w:spacing w:after="0" w:line="240" w:lineRule="auto"/>
    </w:pPr>
  </w:style>
  <w:style w:type="character" w:customStyle="1" w:styleId="Char3">
    <w:name w:val="رأس الصفحة Char"/>
    <w:basedOn w:val="a0"/>
    <w:link w:val="aa"/>
    <w:uiPriority w:val="99"/>
    <w:rsid w:val="00721D7E"/>
  </w:style>
  <w:style w:type="paragraph" w:styleId="ab">
    <w:name w:val="footer"/>
    <w:basedOn w:val="a"/>
    <w:link w:val="Char4"/>
    <w:uiPriority w:val="99"/>
    <w:unhideWhenUsed/>
    <w:rsid w:val="00721D7E"/>
    <w:pPr>
      <w:tabs>
        <w:tab w:val="center" w:pos="4153"/>
        <w:tab w:val="right" w:pos="8306"/>
      </w:tabs>
      <w:spacing w:after="0" w:line="240" w:lineRule="auto"/>
    </w:pPr>
  </w:style>
  <w:style w:type="character" w:customStyle="1" w:styleId="Char4">
    <w:name w:val="تذييل الصفحة Char"/>
    <w:basedOn w:val="a0"/>
    <w:link w:val="ab"/>
    <w:uiPriority w:val="99"/>
    <w:rsid w:val="00721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2031468">
      <w:bodyDiv w:val="1"/>
      <w:marLeft w:val="0"/>
      <w:marRight w:val="0"/>
      <w:marTop w:val="0"/>
      <w:marBottom w:val="0"/>
      <w:divBdr>
        <w:top w:val="none" w:sz="0" w:space="0" w:color="auto"/>
        <w:left w:val="none" w:sz="0" w:space="0" w:color="auto"/>
        <w:bottom w:val="none" w:sz="0" w:space="0" w:color="auto"/>
        <w:right w:val="none" w:sz="0" w:space="0" w:color="auto"/>
      </w:divBdr>
    </w:div>
    <w:div w:id="98096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5488</Characters>
  <Application>Microsoft Office Word</Application>
  <DocSecurity>0</DocSecurity>
  <Lines>45</Lines>
  <Paragraphs>12</Paragraphs>
  <ScaleCrop>false</ScaleCrop>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ddaahh511@gmail.com</dc:creator>
  <cp:keywords/>
  <dc:description/>
  <cp:lastModifiedBy>ddaahh511@gmail.com</cp:lastModifiedBy>
  <cp:revision>2</cp:revision>
  <dcterms:created xsi:type="dcterms:W3CDTF">2024-10-02T20:28:00Z</dcterms:created>
  <dcterms:modified xsi:type="dcterms:W3CDTF">2024-10-02T20:28:00Z</dcterms:modified>
</cp:coreProperties>
</file>