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F97B" w14:textId="702AB40C" w:rsidR="00C10694" w:rsidRPr="00EA6744" w:rsidRDefault="00FB208E" w:rsidP="000622D8">
      <w:pPr>
        <w:widowControl w:val="0"/>
        <w:spacing w:after="120" w:line="240" w:lineRule="auto"/>
        <w:jc w:val="center"/>
        <w:rPr>
          <w:rFonts w:ascii="Traditional Arabic" w:eastAsia="Calibri" w:hAnsi="Traditional Arabic" w:cs="Traditional Arabic"/>
          <w:b/>
          <w:bCs/>
          <w:sz w:val="40"/>
          <w:szCs w:val="40"/>
          <w:rtl/>
          <w:lang w:bidi="ar-YE"/>
        </w:rPr>
      </w:pPr>
      <w:r w:rsidRPr="00EA6744">
        <w:rPr>
          <w:rFonts w:ascii="Traditional Arabic" w:eastAsia="Calibri" w:hAnsi="Traditional Arabic" w:cs="Traditional Arabic" w:hint="cs"/>
          <w:b/>
          <w:bCs/>
          <w:sz w:val="40"/>
          <w:szCs w:val="40"/>
          <w:rtl/>
          <w:lang w:bidi="ar-YE"/>
        </w:rPr>
        <w:t>خطبة</w:t>
      </w:r>
      <w:r w:rsidR="008F236D">
        <w:rPr>
          <w:rFonts w:ascii="Traditional Arabic" w:eastAsia="Calibri" w:hAnsi="Traditional Arabic" w:cs="Traditional Arabic" w:hint="cs"/>
          <w:b/>
          <w:bCs/>
          <w:sz w:val="40"/>
          <w:szCs w:val="40"/>
          <w:rtl/>
          <w:lang w:bidi="ar-YE"/>
        </w:rPr>
        <w:t>ٌ</w:t>
      </w:r>
      <w:r w:rsidRPr="00EA6744">
        <w:rPr>
          <w:rFonts w:ascii="Traditional Arabic" w:eastAsia="Calibri" w:hAnsi="Traditional Arabic" w:cs="Traditional Arabic" w:hint="cs"/>
          <w:b/>
          <w:bCs/>
          <w:sz w:val="40"/>
          <w:szCs w:val="40"/>
          <w:rtl/>
          <w:lang w:bidi="ar-YE"/>
        </w:rPr>
        <w:t xml:space="preserve"> </w:t>
      </w:r>
      <w:proofErr w:type="spellStart"/>
      <w:r w:rsidRPr="00EA6744">
        <w:rPr>
          <w:rFonts w:ascii="Traditional Arabic" w:eastAsia="Calibri" w:hAnsi="Traditional Arabic" w:cs="Traditional Arabic" w:hint="cs"/>
          <w:b/>
          <w:bCs/>
          <w:sz w:val="40"/>
          <w:szCs w:val="40"/>
          <w:rtl/>
          <w:lang w:bidi="ar-YE"/>
        </w:rPr>
        <w:t>وعظية</w:t>
      </w:r>
      <w:r w:rsidR="00EA6744">
        <w:rPr>
          <w:rFonts w:ascii="Traditional Arabic" w:eastAsia="Calibri" w:hAnsi="Traditional Arabic" w:cs="Traditional Arabic" w:hint="cs"/>
          <w:b/>
          <w:bCs/>
          <w:sz w:val="40"/>
          <w:szCs w:val="40"/>
          <w:rtl/>
          <w:lang w:bidi="ar-YE"/>
        </w:rPr>
        <w:t>ٌ</w:t>
      </w:r>
      <w:proofErr w:type="spellEnd"/>
      <w:r w:rsidR="00C10694" w:rsidRPr="00EA6744">
        <w:rPr>
          <w:rFonts w:ascii="Traditional Arabic" w:eastAsia="Calibri" w:hAnsi="Traditional Arabic" w:cs="Traditional Arabic" w:hint="cs"/>
          <w:b/>
          <w:bCs/>
          <w:sz w:val="40"/>
          <w:szCs w:val="40"/>
          <w:rtl/>
          <w:lang w:bidi="ar-YE"/>
        </w:rPr>
        <w:t xml:space="preserve"> نافعة</w:t>
      </w:r>
    </w:p>
    <w:p w14:paraId="45AE27C8" w14:textId="6CE2E34A" w:rsidR="00EA6744" w:rsidRPr="00C10694" w:rsidRDefault="00EA6744" w:rsidP="000622D8">
      <w:pPr>
        <w:widowControl w:val="0"/>
        <w:spacing w:after="120" w:line="240" w:lineRule="auto"/>
        <w:jc w:val="center"/>
        <w:rPr>
          <w:rFonts w:ascii="Traditional Arabic" w:eastAsia="Calibri" w:hAnsi="Traditional Arabic" w:cs="Traditional Arabic"/>
          <w:b/>
          <w:bCs/>
          <w:sz w:val="32"/>
          <w:szCs w:val="32"/>
          <w:rtl/>
          <w:lang w:bidi="ar-YE"/>
        </w:rPr>
      </w:pPr>
      <w:r>
        <w:rPr>
          <w:rFonts w:ascii="Traditional Arabic" w:eastAsia="Calibri" w:hAnsi="Traditional Arabic" w:cs="Traditional Arabic" w:hint="cs"/>
          <w:b/>
          <w:bCs/>
          <w:sz w:val="32"/>
          <w:szCs w:val="32"/>
          <w:rtl/>
          <w:lang w:bidi="ar-YE"/>
        </w:rPr>
        <w:t>منتقاة من خطب النبي والصحابة والتابعين وغيرهم</w:t>
      </w:r>
    </w:p>
    <w:p w14:paraId="04F20D08" w14:textId="5CFC753D" w:rsidR="0029581F" w:rsidRDefault="00FB208E"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الحمد</w:t>
      </w:r>
      <w:r w:rsidR="000622D8">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لله</w:t>
      </w:r>
      <w:r w:rsidR="00EA67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0F4C24">
        <w:rPr>
          <w:rFonts w:ascii="Traditional Arabic" w:eastAsia="Calibri" w:hAnsi="Traditional Arabic" w:cs="Traditional Arabic" w:hint="cs"/>
          <w:sz w:val="32"/>
          <w:szCs w:val="32"/>
          <w:rtl/>
          <w:lang w:bidi="ar-YE"/>
        </w:rPr>
        <w:t>ح</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مد</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ا ك</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ثير</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ا ط</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يب</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ا م</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بارك</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ا فيه</w:t>
      </w:r>
      <w:r w:rsidR="00A57294">
        <w:rPr>
          <w:rFonts w:ascii="Traditional Arabic" w:eastAsia="Calibri" w:hAnsi="Traditional Arabic" w:cs="Traditional Arabic" w:hint="cs"/>
          <w:sz w:val="32"/>
          <w:szCs w:val="32"/>
          <w:rtl/>
          <w:lang w:bidi="ar-YE"/>
        </w:rPr>
        <w:t xml:space="preserve">، </w:t>
      </w:r>
      <w:r w:rsidR="000F4C24">
        <w:rPr>
          <w:rFonts w:ascii="Traditional Arabic" w:eastAsia="Calibri" w:hAnsi="Traditional Arabic" w:cs="Traditional Arabic" w:hint="cs"/>
          <w:sz w:val="32"/>
          <w:szCs w:val="32"/>
          <w:rtl/>
          <w:lang w:bidi="ar-YE"/>
        </w:rPr>
        <w:t>س</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بحانه لا ن</w:t>
      </w:r>
      <w:r w:rsidR="000622D8">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حص</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ي ث</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ناء</w:t>
      </w:r>
      <w:r w:rsidR="000622D8">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 xml:space="preserve"> عليه، </w:t>
      </w:r>
      <w:r w:rsidR="00A57294">
        <w:rPr>
          <w:rFonts w:ascii="Traditional Arabic" w:eastAsia="Calibri" w:hAnsi="Traditional Arabic" w:cs="Traditional Arabic" w:hint="cs"/>
          <w:sz w:val="32"/>
          <w:szCs w:val="32"/>
          <w:rtl/>
          <w:lang w:bidi="ar-YE"/>
        </w:rPr>
        <w:t>ر</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ح</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مت</w:t>
      </w:r>
      <w:r w:rsidR="000F4C2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ه و</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س</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ع</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ت</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كل</w:t>
      </w:r>
      <w:r w:rsidR="000F4C2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ش</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يء، وق</w:t>
      </w:r>
      <w:r w:rsidR="00EA674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د</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رت</w:t>
      </w:r>
      <w:r w:rsidR="000F4C2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ه لا ي</w:t>
      </w:r>
      <w:r w:rsidR="000F4C2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عج</w:t>
      </w:r>
      <w:r w:rsidR="000F4C2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ز</w:t>
      </w:r>
      <w:r w:rsidR="000F4C2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ها ش</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يء، أحاط</w:t>
      </w:r>
      <w:r w:rsidR="00EA674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بكل</w:t>
      </w:r>
      <w:r w:rsidR="00EA674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شيء علما، وأحصى كل</w:t>
      </w:r>
      <w:r w:rsidR="00EA674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شيء عددا</w:t>
      </w:r>
      <w:r w:rsidR="00F10A2F">
        <w:rPr>
          <w:rFonts w:ascii="Traditional Arabic" w:eastAsia="Calibri" w:hAnsi="Traditional Arabic" w:cs="Traditional Arabic" w:hint="cs"/>
          <w:sz w:val="32"/>
          <w:szCs w:val="32"/>
          <w:rtl/>
          <w:lang w:bidi="ar-YE"/>
        </w:rPr>
        <w:t xml:space="preserve">، </w:t>
      </w:r>
      <w:r w:rsidR="000F4C24">
        <w:rPr>
          <w:rFonts w:ascii="Traditional Arabic" w:eastAsia="Calibri" w:hAnsi="Traditional Arabic" w:cs="Traditional Arabic" w:hint="cs"/>
          <w:sz w:val="32"/>
          <w:szCs w:val="32"/>
          <w:rtl/>
          <w:lang w:bidi="ar-YE"/>
        </w:rPr>
        <w:t>نحمدُه</w:t>
      </w:r>
      <w:r w:rsidR="000F4C24" w:rsidRPr="000F4C24">
        <w:rPr>
          <w:rFonts w:ascii="Traditional Arabic" w:eastAsia="Calibri" w:hAnsi="Traditional Arabic" w:cs="Traditional Arabic"/>
          <w:sz w:val="32"/>
          <w:szCs w:val="32"/>
          <w:rtl/>
          <w:lang w:bidi="ar-YE"/>
        </w:rPr>
        <w:t xml:space="preserve"> على ن</w:t>
      </w:r>
      <w:r w:rsidR="000F4C24">
        <w:rPr>
          <w:rFonts w:ascii="Traditional Arabic" w:eastAsia="Calibri" w:hAnsi="Traditional Arabic" w:cs="Traditional Arabic" w:hint="cs"/>
          <w:sz w:val="32"/>
          <w:szCs w:val="32"/>
          <w:rtl/>
          <w:lang w:bidi="ar-YE"/>
        </w:rPr>
        <w:t>ِ</w:t>
      </w:r>
      <w:r w:rsidR="000F4C24" w:rsidRPr="000F4C24">
        <w:rPr>
          <w:rFonts w:ascii="Traditional Arabic" w:eastAsia="Calibri" w:hAnsi="Traditional Arabic" w:cs="Traditional Arabic"/>
          <w:sz w:val="32"/>
          <w:szCs w:val="32"/>
          <w:rtl/>
          <w:lang w:bidi="ar-YE"/>
        </w:rPr>
        <w:t>عم</w:t>
      </w:r>
      <w:r w:rsidR="000F4C24">
        <w:rPr>
          <w:rFonts w:ascii="Traditional Arabic" w:eastAsia="Calibri" w:hAnsi="Traditional Arabic" w:cs="Traditional Arabic" w:hint="cs"/>
          <w:sz w:val="32"/>
          <w:szCs w:val="32"/>
          <w:rtl/>
          <w:lang w:bidi="ar-YE"/>
        </w:rPr>
        <w:t>ِ</w:t>
      </w:r>
      <w:r w:rsidR="000F4C24" w:rsidRPr="000F4C24">
        <w:rPr>
          <w:rFonts w:ascii="Traditional Arabic" w:eastAsia="Calibri" w:hAnsi="Traditional Arabic" w:cs="Traditional Arabic"/>
          <w:sz w:val="32"/>
          <w:szCs w:val="32"/>
          <w:rtl/>
          <w:lang w:bidi="ar-YE"/>
        </w:rPr>
        <w:t xml:space="preserve">ه الظاهرة والباطنة، </w:t>
      </w:r>
      <w:r w:rsidR="000F4C24">
        <w:rPr>
          <w:rFonts w:ascii="Traditional Arabic" w:eastAsia="Calibri" w:hAnsi="Traditional Arabic" w:cs="Traditional Arabic" w:hint="cs"/>
          <w:sz w:val="32"/>
          <w:szCs w:val="32"/>
          <w:rtl/>
          <w:lang w:bidi="ar-YE"/>
        </w:rPr>
        <w:t xml:space="preserve">التي </w:t>
      </w:r>
      <w:r w:rsidR="00F10A2F">
        <w:rPr>
          <w:rFonts w:ascii="Traditional Arabic" w:eastAsia="Calibri" w:hAnsi="Traditional Arabic" w:cs="Traditional Arabic" w:hint="cs"/>
          <w:sz w:val="32"/>
          <w:szCs w:val="32"/>
          <w:rtl/>
          <w:lang w:bidi="ar-YE"/>
        </w:rPr>
        <w:t xml:space="preserve">لا </w:t>
      </w:r>
      <w:r w:rsidR="000F4C24">
        <w:rPr>
          <w:rFonts w:ascii="Traditional Arabic" w:eastAsia="Calibri" w:hAnsi="Traditional Arabic" w:cs="Traditional Arabic" w:hint="cs"/>
          <w:sz w:val="32"/>
          <w:szCs w:val="32"/>
          <w:rtl/>
          <w:lang w:bidi="ar-YE"/>
        </w:rPr>
        <w:t>نستطيع أن</w:t>
      </w:r>
      <w:r w:rsidR="00F10A2F">
        <w:rPr>
          <w:rFonts w:ascii="Traditional Arabic" w:eastAsia="Calibri" w:hAnsi="Traditional Arabic" w:cs="Traditional Arabic" w:hint="cs"/>
          <w:sz w:val="32"/>
          <w:szCs w:val="32"/>
          <w:rtl/>
          <w:lang w:bidi="ar-YE"/>
        </w:rPr>
        <w:t xml:space="preserve"> </w:t>
      </w:r>
      <w:r w:rsidR="000F4C24">
        <w:rPr>
          <w:rFonts w:ascii="Traditional Arabic" w:eastAsia="Calibri" w:hAnsi="Traditional Arabic" w:cs="Traditional Arabic" w:hint="cs"/>
          <w:sz w:val="32"/>
          <w:szCs w:val="32"/>
          <w:rtl/>
          <w:lang w:bidi="ar-YE"/>
        </w:rPr>
        <w:t>نُحصيها بالعدِّ، فل</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ل</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ه</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 xml:space="preserve"> الحمد</w:t>
      </w:r>
      <w:r w:rsidR="00DE0D6C">
        <w:rPr>
          <w:rFonts w:ascii="Traditional Arabic" w:eastAsia="Calibri" w:hAnsi="Traditional Arabic" w:cs="Traditional Arabic" w:hint="cs"/>
          <w:sz w:val="32"/>
          <w:szCs w:val="32"/>
          <w:rtl/>
          <w:lang w:bidi="ar-YE"/>
        </w:rPr>
        <w:t>ُ</w:t>
      </w:r>
      <w:r w:rsidR="000F4C24">
        <w:rPr>
          <w:rFonts w:ascii="Traditional Arabic" w:eastAsia="Calibri" w:hAnsi="Traditional Arabic" w:cs="Traditional Arabic" w:hint="cs"/>
          <w:sz w:val="32"/>
          <w:szCs w:val="32"/>
          <w:rtl/>
          <w:lang w:bidi="ar-YE"/>
        </w:rPr>
        <w:t xml:space="preserve"> </w:t>
      </w:r>
      <w:r w:rsidR="00EA6744">
        <w:rPr>
          <w:rFonts w:ascii="Traditional Arabic" w:eastAsia="Calibri" w:hAnsi="Traditional Arabic" w:cs="Traditional Arabic" w:hint="cs"/>
          <w:sz w:val="32"/>
          <w:szCs w:val="32"/>
          <w:rtl/>
          <w:lang w:bidi="ar-YE"/>
        </w:rPr>
        <w:t>ع</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د</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دَ خ</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لقِه</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 ور</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ض</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ا نف</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سِه</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 وز</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نةَ ع</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رشِه</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w:t>
      </w:r>
      <w:r w:rsidR="00DE0D6C">
        <w:rPr>
          <w:rFonts w:ascii="Traditional Arabic" w:eastAsia="Calibri" w:hAnsi="Traditional Arabic" w:cs="Traditional Arabic" w:hint="cs"/>
          <w:sz w:val="32"/>
          <w:szCs w:val="32"/>
          <w:rtl/>
          <w:lang w:bidi="ar-YE"/>
        </w:rPr>
        <w:t xml:space="preserve"> ومِدادَ </w:t>
      </w:r>
      <w:r w:rsidR="00EA6744">
        <w:rPr>
          <w:rFonts w:ascii="Traditional Arabic" w:eastAsia="Calibri" w:hAnsi="Traditional Arabic" w:cs="Traditional Arabic" w:hint="cs"/>
          <w:sz w:val="32"/>
          <w:szCs w:val="32"/>
          <w:rtl/>
          <w:lang w:bidi="ar-YE"/>
        </w:rPr>
        <w:t>كل</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م</w:t>
      </w:r>
      <w:r w:rsidR="00DE0D6C">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اتِه</w:t>
      </w:r>
      <w:r w:rsidR="00F10A2F">
        <w:rPr>
          <w:rFonts w:ascii="Traditional Arabic" w:eastAsia="Calibri" w:hAnsi="Traditional Arabic" w:cs="Traditional Arabic" w:hint="cs"/>
          <w:sz w:val="32"/>
          <w:szCs w:val="32"/>
          <w:rtl/>
          <w:lang w:bidi="ar-YE"/>
        </w:rPr>
        <w:t>.</w:t>
      </w:r>
      <w:r w:rsidR="00FA4B47">
        <w:rPr>
          <w:rFonts w:ascii="Traditional Arabic" w:eastAsia="Calibri" w:hAnsi="Traditional Arabic" w:cs="Traditional Arabic" w:hint="cs"/>
          <w:sz w:val="32"/>
          <w:szCs w:val="32"/>
          <w:rtl/>
          <w:lang w:bidi="ar-YE"/>
        </w:rPr>
        <w:t xml:space="preserve"> </w:t>
      </w:r>
    </w:p>
    <w:p w14:paraId="4C20F011" w14:textId="77777777" w:rsidR="00A57294" w:rsidRPr="00A57294" w:rsidRDefault="00A57294" w:rsidP="00806B3C">
      <w:pPr>
        <w:widowControl w:val="0"/>
        <w:spacing w:after="120" w:line="240" w:lineRule="auto"/>
        <w:jc w:val="lowKashida"/>
        <w:rPr>
          <w:rFonts w:ascii="Traditional Arabic" w:eastAsia="Calibri" w:hAnsi="Traditional Arabic" w:cs="Traditional Arabic"/>
          <w:sz w:val="32"/>
          <w:szCs w:val="32"/>
          <w:rtl/>
          <w:lang w:bidi="ar-YE"/>
        </w:rPr>
      </w:pPr>
      <w:r w:rsidRPr="00A57294">
        <w:rPr>
          <w:rFonts w:ascii="Traditional Arabic" w:eastAsia="Calibri" w:hAnsi="Traditional Arabic" w:cs="Traditional Arabic"/>
          <w:sz w:val="32"/>
          <w:szCs w:val="32"/>
          <w:rtl/>
          <w:lang w:bidi="ar-YE"/>
        </w:rPr>
        <w:t xml:space="preserve">{وَهُوَ الَّذِي أَنْشَأَ لَكُمُ السَّمْعَ وَالْأَبْصَارَ وَالْأَفْئِدَةَ قَلِيلًا مَا تَشْكُرُونَ * وَهُوَ الَّذِي ذَرَأَكُمْ فِي الْأَرْضِ وَإِلَيْهِ تُحْشَرُونَ * وَهُوَ الَّذِي يُحْيِي وَيُمِيتُ وَلَهُ اخْتِلَافُ اللَّيْلِ وَالنَّهَارِ أَفَلَا تَعْقِلُونَ} </w:t>
      </w:r>
      <w:r w:rsidRPr="000622D8">
        <w:rPr>
          <w:rFonts w:ascii="Traditional Arabic" w:eastAsia="Calibri" w:hAnsi="Traditional Arabic" w:cs="Traditional Arabic"/>
          <w:sz w:val="28"/>
          <w:szCs w:val="28"/>
          <w:rtl/>
          <w:lang w:bidi="ar-YE"/>
        </w:rPr>
        <w:t>[المؤمنون: 78 - 80]</w:t>
      </w:r>
      <w:r w:rsidRPr="00A57294">
        <w:rPr>
          <w:rFonts w:ascii="Traditional Arabic" w:eastAsia="Calibri" w:hAnsi="Traditional Arabic" w:cs="Traditional Arabic"/>
          <w:sz w:val="32"/>
          <w:szCs w:val="32"/>
          <w:rtl/>
          <w:lang w:bidi="ar-YE"/>
        </w:rPr>
        <w:t>.</w:t>
      </w:r>
    </w:p>
    <w:p w14:paraId="26A68C93" w14:textId="77777777" w:rsidR="00A57294" w:rsidRPr="00A57294" w:rsidRDefault="00A57294" w:rsidP="00806B3C">
      <w:pPr>
        <w:widowControl w:val="0"/>
        <w:spacing w:after="120" w:line="240" w:lineRule="auto"/>
        <w:jc w:val="lowKashida"/>
        <w:rPr>
          <w:rFonts w:ascii="Traditional Arabic" w:eastAsia="Calibri" w:hAnsi="Traditional Arabic" w:cs="Traditional Arabic"/>
          <w:sz w:val="32"/>
          <w:szCs w:val="32"/>
          <w:rtl/>
          <w:lang w:bidi="ar-YE"/>
        </w:rPr>
      </w:pPr>
      <w:r w:rsidRPr="00A57294">
        <w:rPr>
          <w:rFonts w:ascii="Traditional Arabic" w:eastAsia="Calibri" w:hAnsi="Traditional Arabic" w:cs="Traditional Arabic"/>
          <w:sz w:val="32"/>
          <w:szCs w:val="32"/>
          <w:rtl/>
          <w:lang w:bidi="ar-YE"/>
        </w:rPr>
        <w:t xml:space="preserve">{وَأَسِرُّوا قَوْلَكُمْ أَوِ اجْهَرُوا بِهِ إِنَّهُ عَلِيمٌ بِذَاتِ الصُّدُورِ * أَلَا يَعْلَمُ مَنْ خَلَقَ وَهُوَ اللَّطِيفُ الْخَبِيرُ * هُوَ الَّذِي جَعَلَ لَكُمُ الْأَرْضَ ذَلُولًا فَامْشُوا فِي مَنَاكِبِهَا وَكُلُوا مِنْ رِزْقِهِ وَإِلَيْهِ النُّشُورُ} </w:t>
      </w:r>
      <w:r w:rsidRPr="000622D8">
        <w:rPr>
          <w:rFonts w:ascii="Traditional Arabic" w:eastAsia="Calibri" w:hAnsi="Traditional Arabic" w:cs="Traditional Arabic"/>
          <w:sz w:val="28"/>
          <w:szCs w:val="28"/>
          <w:rtl/>
          <w:lang w:bidi="ar-YE"/>
        </w:rPr>
        <w:t>[الملك: 13 - 15]</w:t>
      </w:r>
      <w:r w:rsidRPr="00A57294">
        <w:rPr>
          <w:rFonts w:ascii="Traditional Arabic" w:eastAsia="Calibri" w:hAnsi="Traditional Arabic" w:cs="Traditional Arabic"/>
          <w:sz w:val="32"/>
          <w:szCs w:val="32"/>
          <w:rtl/>
          <w:lang w:bidi="ar-YE"/>
        </w:rPr>
        <w:t>.</w:t>
      </w:r>
    </w:p>
    <w:p w14:paraId="711A612C" w14:textId="77777777" w:rsidR="00A57294" w:rsidRPr="00A57294" w:rsidRDefault="00A57294" w:rsidP="00806B3C">
      <w:pPr>
        <w:widowControl w:val="0"/>
        <w:spacing w:after="120" w:line="240" w:lineRule="auto"/>
        <w:jc w:val="lowKashida"/>
        <w:rPr>
          <w:rFonts w:ascii="Traditional Arabic" w:eastAsia="Calibri" w:hAnsi="Traditional Arabic" w:cs="Traditional Arabic"/>
          <w:sz w:val="32"/>
          <w:szCs w:val="32"/>
          <w:rtl/>
          <w:lang w:bidi="ar-YE"/>
        </w:rPr>
      </w:pPr>
      <w:r w:rsidRPr="00A57294">
        <w:rPr>
          <w:rFonts w:ascii="Traditional Arabic" w:eastAsia="Calibri" w:hAnsi="Traditional Arabic" w:cs="Traditional Arabic"/>
          <w:sz w:val="32"/>
          <w:szCs w:val="32"/>
          <w:rtl/>
          <w:lang w:bidi="ar-YE"/>
        </w:rPr>
        <w:t xml:space="preserve">{وَهُوَ الَّذِي جَعَلَكُمْ خَلَائِفَ الْأَرْضِ وَرَفَعَ بَعْضَكُمْ فَوْقَ بَعْضٍ دَرَجَاتٍ لِيَبْلُوَكُمْ فِي مَا آتَاكُمْ إِنَّ رَبَّكَ سَرِيعُ الْعِقَابِ وَإِنَّهُ لَغَفُورٌ رَحِيمٌ} </w:t>
      </w:r>
      <w:r w:rsidRPr="000622D8">
        <w:rPr>
          <w:rFonts w:ascii="Traditional Arabic" w:eastAsia="Calibri" w:hAnsi="Traditional Arabic" w:cs="Traditional Arabic"/>
          <w:sz w:val="28"/>
          <w:szCs w:val="28"/>
          <w:rtl/>
          <w:lang w:bidi="ar-YE"/>
        </w:rPr>
        <w:t>[الأنعام: 165]</w:t>
      </w:r>
      <w:r w:rsidRPr="00A57294">
        <w:rPr>
          <w:rFonts w:ascii="Traditional Arabic" w:eastAsia="Calibri" w:hAnsi="Traditional Arabic" w:cs="Traditional Arabic"/>
          <w:sz w:val="32"/>
          <w:szCs w:val="32"/>
          <w:rtl/>
          <w:lang w:bidi="ar-YE"/>
        </w:rPr>
        <w:t>.</w:t>
      </w:r>
    </w:p>
    <w:p w14:paraId="474B5EC8" w14:textId="1B762104" w:rsidR="0029581F" w:rsidRDefault="00293A85"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وأشهد أن لا إله إلا الله</w:t>
      </w:r>
      <w:r w:rsidR="003B0409">
        <w:rPr>
          <w:rFonts w:ascii="Traditional Arabic" w:eastAsia="Calibri" w:hAnsi="Traditional Arabic" w:cs="Traditional Arabic" w:hint="cs"/>
          <w:sz w:val="32"/>
          <w:szCs w:val="32"/>
          <w:rtl/>
          <w:lang w:bidi="ar-YE"/>
        </w:rPr>
        <w:t xml:space="preserve"> وحده</w:t>
      </w:r>
      <w:r w:rsidR="00EA6744">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لا شريك</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له</w:t>
      </w:r>
      <w:r w:rsidR="003B0409">
        <w:rPr>
          <w:rFonts w:ascii="Traditional Arabic" w:eastAsia="Calibri" w:hAnsi="Traditional Arabic" w:cs="Traditional Arabic" w:hint="cs"/>
          <w:sz w:val="32"/>
          <w:szCs w:val="32"/>
          <w:rtl/>
          <w:lang w:bidi="ar-YE"/>
        </w:rPr>
        <w:t xml:space="preserve">، </w:t>
      </w:r>
      <w:r w:rsidR="00A57294">
        <w:rPr>
          <w:rFonts w:ascii="Traditional Arabic" w:eastAsia="Calibri" w:hAnsi="Traditional Arabic" w:cs="Traditional Arabic" w:hint="cs"/>
          <w:sz w:val="32"/>
          <w:szCs w:val="32"/>
          <w:rtl/>
          <w:lang w:bidi="ar-YE"/>
        </w:rPr>
        <w:t xml:space="preserve">ولا </w:t>
      </w:r>
      <w:r w:rsidR="00DE0D6C">
        <w:rPr>
          <w:rFonts w:ascii="Traditional Arabic" w:eastAsia="Calibri" w:hAnsi="Traditional Arabic" w:cs="Traditional Arabic" w:hint="cs"/>
          <w:sz w:val="32"/>
          <w:szCs w:val="32"/>
          <w:rtl/>
          <w:lang w:bidi="ar-YE"/>
        </w:rPr>
        <w:t>مَثِيلَ</w:t>
      </w:r>
      <w:r w:rsidR="00A57294">
        <w:rPr>
          <w:rFonts w:ascii="Traditional Arabic" w:eastAsia="Calibri" w:hAnsi="Traditional Arabic" w:cs="Traditional Arabic" w:hint="cs"/>
          <w:sz w:val="32"/>
          <w:szCs w:val="32"/>
          <w:rtl/>
          <w:lang w:bidi="ar-YE"/>
        </w:rPr>
        <w:t xml:space="preserve"> له، لا نعبد</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إلا إياه، ولا ندعو غير</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ه، </w:t>
      </w:r>
      <w:r w:rsidR="003B0409">
        <w:rPr>
          <w:rFonts w:ascii="Traditional Arabic" w:eastAsia="Calibri" w:hAnsi="Traditional Arabic" w:cs="Traditional Arabic" w:hint="cs"/>
          <w:sz w:val="32"/>
          <w:szCs w:val="32"/>
          <w:rtl/>
          <w:lang w:bidi="ar-YE"/>
        </w:rPr>
        <w:t>وأشهد أن</w:t>
      </w:r>
      <w:r w:rsidR="00C10694">
        <w:rPr>
          <w:rFonts w:ascii="Traditional Arabic" w:eastAsia="Calibri" w:hAnsi="Traditional Arabic" w:cs="Traditional Arabic" w:hint="cs"/>
          <w:sz w:val="32"/>
          <w:szCs w:val="32"/>
          <w:rtl/>
          <w:lang w:bidi="ar-YE"/>
        </w:rPr>
        <w:t>َّ</w:t>
      </w:r>
      <w:r w:rsidR="003B0409">
        <w:rPr>
          <w:rFonts w:ascii="Traditional Arabic" w:eastAsia="Calibri" w:hAnsi="Traditional Arabic" w:cs="Traditional Arabic" w:hint="cs"/>
          <w:sz w:val="32"/>
          <w:szCs w:val="32"/>
          <w:rtl/>
          <w:lang w:bidi="ar-YE"/>
        </w:rPr>
        <w:t xml:space="preserve"> محمد</w:t>
      </w:r>
      <w:r w:rsidR="00C10694">
        <w:rPr>
          <w:rFonts w:ascii="Traditional Arabic" w:eastAsia="Calibri" w:hAnsi="Traditional Arabic" w:cs="Traditional Arabic" w:hint="cs"/>
          <w:sz w:val="32"/>
          <w:szCs w:val="32"/>
          <w:rtl/>
          <w:lang w:bidi="ar-YE"/>
        </w:rPr>
        <w:t>ً</w:t>
      </w:r>
      <w:r w:rsidR="003B0409">
        <w:rPr>
          <w:rFonts w:ascii="Traditional Arabic" w:eastAsia="Calibri" w:hAnsi="Traditional Arabic" w:cs="Traditional Arabic" w:hint="cs"/>
          <w:sz w:val="32"/>
          <w:szCs w:val="32"/>
          <w:rtl/>
          <w:lang w:bidi="ar-YE"/>
        </w:rPr>
        <w:t>ا عبد</w:t>
      </w:r>
      <w:r w:rsidR="00C10694">
        <w:rPr>
          <w:rFonts w:ascii="Traditional Arabic" w:eastAsia="Calibri" w:hAnsi="Traditional Arabic" w:cs="Traditional Arabic" w:hint="cs"/>
          <w:sz w:val="32"/>
          <w:szCs w:val="32"/>
          <w:rtl/>
          <w:lang w:bidi="ar-YE"/>
        </w:rPr>
        <w:t>ُ</w:t>
      </w:r>
      <w:r w:rsidR="003B0409">
        <w:rPr>
          <w:rFonts w:ascii="Traditional Arabic" w:eastAsia="Calibri" w:hAnsi="Traditional Arabic" w:cs="Traditional Arabic" w:hint="cs"/>
          <w:sz w:val="32"/>
          <w:szCs w:val="32"/>
          <w:rtl/>
          <w:lang w:bidi="ar-YE"/>
        </w:rPr>
        <w:t xml:space="preserve"> الله ورسول</w:t>
      </w:r>
      <w:r w:rsidR="00C10694">
        <w:rPr>
          <w:rFonts w:ascii="Traditional Arabic" w:eastAsia="Calibri" w:hAnsi="Traditional Arabic" w:cs="Traditional Arabic" w:hint="cs"/>
          <w:sz w:val="32"/>
          <w:szCs w:val="32"/>
          <w:rtl/>
          <w:lang w:bidi="ar-YE"/>
        </w:rPr>
        <w:t>ُ</w:t>
      </w:r>
      <w:r w:rsidR="003B0409">
        <w:rPr>
          <w:rFonts w:ascii="Traditional Arabic" w:eastAsia="Calibri" w:hAnsi="Traditional Arabic" w:cs="Traditional Arabic" w:hint="cs"/>
          <w:sz w:val="32"/>
          <w:szCs w:val="32"/>
          <w:rtl/>
          <w:lang w:bidi="ar-YE"/>
        </w:rPr>
        <w:t xml:space="preserve">ه، </w:t>
      </w:r>
      <w:r w:rsidR="00A57294">
        <w:rPr>
          <w:rFonts w:ascii="Traditional Arabic" w:eastAsia="Calibri" w:hAnsi="Traditional Arabic" w:cs="Traditional Arabic" w:hint="cs"/>
          <w:sz w:val="32"/>
          <w:szCs w:val="32"/>
          <w:rtl/>
          <w:lang w:bidi="ar-YE"/>
        </w:rPr>
        <w:t>لا ينطق عن الهوى، إن</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هو إلا وحي</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يوحى، نصدقه في أخبار</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ه، ونتبع</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ه</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 xml:space="preserve"> في س</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ن</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ت</w:t>
      </w:r>
      <w:r w:rsidR="00DE0D6C">
        <w:rPr>
          <w:rFonts w:ascii="Traditional Arabic" w:eastAsia="Calibri" w:hAnsi="Traditional Arabic" w:cs="Traditional Arabic" w:hint="cs"/>
          <w:sz w:val="32"/>
          <w:szCs w:val="32"/>
          <w:rtl/>
          <w:lang w:bidi="ar-YE"/>
        </w:rPr>
        <w:t>ِ</w:t>
      </w:r>
      <w:r w:rsidR="00A57294">
        <w:rPr>
          <w:rFonts w:ascii="Traditional Arabic" w:eastAsia="Calibri" w:hAnsi="Traditional Arabic" w:cs="Traditional Arabic" w:hint="cs"/>
          <w:sz w:val="32"/>
          <w:szCs w:val="32"/>
          <w:rtl/>
          <w:lang w:bidi="ar-YE"/>
        </w:rPr>
        <w:t>ه</w:t>
      </w:r>
      <w:r w:rsidR="0029581F">
        <w:rPr>
          <w:rFonts w:ascii="Traditional Arabic" w:eastAsia="Calibri" w:hAnsi="Traditional Arabic" w:cs="Traditional Arabic" w:hint="cs"/>
          <w:sz w:val="32"/>
          <w:szCs w:val="32"/>
          <w:rtl/>
          <w:lang w:bidi="ar-YE"/>
        </w:rPr>
        <w:t>.</w:t>
      </w:r>
    </w:p>
    <w:p w14:paraId="7A28846E" w14:textId="4D7A20D5" w:rsidR="003B0409" w:rsidRDefault="003B0409" w:rsidP="00806B3C">
      <w:pPr>
        <w:widowControl w:val="0"/>
        <w:spacing w:after="120" w:line="240" w:lineRule="auto"/>
        <w:jc w:val="lowKashida"/>
        <w:rPr>
          <w:rFonts w:ascii="Traditional Arabic" w:eastAsia="Calibri" w:hAnsi="Traditional Arabic" w:cs="Traditional Arabic"/>
          <w:sz w:val="32"/>
          <w:szCs w:val="32"/>
          <w:rtl/>
          <w:lang w:bidi="ar-YE"/>
        </w:rPr>
      </w:pPr>
      <w:r w:rsidRPr="00C10694">
        <w:rPr>
          <w:rFonts w:ascii="Traditional Arabic" w:eastAsia="Calibri" w:hAnsi="Traditional Arabic" w:cs="Traditional Arabic" w:hint="cs"/>
          <w:b/>
          <w:bCs/>
          <w:sz w:val="32"/>
          <w:szCs w:val="32"/>
          <w:rtl/>
          <w:lang w:bidi="ar-YE"/>
        </w:rPr>
        <w:t>أما بعد:</w:t>
      </w:r>
      <w:r>
        <w:rPr>
          <w:rFonts w:ascii="Traditional Arabic" w:eastAsia="Calibri" w:hAnsi="Traditional Arabic" w:cs="Traditional Arabic" w:hint="cs"/>
          <w:sz w:val="32"/>
          <w:szCs w:val="32"/>
          <w:rtl/>
          <w:lang w:bidi="ar-YE"/>
        </w:rPr>
        <w:t xml:space="preserve"> ف</w:t>
      </w:r>
      <w:r w:rsidR="00A57294">
        <w:rPr>
          <w:rFonts w:ascii="Traditional Arabic" w:eastAsia="Calibri" w:hAnsi="Traditional Arabic" w:cs="Traditional Arabic" w:hint="cs"/>
          <w:sz w:val="32"/>
          <w:szCs w:val="32"/>
          <w:rtl/>
          <w:lang w:bidi="ar-YE"/>
        </w:rPr>
        <w:t>إنَّ</w:t>
      </w:r>
      <w:r w:rsidR="00C73C7F" w:rsidRPr="00C73C7F">
        <w:rPr>
          <w:rFonts w:ascii="Traditional Arabic" w:eastAsia="Calibri" w:hAnsi="Traditional Arabic" w:cs="Traditional Arabic"/>
          <w:sz w:val="32"/>
          <w:szCs w:val="32"/>
          <w:rtl/>
          <w:lang w:bidi="ar-YE"/>
        </w:rPr>
        <w:t xml:space="preserve"> أَصْدَقَ الْحَدِيثِ كَلَامُ اللَّهِ</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وَأَحْسَنَ الْقَصَصِ هَذَا الْقُرْآنُ</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وَأَحْسَنَ السُّنَنِ سُنَّةُ مُحَمَّدٍ صَلَّى اللهُ عَلَيْهِ وَسَلَّمَ</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وَأَحْسَنَ الْهَدْيِ هَدْيُ الْأَنْبِيَاءِ</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وَشَرَّ الْأُمُورِ مُحْدَثَاتُهَا</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وَكُلّ</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مُحْدَثَةٍ بِدْعَةٌ</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وَكُلّ</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بِدْعَةٍ ضَلَالَةٌ</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وَخَيْرَ الْعَمَلِ مَا نَفَعَ</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وَخَيْرَ الْهَدْيِ مَا اتُّبِعَ</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وَشَرَّ الْعَمَى عَمَى الْقَلْبِ</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وَمَا قَلَّ وَكَفَى خَيْرٌ مِمَّا كَثُرَ وَأَلْهَى</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وَشَرَّ الْمَعْذِرَةِ عِنْدَ ح</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ض</w:t>
      </w:r>
      <w:r w:rsidR="00C73C7F">
        <w:rPr>
          <w:rFonts w:ascii="Traditional Arabic" w:eastAsia="Calibri" w:hAnsi="Traditional Arabic" w:cs="Traditional Arabic" w:hint="cs"/>
          <w:sz w:val="32"/>
          <w:szCs w:val="32"/>
          <w:rtl/>
          <w:lang w:bidi="ar-YE"/>
        </w:rPr>
        <w:t>ُورِ</w:t>
      </w:r>
      <w:r w:rsidR="00C73C7F" w:rsidRPr="00C73C7F">
        <w:rPr>
          <w:rFonts w:ascii="Traditional Arabic" w:eastAsia="Calibri" w:hAnsi="Traditional Arabic" w:cs="Traditional Arabic"/>
          <w:sz w:val="32"/>
          <w:szCs w:val="32"/>
          <w:rtl/>
          <w:lang w:bidi="ar-YE"/>
        </w:rPr>
        <w:t xml:space="preserve"> الْمَوْتِ</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وَشَرَّ النَّدَامَةِ نَدَامَةُ يَوْمِ الْقِيَامَةِ</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وَأَ</w:t>
      </w:r>
      <w:r w:rsidR="00C73C7F">
        <w:rPr>
          <w:rFonts w:ascii="Traditional Arabic" w:eastAsia="Calibri" w:hAnsi="Traditional Arabic" w:cs="Traditional Arabic" w:hint="cs"/>
          <w:sz w:val="32"/>
          <w:szCs w:val="32"/>
          <w:rtl/>
          <w:lang w:bidi="ar-YE"/>
        </w:rPr>
        <w:t>كْثَرَ</w:t>
      </w:r>
      <w:r w:rsidR="00C73C7F" w:rsidRPr="00C73C7F">
        <w:rPr>
          <w:rFonts w:ascii="Traditional Arabic" w:eastAsia="Calibri" w:hAnsi="Traditional Arabic" w:cs="Traditional Arabic"/>
          <w:sz w:val="32"/>
          <w:szCs w:val="32"/>
          <w:rtl/>
          <w:lang w:bidi="ar-YE"/>
        </w:rPr>
        <w:t xml:space="preserve"> الْخَطَايَا </w:t>
      </w:r>
      <w:r w:rsidR="00C73C7F">
        <w:rPr>
          <w:rFonts w:ascii="Traditional Arabic" w:eastAsia="Calibri" w:hAnsi="Traditional Arabic" w:cs="Traditional Arabic" w:hint="cs"/>
          <w:sz w:val="32"/>
          <w:szCs w:val="32"/>
          <w:rtl/>
          <w:lang w:bidi="ar-YE"/>
        </w:rPr>
        <w:t xml:space="preserve">خَطَايَا </w:t>
      </w:r>
      <w:r w:rsidR="00C73C7F" w:rsidRPr="00C73C7F">
        <w:rPr>
          <w:rFonts w:ascii="Traditional Arabic" w:eastAsia="Calibri" w:hAnsi="Traditional Arabic" w:cs="Traditional Arabic"/>
          <w:sz w:val="32"/>
          <w:szCs w:val="32"/>
          <w:rtl/>
          <w:lang w:bidi="ar-YE"/>
        </w:rPr>
        <w:t>اللِّسَان</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w:t>
      </w:r>
      <w:r w:rsidR="006A1547" w:rsidRPr="006A1547">
        <w:rPr>
          <w:rFonts w:ascii="Traditional Arabic" w:eastAsia="Calibri" w:hAnsi="Traditional Arabic" w:cs="Traditional Arabic"/>
          <w:sz w:val="32"/>
          <w:szCs w:val="32"/>
          <w:rtl/>
          <w:lang w:bidi="ar-YE"/>
        </w:rPr>
        <w:t>وَرُبَّ شَهْوَةِ سَاعَةٍ تُورِثُ حُزْنًا طَوِيلًا</w:t>
      </w:r>
      <w:r w:rsidR="006A1547">
        <w:rPr>
          <w:rFonts w:ascii="Traditional Arabic" w:eastAsia="Calibri" w:hAnsi="Traditional Arabic" w:cs="Traditional Arabic" w:hint="cs"/>
          <w:sz w:val="32"/>
          <w:szCs w:val="32"/>
          <w:rtl/>
          <w:lang w:bidi="ar-YE"/>
        </w:rPr>
        <w:t>،</w:t>
      </w:r>
      <w:r w:rsidR="006A1547" w:rsidRPr="006A1547">
        <w:rPr>
          <w:rFonts w:ascii="Traditional Arabic" w:eastAsia="Calibri" w:hAnsi="Traditional Arabic" w:cs="Traditional Arabic"/>
          <w:sz w:val="32"/>
          <w:szCs w:val="32"/>
          <w:rtl/>
          <w:lang w:bidi="ar-YE"/>
        </w:rPr>
        <w:t xml:space="preserve"> </w:t>
      </w:r>
      <w:r w:rsidR="00C73C7F" w:rsidRPr="00C73C7F">
        <w:rPr>
          <w:rFonts w:ascii="Traditional Arabic" w:eastAsia="Calibri" w:hAnsi="Traditional Arabic" w:cs="Traditional Arabic"/>
          <w:sz w:val="32"/>
          <w:szCs w:val="32"/>
          <w:rtl/>
          <w:lang w:bidi="ar-YE"/>
        </w:rPr>
        <w:t>وَخَيْرَ الْغِنَى غِنَى النَّفْسِ</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وَخَيْرَ الزَّادِ التَّقْوَى</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وَرَأْسَ الْحِكْمَةِ مَخَافَةُ اللَّهِ</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وَخَيْرَ مَا فِي الْقُلُوبِ الْيَقِينُ</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وَشَرَّ الْمَكَاسِبِ </w:t>
      </w:r>
      <w:r w:rsidR="00C73C7F">
        <w:rPr>
          <w:rFonts w:ascii="Traditional Arabic" w:eastAsia="Calibri" w:hAnsi="Traditional Arabic" w:cs="Traditional Arabic" w:hint="cs"/>
          <w:sz w:val="32"/>
          <w:szCs w:val="32"/>
          <w:rtl/>
          <w:lang w:bidi="ar-YE"/>
        </w:rPr>
        <w:t xml:space="preserve">كَسْبُ </w:t>
      </w:r>
      <w:r w:rsidR="00C73C7F" w:rsidRPr="00C73C7F">
        <w:rPr>
          <w:rFonts w:ascii="Traditional Arabic" w:eastAsia="Calibri" w:hAnsi="Traditional Arabic" w:cs="Traditional Arabic"/>
          <w:sz w:val="32"/>
          <w:szCs w:val="32"/>
          <w:rtl/>
          <w:lang w:bidi="ar-YE"/>
        </w:rPr>
        <w:t>الرِّبَا</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وَشَرَّ الْمَ</w:t>
      </w:r>
      <w:r w:rsidR="00C73C7F">
        <w:rPr>
          <w:rFonts w:ascii="Traditional Arabic" w:eastAsia="Calibri" w:hAnsi="Traditional Arabic" w:cs="Traditional Arabic" w:hint="cs"/>
          <w:sz w:val="32"/>
          <w:szCs w:val="32"/>
          <w:rtl/>
          <w:lang w:bidi="ar-YE"/>
        </w:rPr>
        <w:t>آ</w:t>
      </w:r>
      <w:r w:rsidR="00C73C7F" w:rsidRPr="00C73C7F">
        <w:rPr>
          <w:rFonts w:ascii="Traditional Arabic" w:eastAsia="Calibri" w:hAnsi="Traditional Arabic" w:cs="Traditional Arabic"/>
          <w:sz w:val="32"/>
          <w:szCs w:val="32"/>
          <w:rtl/>
          <w:lang w:bidi="ar-YE"/>
        </w:rPr>
        <w:t>ك</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لِ أَكَلُ مَالِ الْيَتِيمِ</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وَالسَّعِيدَ مَنْ وُعِظَ بِغَيْرِهِ</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وَالْأَمْرَ بِآخِرِهِ</w:t>
      </w:r>
      <w:r w:rsidR="00C73C7F">
        <w:rPr>
          <w:rFonts w:ascii="Traditional Arabic" w:eastAsia="Calibri" w:hAnsi="Traditional Arabic" w:cs="Traditional Arabic" w:hint="cs"/>
          <w:sz w:val="32"/>
          <w:szCs w:val="32"/>
          <w:rtl/>
          <w:lang w:bidi="ar-YE"/>
        </w:rPr>
        <w:t>،</w:t>
      </w:r>
      <w:r w:rsidR="00C73C7F" w:rsidRPr="00C73C7F">
        <w:rPr>
          <w:rFonts w:ascii="Traditional Arabic" w:eastAsia="Calibri" w:hAnsi="Traditional Arabic" w:cs="Traditional Arabic"/>
          <w:sz w:val="32"/>
          <w:szCs w:val="32"/>
          <w:rtl/>
          <w:lang w:bidi="ar-YE"/>
        </w:rPr>
        <w:t xml:space="preserve"> </w:t>
      </w:r>
      <w:r w:rsidR="00C73C7F">
        <w:rPr>
          <w:rFonts w:ascii="Traditional Arabic" w:eastAsia="Calibri" w:hAnsi="Traditional Arabic" w:cs="Traditional Arabic" w:hint="cs"/>
          <w:sz w:val="32"/>
          <w:szCs w:val="32"/>
          <w:rtl/>
          <w:lang w:bidi="ar-YE"/>
        </w:rPr>
        <w:t>وإنما الأعمال</w:t>
      </w:r>
      <w:r w:rsidR="000F4C24">
        <w:rPr>
          <w:rFonts w:ascii="Traditional Arabic" w:eastAsia="Calibri" w:hAnsi="Traditional Arabic" w:cs="Traditional Arabic" w:hint="cs"/>
          <w:sz w:val="32"/>
          <w:szCs w:val="32"/>
          <w:rtl/>
          <w:lang w:bidi="ar-YE"/>
        </w:rPr>
        <w:t>ُ</w:t>
      </w:r>
      <w:r w:rsidR="00C73C7F">
        <w:rPr>
          <w:rFonts w:ascii="Traditional Arabic" w:eastAsia="Calibri" w:hAnsi="Traditional Arabic" w:cs="Traditional Arabic" w:hint="cs"/>
          <w:sz w:val="32"/>
          <w:szCs w:val="32"/>
          <w:rtl/>
          <w:lang w:bidi="ar-YE"/>
        </w:rPr>
        <w:t xml:space="preserve"> بالخواتيم،</w:t>
      </w:r>
      <w:r w:rsidR="00C73C7F" w:rsidRPr="00C73C7F">
        <w:rPr>
          <w:rFonts w:ascii="Traditional Arabic" w:eastAsia="Calibri" w:hAnsi="Traditional Arabic" w:cs="Traditional Arabic"/>
          <w:sz w:val="32"/>
          <w:szCs w:val="32"/>
          <w:rtl/>
          <w:lang w:bidi="ar-YE"/>
        </w:rPr>
        <w:t xml:space="preserve"> وَكُلَّ مَا هُوَ آتٍ قَرِيبٌ</w:t>
      </w:r>
      <w:r w:rsidR="00C73C7F">
        <w:rPr>
          <w:rFonts w:ascii="Traditional Arabic" w:eastAsia="Calibri" w:hAnsi="Traditional Arabic" w:cs="Traditional Arabic" w:hint="cs"/>
          <w:sz w:val="32"/>
          <w:szCs w:val="32"/>
          <w:rtl/>
          <w:lang w:bidi="ar-YE"/>
        </w:rPr>
        <w:t xml:space="preserve">، </w:t>
      </w:r>
      <w:r w:rsidR="00C73C7F" w:rsidRPr="00C73C7F">
        <w:rPr>
          <w:rFonts w:ascii="Traditional Arabic" w:eastAsia="Calibri" w:hAnsi="Traditional Arabic" w:cs="Traditional Arabic"/>
          <w:sz w:val="32"/>
          <w:szCs w:val="32"/>
          <w:rtl/>
          <w:lang w:bidi="ar-YE"/>
        </w:rPr>
        <w:t xml:space="preserve">{إِنَّ مَا تُوعَدُونَ لَآتٍ وَمَا أَنْتُمْ بِمُعْجِزِينَ} </w:t>
      </w:r>
      <w:r w:rsidR="00C73C7F" w:rsidRPr="000622D8">
        <w:rPr>
          <w:rFonts w:ascii="Traditional Arabic" w:eastAsia="Calibri" w:hAnsi="Traditional Arabic" w:cs="Traditional Arabic"/>
          <w:sz w:val="28"/>
          <w:szCs w:val="28"/>
          <w:rtl/>
          <w:lang w:bidi="ar-YE"/>
        </w:rPr>
        <w:t>[الأنعام: 134]</w:t>
      </w:r>
      <w:r w:rsidR="00C73C7F">
        <w:rPr>
          <w:rFonts w:ascii="Traditional Arabic" w:eastAsia="Calibri" w:hAnsi="Traditional Arabic" w:cs="Traditional Arabic" w:hint="cs"/>
          <w:sz w:val="32"/>
          <w:szCs w:val="32"/>
          <w:rtl/>
          <w:lang w:bidi="ar-YE"/>
        </w:rPr>
        <w:t>.</w:t>
      </w:r>
    </w:p>
    <w:p w14:paraId="2DA60113" w14:textId="68B0FE51" w:rsidR="00A57294" w:rsidRDefault="00EA6744"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A57294">
        <w:rPr>
          <w:rFonts w:ascii="Traditional Arabic" w:eastAsia="Calibri" w:hAnsi="Traditional Arabic" w:cs="Traditional Arabic" w:hint="cs"/>
          <w:sz w:val="32"/>
          <w:szCs w:val="32"/>
          <w:rtl/>
          <w:lang w:bidi="ar-YE"/>
        </w:rPr>
        <w:t xml:space="preserve">يقول الله سبحانه: </w:t>
      </w:r>
      <w:r w:rsidR="00A57294" w:rsidRPr="00A57294">
        <w:rPr>
          <w:rFonts w:ascii="Traditional Arabic" w:eastAsia="Calibri" w:hAnsi="Traditional Arabic" w:cs="Traditional Arabic"/>
          <w:sz w:val="32"/>
          <w:szCs w:val="32"/>
          <w:rtl/>
          <w:lang w:bidi="ar-YE"/>
        </w:rPr>
        <w:t xml:space="preserve">{تَبَارَكَ الَّذِي جَعَلَ فِي السَّمَاءِ بُرُوجًا وَجَعَلَ فِيهَا سِرَاجًا وَقَمَرًا مُنِيرًا * وَهُوَ الَّذِي جَعَلَ اللَّيْلَ وَالنَّهَارَ خِلْفَةً لِمَنْ أَرَادَ أَنْ يَذَّكَّرَ أَوْ أَرَادَ شُكُورًا} </w:t>
      </w:r>
      <w:r w:rsidR="00A57294" w:rsidRPr="000622D8">
        <w:rPr>
          <w:rFonts w:ascii="Traditional Arabic" w:eastAsia="Calibri" w:hAnsi="Traditional Arabic" w:cs="Traditional Arabic"/>
          <w:sz w:val="28"/>
          <w:szCs w:val="28"/>
          <w:rtl/>
          <w:lang w:bidi="ar-YE"/>
        </w:rPr>
        <w:t>[الفرقان: 61، 62]</w:t>
      </w:r>
      <w:r w:rsidR="00A57294" w:rsidRPr="00A57294">
        <w:rPr>
          <w:rFonts w:ascii="Traditional Arabic" w:eastAsia="Calibri" w:hAnsi="Traditional Arabic" w:cs="Traditional Arabic"/>
          <w:sz w:val="32"/>
          <w:szCs w:val="32"/>
          <w:rtl/>
          <w:lang w:bidi="ar-YE"/>
        </w:rPr>
        <w:t>.</w:t>
      </w:r>
    </w:p>
    <w:p w14:paraId="2E8975FE" w14:textId="136F04E5" w:rsidR="00A57294" w:rsidRDefault="00A57294"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خلق الله الليل والنهار </w:t>
      </w:r>
      <w:r w:rsidR="000F4C24">
        <w:rPr>
          <w:rFonts w:ascii="Traditional Arabic" w:eastAsia="Calibri" w:hAnsi="Traditional Arabic" w:cs="Traditional Arabic" w:hint="cs"/>
          <w:sz w:val="32"/>
          <w:szCs w:val="32"/>
          <w:rtl/>
          <w:lang w:bidi="ar-YE"/>
        </w:rPr>
        <w:t xml:space="preserve">بقدرته، </w:t>
      </w:r>
      <w:r>
        <w:rPr>
          <w:rFonts w:ascii="Traditional Arabic" w:eastAsia="Calibri" w:hAnsi="Traditional Arabic" w:cs="Traditional Arabic" w:hint="cs"/>
          <w:sz w:val="32"/>
          <w:szCs w:val="32"/>
          <w:rtl/>
          <w:lang w:bidi="ar-YE"/>
        </w:rPr>
        <w:t xml:space="preserve">وجعل كلا منهما يخلف الآخر </w:t>
      </w:r>
      <w:r w:rsidR="000F4C24">
        <w:rPr>
          <w:rFonts w:ascii="Traditional Arabic" w:eastAsia="Calibri" w:hAnsi="Traditional Arabic" w:cs="Traditional Arabic" w:hint="cs"/>
          <w:sz w:val="32"/>
          <w:szCs w:val="32"/>
          <w:rtl/>
          <w:lang w:bidi="ar-YE"/>
        </w:rPr>
        <w:t xml:space="preserve">بتقديره؛ </w:t>
      </w:r>
      <w:r>
        <w:rPr>
          <w:rFonts w:ascii="Traditional Arabic" w:eastAsia="Calibri" w:hAnsi="Traditional Arabic" w:cs="Traditional Arabic" w:hint="cs"/>
          <w:sz w:val="32"/>
          <w:szCs w:val="32"/>
          <w:rtl/>
          <w:lang w:bidi="ar-YE"/>
        </w:rPr>
        <w:t>ليتذكر فيهما المتذكر، ويعبد الله فيهما الشاكر</w:t>
      </w:r>
      <w:r w:rsidR="000F4C24">
        <w:rPr>
          <w:rFonts w:ascii="Traditional Arabic" w:eastAsia="Calibri" w:hAnsi="Traditional Arabic" w:cs="Traditional Arabic" w:hint="cs"/>
          <w:sz w:val="32"/>
          <w:szCs w:val="32"/>
          <w:rtl/>
          <w:lang w:bidi="ar-YE"/>
        </w:rPr>
        <w:t>، فيا حسرة من كان فيهما غافل!</w:t>
      </w:r>
    </w:p>
    <w:p w14:paraId="4ED0634D" w14:textId="01914454" w:rsidR="00FC4C24" w:rsidRDefault="00FC4C24" w:rsidP="00806B3C">
      <w:pPr>
        <w:widowControl w:val="0"/>
        <w:spacing w:after="120" w:line="240" w:lineRule="auto"/>
        <w:jc w:val="lowKashida"/>
        <w:rPr>
          <w:rFonts w:ascii="Traditional Arabic" w:eastAsia="Calibri" w:hAnsi="Traditional Arabic" w:cs="Traditional Arabic"/>
          <w:sz w:val="32"/>
          <w:szCs w:val="32"/>
          <w:rtl/>
          <w:lang w:bidi="ar-YE"/>
        </w:rPr>
      </w:pPr>
      <w:r w:rsidRPr="00FC4C24">
        <w:rPr>
          <w:rFonts w:ascii="Traditional Arabic" w:eastAsia="Calibri" w:hAnsi="Traditional Arabic" w:cs="Traditional Arabic"/>
          <w:sz w:val="32"/>
          <w:szCs w:val="32"/>
          <w:rtl/>
          <w:lang w:bidi="ar-YE"/>
        </w:rPr>
        <w:t>اعْبُدُوا اللَّهَ كَأَنَّكُمْ تَرَوْنَهُ</w:t>
      </w:r>
      <w:r>
        <w:rPr>
          <w:rFonts w:ascii="Traditional Arabic" w:eastAsia="Calibri" w:hAnsi="Traditional Arabic" w:cs="Traditional Arabic" w:hint="cs"/>
          <w:sz w:val="32"/>
          <w:szCs w:val="32"/>
          <w:rtl/>
          <w:lang w:bidi="ar-YE"/>
        </w:rPr>
        <w:t>،</w:t>
      </w:r>
      <w:r w:rsidRPr="00FC4C24">
        <w:rPr>
          <w:rFonts w:ascii="Traditional Arabic" w:eastAsia="Calibri" w:hAnsi="Traditional Arabic" w:cs="Traditional Arabic"/>
          <w:sz w:val="32"/>
          <w:szCs w:val="32"/>
          <w:rtl/>
          <w:lang w:bidi="ar-YE"/>
        </w:rPr>
        <w:t xml:space="preserve"> وَاعْلَمُوا أَنَّ الْبِرَّ لَا يَبْلَى</w:t>
      </w:r>
      <w:r>
        <w:rPr>
          <w:rFonts w:ascii="Traditional Arabic" w:eastAsia="Calibri" w:hAnsi="Traditional Arabic" w:cs="Traditional Arabic" w:hint="cs"/>
          <w:sz w:val="32"/>
          <w:szCs w:val="32"/>
          <w:rtl/>
          <w:lang w:bidi="ar-YE"/>
        </w:rPr>
        <w:t>،</w:t>
      </w:r>
      <w:r w:rsidRPr="00FC4C24">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وثواب</w:t>
      </w:r>
      <w:r w:rsidR="000F4C2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ه عند الله لا يفنى، </w:t>
      </w:r>
      <w:r w:rsidRPr="00FC4C24">
        <w:rPr>
          <w:rFonts w:ascii="Traditional Arabic" w:eastAsia="Calibri" w:hAnsi="Traditional Arabic" w:cs="Traditional Arabic"/>
          <w:sz w:val="32"/>
          <w:szCs w:val="32"/>
          <w:rtl/>
          <w:lang w:bidi="ar-YE"/>
        </w:rPr>
        <w:t>وَأَنَّ الْإِثْمَ لَا يُنْسَى</w:t>
      </w:r>
      <w:r>
        <w:rPr>
          <w:rFonts w:ascii="Traditional Arabic" w:eastAsia="Calibri" w:hAnsi="Traditional Arabic" w:cs="Traditional Arabic" w:hint="cs"/>
          <w:sz w:val="32"/>
          <w:szCs w:val="32"/>
          <w:rtl/>
          <w:lang w:bidi="ar-YE"/>
        </w:rPr>
        <w:t xml:space="preserve">، </w:t>
      </w:r>
      <w:r w:rsidRPr="00FC4C24">
        <w:rPr>
          <w:rFonts w:ascii="Traditional Arabic" w:eastAsia="Calibri" w:hAnsi="Traditional Arabic" w:cs="Traditional Arabic"/>
          <w:sz w:val="32"/>
          <w:szCs w:val="32"/>
          <w:rtl/>
          <w:lang w:bidi="ar-YE"/>
        </w:rPr>
        <w:t xml:space="preserve">{وَالْبَاقِيَاتُ </w:t>
      </w:r>
      <w:r w:rsidRPr="00FC4C24">
        <w:rPr>
          <w:rFonts w:ascii="Traditional Arabic" w:eastAsia="Calibri" w:hAnsi="Traditional Arabic" w:cs="Traditional Arabic"/>
          <w:sz w:val="32"/>
          <w:szCs w:val="32"/>
          <w:rtl/>
          <w:lang w:bidi="ar-YE"/>
        </w:rPr>
        <w:lastRenderedPageBreak/>
        <w:t xml:space="preserve">الصَّالِحَاتُ خَيْرٌ عِنْدَ رَبِّكَ ثَوَابًا وَخَيْرٌ أَمَلًا} </w:t>
      </w:r>
      <w:r w:rsidRPr="000622D8">
        <w:rPr>
          <w:rFonts w:ascii="Traditional Arabic" w:eastAsia="Calibri" w:hAnsi="Traditional Arabic" w:cs="Traditional Arabic"/>
          <w:sz w:val="28"/>
          <w:szCs w:val="28"/>
          <w:rtl/>
          <w:lang w:bidi="ar-YE"/>
        </w:rPr>
        <w:t>[الكهف: 46]</w:t>
      </w:r>
      <w:r>
        <w:rPr>
          <w:rFonts w:ascii="Traditional Arabic" w:eastAsia="Calibri" w:hAnsi="Traditional Arabic" w:cs="Traditional Arabic" w:hint="cs"/>
          <w:sz w:val="32"/>
          <w:szCs w:val="32"/>
          <w:rtl/>
          <w:lang w:bidi="ar-YE"/>
        </w:rPr>
        <w:t>.</w:t>
      </w:r>
    </w:p>
    <w:p w14:paraId="7FEDB13E" w14:textId="6F90FDAC" w:rsidR="00FC4C24" w:rsidRDefault="00FC4C24" w:rsidP="00DE0D6C">
      <w:pPr>
        <w:widowControl w:val="0"/>
        <w:spacing w:after="120" w:line="240" w:lineRule="auto"/>
        <w:jc w:val="lowKashida"/>
        <w:rPr>
          <w:rFonts w:ascii="Traditional Arabic" w:eastAsia="Calibri" w:hAnsi="Traditional Arabic" w:cs="Traditional Arabic"/>
          <w:sz w:val="32"/>
          <w:szCs w:val="32"/>
          <w:rtl/>
          <w:lang w:bidi="ar-YE"/>
        </w:rPr>
      </w:pPr>
      <w:r w:rsidRPr="00FC4C24">
        <w:rPr>
          <w:rFonts w:ascii="Traditional Arabic" w:eastAsia="Calibri" w:hAnsi="Traditional Arabic" w:cs="Traditional Arabic"/>
          <w:sz w:val="32"/>
          <w:szCs w:val="32"/>
          <w:rtl/>
          <w:lang w:bidi="ar-YE"/>
        </w:rPr>
        <w:t>عَجَب</w:t>
      </w:r>
      <w:r>
        <w:rPr>
          <w:rFonts w:ascii="Traditional Arabic" w:eastAsia="Calibri" w:hAnsi="Traditional Arabic" w:cs="Traditional Arabic" w:hint="cs"/>
          <w:sz w:val="32"/>
          <w:szCs w:val="32"/>
          <w:rtl/>
          <w:lang w:bidi="ar-YE"/>
        </w:rPr>
        <w:t>ًا</w:t>
      </w:r>
      <w:r w:rsidRPr="00FC4C24">
        <w:rPr>
          <w:rFonts w:ascii="Traditional Arabic" w:eastAsia="Calibri" w:hAnsi="Traditional Arabic" w:cs="Traditional Arabic"/>
          <w:sz w:val="32"/>
          <w:szCs w:val="32"/>
          <w:rtl/>
          <w:lang w:bidi="ar-YE"/>
        </w:rPr>
        <w:t xml:space="preserve"> لِمَنْ يُؤْمِنُ بِدَارِ الْخُلُودِ كَيْفَ يَ</w:t>
      </w:r>
      <w:r>
        <w:rPr>
          <w:rFonts w:ascii="Traditional Arabic" w:eastAsia="Calibri" w:hAnsi="Traditional Arabic" w:cs="Traditional Arabic" w:hint="cs"/>
          <w:sz w:val="32"/>
          <w:szCs w:val="32"/>
          <w:rtl/>
          <w:lang w:bidi="ar-YE"/>
        </w:rPr>
        <w:t>رضَى</w:t>
      </w:r>
      <w:r w:rsidRPr="00FC4C24">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ب</w:t>
      </w:r>
      <w:r w:rsidRPr="00FC4C24">
        <w:rPr>
          <w:rFonts w:ascii="Traditional Arabic" w:eastAsia="Calibri" w:hAnsi="Traditional Arabic" w:cs="Traditional Arabic"/>
          <w:sz w:val="32"/>
          <w:szCs w:val="32"/>
          <w:rtl/>
          <w:lang w:bidi="ar-YE"/>
        </w:rPr>
        <w:t>ِدَارِ الْغُرُورِ</w:t>
      </w:r>
      <w:r>
        <w:rPr>
          <w:rFonts w:ascii="Traditional Arabic" w:eastAsia="Calibri" w:hAnsi="Traditional Arabic" w:cs="Traditional Arabic" w:hint="cs"/>
          <w:sz w:val="32"/>
          <w:szCs w:val="32"/>
          <w:rtl/>
          <w:lang w:bidi="ar-YE"/>
        </w:rPr>
        <w:t>!</w:t>
      </w:r>
      <w:r w:rsidR="00DE0D6C">
        <w:rPr>
          <w:rFonts w:ascii="Traditional Arabic" w:eastAsia="Calibri" w:hAnsi="Traditional Arabic" w:cs="Traditional Arabic" w:hint="cs"/>
          <w:sz w:val="32"/>
          <w:szCs w:val="32"/>
          <w:rtl/>
          <w:lang w:bidi="ar-YE"/>
        </w:rPr>
        <w:t xml:space="preserve"> </w:t>
      </w:r>
      <w:r w:rsidRPr="00FC4C24">
        <w:rPr>
          <w:rFonts w:ascii="Traditional Arabic" w:eastAsia="Calibri" w:hAnsi="Traditional Arabic" w:cs="Traditional Arabic"/>
          <w:sz w:val="32"/>
          <w:szCs w:val="32"/>
          <w:rtl/>
          <w:lang w:bidi="ar-YE"/>
        </w:rPr>
        <w:t xml:space="preserve">{قُلْ مَتَاعُ الدُّنْيَا قَلِيلٌ وَالْآخِرَةُ خَيْرٌ لِمَنِ اتَّقَى وَلَا تُظْلَمُونَ فَتِيلًا </w:t>
      </w:r>
      <w:r>
        <w:rPr>
          <w:rFonts w:ascii="Traditional Arabic" w:eastAsia="Calibri" w:hAnsi="Traditional Arabic" w:cs="Traditional Arabic" w:hint="cs"/>
          <w:sz w:val="32"/>
          <w:szCs w:val="32"/>
          <w:rtl/>
          <w:lang w:bidi="ar-YE"/>
        </w:rPr>
        <w:t>*</w:t>
      </w:r>
      <w:r w:rsidRPr="00FC4C24">
        <w:rPr>
          <w:rFonts w:ascii="Traditional Arabic" w:eastAsia="Calibri" w:hAnsi="Traditional Arabic" w:cs="Traditional Arabic"/>
          <w:sz w:val="32"/>
          <w:szCs w:val="32"/>
          <w:rtl/>
          <w:lang w:bidi="ar-YE"/>
        </w:rPr>
        <w:t xml:space="preserve"> أَيْنَمَا تَكُونُوا يُدْرِكْكُمُ الْمَوْتُ وَلَوْ كُنْتُمْ فِي بُرُوجٍ مُشَيَّدَةٍ} </w:t>
      </w:r>
      <w:r w:rsidRPr="000622D8">
        <w:rPr>
          <w:rFonts w:ascii="Traditional Arabic" w:eastAsia="Calibri" w:hAnsi="Traditional Arabic" w:cs="Traditional Arabic"/>
          <w:sz w:val="28"/>
          <w:szCs w:val="28"/>
          <w:rtl/>
          <w:lang w:bidi="ar-YE"/>
        </w:rPr>
        <w:t>[النساء: 77، 78]</w:t>
      </w:r>
      <w:r>
        <w:rPr>
          <w:rFonts w:ascii="Traditional Arabic" w:eastAsia="Calibri" w:hAnsi="Traditional Arabic" w:cs="Traditional Arabic" w:hint="cs"/>
          <w:sz w:val="32"/>
          <w:szCs w:val="32"/>
          <w:rtl/>
          <w:lang w:bidi="ar-YE"/>
        </w:rPr>
        <w:t xml:space="preserve">، </w:t>
      </w:r>
      <w:r w:rsidRPr="00FC4C24">
        <w:rPr>
          <w:rFonts w:ascii="Traditional Arabic" w:eastAsia="Calibri" w:hAnsi="Traditional Arabic" w:cs="Traditional Arabic"/>
          <w:sz w:val="32"/>
          <w:szCs w:val="32"/>
          <w:rtl/>
          <w:lang w:bidi="ar-YE"/>
        </w:rPr>
        <w:t xml:space="preserve">{وَمَا الْحَيَاةُ الدُّنْيَا إِلَّا مَتَاعُ الْغُرُورِ} </w:t>
      </w:r>
      <w:r w:rsidRPr="000622D8">
        <w:rPr>
          <w:rFonts w:ascii="Traditional Arabic" w:eastAsia="Calibri" w:hAnsi="Traditional Arabic" w:cs="Traditional Arabic"/>
          <w:sz w:val="28"/>
          <w:szCs w:val="28"/>
          <w:rtl/>
          <w:lang w:bidi="ar-YE"/>
        </w:rPr>
        <w:t>[آل عمران: 185]</w:t>
      </w:r>
      <w:r>
        <w:rPr>
          <w:rFonts w:ascii="Traditional Arabic" w:eastAsia="Calibri" w:hAnsi="Traditional Arabic" w:cs="Traditional Arabic" w:hint="cs"/>
          <w:sz w:val="32"/>
          <w:szCs w:val="32"/>
          <w:rtl/>
          <w:lang w:bidi="ar-YE"/>
        </w:rPr>
        <w:t>.</w:t>
      </w:r>
      <w:r w:rsidR="00DE0D6C">
        <w:rPr>
          <w:rFonts w:ascii="Traditional Arabic" w:eastAsia="Calibri" w:hAnsi="Traditional Arabic" w:cs="Traditional Arabic" w:hint="cs"/>
          <w:sz w:val="32"/>
          <w:szCs w:val="32"/>
          <w:rtl/>
          <w:lang w:bidi="ar-YE"/>
        </w:rPr>
        <w:t xml:space="preserve"> </w:t>
      </w:r>
      <w:r w:rsidRPr="00FC4C24">
        <w:rPr>
          <w:rFonts w:ascii="Traditional Arabic" w:eastAsia="Calibri" w:hAnsi="Traditional Arabic" w:cs="Traditional Arabic"/>
          <w:sz w:val="32"/>
          <w:szCs w:val="32"/>
          <w:rtl/>
          <w:lang w:bidi="ar-YE"/>
        </w:rPr>
        <w:t>قَالَ</w:t>
      </w:r>
      <w:r>
        <w:rPr>
          <w:rFonts w:ascii="Traditional Arabic" w:eastAsia="Calibri" w:hAnsi="Traditional Arabic" w:cs="Traditional Arabic" w:hint="cs"/>
          <w:sz w:val="32"/>
          <w:szCs w:val="32"/>
          <w:rtl/>
          <w:lang w:bidi="ar-YE"/>
        </w:rPr>
        <w:t xml:space="preserve"> النَّبيُّ</w:t>
      </w:r>
      <w:r w:rsidRPr="00FC4C24">
        <w:rPr>
          <w:rFonts w:ascii="Traditional Arabic" w:eastAsia="Calibri" w:hAnsi="Traditional Arabic" w:cs="Traditional Arabic"/>
          <w:sz w:val="32"/>
          <w:szCs w:val="32"/>
          <w:rtl/>
          <w:lang w:bidi="ar-YE"/>
        </w:rPr>
        <w:t xml:space="preserve"> صَلَّى اللهُ عَلَيْهِ وَسَلَّمَ: ((مَا الدُّنْيَا فِي الْآخِرَةِ إِلَّا كَمَا يَجْعَلُ أَحَدُكُمْ أُصْبُعَهُ فِي الْيَمِّ، فَلْيَنْظُرْ بِمَ تَرْجِعُ))</w:t>
      </w:r>
      <w:r>
        <w:rPr>
          <w:rFonts w:ascii="Traditional Arabic" w:eastAsia="Calibri" w:hAnsi="Traditional Arabic" w:cs="Traditional Arabic" w:hint="cs"/>
          <w:sz w:val="32"/>
          <w:szCs w:val="32"/>
          <w:rtl/>
          <w:lang w:bidi="ar-YE"/>
        </w:rPr>
        <w:t>.</w:t>
      </w:r>
    </w:p>
    <w:p w14:paraId="0B160AE6" w14:textId="06F834DB" w:rsidR="00E745B7" w:rsidRDefault="00DE0D6C"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الدنيا أَمَد، والآخرةُ أَبَد، </w:t>
      </w:r>
      <w:r w:rsidR="00E745B7">
        <w:rPr>
          <w:rFonts w:ascii="Traditional Arabic" w:eastAsia="Calibri" w:hAnsi="Traditional Arabic" w:cs="Traditional Arabic" w:hint="cs"/>
          <w:sz w:val="32"/>
          <w:szCs w:val="32"/>
          <w:rtl/>
          <w:lang w:bidi="ar-YE"/>
        </w:rPr>
        <w:t xml:space="preserve">لما اجتمع النبي يوسف عليه الصلاة والسلام بأبويه، وجمع الله شمله بأهله، قال: </w:t>
      </w:r>
      <w:r w:rsidR="00E745B7" w:rsidRPr="00E745B7">
        <w:rPr>
          <w:rFonts w:ascii="Traditional Arabic" w:eastAsia="Calibri" w:hAnsi="Traditional Arabic" w:cs="Traditional Arabic"/>
          <w:sz w:val="32"/>
          <w:szCs w:val="32"/>
          <w:rtl/>
          <w:lang w:bidi="ar-YE"/>
        </w:rPr>
        <w:t xml:space="preserve">{رَبِّ قَدْ آتَيْتَنِي مِنَ الْمُلْكِ وَعَلَّمْتَنِي مِنْ تَأْوِيلِ الْأَحَادِيثِ فَاطِرَ السَّمَاوَاتِ وَالْأَرْضِ أَنْتَ وَلِيِّي فِي الدُّنْيَا وَالْآخِرَةِ تَوَفَّنِي مُسْلِمًا وَأَلْحِقْنِي بِالصَّالِحِينَ} </w:t>
      </w:r>
      <w:r w:rsidR="00E745B7" w:rsidRPr="000622D8">
        <w:rPr>
          <w:rFonts w:ascii="Traditional Arabic" w:eastAsia="Calibri" w:hAnsi="Traditional Arabic" w:cs="Traditional Arabic"/>
          <w:sz w:val="28"/>
          <w:szCs w:val="28"/>
          <w:rtl/>
          <w:lang w:bidi="ar-YE"/>
        </w:rPr>
        <w:t>[يوسف: 101]</w:t>
      </w:r>
      <w:r w:rsidR="00E745B7">
        <w:rPr>
          <w:rFonts w:ascii="Traditional Arabic" w:eastAsia="Calibri" w:hAnsi="Traditional Arabic" w:cs="Traditional Arabic" w:hint="cs"/>
          <w:sz w:val="32"/>
          <w:szCs w:val="32"/>
          <w:rtl/>
          <w:lang w:bidi="ar-YE"/>
        </w:rPr>
        <w:t>، علم أن بعد ذلك اللقاء فرقة، وأن الآخرة هي الباقية، فسأل الله أن يتوفاه مسلما، وأن يلحقه بالصالحين.</w:t>
      </w:r>
    </w:p>
    <w:p w14:paraId="6EF3F665" w14:textId="767C8A11" w:rsidR="005C0ABF" w:rsidRPr="005C0ABF" w:rsidRDefault="005C0ABF" w:rsidP="000622D8">
      <w:pPr>
        <w:widowControl w:val="0"/>
        <w:spacing w:after="120" w:line="240" w:lineRule="auto"/>
        <w:jc w:val="center"/>
        <w:rPr>
          <w:rFonts w:ascii="Traditional Arabic" w:eastAsia="Calibri" w:hAnsi="Traditional Arabic" w:cs="Traditional Arabic"/>
          <w:sz w:val="32"/>
          <w:szCs w:val="32"/>
          <w:rtl/>
          <w:lang w:bidi="ar-YE"/>
        </w:rPr>
      </w:pPr>
      <w:r w:rsidRPr="005C0ABF">
        <w:rPr>
          <w:rFonts w:ascii="Traditional Arabic" w:eastAsia="Calibri" w:hAnsi="Traditional Arabic" w:cs="Traditional Arabic"/>
          <w:sz w:val="32"/>
          <w:szCs w:val="32"/>
          <w:rtl/>
          <w:lang w:bidi="ar-YE"/>
        </w:rPr>
        <w:t>ألا كُلُّ شيءٍ ما خ</w:t>
      </w:r>
      <w:r w:rsidR="000F4C24">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 xml:space="preserve">لا اللهَ باطلُ </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 xml:space="preserve"> وكل</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 xml:space="preserve"> نعيمٍ لا م</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حالةَ زائلُ</w:t>
      </w:r>
    </w:p>
    <w:p w14:paraId="02DAA1DE" w14:textId="3AFFAD13" w:rsidR="005C0ABF" w:rsidRDefault="005C0ABF" w:rsidP="000622D8">
      <w:pPr>
        <w:widowControl w:val="0"/>
        <w:spacing w:after="120" w:line="240" w:lineRule="auto"/>
        <w:jc w:val="center"/>
        <w:rPr>
          <w:rFonts w:ascii="Traditional Arabic" w:eastAsia="Calibri" w:hAnsi="Traditional Arabic" w:cs="Traditional Arabic"/>
          <w:sz w:val="32"/>
          <w:szCs w:val="32"/>
          <w:rtl/>
          <w:lang w:bidi="ar-YE"/>
        </w:rPr>
      </w:pPr>
      <w:r w:rsidRPr="005C0ABF">
        <w:rPr>
          <w:rFonts w:ascii="Traditional Arabic" w:eastAsia="Calibri" w:hAnsi="Traditional Arabic" w:cs="Traditional Arabic"/>
          <w:sz w:val="32"/>
          <w:szCs w:val="32"/>
          <w:rtl/>
          <w:lang w:bidi="ar-YE"/>
        </w:rPr>
        <w:t>وكل</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 xml:space="preserve"> أ</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ناسٍ سوف ت</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دخ</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ل</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 xml:space="preserve"> بينهم </w:t>
      </w:r>
      <w:r>
        <w:rPr>
          <w:rFonts w:ascii="Traditional Arabic" w:eastAsia="Calibri" w:hAnsi="Traditional Arabic" w:cs="Traditional Arabic" w:hint="cs"/>
          <w:sz w:val="32"/>
          <w:szCs w:val="32"/>
          <w:rtl/>
          <w:lang w:bidi="ar-YE"/>
        </w:rPr>
        <w:t xml:space="preserve">... </w:t>
      </w:r>
      <w:proofErr w:type="spellStart"/>
      <w:r w:rsidRPr="005C0ABF">
        <w:rPr>
          <w:rFonts w:ascii="Traditional Arabic" w:eastAsia="Calibri" w:hAnsi="Traditional Arabic" w:cs="Traditional Arabic"/>
          <w:sz w:val="32"/>
          <w:szCs w:val="32"/>
          <w:rtl/>
          <w:lang w:bidi="ar-YE"/>
        </w:rPr>
        <w:t>د</w:t>
      </w:r>
      <w:r w:rsidR="000F4C24">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و</w:t>
      </w:r>
      <w:r w:rsidR="000F4C24">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ي</w:t>
      </w:r>
      <w:r w:rsidR="000F4C24">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ه</w:t>
      </w:r>
      <w:r w:rsidR="000F4C24">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ي</w:t>
      </w:r>
      <w:r w:rsidR="000F4C24">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ةٌ</w:t>
      </w:r>
      <w:proofErr w:type="spellEnd"/>
      <w:r w:rsidRPr="005C0ABF">
        <w:rPr>
          <w:rFonts w:ascii="Traditional Arabic" w:eastAsia="Calibri" w:hAnsi="Traditional Arabic" w:cs="Traditional Arabic"/>
          <w:sz w:val="32"/>
          <w:szCs w:val="32"/>
          <w:rtl/>
          <w:lang w:bidi="ar-YE"/>
        </w:rPr>
        <w:t xml:space="preserve"> ت</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صف</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ر</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 xml:space="preserve"> م</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نها الأ</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ن</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sz w:val="32"/>
          <w:szCs w:val="32"/>
          <w:rtl/>
          <w:lang w:bidi="ar-YE"/>
        </w:rPr>
        <w:t>امل</w:t>
      </w:r>
      <w:r>
        <w:rPr>
          <w:rFonts w:ascii="Traditional Arabic" w:eastAsia="Calibri" w:hAnsi="Traditional Arabic" w:cs="Traditional Arabic" w:hint="cs"/>
          <w:sz w:val="32"/>
          <w:szCs w:val="32"/>
          <w:rtl/>
          <w:lang w:bidi="ar-YE"/>
        </w:rPr>
        <w:t>ُ</w:t>
      </w:r>
    </w:p>
    <w:p w14:paraId="761807DD" w14:textId="2B32D9DF" w:rsidR="005C0ABF" w:rsidRPr="005C0ABF" w:rsidRDefault="005C0ABF" w:rsidP="00806B3C">
      <w:pPr>
        <w:widowControl w:val="0"/>
        <w:spacing w:after="120" w:line="240" w:lineRule="auto"/>
        <w:jc w:val="lowKashida"/>
        <w:rPr>
          <w:rFonts w:ascii="Traditional Arabic" w:eastAsia="Calibri" w:hAnsi="Traditional Arabic" w:cs="Traditional Arabic"/>
          <w:sz w:val="32"/>
          <w:szCs w:val="32"/>
          <w:rtl/>
          <w:lang w:bidi="ar-YE"/>
        </w:rPr>
      </w:pPr>
      <w:r w:rsidRPr="005C0ABF">
        <w:rPr>
          <w:rFonts w:ascii="Traditional Arabic" w:eastAsia="Calibri" w:hAnsi="Traditional Arabic" w:cs="Traditional Arabic" w:hint="cs"/>
          <w:sz w:val="32"/>
          <w:szCs w:val="32"/>
          <w:rtl/>
          <w:lang w:bidi="ar-YE"/>
        </w:rPr>
        <w:t xml:space="preserve"> </w:t>
      </w:r>
      <w:r w:rsidRPr="005C0ABF">
        <w:rPr>
          <w:rFonts w:ascii="Traditional Arabic" w:eastAsia="Calibri" w:hAnsi="Traditional Arabic" w:cs="Traditional Arabic"/>
          <w:sz w:val="32"/>
          <w:szCs w:val="32"/>
          <w:rtl/>
          <w:lang w:bidi="ar-YE"/>
        </w:rPr>
        <w:t>عِشْ مَا شِئْتَ فَإِنَّكَ مَيِّتٌ، وَاعْمَلْ مَا شِئْتَ فَإِنَّكَ مَجْزِيٌّ بِهِ، وَأَحْبِبْ مَنْ شِئْتَ فَإِنَّكَ مُفَارِقُهُ</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hint="cs"/>
          <w:sz w:val="32"/>
          <w:szCs w:val="32"/>
          <w:rtl/>
          <w:lang w:bidi="ar-YE"/>
        </w:rPr>
        <w:t xml:space="preserve">                   </w:t>
      </w:r>
    </w:p>
    <w:p w14:paraId="2990CB75" w14:textId="32253979" w:rsidR="00FC4C24" w:rsidRDefault="00E745B7"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سَافَرَ </w:t>
      </w:r>
      <w:r w:rsidRPr="00E745B7">
        <w:rPr>
          <w:rFonts w:ascii="Traditional Arabic" w:eastAsia="Calibri" w:hAnsi="Traditional Arabic" w:cs="Traditional Arabic"/>
          <w:sz w:val="32"/>
          <w:szCs w:val="32"/>
          <w:rtl/>
          <w:lang w:bidi="ar-YE"/>
        </w:rPr>
        <w:t xml:space="preserve">سَعْدُ بْنُ مُعَاذٍ </w:t>
      </w:r>
      <w:r>
        <w:rPr>
          <w:rFonts w:ascii="Traditional Arabic" w:eastAsia="Calibri" w:hAnsi="Traditional Arabic" w:cs="Traditional Arabic" w:hint="cs"/>
          <w:sz w:val="32"/>
          <w:szCs w:val="32"/>
          <w:rtl/>
          <w:lang w:bidi="ar-YE"/>
        </w:rPr>
        <w:t xml:space="preserve">في طَلَبِ حقٍّ لهُ مِنْ بَعضِ أَقَارِبِه المشْرِكِين، فتَأخَّرَ حتى خافَ عليه أهلُه، </w:t>
      </w:r>
      <w:r w:rsidRPr="00E745B7">
        <w:rPr>
          <w:rFonts w:ascii="Traditional Arabic" w:eastAsia="Calibri" w:hAnsi="Traditional Arabic" w:cs="Traditional Arabic"/>
          <w:sz w:val="32"/>
          <w:szCs w:val="32"/>
          <w:rtl/>
          <w:lang w:bidi="ar-YE"/>
        </w:rPr>
        <w:t xml:space="preserve">فَلَمَّا </w:t>
      </w:r>
      <w:r w:rsidR="00EA6744">
        <w:rPr>
          <w:rFonts w:ascii="Traditional Arabic" w:eastAsia="Calibri" w:hAnsi="Traditional Arabic" w:cs="Traditional Arabic" w:hint="cs"/>
          <w:sz w:val="32"/>
          <w:szCs w:val="32"/>
          <w:rtl/>
          <w:lang w:bidi="ar-YE"/>
        </w:rPr>
        <w:t>رجَعَ</w:t>
      </w:r>
      <w:r w:rsidRPr="00E745B7">
        <w:rPr>
          <w:rFonts w:ascii="Traditional Arabic" w:eastAsia="Calibri" w:hAnsi="Traditional Arabic" w:cs="Traditional Arabic"/>
          <w:sz w:val="32"/>
          <w:szCs w:val="32"/>
          <w:rtl/>
          <w:lang w:bidi="ar-YE"/>
        </w:rPr>
        <w:t xml:space="preserve"> </w:t>
      </w:r>
      <w:r w:rsidR="00EA6744">
        <w:rPr>
          <w:rFonts w:ascii="Traditional Arabic" w:eastAsia="Calibri" w:hAnsi="Traditional Arabic" w:cs="Traditional Arabic" w:hint="cs"/>
          <w:sz w:val="32"/>
          <w:szCs w:val="32"/>
          <w:rtl/>
          <w:lang w:bidi="ar-YE"/>
        </w:rPr>
        <w:t>إِ</w:t>
      </w:r>
      <w:r w:rsidRPr="00E745B7">
        <w:rPr>
          <w:rFonts w:ascii="Traditional Arabic" w:eastAsia="Calibri" w:hAnsi="Traditional Arabic" w:cs="Traditional Arabic"/>
          <w:sz w:val="32"/>
          <w:szCs w:val="32"/>
          <w:rtl/>
          <w:lang w:bidi="ar-YE"/>
        </w:rPr>
        <w:t xml:space="preserve">لَى أَهْلِهِ </w:t>
      </w:r>
      <w:r>
        <w:rPr>
          <w:rFonts w:ascii="Traditional Arabic" w:eastAsia="Calibri" w:hAnsi="Traditional Arabic" w:cs="Traditional Arabic" w:hint="cs"/>
          <w:sz w:val="32"/>
          <w:szCs w:val="32"/>
          <w:rtl/>
          <w:lang w:bidi="ar-YE"/>
        </w:rPr>
        <w:t>فَرِحُوا بِقُدُومَه،</w:t>
      </w:r>
      <w:r w:rsidRPr="00E745B7">
        <w:rPr>
          <w:rFonts w:ascii="Traditional Arabic" w:eastAsia="Calibri" w:hAnsi="Traditional Arabic" w:cs="Traditional Arabic"/>
          <w:sz w:val="32"/>
          <w:szCs w:val="32"/>
          <w:rtl/>
          <w:lang w:bidi="ar-YE"/>
        </w:rPr>
        <w:t xml:space="preserve"> فَقَالَ: افَتَرَقْنَا ثُمَّ اجْتَمَعْنَا</w:t>
      </w:r>
      <w:r>
        <w:rPr>
          <w:rFonts w:ascii="Traditional Arabic" w:eastAsia="Calibri" w:hAnsi="Traditional Arabic" w:cs="Traditional Arabic" w:hint="cs"/>
          <w:sz w:val="32"/>
          <w:szCs w:val="32"/>
          <w:rtl/>
          <w:lang w:bidi="ar-YE"/>
        </w:rPr>
        <w:t>،</w:t>
      </w:r>
      <w:r w:rsidRPr="00E745B7">
        <w:rPr>
          <w:rFonts w:ascii="Traditional Arabic" w:eastAsia="Calibri" w:hAnsi="Traditional Arabic" w:cs="Traditional Arabic"/>
          <w:sz w:val="32"/>
          <w:szCs w:val="32"/>
          <w:rtl/>
          <w:lang w:bidi="ar-YE"/>
        </w:rPr>
        <w:t xml:space="preserve"> وَيُوشِكُ أَنْ نَفْتَرِقَ ثُمَّ لَا نَجْتَمِعَ</w:t>
      </w:r>
      <w:r>
        <w:rPr>
          <w:rFonts w:ascii="Traditional Arabic" w:eastAsia="Calibri" w:hAnsi="Traditional Arabic" w:cs="Traditional Arabic" w:hint="cs"/>
          <w:sz w:val="32"/>
          <w:szCs w:val="32"/>
          <w:rtl/>
          <w:lang w:bidi="ar-YE"/>
        </w:rPr>
        <w:t>،</w:t>
      </w:r>
      <w:r w:rsidRPr="00E745B7">
        <w:rPr>
          <w:rFonts w:ascii="Traditional Arabic" w:eastAsia="Calibri" w:hAnsi="Traditional Arabic" w:cs="Traditional Arabic"/>
          <w:sz w:val="32"/>
          <w:szCs w:val="32"/>
          <w:rtl/>
          <w:lang w:bidi="ar-YE"/>
        </w:rPr>
        <w:t xml:space="preserve"> فَهَلْ لَكُمْ أَنْ تَتَوَاصَوْا بِالْخَيْرِ وَالْعِبَادَةِ وَالْمُدَاوَمَةِ عَلَى ذَلِكَ</w:t>
      </w:r>
      <w:r>
        <w:rPr>
          <w:rFonts w:ascii="Traditional Arabic" w:eastAsia="Calibri" w:hAnsi="Traditional Arabic" w:cs="Traditional Arabic" w:hint="cs"/>
          <w:sz w:val="32"/>
          <w:szCs w:val="32"/>
          <w:rtl/>
          <w:lang w:bidi="ar-YE"/>
        </w:rPr>
        <w:t>؟!</w:t>
      </w:r>
    </w:p>
    <w:p w14:paraId="512992CE" w14:textId="2183875A" w:rsidR="006579D2" w:rsidRPr="006579D2" w:rsidRDefault="006579D2" w:rsidP="00806B3C">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t xml:space="preserve">أيها المسلمون، إِنَّ الْجَنَّةَ لَا تُنَالُ إِلَّا بِالأَعْمَالِ الصَّالِحةِ، قال تعالى: {تِلْكَ الْجَنَّةُ الَّتِي نُورِثُ مِنْ عِبَادِنَا مَنْ كَانَ تَقِيًّا} </w:t>
      </w:r>
      <w:r w:rsidRPr="000622D8">
        <w:rPr>
          <w:rFonts w:ascii="Traditional Arabic" w:eastAsia="Calibri" w:hAnsi="Traditional Arabic" w:cs="Traditional Arabic"/>
          <w:sz w:val="28"/>
          <w:szCs w:val="28"/>
          <w:rtl/>
          <w:lang w:bidi="ar-YE"/>
        </w:rPr>
        <w:t>[مريم: 63]</w:t>
      </w:r>
      <w:r w:rsidRPr="006579D2">
        <w:rPr>
          <w:rFonts w:ascii="Traditional Arabic" w:eastAsia="Calibri" w:hAnsi="Traditional Arabic" w:cs="Traditional Arabic"/>
          <w:sz w:val="32"/>
          <w:szCs w:val="32"/>
          <w:rtl/>
          <w:lang w:bidi="ar-YE"/>
        </w:rPr>
        <w:t xml:space="preserve">، وقال سبحانه: {وَتِلْكَ الْجَنَّةُ الَّتِي أُورِثْتُمُوهَا بِمَا كُنْتُمْ تَعْمَلُونَ} </w:t>
      </w:r>
      <w:r w:rsidRPr="000622D8">
        <w:rPr>
          <w:rFonts w:ascii="Traditional Arabic" w:eastAsia="Calibri" w:hAnsi="Traditional Arabic" w:cs="Traditional Arabic"/>
          <w:sz w:val="28"/>
          <w:szCs w:val="28"/>
          <w:rtl/>
          <w:lang w:bidi="ar-YE"/>
        </w:rPr>
        <w:t>[الزخرف: 72]</w:t>
      </w:r>
      <w:r w:rsidRPr="006579D2">
        <w:rPr>
          <w:rFonts w:ascii="Traditional Arabic" w:eastAsia="Calibri" w:hAnsi="Traditional Arabic" w:cs="Traditional Arabic"/>
          <w:sz w:val="32"/>
          <w:szCs w:val="32"/>
          <w:rtl/>
          <w:lang w:bidi="ar-YE"/>
        </w:rPr>
        <w:t>، فَأَخْلِصُوا لِلَّهِ أَعْمَالَكُم، واتَّقُوْا اللهَ فِي سِرِّكُمْ وجَهْرِكُم، وَالْقَوْا اللَّهَ بِقُلُوبٍ سَلِيمَةٍ، وَأَعْمَالٍ صَادِقَةٍ.</w:t>
      </w:r>
    </w:p>
    <w:p w14:paraId="42F1DCAD" w14:textId="76D87E4F" w:rsidR="006579D2" w:rsidRPr="006579D2" w:rsidRDefault="006579D2" w:rsidP="00806B3C">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t xml:space="preserve">أَيُّهَا النَّاسُ، رَحِمَ اللَّهُ </w:t>
      </w:r>
      <w:proofErr w:type="spellStart"/>
      <w:r w:rsidRPr="006579D2">
        <w:rPr>
          <w:rFonts w:ascii="Traditional Arabic" w:eastAsia="Calibri" w:hAnsi="Traditional Arabic" w:cs="Traditional Arabic"/>
          <w:sz w:val="32"/>
          <w:szCs w:val="32"/>
          <w:rtl/>
          <w:lang w:bidi="ar-YE"/>
        </w:rPr>
        <w:t>امْرَءاً</w:t>
      </w:r>
      <w:proofErr w:type="spellEnd"/>
      <w:r w:rsidRPr="006579D2">
        <w:rPr>
          <w:rFonts w:ascii="Traditional Arabic" w:eastAsia="Calibri" w:hAnsi="Traditional Arabic" w:cs="Traditional Arabic"/>
          <w:sz w:val="32"/>
          <w:szCs w:val="32"/>
          <w:rtl/>
          <w:lang w:bidi="ar-YE"/>
        </w:rPr>
        <w:t xml:space="preserve"> سَارَ إِلَى رِزْقِهِ سَيْرًا جَمِيلًا، فَإِنَّ</w:t>
      </w:r>
      <w:r w:rsidR="00806B3C">
        <w:rPr>
          <w:rFonts w:ascii="Traditional Arabic" w:eastAsia="Calibri" w:hAnsi="Traditional Arabic" w:cs="Traditional Arabic" w:hint="cs"/>
          <w:sz w:val="32"/>
          <w:szCs w:val="32"/>
          <w:rtl/>
          <w:lang w:bidi="ar-YE"/>
        </w:rPr>
        <w:t>هُ</w:t>
      </w:r>
      <w:r w:rsidRPr="006579D2">
        <w:rPr>
          <w:rFonts w:ascii="Traditional Arabic" w:eastAsia="Calibri" w:hAnsi="Traditional Arabic" w:cs="Traditional Arabic"/>
          <w:sz w:val="32"/>
          <w:szCs w:val="32"/>
          <w:rtl/>
          <w:lang w:bidi="ar-YE"/>
        </w:rPr>
        <w:t xml:space="preserve"> لَنْ تَمُوتَ نَفْسٌ حَتَّى تَسْتَكْمِلَ رِزْقَهَا، فَاتَّقُوا اللهَ وأَجْمِلُوا فِي الطَّلَبِ، وَلَا يَحْمِلَنَّكُمُ اسْتِبْطَاءُ الرِّزْقِ أَنْ تَطْلُبُوهُ فِي مَعَاصِي اللَّهِ، فَاقنَعُوا بِالحَلالِ وإن كان قليلا، ففيه الخير والبركة، {قُلْ لَا يَسْتَوِي الْخَبِيثُ وَالطَّيِّبُ وَلَوْ أَعْجَبَكَ كَثْرَةُ الْخَبِيثِ فَاتَّقُوا اللَّهَ </w:t>
      </w:r>
      <w:proofErr w:type="spellStart"/>
      <w:r w:rsidRPr="006579D2">
        <w:rPr>
          <w:rFonts w:ascii="Traditional Arabic" w:eastAsia="Calibri" w:hAnsi="Traditional Arabic" w:cs="Traditional Arabic"/>
          <w:sz w:val="32"/>
          <w:szCs w:val="32"/>
          <w:rtl/>
          <w:lang w:bidi="ar-YE"/>
        </w:rPr>
        <w:t>يَاأُولِي</w:t>
      </w:r>
      <w:proofErr w:type="spellEnd"/>
      <w:r w:rsidRPr="006579D2">
        <w:rPr>
          <w:rFonts w:ascii="Traditional Arabic" w:eastAsia="Calibri" w:hAnsi="Traditional Arabic" w:cs="Traditional Arabic"/>
          <w:sz w:val="32"/>
          <w:szCs w:val="32"/>
          <w:rtl/>
          <w:lang w:bidi="ar-YE"/>
        </w:rPr>
        <w:t xml:space="preserve"> الْأَلْبَابِ لَعَلَّكُمْ تُفْلِحُونَ} </w:t>
      </w:r>
      <w:r w:rsidRPr="000622D8">
        <w:rPr>
          <w:rFonts w:ascii="Traditional Arabic" w:eastAsia="Calibri" w:hAnsi="Traditional Arabic" w:cs="Traditional Arabic"/>
          <w:sz w:val="28"/>
          <w:szCs w:val="28"/>
          <w:rtl/>
          <w:lang w:bidi="ar-YE"/>
        </w:rPr>
        <w:t>[المائدة: 100]</w:t>
      </w:r>
      <w:r w:rsidRPr="006579D2">
        <w:rPr>
          <w:rFonts w:ascii="Traditional Arabic" w:eastAsia="Calibri" w:hAnsi="Traditional Arabic" w:cs="Traditional Arabic"/>
          <w:sz w:val="32"/>
          <w:szCs w:val="32"/>
          <w:rtl/>
          <w:lang w:bidi="ar-YE"/>
        </w:rPr>
        <w:t>، فإيَّاكُم وَأَكْلَ أَمْوالِ النَّاسِ بِالبَاطِل، قال النبي صلى الله عليه وسلم: ((إِنَّ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p>
    <w:p w14:paraId="53ABABA4" w14:textId="73B1D21A" w:rsidR="006579D2" w:rsidRPr="006579D2" w:rsidRDefault="00806B3C"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lastRenderedPageBreak/>
        <w:t>أيها الناس، الظلم</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ظلمات</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يوم القيامة، والظالم</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يظلم</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نفسَه قبل أنْ يَظلمَ غير</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 وما أخذه بالحرام فلن يبقى معه، فليس له من ماله إلا ما أكله فأفناه، أو لب</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س</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 فأبلاه، أو تمت</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ع</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به فنساه، أو بناه فتركه بعد موته لغيره، فإياكم والظلم، وات</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قوا دعوة</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المظلوم، </w:t>
      </w:r>
      <w:r w:rsidR="006579D2" w:rsidRPr="006579D2">
        <w:rPr>
          <w:rFonts w:ascii="Traditional Arabic" w:eastAsia="Calibri" w:hAnsi="Traditional Arabic" w:cs="Traditional Arabic"/>
          <w:sz w:val="32"/>
          <w:szCs w:val="32"/>
          <w:rtl/>
          <w:lang w:bidi="ar-YE"/>
        </w:rPr>
        <w:t>((فَإِنَّهُ لَيْسَ بَيْنَهَا وَبَيْنَ اللهِ حِجَابٌ)).</w:t>
      </w:r>
    </w:p>
    <w:p w14:paraId="7BE4A7C3" w14:textId="5346D75D" w:rsidR="006579D2" w:rsidRDefault="006579D2" w:rsidP="00806B3C">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t xml:space="preserve">أَلَا وَإِنَّ لَكُمْ عَلَى نِسَائِكُمْ حَقًّا، وَإِنَّ لَهُنَّ عَلَيْكُمْ حَقًّا، أَلَا فَاسْتَوْصُوا بِالنِّسَاءِ خَيْرًا، وَإِنَّمَا نَكَحْتُمُوهُنَّ بِأَمَانَةِ اللَّهِ، وَاسْتَحْلَلْتُمْ فُرُوجَهُنَّ بِكَلِمَةِ اللَّهِ، وَإِنَّ الْمُسْلِمَ أَخُو الْمُسْلِمِ، لَا يَظْلِمُهُ، وَلَا يَخْذُلُهُ، وَلَا يَحْقِرُهُ، بِحَسْبِ امْرِئٍ مِنَ الشَّرِّ أَنْ يَحْقِرَ أَخَاهُ الْمُسْلِمَ، كُلُّ الْمُسْلِمِ عَلَى الْمُسْلِمِ حَرَامٌ، دَمُهُ، وَمَالُهُ، وَعِرْضُهُ، وَلَا يَحِلُّ لِلْمُسْلِمِ مِنْ أَخِيهِ إِلَّا مَا أَعْطَاهُ مِنْ طِيبِ نَفْسٍ، أَلَا وَمَنِ اؤْتُمِنَ عَلَى أَمَانَةٍ </w:t>
      </w:r>
      <w:proofErr w:type="spellStart"/>
      <w:r w:rsidRPr="006579D2">
        <w:rPr>
          <w:rFonts w:ascii="Traditional Arabic" w:eastAsia="Calibri" w:hAnsi="Traditional Arabic" w:cs="Traditional Arabic"/>
          <w:sz w:val="32"/>
          <w:szCs w:val="32"/>
          <w:rtl/>
          <w:lang w:bidi="ar-YE"/>
        </w:rPr>
        <w:t>فَلْيُؤَدِّهَا</w:t>
      </w:r>
      <w:proofErr w:type="spellEnd"/>
      <w:r w:rsidRPr="006579D2">
        <w:rPr>
          <w:rFonts w:ascii="Traditional Arabic" w:eastAsia="Calibri" w:hAnsi="Traditional Arabic" w:cs="Traditional Arabic"/>
          <w:sz w:val="32"/>
          <w:szCs w:val="32"/>
          <w:rtl/>
          <w:lang w:bidi="ar-YE"/>
        </w:rPr>
        <w:t xml:space="preserve"> إِلَى مَنِ ائْتَمَنَهُ عَلَيْهَا، وإياكم ومنع</w:t>
      </w:r>
      <w:r w:rsidR="00806B3C">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الحقوق، وظلمَ الن</w:t>
      </w:r>
      <w:r w:rsidR="00806B3C">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ساء</w:t>
      </w:r>
      <w:r w:rsidR="00EA6744">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والأيتام</w:t>
      </w:r>
      <w:r w:rsidR="00EA6744">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والضعفاء</w:t>
      </w:r>
      <w:r w:rsidR="00EA6744">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{كَلَّا بَلْ لَا تُكْرِمُونَ الْيَتِيمَ * وَلَا تَحَاضُّونَ عَلَى طَعَامِ الْمِسْكِينِ * وَتَأْكُلُونَ التُّرَاثَ أَكْلًا لَمًّا * وَتُحِبُّونَ الْمَالَ حُبًّا جَمًّا * كَلَّا إِذَا دُكَّتِ الْأَرْضُ دَكًّا </w:t>
      </w:r>
      <w:proofErr w:type="spellStart"/>
      <w:r w:rsidRPr="006579D2">
        <w:rPr>
          <w:rFonts w:ascii="Traditional Arabic" w:eastAsia="Calibri" w:hAnsi="Traditional Arabic" w:cs="Traditional Arabic"/>
          <w:sz w:val="32"/>
          <w:szCs w:val="32"/>
          <w:rtl/>
          <w:lang w:bidi="ar-YE"/>
        </w:rPr>
        <w:t>دَكًّا</w:t>
      </w:r>
      <w:proofErr w:type="spellEnd"/>
      <w:r w:rsidRPr="006579D2">
        <w:rPr>
          <w:rFonts w:ascii="Traditional Arabic" w:eastAsia="Calibri" w:hAnsi="Traditional Arabic" w:cs="Traditional Arabic"/>
          <w:sz w:val="32"/>
          <w:szCs w:val="32"/>
          <w:rtl/>
          <w:lang w:bidi="ar-YE"/>
        </w:rPr>
        <w:t xml:space="preserve"> * وَجَاءَ رَبُّكَ وَالْمَلَكُ صَفًّا </w:t>
      </w:r>
      <w:proofErr w:type="spellStart"/>
      <w:r w:rsidRPr="006579D2">
        <w:rPr>
          <w:rFonts w:ascii="Traditional Arabic" w:eastAsia="Calibri" w:hAnsi="Traditional Arabic" w:cs="Traditional Arabic"/>
          <w:sz w:val="32"/>
          <w:szCs w:val="32"/>
          <w:rtl/>
          <w:lang w:bidi="ar-YE"/>
        </w:rPr>
        <w:t>صَفًّا</w:t>
      </w:r>
      <w:proofErr w:type="spellEnd"/>
      <w:r w:rsidRPr="006579D2">
        <w:rPr>
          <w:rFonts w:ascii="Traditional Arabic" w:eastAsia="Calibri" w:hAnsi="Traditional Arabic" w:cs="Traditional Arabic"/>
          <w:sz w:val="32"/>
          <w:szCs w:val="32"/>
          <w:rtl/>
          <w:lang w:bidi="ar-YE"/>
        </w:rPr>
        <w:t xml:space="preserve"> * وَجِيءَ يَوْمَئِذٍ بِجَهَنَّمَ يَوْمَئِذٍ يَتَذَكَّرُ الْإِنْسَانُ وَأَنَّى لَهُ الذِّكْرَى * يَقُولُ </w:t>
      </w:r>
      <w:proofErr w:type="spellStart"/>
      <w:r w:rsidRPr="006579D2">
        <w:rPr>
          <w:rFonts w:ascii="Traditional Arabic" w:eastAsia="Calibri" w:hAnsi="Traditional Arabic" w:cs="Traditional Arabic"/>
          <w:sz w:val="32"/>
          <w:szCs w:val="32"/>
          <w:rtl/>
          <w:lang w:bidi="ar-YE"/>
        </w:rPr>
        <w:t>يَالَيْتَنِي</w:t>
      </w:r>
      <w:proofErr w:type="spellEnd"/>
      <w:r w:rsidRPr="006579D2">
        <w:rPr>
          <w:rFonts w:ascii="Traditional Arabic" w:eastAsia="Calibri" w:hAnsi="Traditional Arabic" w:cs="Traditional Arabic"/>
          <w:sz w:val="32"/>
          <w:szCs w:val="32"/>
          <w:rtl/>
          <w:lang w:bidi="ar-YE"/>
        </w:rPr>
        <w:t xml:space="preserve"> قَدَّمْتُ لِحَيَاتِي * فَيَوْمَئِذٍ لَا يُعَذِّبُ عَذَابَهُ أَحَدٌ * وَلَا يُوثِقُ وَثَاقَهُ أَحَدٌ} </w:t>
      </w:r>
      <w:r w:rsidRPr="000622D8">
        <w:rPr>
          <w:rFonts w:ascii="Traditional Arabic" w:eastAsia="Calibri" w:hAnsi="Traditional Arabic" w:cs="Traditional Arabic"/>
          <w:sz w:val="28"/>
          <w:szCs w:val="28"/>
          <w:rtl/>
          <w:lang w:bidi="ar-YE"/>
        </w:rPr>
        <w:t>[الفجر: 17 - 26]</w:t>
      </w:r>
      <w:r w:rsidR="000622D8" w:rsidRPr="006579D2">
        <w:rPr>
          <w:rFonts w:ascii="Traditional Arabic" w:eastAsia="Calibri" w:hAnsi="Traditional Arabic" w:cs="Traditional Arabic"/>
          <w:sz w:val="32"/>
          <w:szCs w:val="32"/>
          <w:rtl/>
          <w:lang w:bidi="ar-YE"/>
        </w:rPr>
        <w:t>.</w:t>
      </w:r>
    </w:p>
    <w:p w14:paraId="38200F4F" w14:textId="6EC04172" w:rsidR="0041088C" w:rsidRDefault="001D522C"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المسلمون، التفكر</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عبادة </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عظيمة، </w:t>
      </w:r>
      <w:r w:rsidR="00EA6744">
        <w:rPr>
          <w:rFonts w:ascii="Traditional Arabic" w:eastAsia="Calibri" w:hAnsi="Traditional Arabic" w:cs="Traditional Arabic" w:hint="cs"/>
          <w:sz w:val="32"/>
          <w:szCs w:val="32"/>
          <w:rtl/>
          <w:lang w:bidi="ar-YE"/>
        </w:rPr>
        <w:t>قال بعض الصحابة: (تَفَكُّرُ سَاعَةٍ خَيرٌ مِنْ قِيامِ لَيلَة)، ف</w:t>
      </w:r>
      <w:r>
        <w:rPr>
          <w:rFonts w:ascii="Traditional Arabic" w:eastAsia="Calibri" w:hAnsi="Traditional Arabic" w:cs="Traditional Arabic" w:hint="cs"/>
          <w:sz w:val="32"/>
          <w:szCs w:val="32"/>
          <w:rtl/>
          <w:lang w:bidi="ar-YE"/>
        </w:rPr>
        <w:t>بالتفكر</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يزداد</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الإيمان</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ويحصل</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اليقين</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ويرسخ</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العلم</w:t>
      </w:r>
      <w:r w:rsidR="00DE0D6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وتنفع</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الع</w:t>
      </w:r>
      <w:r w:rsidR="00EA67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برة</w:t>
      </w:r>
      <w:r w:rsidR="00EA67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والموعظة، ت</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ف</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في </w:t>
      </w:r>
      <w:r w:rsidR="0041088C">
        <w:rPr>
          <w:rFonts w:ascii="Traditional Arabic" w:eastAsia="Calibri" w:hAnsi="Traditional Arabic" w:cs="Traditional Arabic" w:hint="cs"/>
          <w:sz w:val="32"/>
          <w:szCs w:val="32"/>
          <w:rtl/>
          <w:lang w:bidi="ar-YE"/>
        </w:rPr>
        <w:t>عظمة</w:t>
      </w:r>
      <w:r w:rsidR="00DE0D6C">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الخالق</w:t>
      </w:r>
      <w:r w:rsidR="00DE0D6C">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الذي له الأسماء الحسنى والصفات العلى، وتَفَكَّرْ في ك</w:t>
      </w:r>
      <w:r w:rsidR="00DE0D6C">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ثرة</w:t>
      </w:r>
      <w:r w:rsidR="00DE0D6C">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نِعَم</w:t>
      </w:r>
      <w:r w:rsidR="00DE0D6C">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ه</w:t>
      </w:r>
      <w:r w:rsidR="00DE0D6C">
        <w:rPr>
          <w:rFonts w:ascii="Traditional Arabic" w:eastAsia="Calibri" w:hAnsi="Traditional Arabic" w:cs="Traditional Arabic" w:hint="cs"/>
          <w:sz w:val="32"/>
          <w:szCs w:val="32"/>
          <w:rtl/>
          <w:lang w:bidi="ar-YE"/>
        </w:rPr>
        <w:t xml:space="preserve"> عَليكَ وعلى جَمِيعِ خَلْقِه</w:t>
      </w:r>
      <w:r w:rsidR="0041088C">
        <w:rPr>
          <w:rFonts w:ascii="Traditional Arabic" w:eastAsia="Calibri" w:hAnsi="Traditional Arabic" w:cs="Traditional Arabic" w:hint="cs"/>
          <w:sz w:val="32"/>
          <w:szCs w:val="32"/>
          <w:rtl/>
          <w:lang w:bidi="ar-YE"/>
        </w:rPr>
        <w:t xml:space="preserve">، </w:t>
      </w:r>
      <w:r w:rsidR="00DE0D6C">
        <w:rPr>
          <w:rFonts w:ascii="Traditional Arabic" w:eastAsia="Calibri" w:hAnsi="Traditional Arabic" w:cs="Traditional Arabic" w:hint="cs"/>
          <w:sz w:val="32"/>
          <w:szCs w:val="32"/>
          <w:rtl/>
          <w:lang w:bidi="ar-YE"/>
        </w:rPr>
        <w:t xml:space="preserve">وتَفَكَّرْ في القُرآنِ والسُّنَّة، </w:t>
      </w:r>
      <w:r w:rsidR="0041088C">
        <w:rPr>
          <w:rFonts w:ascii="Traditional Arabic" w:eastAsia="Calibri" w:hAnsi="Traditional Arabic" w:cs="Traditional Arabic" w:hint="cs"/>
          <w:sz w:val="32"/>
          <w:szCs w:val="32"/>
          <w:rtl/>
          <w:lang w:bidi="ar-YE"/>
        </w:rPr>
        <w:t>وتَفَكَّرْ في حقيقة</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الدنيا الفانية، وتَفَكَّرْ في الآخرة</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الباقية، وتَفَكَّرْ في </w:t>
      </w:r>
      <w:r>
        <w:rPr>
          <w:rFonts w:ascii="Traditional Arabic" w:eastAsia="Calibri" w:hAnsi="Traditional Arabic" w:cs="Traditional Arabic" w:hint="cs"/>
          <w:sz w:val="32"/>
          <w:szCs w:val="32"/>
          <w:rtl/>
          <w:lang w:bidi="ar-YE"/>
        </w:rPr>
        <w:t>مخلوقات</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الله</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الدالة</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على رحمته وعظمت</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ه وح</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كمت</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ه</w:t>
      </w:r>
      <w:r>
        <w:rPr>
          <w:rFonts w:ascii="Traditional Arabic" w:eastAsia="Calibri" w:hAnsi="Traditional Arabic" w:cs="Traditional Arabic" w:hint="cs"/>
          <w:sz w:val="32"/>
          <w:szCs w:val="32"/>
          <w:rtl/>
          <w:lang w:bidi="ar-YE"/>
        </w:rPr>
        <w:t xml:space="preserve">، </w:t>
      </w:r>
      <w:r w:rsidR="0041088C">
        <w:rPr>
          <w:rFonts w:ascii="Traditional Arabic" w:eastAsia="Calibri" w:hAnsi="Traditional Arabic" w:cs="Traditional Arabic" w:hint="cs"/>
          <w:sz w:val="32"/>
          <w:szCs w:val="32"/>
          <w:rtl/>
          <w:lang w:bidi="ar-YE"/>
        </w:rPr>
        <w:t xml:space="preserve">وتَفَكَّرْ </w:t>
      </w:r>
      <w:r>
        <w:rPr>
          <w:rFonts w:ascii="Traditional Arabic" w:eastAsia="Calibri" w:hAnsi="Traditional Arabic" w:cs="Traditional Arabic" w:hint="cs"/>
          <w:sz w:val="32"/>
          <w:szCs w:val="32"/>
          <w:rtl/>
          <w:lang w:bidi="ar-YE"/>
        </w:rPr>
        <w:t>في الخير</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ومنفع</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ت</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ه، </w:t>
      </w:r>
      <w:r w:rsidR="0041088C">
        <w:rPr>
          <w:rFonts w:ascii="Traditional Arabic" w:eastAsia="Calibri" w:hAnsi="Traditional Arabic" w:cs="Traditional Arabic" w:hint="cs"/>
          <w:sz w:val="32"/>
          <w:szCs w:val="32"/>
          <w:rtl/>
          <w:lang w:bidi="ar-YE"/>
        </w:rPr>
        <w:t xml:space="preserve">وتَفَكَّرْ </w:t>
      </w:r>
      <w:r>
        <w:rPr>
          <w:rFonts w:ascii="Traditional Arabic" w:eastAsia="Calibri" w:hAnsi="Traditional Arabic" w:cs="Traditional Arabic" w:hint="cs"/>
          <w:sz w:val="32"/>
          <w:szCs w:val="32"/>
          <w:rtl/>
          <w:lang w:bidi="ar-YE"/>
        </w:rPr>
        <w:t>في الش</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وم</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ض</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ت</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ه، </w:t>
      </w:r>
      <w:r w:rsidR="0041088C">
        <w:rPr>
          <w:rFonts w:ascii="Traditional Arabic" w:eastAsia="Calibri" w:hAnsi="Traditional Arabic" w:cs="Traditional Arabic" w:hint="cs"/>
          <w:sz w:val="32"/>
          <w:szCs w:val="32"/>
          <w:rtl/>
          <w:lang w:bidi="ar-YE"/>
        </w:rPr>
        <w:t xml:space="preserve">تَفَكَّرْ </w:t>
      </w:r>
      <w:r>
        <w:rPr>
          <w:rFonts w:ascii="Traditional Arabic" w:eastAsia="Calibri" w:hAnsi="Traditional Arabic" w:cs="Traditional Arabic" w:hint="cs"/>
          <w:sz w:val="32"/>
          <w:szCs w:val="32"/>
          <w:rtl/>
          <w:lang w:bidi="ar-YE"/>
        </w:rPr>
        <w:t>في كل</w:t>
      </w:r>
      <w:r w:rsidR="0041088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ما تراه</w:t>
      </w:r>
      <w:r w:rsidR="00EA67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وت</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س</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م</w:t>
      </w:r>
      <w:r w:rsidR="00EA67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ع</w:t>
      </w:r>
      <w:r w:rsidR="00EA67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w:t>
      </w:r>
      <w:r w:rsidR="00EA6744">
        <w:rPr>
          <w:rFonts w:ascii="Traditional Arabic" w:eastAsia="Calibri" w:hAnsi="Traditional Arabic" w:cs="Traditional Arabic" w:hint="cs"/>
          <w:sz w:val="32"/>
          <w:szCs w:val="32"/>
          <w:rtl/>
          <w:lang w:bidi="ar-YE"/>
        </w:rPr>
        <w:t>ُ وتَقرَأُه</w:t>
      </w:r>
      <w:r>
        <w:rPr>
          <w:rFonts w:ascii="Traditional Arabic" w:eastAsia="Calibri" w:hAnsi="Traditional Arabic" w:cs="Traditional Arabic" w:hint="cs"/>
          <w:sz w:val="32"/>
          <w:szCs w:val="32"/>
          <w:rtl/>
          <w:lang w:bidi="ar-YE"/>
        </w:rPr>
        <w:t xml:space="preserve">، </w:t>
      </w:r>
      <w:r w:rsidR="0041088C">
        <w:rPr>
          <w:rFonts w:ascii="Traditional Arabic" w:eastAsia="Calibri" w:hAnsi="Traditional Arabic" w:cs="Traditional Arabic" w:hint="cs"/>
          <w:sz w:val="32"/>
          <w:szCs w:val="32"/>
          <w:rtl/>
          <w:lang w:bidi="ar-YE"/>
        </w:rPr>
        <w:t>ف</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م</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نْ ت</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ف</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ك</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رَ ع</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رفَ الحقائق، ولم يغترّ</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بالمظ</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اه</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ر</w:t>
      </w:r>
      <w:r w:rsidR="00B3092F">
        <w:rPr>
          <w:rFonts w:ascii="Traditional Arabic" w:eastAsia="Calibri" w:hAnsi="Traditional Arabic" w:cs="Traditional Arabic" w:hint="cs"/>
          <w:sz w:val="32"/>
          <w:szCs w:val="32"/>
          <w:rtl/>
          <w:lang w:bidi="ar-YE"/>
        </w:rPr>
        <w:t>ِ والْمُغْرِيات</w:t>
      </w:r>
      <w:r w:rsidR="0041088C">
        <w:rPr>
          <w:rFonts w:ascii="Traditional Arabic" w:eastAsia="Calibri" w:hAnsi="Traditional Arabic" w:cs="Traditional Arabic" w:hint="cs"/>
          <w:sz w:val="32"/>
          <w:szCs w:val="32"/>
          <w:rtl/>
          <w:lang w:bidi="ar-YE"/>
        </w:rPr>
        <w:t>، تَفَكَّرْ في ت</w:t>
      </w:r>
      <w:r w:rsidR="00EA6744">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قل</w:t>
      </w:r>
      <w:r w:rsidR="00EA6744">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ب</w:t>
      </w:r>
      <w:r w:rsidR="00EA6744">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الليل</w:t>
      </w:r>
      <w:r w:rsidR="00EA6744">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والنهار، ون</w:t>
      </w:r>
      <w:r w:rsidR="00EA6744">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قصِ الأعمار، تَفَكَّرْ </w:t>
      </w:r>
      <w:r w:rsidR="00B3092F">
        <w:rPr>
          <w:rFonts w:ascii="Traditional Arabic" w:eastAsia="Calibri" w:hAnsi="Traditional Arabic" w:cs="Traditional Arabic" w:hint="cs"/>
          <w:sz w:val="32"/>
          <w:szCs w:val="32"/>
          <w:rtl/>
          <w:lang w:bidi="ar-YE"/>
        </w:rPr>
        <w:t>في</w:t>
      </w:r>
      <w:r w:rsidR="0041088C">
        <w:rPr>
          <w:rFonts w:ascii="Traditional Arabic" w:eastAsia="Calibri" w:hAnsi="Traditional Arabic" w:cs="Traditional Arabic" w:hint="cs"/>
          <w:sz w:val="32"/>
          <w:szCs w:val="32"/>
          <w:rtl/>
          <w:lang w:bidi="ar-YE"/>
        </w:rPr>
        <w:t xml:space="preserve"> حال</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ك</w:t>
      </w:r>
      <w:r w:rsidR="00B3092F">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w:t>
      </w:r>
      <w:r w:rsidR="00EA6744">
        <w:rPr>
          <w:rFonts w:ascii="Traditional Arabic" w:eastAsia="Calibri" w:hAnsi="Traditional Arabic" w:cs="Traditional Arabic" w:hint="cs"/>
          <w:sz w:val="32"/>
          <w:szCs w:val="32"/>
          <w:rtl/>
          <w:lang w:bidi="ar-YE"/>
        </w:rPr>
        <w:t>بع</w:t>
      </w:r>
      <w:r w:rsidR="0041088C">
        <w:rPr>
          <w:rFonts w:ascii="Traditional Arabic" w:eastAsia="Calibri" w:hAnsi="Traditional Arabic" w:cs="Traditional Arabic" w:hint="cs"/>
          <w:sz w:val="32"/>
          <w:szCs w:val="32"/>
          <w:rtl/>
          <w:lang w:bidi="ar-YE"/>
        </w:rPr>
        <w:t>د موت</w:t>
      </w:r>
      <w:r w:rsidR="00EA6744">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ك، </w:t>
      </w:r>
      <w:r w:rsidR="00EA6744">
        <w:rPr>
          <w:rFonts w:ascii="Traditional Arabic" w:eastAsia="Calibri" w:hAnsi="Traditional Arabic" w:cs="Traditional Arabic" w:hint="cs"/>
          <w:sz w:val="32"/>
          <w:szCs w:val="32"/>
          <w:rtl/>
          <w:lang w:bidi="ar-YE"/>
        </w:rPr>
        <w:t xml:space="preserve">وعسى أن يكونَ قدِ اقتربَ أَجَلُك، </w:t>
      </w:r>
      <w:r w:rsidR="0041088C">
        <w:rPr>
          <w:rFonts w:ascii="Traditional Arabic" w:eastAsia="Calibri" w:hAnsi="Traditional Arabic" w:cs="Traditional Arabic" w:hint="cs"/>
          <w:sz w:val="32"/>
          <w:szCs w:val="32"/>
          <w:rtl/>
          <w:lang w:bidi="ar-YE"/>
        </w:rPr>
        <w:t>تَفَكَّرْ</w:t>
      </w:r>
      <w:r>
        <w:rPr>
          <w:rFonts w:ascii="Traditional Arabic" w:eastAsia="Calibri" w:hAnsi="Traditional Arabic" w:cs="Traditional Arabic" w:hint="cs"/>
          <w:sz w:val="32"/>
          <w:szCs w:val="32"/>
          <w:rtl/>
          <w:lang w:bidi="ar-YE"/>
        </w:rPr>
        <w:t xml:space="preserve"> بمفرد</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 أو مع غير</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ك، قال الله سبحانه: </w:t>
      </w:r>
      <w:r w:rsidRPr="001D522C">
        <w:rPr>
          <w:rFonts w:ascii="Traditional Arabic" w:eastAsia="Calibri" w:hAnsi="Traditional Arabic" w:cs="Traditional Arabic"/>
          <w:sz w:val="32"/>
          <w:szCs w:val="32"/>
          <w:rtl/>
          <w:lang w:bidi="ar-YE"/>
        </w:rPr>
        <w:t xml:space="preserve">{قُلْ إِنَّمَا أَعِظُكُمْ بِوَاحِدَةٍ أَنْ تَقُومُوا لِلَّهِ مَثْنَى وَفُرَادَى ثُمَّ تَتَفَكَّرُوا} </w:t>
      </w:r>
      <w:r w:rsidRPr="001D522C">
        <w:rPr>
          <w:rFonts w:ascii="Traditional Arabic" w:eastAsia="Calibri" w:hAnsi="Traditional Arabic" w:cs="Traditional Arabic"/>
          <w:sz w:val="28"/>
          <w:szCs w:val="28"/>
          <w:rtl/>
          <w:lang w:bidi="ar-YE"/>
        </w:rPr>
        <w:t>[سبأ: 46]</w:t>
      </w:r>
      <w:r>
        <w:rPr>
          <w:rFonts w:ascii="Traditional Arabic" w:eastAsia="Calibri" w:hAnsi="Traditional Arabic" w:cs="Traditional Arabic" w:hint="cs"/>
          <w:sz w:val="32"/>
          <w:szCs w:val="32"/>
          <w:rtl/>
          <w:lang w:bidi="ar-YE"/>
        </w:rPr>
        <w:t>.</w:t>
      </w:r>
      <w:r w:rsidR="0041088C">
        <w:rPr>
          <w:rFonts w:ascii="Traditional Arabic" w:eastAsia="Calibri" w:hAnsi="Traditional Arabic" w:cs="Traditional Arabic" w:hint="cs"/>
          <w:sz w:val="32"/>
          <w:szCs w:val="32"/>
          <w:rtl/>
          <w:lang w:bidi="ar-YE"/>
        </w:rPr>
        <w:t xml:space="preserve">  </w:t>
      </w:r>
    </w:p>
    <w:p w14:paraId="680E5782" w14:textId="44D720B4" w:rsidR="001D522C" w:rsidRPr="006579D2" w:rsidRDefault="0041088C"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وإن</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أقرب</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الناس</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إلى التوبة</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هم</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الع</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صاة</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الذين</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أضاع</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وا أعمار</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م في الش</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هوات</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إذا تفكروا في حقيقة المعصية، فهم أعرفُ الناس</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بحقارة</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المعاصي وشرِّها وتشتِيتِها القلب، وإذا تابوا حسُنت توبتُهم أكثر</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من غيرهم؛ لأنهم يجدون بعد التوبة لذةَ الإيمان، وبركةَ الطاعة، وطُم</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أن</w:t>
      </w:r>
      <w:r w:rsidR="00B3092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ينةَ القلب، ورضا الرحمن الذي يفرح بتوبة العبد. </w:t>
      </w:r>
    </w:p>
    <w:p w14:paraId="0E04E758" w14:textId="56723F79" w:rsidR="006579D2" w:rsidRPr="006579D2" w:rsidRDefault="00B3092F"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الناس، </w:t>
      </w:r>
      <w:r w:rsidR="006579D2" w:rsidRPr="006579D2">
        <w:rPr>
          <w:rFonts w:ascii="Traditional Arabic" w:eastAsia="Calibri" w:hAnsi="Traditional Arabic" w:cs="Traditional Arabic"/>
          <w:sz w:val="32"/>
          <w:szCs w:val="32"/>
          <w:rtl/>
          <w:lang w:bidi="ar-YE"/>
        </w:rPr>
        <w:t>أَلَا وَإِنَّ الشَّيْطَانَ يَرْضَى مِنْكُمْ بِالْمُحَقَّرَاتِ مِنْ الذنوب، فَإِيَّاكُمْ وَمُحَقَّرَاتِ الذُّنُوبِ، فَإِنَّهُنَّ يَجْتَمِعْنَ عَلَى ال</w:t>
      </w:r>
      <w:r w:rsidR="00EA6744">
        <w:rPr>
          <w:rFonts w:ascii="Traditional Arabic" w:eastAsia="Calibri" w:hAnsi="Traditional Arabic" w:cs="Traditional Arabic" w:hint="cs"/>
          <w:sz w:val="32"/>
          <w:szCs w:val="32"/>
          <w:rtl/>
          <w:lang w:bidi="ar-YE"/>
        </w:rPr>
        <w:t>إِنْس</w:t>
      </w:r>
      <w:r>
        <w:rPr>
          <w:rFonts w:ascii="Traditional Arabic" w:eastAsia="Calibri" w:hAnsi="Traditional Arabic" w:cs="Traditional Arabic" w:hint="cs"/>
          <w:sz w:val="32"/>
          <w:szCs w:val="32"/>
          <w:rtl/>
          <w:lang w:bidi="ar-YE"/>
        </w:rPr>
        <w:t>َ</w:t>
      </w:r>
      <w:r w:rsidR="00EA6744">
        <w:rPr>
          <w:rFonts w:ascii="Traditional Arabic" w:eastAsia="Calibri" w:hAnsi="Traditional Arabic" w:cs="Traditional Arabic" w:hint="cs"/>
          <w:sz w:val="32"/>
          <w:szCs w:val="32"/>
          <w:rtl/>
          <w:lang w:bidi="ar-YE"/>
        </w:rPr>
        <w:t>انِ</w:t>
      </w:r>
      <w:r w:rsidR="006579D2" w:rsidRPr="006579D2">
        <w:rPr>
          <w:rFonts w:ascii="Traditional Arabic" w:eastAsia="Calibri" w:hAnsi="Traditional Arabic" w:cs="Traditional Arabic"/>
          <w:sz w:val="32"/>
          <w:szCs w:val="32"/>
          <w:rtl/>
          <w:lang w:bidi="ar-YE"/>
        </w:rPr>
        <w:t xml:space="preserve"> حَتَّى يُهْلِكْنَهُ، وَاعْلَمْ</w:t>
      </w:r>
      <w:r w:rsidR="00806B3C">
        <w:rPr>
          <w:rFonts w:ascii="Traditional Arabic" w:eastAsia="Calibri" w:hAnsi="Traditional Arabic" w:cs="Traditional Arabic" w:hint="cs"/>
          <w:sz w:val="32"/>
          <w:szCs w:val="32"/>
          <w:rtl/>
          <w:lang w:bidi="ar-YE"/>
        </w:rPr>
        <w:t>وا</w:t>
      </w:r>
      <w:r w:rsidR="006579D2" w:rsidRPr="006579D2">
        <w:rPr>
          <w:rFonts w:ascii="Traditional Arabic" w:eastAsia="Calibri" w:hAnsi="Traditional Arabic" w:cs="Traditional Arabic"/>
          <w:sz w:val="32"/>
          <w:szCs w:val="32"/>
          <w:rtl/>
          <w:lang w:bidi="ar-YE"/>
        </w:rPr>
        <w:t xml:space="preserve"> أنَّ مُحَقَّرَاتِ الذُّنُوبِ لَهَا مِنَ اللهِ طَالِبًا، فلا ت</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نظ</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ر إلى ص</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غ</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ر</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 xml:space="preserve"> المع</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ص</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ية، وانظر</w:t>
      </w:r>
      <w:r>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 xml:space="preserve"> إلى عظمة</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 xml:space="preserve"> من ع</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ص</w:t>
      </w:r>
      <w:r w:rsidR="00806B3C">
        <w:rPr>
          <w:rFonts w:ascii="Traditional Arabic" w:eastAsia="Calibri" w:hAnsi="Traditional Arabic" w:cs="Traditional Arabic" w:hint="cs"/>
          <w:sz w:val="32"/>
          <w:szCs w:val="32"/>
          <w:rtl/>
          <w:lang w:bidi="ar-YE"/>
        </w:rPr>
        <w:t>َ</w:t>
      </w:r>
      <w:r w:rsidR="006579D2" w:rsidRPr="006579D2">
        <w:rPr>
          <w:rFonts w:ascii="Traditional Arabic" w:eastAsia="Calibri" w:hAnsi="Traditional Arabic" w:cs="Traditional Arabic"/>
          <w:sz w:val="32"/>
          <w:szCs w:val="32"/>
          <w:rtl/>
          <w:lang w:bidi="ar-YE"/>
        </w:rPr>
        <w:t>يت، وطُوبَى لِمَنْ وَجَدَ فِي صَحِيفَتِهِ اسْتِغْفَارًا كَثِيرًا.</w:t>
      </w:r>
    </w:p>
    <w:p w14:paraId="7BCC175F" w14:textId="48F37727" w:rsidR="00C10694" w:rsidRDefault="006579D2" w:rsidP="0041088C">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t xml:space="preserve"> أقول ما سمعتم، وأستغفر الله لي ولكم، وللمسلمين والمسلمات، {رَبِّ اغْفِرْ وَارْحَمْ وَأَنْتَ خَيْرُ الرَّاحِمِينَ}.</w:t>
      </w:r>
      <w:r w:rsidR="00C10694">
        <w:rPr>
          <w:rFonts w:ascii="Traditional Arabic" w:eastAsia="Calibri" w:hAnsi="Traditional Arabic" w:cs="Traditional Arabic"/>
          <w:sz w:val="32"/>
          <w:szCs w:val="32"/>
          <w:rtl/>
          <w:lang w:bidi="ar-YE"/>
        </w:rPr>
        <w:br w:type="page"/>
      </w:r>
    </w:p>
    <w:p w14:paraId="0F836DEC" w14:textId="6AE0006D" w:rsidR="005460F7" w:rsidRPr="00C10694" w:rsidRDefault="005460F7" w:rsidP="00806B3C">
      <w:pPr>
        <w:widowControl w:val="0"/>
        <w:spacing w:after="120" w:line="240" w:lineRule="auto"/>
        <w:jc w:val="lowKashida"/>
        <w:rPr>
          <w:rFonts w:ascii="Traditional Arabic" w:eastAsia="Calibri" w:hAnsi="Traditional Arabic" w:cs="Traditional Arabic"/>
          <w:b/>
          <w:bCs/>
          <w:sz w:val="32"/>
          <w:szCs w:val="32"/>
          <w:rtl/>
          <w:lang w:bidi="ar-YE"/>
        </w:rPr>
      </w:pPr>
      <w:r w:rsidRPr="00C10694">
        <w:rPr>
          <w:rFonts w:ascii="Traditional Arabic" w:eastAsia="Calibri" w:hAnsi="Traditional Arabic" w:cs="Traditional Arabic" w:hint="cs"/>
          <w:b/>
          <w:bCs/>
          <w:sz w:val="32"/>
          <w:szCs w:val="32"/>
          <w:rtl/>
          <w:lang w:bidi="ar-YE"/>
        </w:rPr>
        <w:lastRenderedPageBreak/>
        <w:t>الخطبة الثانية:</w:t>
      </w:r>
    </w:p>
    <w:p w14:paraId="138672F5" w14:textId="303B8627" w:rsidR="00D22761" w:rsidRDefault="00A57294"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الحمد لله، والصلاة والسلام على رسول الله، وعلى </w:t>
      </w:r>
      <w:proofErr w:type="spellStart"/>
      <w:r>
        <w:rPr>
          <w:rFonts w:ascii="Traditional Arabic" w:eastAsia="Calibri" w:hAnsi="Traditional Arabic" w:cs="Traditional Arabic" w:hint="cs"/>
          <w:sz w:val="32"/>
          <w:szCs w:val="32"/>
          <w:rtl/>
          <w:lang w:bidi="ar-YE"/>
        </w:rPr>
        <w:t>آله</w:t>
      </w:r>
      <w:proofErr w:type="spellEnd"/>
      <w:r>
        <w:rPr>
          <w:rFonts w:ascii="Traditional Arabic" w:eastAsia="Calibri" w:hAnsi="Traditional Arabic" w:cs="Traditional Arabic" w:hint="cs"/>
          <w:sz w:val="32"/>
          <w:szCs w:val="32"/>
          <w:rtl/>
          <w:lang w:bidi="ar-YE"/>
        </w:rPr>
        <w:t xml:space="preserve"> وصحبه</w:t>
      </w:r>
      <w:r w:rsidR="00520B93">
        <w:rPr>
          <w:rFonts w:ascii="Traditional Arabic" w:eastAsia="Calibri" w:hAnsi="Traditional Arabic" w:cs="Traditional Arabic" w:hint="cs"/>
          <w:sz w:val="32"/>
          <w:szCs w:val="32"/>
          <w:rtl/>
          <w:lang w:bidi="ar-YE"/>
        </w:rPr>
        <w:t xml:space="preserve"> ومن اتبع هداه</w:t>
      </w:r>
      <w:r>
        <w:rPr>
          <w:rFonts w:ascii="Traditional Arabic" w:eastAsia="Calibri" w:hAnsi="Traditional Arabic" w:cs="Traditional Arabic" w:hint="cs"/>
          <w:sz w:val="32"/>
          <w:szCs w:val="32"/>
          <w:rtl/>
          <w:lang w:bidi="ar-YE"/>
        </w:rPr>
        <w:t>، أما بعد:</w:t>
      </w:r>
    </w:p>
    <w:p w14:paraId="2AA08506" w14:textId="12491045" w:rsidR="003935B6" w:rsidRDefault="001A1590"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ف</w:t>
      </w:r>
      <w:r w:rsidRPr="001A1590">
        <w:rPr>
          <w:rFonts w:ascii="Traditional Arabic" w:eastAsia="Calibri" w:hAnsi="Traditional Arabic" w:cs="Traditional Arabic"/>
          <w:sz w:val="32"/>
          <w:szCs w:val="32"/>
          <w:rtl/>
          <w:lang w:bidi="ar-YE"/>
        </w:rPr>
        <w:t>مِنَ الْيَقِينِ أَنْ لَا تُرْضِي النَّاسَ بِسَخَطِ اللَّهِ</w:t>
      </w:r>
      <w:r w:rsidR="003935B6">
        <w:rPr>
          <w:rFonts w:ascii="Traditional Arabic" w:eastAsia="Calibri" w:hAnsi="Traditional Arabic" w:cs="Traditional Arabic" w:hint="cs"/>
          <w:sz w:val="32"/>
          <w:szCs w:val="32"/>
          <w:rtl/>
          <w:lang w:bidi="ar-YE"/>
        </w:rPr>
        <w:t>،</w:t>
      </w:r>
      <w:r w:rsidRPr="001A1590">
        <w:rPr>
          <w:rFonts w:ascii="Traditional Arabic" w:eastAsia="Calibri" w:hAnsi="Traditional Arabic" w:cs="Traditional Arabic"/>
          <w:sz w:val="32"/>
          <w:szCs w:val="32"/>
          <w:rtl/>
          <w:lang w:bidi="ar-YE"/>
        </w:rPr>
        <w:t xml:space="preserve"> وَلَا تَحْمَدَنَّ أَحَدًا عَلَى رِزْقِ اللَّهِ</w:t>
      </w:r>
      <w:r w:rsidR="003935B6">
        <w:rPr>
          <w:rFonts w:ascii="Traditional Arabic" w:eastAsia="Calibri" w:hAnsi="Traditional Arabic" w:cs="Traditional Arabic" w:hint="cs"/>
          <w:sz w:val="32"/>
          <w:szCs w:val="32"/>
          <w:rtl/>
          <w:lang w:bidi="ar-YE"/>
        </w:rPr>
        <w:t>،</w:t>
      </w:r>
      <w:r w:rsidRPr="001A1590">
        <w:rPr>
          <w:rFonts w:ascii="Traditional Arabic" w:eastAsia="Calibri" w:hAnsi="Traditional Arabic" w:cs="Traditional Arabic"/>
          <w:sz w:val="32"/>
          <w:szCs w:val="32"/>
          <w:rtl/>
          <w:lang w:bidi="ar-YE"/>
        </w:rPr>
        <w:t xml:space="preserve"> وَلَا تَلُومَنَّ أَحَدًا عَلَى مَا لَمْ يُؤْتِكَ اللَّهُ</w:t>
      </w:r>
      <w:r w:rsidR="003935B6">
        <w:rPr>
          <w:rFonts w:ascii="Traditional Arabic" w:eastAsia="Calibri" w:hAnsi="Traditional Arabic" w:cs="Traditional Arabic" w:hint="cs"/>
          <w:sz w:val="32"/>
          <w:szCs w:val="32"/>
          <w:rtl/>
          <w:lang w:bidi="ar-YE"/>
        </w:rPr>
        <w:t>،</w:t>
      </w:r>
      <w:r w:rsidRPr="001A1590">
        <w:rPr>
          <w:rFonts w:ascii="Traditional Arabic" w:eastAsia="Calibri" w:hAnsi="Traditional Arabic" w:cs="Traditional Arabic"/>
          <w:sz w:val="32"/>
          <w:szCs w:val="32"/>
          <w:rtl/>
          <w:lang w:bidi="ar-YE"/>
        </w:rPr>
        <w:t xml:space="preserve"> فَإِنَّ رِزْقَ اللَّهِ لَا يَسُوقُهُ حِرْصُ حَرِيصٍ</w:t>
      </w:r>
      <w:r w:rsidR="003935B6">
        <w:rPr>
          <w:rFonts w:ascii="Traditional Arabic" w:eastAsia="Calibri" w:hAnsi="Traditional Arabic" w:cs="Traditional Arabic" w:hint="cs"/>
          <w:sz w:val="32"/>
          <w:szCs w:val="32"/>
          <w:rtl/>
          <w:lang w:bidi="ar-YE"/>
        </w:rPr>
        <w:t>،</w:t>
      </w:r>
      <w:r w:rsidRPr="001A1590">
        <w:rPr>
          <w:rFonts w:ascii="Traditional Arabic" w:eastAsia="Calibri" w:hAnsi="Traditional Arabic" w:cs="Traditional Arabic"/>
          <w:sz w:val="32"/>
          <w:szCs w:val="32"/>
          <w:rtl/>
          <w:lang w:bidi="ar-YE"/>
        </w:rPr>
        <w:t xml:space="preserve"> وَلَا يَرُدُّهُ كَرَاهَةُ كَارِهٍ</w:t>
      </w:r>
      <w:r w:rsidR="003935B6">
        <w:rPr>
          <w:rFonts w:ascii="Traditional Arabic" w:eastAsia="Calibri" w:hAnsi="Traditional Arabic" w:cs="Traditional Arabic" w:hint="cs"/>
          <w:sz w:val="32"/>
          <w:szCs w:val="32"/>
          <w:rtl/>
          <w:lang w:bidi="ar-YE"/>
        </w:rPr>
        <w:t>،</w:t>
      </w:r>
      <w:r w:rsidRPr="001A1590">
        <w:rPr>
          <w:rFonts w:ascii="Traditional Arabic" w:eastAsia="Calibri" w:hAnsi="Traditional Arabic" w:cs="Traditional Arabic"/>
          <w:sz w:val="32"/>
          <w:szCs w:val="32"/>
          <w:rtl/>
          <w:lang w:bidi="ar-YE"/>
        </w:rPr>
        <w:t xml:space="preserve"> وَإِنَّ اللَّهَ جَعَلَ الْفَرَحَ فِي الْيَقِينِ وَالرِّضَا</w:t>
      </w:r>
      <w:r w:rsidR="003935B6">
        <w:rPr>
          <w:rFonts w:ascii="Traditional Arabic" w:eastAsia="Calibri" w:hAnsi="Traditional Arabic" w:cs="Traditional Arabic" w:hint="cs"/>
          <w:sz w:val="32"/>
          <w:szCs w:val="32"/>
          <w:rtl/>
          <w:lang w:bidi="ar-YE"/>
        </w:rPr>
        <w:t>،</w:t>
      </w:r>
      <w:r w:rsidRPr="001A1590">
        <w:rPr>
          <w:rFonts w:ascii="Traditional Arabic" w:eastAsia="Calibri" w:hAnsi="Traditional Arabic" w:cs="Traditional Arabic"/>
          <w:sz w:val="32"/>
          <w:szCs w:val="32"/>
          <w:rtl/>
          <w:lang w:bidi="ar-YE"/>
        </w:rPr>
        <w:t xml:space="preserve"> وَجَعَلَ الْهَمَّ وَالْحَزَنَ فِي الشَّكِّ وَالسُّخْطِ</w:t>
      </w:r>
      <w:r w:rsidR="003935B6">
        <w:rPr>
          <w:rFonts w:ascii="Traditional Arabic" w:eastAsia="Calibri" w:hAnsi="Traditional Arabic" w:cs="Traditional Arabic" w:hint="cs"/>
          <w:sz w:val="32"/>
          <w:szCs w:val="32"/>
          <w:rtl/>
          <w:lang w:bidi="ar-YE"/>
        </w:rPr>
        <w:t>، المؤمن</w:t>
      </w:r>
      <w:r w:rsidR="00806B3C">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مطمئنٌ بذكر الله، راضٍ عن الله فيما قدَّره وشرعه، رضي بالله ربًّا يعبد</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ه وحده لا شريك له، ورضي بشرع الله ولو على نفسه وولده، لا يرضى بحكم</w:t>
      </w:r>
      <w:r w:rsidR="00806B3C">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يخالف</w:t>
      </w:r>
      <w:r w:rsidR="00806B3C">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w:t>
      </w:r>
      <w:r w:rsidR="00150131">
        <w:rPr>
          <w:rFonts w:ascii="Traditional Arabic" w:eastAsia="Calibri" w:hAnsi="Traditional Arabic" w:cs="Traditional Arabic" w:hint="cs"/>
          <w:sz w:val="32"/>
          <w:szCs w:val="32"/>
          <w:rtl/>
          <w:lang w:bidi="ar-YE"/>
        </w:rPr>
        <w:t>حُكمَ</w:t>
      </w:r>
      <w:r w:rsidR="003935B6">
        <w:rPr>
          <w:rFonts w:ascii="Traditional Arabic" w:eastAsia="Calibri" w:hAnsi="Traditional Arabic" w:cs="Traditional Arabic" w:hint="cs"/>
          <w:sz w:val="32"/>
          <w:szCs w:val="32"/>
          <w:rtl/>
          <w:lang w:bidi="ar-YE"/>
        </w:rPr>
        <w:t xml:space="preserve"> الله، رضي ب</w:t>
      </w:r>
      <w:r w:rsidR="00806B3C">
        <w:rPr>
          <w:rFonts w:ascii="Traditional Arabic" w:eastAsia="Calibri" w:hAnsi="Traditional Arabic" w:cs="Traditional Arabic" w:hint="cs"/>
          <w:sz w:val="32"/>
          <w:szCs w:val="32"/>
          <w:rtl/>
          <w:lang w:bidi="ar-YE"/>
        </w:rPr>
        <w:t xml:space="preserve">الله ربا مدبرا، </w:t>
      </w:r>
      <w:r w:rsidR="00150131">
        <w:rPr>
          <w:rFonts w:ascii="Traditional Arabic" w:eastAsia="Calibri" w:hAnsi="Traditional Arabic" w:cs="Traditional Arabic" w:hint="cs"/>
          <w:sz w:val="32"/>
          <w:szCs w:val="32"/>
          <w:rtl/>
          <w:lang w:bidi="ar-YE"/>
        </w:rPr>
        <w:t>و</w:t>
      </w:r>
      <w:r w:rsidR="00806B3C">
        <w:rPr>
          <w:rFonts w:ascii="Traditional Arabic" w:eastAsia="Calibri" w:hAnsi="Traditional Arabic" w:cs="Traditional Arabic" w:hint="cs"/>
          <w:sz w:val="32"/>
          <w:szCs w:val="32"/>
          <w:rtl/>
          <w:lang w:bidi="ar-YE"/>
        </w:rPr>
        <w:t>رضي ب</w:t>
      </w:r>
      <w:r w:rsidR="003935B6">
        <w:rPr>
          <w:rFonts w:ascii="Traditional Arabic" w:eastAsia="Calibri" w:hAnsi="Traditional Arabic" w:cs="Traditional Arabic" w:hint="cs"/>
          <w:sz w:val="32"/>
          <w:szCs w:val="32"/>
          <w:rtl/>
          <w:lang w:bidi="ar-YE"/>
        </w:rPr>
        <w:t>ق</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د</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ر</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الله</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وتق</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دير</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ه</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فلا يحس</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د</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أحدا، ولا ي</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سخ</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ط</w:t>
      </w:r>
      <w:r w:rsidR="00150131">
        <w:rPr>
          <w:rFonts w:ascii="Traditional Arabic" w:eastAsia="Calibri" w:hAnsi="Traditional Arabic" w:cs="Traditional Arabic" w:hint="cs"/>
          <w:sz w:val="32"/>
          <w:szCs w:val="32"/>
          <w:rtl/>
          <w:lang w:bidi="ar-YE"/>
        </w:rPr>
        <w:t>ُ</w:t>
      </w:r>
      <w:r w:rsidR="003935B6">
        <w:rPr>
          <w:rFonts w:ascii="Traditional Arabic" w:eastAsia="Calibri" w:hAnsi="Traditional Arabic" w:cs="Traditional Arabic" w:hint="cs"/>
          <w:sz w:val="32"/>
          <w:szCs w:val="32"/>
          <w:rtl/>
          <w:lang w:bidi="ar-YE"/>
        </w:rPr>
        <w:t xml:space="preserve"> على ما كتب الله له وعليه، </w:t>
      </w:r>
      <w:r w:rsidR="00150131">
        <w:rPr>
          <w:rFonts w:ascii="Traditional Arabic" w:eastAsia="Calibri" w:hAnsi="Traditional Arabic" w:cs="Traditional Arabic" w:hint="cs"/>
          <w:sz w:val="32"/>
          <w:szCs w:val="32"/>
          <w:rtl/>
          <w:lang w:bidi="ar-YE"/>
        </w:rPr>
        <w:t>واللهُ ي</w:t>
      </w:r>
      <w:r w:rsidR="003935B6">
        <w:rPr>
          <w:rFonts w:ascii="Traditional Arabic" w:eastAsia="Calibri" w:hAnsi="Traditional Arabic" w:cs="Traditional Arabic" w:hint="cs"/>
          <w:sz w:val="32"/>
          <w:szCs w:val="32"/>
          <w:rtl/>
          <w:lang w:bidi="ar-YE"/>
        </w:rPr>
        <w:t>رض</w:t>
      </w:r>
      <w:r w:rsidR="00150131">
        <w:rPr>
          <w:rFonts w:ascii="Traditional Arabic" w:eastAsia="Calibri" w:hAnsi="Traditional Arabic" w:cs="Traditional Arabic" w:hint="cs"/>
          <w:sz w:val="32"/>
          <w:szCs w:val="32"/>
          <w:rtl/>
          <w:lang w:bidi="ar-YE"/>
        </w:rPr>
        <w:t>ى</w:t>
      </w:r>
      <w:r w:rsidR="003935B6">
        <w:rPr>
          <w:rFonts w:ascii="Traditional Arabic" w:eastAsia="Calibri" w:hAnsi="Traditional Arabic" w:cs="Traditional Arabic" w:hint="cs"/>
          <w:sz w:val="32"/>
          <w:szCs w:val="32"/>
          <w:rtl/>
          <w:lang w:bidi="ar-YE"/>
        </w:rPr>
        <w:t xml:space="preserve"> عن</w:t>
      </w:r>
      <w:r w:rsidR="00806B3C">
        <w:rPr>
          <w:rFonts w:ascii="Traditional Arabic" w:eastAsia="Calibri" w:hAnsi="Traditional Arabic" w:cs="Traditional Arabic" w:hint="cs"/>
          <w:sz w:val="32"/>
          <w:szCs w:val="32"/>
          <w:rtl/>
          <w:lang w:bidi="ar-YE"/>
        </w:rPr>
        <w:t xml:space="preserve"> هذا العبدِ الذي رضي عن ربِّه</w:t>
      </w:r>
      <w:r w:rsidR="003935B6">
        <w:rPr>
          <w:rFonts w:ascii="Traditional Arabic" w:eastAsia="Calibri" w:hAnsi="Traditional Arabic" w:cs="Traditional Arabic" w:hint="cs"/>
          <w:sz w:val="32"/>
          <w:szCs w:val="32"/>
          <w:rtl/>
          <w:lang w:bidi="ar-YE"/>
        </w:rPr>
        <w:t xml:space="preserve">، وتقول له الملائكة عند موته: </w:t>
      </w:r>
      <w:r w:rsidR="003935B6" w:rsidRPr="003935B6">
        <w:rPr>
          <w:rFonts w:ascii="Traditional Arabic" w:eastAsia="Calibri" w:hAnsi="Traditional Arabic" w:cs="Traditional Arabic"/>
          <w:sz w:val="32"/>
          <w:szCs w:val="32"/>
          <w:rtl/>
          <w:lang w:bidi="ar-YE"/>
        </w:rPr>
        <w:t>{</w:t>
      </w:r>
      <w:proofErr w:type="spellStart"/>
      <w:r w:rsidR="003935B6" w:rsidRPr="003935B6">
        <w:rPr>
          <w:rFonts w:ascii="Traditional Arabic" w:eastAsia="Calibri" w:hAnsi="Traditional Arabic" w:cs="Traditional Arabic"/>
          <w:sz w:val="32"/>
          <w:szCs w:val="32"/>
          <w:rtl/>
          <w:lang w:bidi="ar-YE"/>
        </w:rPr>
        <w:t>يَاأَيَّتُهَا</w:t>
      </w:r>
      <w:proofErr w:type="spellEnd"/>
      <w:r w:rsidR="003935B6" w:rsidRPr="003935B6">
        <w:rPr>
          <w:rFonts w:ascii="Traditional Arabic" w:eastAsia="Calibri" w:hAnsi="Traditional Arabic" w:cs="Traditional Arabic"/>
          <w:sz w:val="32"/>
          <w:szCs w:val="32"/>
          <w:rtl/>
          <w:lang w:bidi="ar-YE"/>
        </w:rPr>
        <w:t xml:space="preserve"> النَّفْسُ الْمُطْمَئِنَّةُ </w:t>
      </w:r>
      <w:r w:rsidR="003935B6">
        <w:rPr>
          <w:rFonts w:ascii="Traditional Arabic" w:eastAsia="Calibri" w:hAnsi="Traditional Arabic" w:cs="Traditional Arabic" w:hint="cs"/>
          <w:sz w:val="32"/>
          <w:szCs w:val="32"/>
          <w:rtl/>
          <w:lang w:bidi="ar-YE"/>
        </w:rPr>
        <w:t>*</w:t>
      </w:r>
      <w:r w:rsidR="003935B6" w:rsidRPr="003935B6">
        <w:rPr>
          <w:rFonts w:ascii="Traditional Arabic" w:eastAsia="Calibri" w:hAnsi="Traditional Arabic" w:cs="Traditional Arabic"/>
          <w:sz w:val="32"/>
          <w:szCs w:val="32"/>
          <w:rtl/>
          <w:lang w:bidi="ar-YE"/>
        </w:rPr>
        <w:t xml:space="preserve"> ارْجِعِي إِلَى رَبِّكِ رَاضِيَةً مَرْضِيَّةً </w:t>
      </w:r>
      <w:r w:rsidR="003935B6">
        <w:rPr>
          <w:rFonts w:ascii="Traditional Arabic" w:eastAsia="Calibri" w:hAnsi="Traditional Arabic" w:cs="Traditional Arabic" w:hint="cs"/>
          <w:sz w:val="32"/>
          <w:szCs w:val="32"/>
          <w:rtl/>
          <w:lang w:bidi="ar-YE"/>
        </w:rPr>
        <w:t>*</w:t>
      </w:r>
      <w:r w:rsidR="003935B6" w:rsidRPr="003935B6">
        <w:rPr>
          <w:rFonts w:ascii="Traditional Arabic" w:eastAsia="Calibri" w:hAnsi="Traditional Arabic" w:cs="Traditional Arabic"/>
          <w:sz w:val="32"/>
          <w:szCs w:val="32"/>
          <w:rtl/>
          <w:lang w:bidi="ar-YE"/>
        </w:rPr>
        <w:t xml:space="preserve"> فَادْخُلِي فِي عِبَادِي </w:t>
      </w:r>
      <w:r w:rsidR="003935B6">
        <w:rPr>
          <w:rFonts w:ascii="Traditional Arabic" w:eastAsia="Calibri" w:hAnsi="Traditional Arabic" w:cs="Traditional Arabic" w:hint="cs"/>
          <w:sz w:val="32"/>
          <w:szCs w:val="32"/>
          <w:rtl/>
          <w:lang w:bidi="ar-YE"/>
        </w:rPr>
        <w:t>*</w:t>
      </w:r>
      <w:r w:rsidR="003935B6" w:rsidRPr="003935B6">
        <w:rPr>
          <w:rFonts w:ascii="Traditional Arabic" w:eastAsia="Calibri" w:hAnsi="Traditional Arabic" w:cs="Traditional Arabic"/>
          <w:sz w:val="32"/>
          <w:szCs w:val="32"/>
          <w:rtl/>
          <w:lang w:bidi="ar-YE"/>
        </w:rPr>
        <w:t xml:space="preserve"> وَادْخُلِي جَنَّتِي} </w:t>
      </w:r>
      <w:r w:rsidR="003935B6" w:rsidRPr="00806B3C">
        <w:rPr>
          <w:rFonts w:ascii="Traditional Arabic" w:eastAsia="Calibri" w:hAnsi="Traditional Arabic" w:cs="Traditional Arabic"/>
          <w:sz w:val="28"/>
          <w:szCs w:val="28"/>
          <w:rtl/>
          <w:lang w:bidi="ar-YE"/>
        </w:rPr>
        <w:t>[الفجر: 27 - 30]</w:t>
      </w:r>
      <w:r w:rsidR="003935B6">
        <w:rPr>
          <w:rFonts w:ascii="Traditional Arabic" w:eastAsia="Calibri" w:hAnsi="Traditional Arabic" w:cs="Traditional Arabic" w:hint="cs"/>
          <w:sz w:val="32"/>
          <w:szCs w:val="32"/>
          <w:rtl/>
          <w:lang w:bidi="ar-YE"/>
        </w:rPr>
        <w:t>.</w:t>
      </w:r>
    </w:p>
    <w:p w14:paraId="32D859B9" w14:textId="2326065B" w:rsidR="00A57294" w:rsidRDefault="000622D8"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المسلمون، يقول</w:t>
      </w:r>
      <w:r w:rsidR="003935B6">
        <w:rPr>
          <w:rFonts w:ascii="Traditional Arabic" w:eastAsia="Calibri" w:hAnsi="Traditional Arabic" w:cs="Traditional Arabic" w:hint="cs"/>
          <w:sz w:val="32"/>
          <w:szCs w:val="32"/>
          <w:rtl/>
          <w:lang w:bidi="ar-YE"/>
        </w:rPr>
        <w:t xml:space="preserve"> النبي صلى الله عليه وسلم: ((</w:t>
      </w:r>
      <w:r w:rsidR="003935B6" w:rsidRPr="003935B6">
        <w:rPr>
          <w:rFonts w:ascii="Traditional Arabic" w:eastAsia="Calibri" w:hAnsi="Traditional Arabic" w:cs="Traditional Arabic"/>
          <w:sz w:val="32"/>
          <w:szCs w:val="32"/>
          <w:rtl/>
          <w:lang w:bidi="ar-YE"/>
        </w:rPr>
        <w:t>قَدْ أَفْلَحَ مَنْ أَسْلَمَ، وَرُزِقَ كَفَافًا، وَقَنَّعَهُ اللهُ بِمَا آتَاهُ</w:t>
      </w:r>
      <w:r w:rsidR="003935B6">
        <w:rPr>
          <w:rFonts w:ascii="Traditional Arabic" w:eastAsia="Calibri" w:hAnsi="Traditional Arabic" w:cs="Traditional Arabic" w:hint="cs"/>
          <w:sz w:val="32"/>
          <w:szCs w:val="32"/>
          <w:rtl/>
          <w:lang w:bidi="ar-YE"/>
        </w:rPr>
        <w:t>)).</w:t>
      </w:r>
    </w:p>
    <w:p w14:paraId="73A17276" w14:textId="77777777" w:rsidR="000622D8" w:rsidRDefault="000F32FC" w:rsidP="00806B3C">
      <w:pPr>
        <w:widowControl w:val="0"/>
        <w:spacing w:after="120" w:line="240" w:lineRule="auto"/>
        <w:jc w:val="lowKashida"/>
        <w:rPr>
          <w:rFonts w:ascii="Traditional Arabic" w:eastAsia="Calibri" w:hAnsi="Traditional Arabic" w:cs="Traditional Arabic"/>
          <w:sz w:val="32"/>
          <w:szCs w:val="32"/>
          <w:rtl/>
          <w:lang w:bidi="ar-YE"/>
        </w:rPr>
      </w:pPr>
      <w:r w:rsidRPr="000F32FC">
        <w:rPr>
          <w:rFonts w:ascii="Traditional Arabic" w:eastAsia="Calibri" w:hAnsi="Traditional Arabic" w:cs="Traditional Arabic"/>
          <w:sz w:val="32"/>
          <w:szCs w:val="32"/>
          <w:rtl/>
          <w:lang w:bidi="ar-YE"/>
        </w:rPr>
        <w:t>الدُّنْيَا عَرَضٌ حَاضِرٌ يَأْكُلُ مِنْهَا الْبَرُّ وَالْفَاجِرُ</w:t>
      </w:r>
      <w:r>
        <w:rPr>
          <w:rFonts w:ascii="Traditional Arabic" w:eastAsia="Calibri" w:hAnsi="Traditional Arabic" w:cs="Traditional Arabic" w:hint="cs"/>
          <w:sz w:val="32"/>
          <w:szCs w:val="32"/>
          <w:rtl/>
          <w:lang w:bidi="ar-YE"/>
        </w:rPr>
        <w:t>،</w:t>
      </w:r>
      <w:r w:rsidRPr="000F32FC">
        <w:rPr>
          <w:rFonts w:ascii="Traditional Arabic" w:eastAsia="Calibri" w:hAnsi="Traditional Arabic" w:cs="Traditional Arabic"/>
          <w:sz w:val="32"/>
          <w:szCs w:val="32"/>
          <w:rtl/>
          <w:lang w:bidi="ar-YE"/>
        </w:rPr>
        <w:t xml:space="preserve"> وَالْآخِرَة</w:t>
      </w:r>
      <w:r w:rsidR="000622D8">
        <w:rPr>
          <w:rFonts w:ascii="Traditional Arabic" w:eastAsia="Calibri" w:hAnsi="Traditional Arabic" w:cs="Traditional Arabic" w:hint="cs"/>
          <w:sz w:val="32"/>
          <w:szCs w:val="32"/>
          <w:rtl/>
          <w:lang w:bidi="ar-YE"/>
        </w:rPr>
        <w:t>ُ</w:t>
      </w:r>
      <w:r w:rsidRPr="000F32FC">
        <w:rPr>
          <w:rFonts w:ascii="Traditional Arabic" w:eastAsia="Calibri" w:hAnsi="Traditional Arabic" w:cs="Traditional Arabic"/>
          <w:sz w:val="32"/>
          <w:szCs w:val="32"/>
          <w:rtl/>
          <w:lang w:bidi="ar-YE"/>
        </w:rPr>
        <w:t xml:space="preserve"> أَجَلٌ صَادِقٌ، يَحْكُمُ فِيهَا مَلِكٌ قَادِرٌ، يَفْصِلُ بَيْنَ الْحَقِّ وَالْبَاطِلِ، {فَابْتَغُوا عِنْدَ اللَّهِ الرِّزْقَ وَاعْبُدُوهُ وَاشْكُرُوا لَهُ إِلَيْهِ تُرْجَعُونَ} </w:t>
      </w:r>
      <w:r w:rsidRPr="000622D8">
        <w:rPr>
          <w:rFonts w:ascii="Traditional Arabic" w:eastAsia="Calibri" w:hAnsi="Traditional Arabic" w:cs="Traditional Arabic"/>
          <w:sz w:val="28"/>
          <w:szCs w:val="28"/>
          <w:rtl/>
          <w:lang w:bidi="ar-YE"/>
        </w:rPr>
        <w:t>[العنكبوت: 17]</w:t>
      </w:r>
      <w:r w:rsidR="000622D8">
        <w:rPr>
          <w:rFonts w:ascii="Traditional Arabic" w:eastAsia="Calibri" w:hAnsi="Traditional Arabic" w:cs="Traditional Arabic" w:hint="cs"/>
          <w:sz w:val="32"/>
          <w:szCs w:val="32"/>
          <w:rtl/>
          <w:lang w:bidi="ar-YE"/>
        </w:rPr>
        <w:t>.</w:t>
      </w:r>
    </w:p>
    <w:p w14:paraId="7C05C8C8" w14:textId="45866B15" w:rsidR="000F32FC" w:rsidRDefault="000622D8"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المسلمون،</w:t>
      </w:r>
      <w:r w:rsidR="000F32FC">
        <w:rPr>
          <w:rFonts w:ascii="Traditional Arabic" w:eastAsia="Calibri" w:hAnsi="Traditional Arabic" w:cs="Traditional Arabic" w:hint="cs"/>
          <w:sz w:val="32"/>
          <w:szCs w:val="32"/>
          <w:rtl/>
          <w:lang w:bidi="ar-YE"/>
        </w:rPr>
        <w:t xml:space="preserve"> </w:t>
      </w:r>
      <w:r w:rsidR="000F32FC" w:rsidRPr="000F32FC">
        <w:rPr>
          <w:rFonts w:ascii="Traditional Arabic" w:eastAsia="Calibri" w:hAnsi="Traditional Arabic" w:cs="Traditional Arabic"/>
          <w:sz w:val="32"/>
          <w:szCs w:val="32"/>
          <w:rtl/>
          <w:lang w:bidi="ar-YE"/>
        </w:rPr>
        <w:t xml:space="preserve">مَنْ الَّذِي سَأَلَ اللَّهَ </w:t>
      </w:r>
      <w:r w:rsidR="000F32FC">
        <w:rPr>
          <w:rFonts w:ascii="Traditional Arabic" w:eastAsia="Calibri" w:hAnsi="Traditional Arabic" w:cs="Traditional Arabic" w:hint="cs"/>
          <w:sz w:val="32"/>
          <w:szCs w:val="32"/>
          <w:rtl/>
          <w:lang w:bidi="ar-YE"/>
        </w:rPr>
        <w:t xml:space="preserve">مُخلِصًا </w:t>
      </w:r>
      <w:r w:rsidR="000F32FC" w:rsidRPr="000F32FC">
        <w:rPr>
          <w:rFonts w:ascii="Traditional Arabic" w:eastAsia="Calibri" w:hAnsi="Traditional Arabic" w:cs="Traditional Arabic"/>
          <w:sz w:val="32"/>
          <w:szCs w:val="32"/>
          <w:rtl/>
          <w:lang w:bidi="ar-YE"/>
        </w:rPr>
        <w:t>فَلَمْ يُعْطِهِ أَوْ دَعَا</w:t>
      </w:r>
      <w:r w:rsidR="000F32FC">
        <w:rPr>
          <w:rFonts w:ascii="Traditional Arabic" w:eastAsia="Calibri" w:hAnsi="Traditional Arabic" w:cs="Traditional Arabic" w:hint="cs"/>
          <w:sz w:val="32"/>
          <w:szCs w:val="32"/>
          <w:rtl/>
          <w:lang w:bidi="ar-YE"/>
        </w:rPr>
        <w:t>ه</w:t>
      </w:r>
      <w:r w:rsidR="000F32FC" w:rsidRPr="000F32FC">
        <w:rPr>
          <w:rFonts w:ascii="Traditional Arabic" w:eastAsia="Calibri" w:hAnsi="Traditional Arabic" w:cs="Traditional Arabic"/>
          <w:sz w:val="32"/>
          <w:szCs w:val="32"/>
          <w:rtl/>
          <w:lang w:bidi="ar-YE"/>
        </w:rPr>
        <w:t xml:space="preserve"> </w:t>
      </w:r>
      <w:r w:rsidR="000F32FC">
        <w:rPr>
          <w:rFonts w:ascii="Traditional Arabic" w:eastAsia="Calibri" w:hAnsi="Traditional Arabic" w:cs="Traditional Arabic" w:hint="cs"/>
          <w:sz w:val="32"/>
          <w:szCs w:val="32"/>
          <w:rtl/>
          <w:lang w:bidi="ar-YE"/>
        </w:rPr>
        <w:t xml:space="preserve">خَاشِعًا </w:t>
      </w:r>
      <w:r w:rsidR="000F32FC" w:rsidRPr="000F32FC">
        <w:rPr>
          <w:rFonts w:ascii="Traditional Arabic" w:eastAsia="Calibri" w:hAnsi="Traditional Arabic" w:cs="Traditional Arabic"/>
          <w:sz w:val="32"/>
          <w:szCs w:val="32"/>
          <w:rtl/>
          <w:lang w:bidi="ar-YE"/>
        </w:rPr>
        <w:t>فَلَمْ يُجِبْهُ أَوْ تَوَكَّلَ عَلَ</w:t>
      </w:r>
      <w:r w:rsidR="000F32FC">
        <w:rPr>
          <w:rFonts w:ascii="Traditional Arabic" w:eastAsia="Calibri" w:hAnsi="Traditional Arabic" w:cs="Traditional Arabic" w:hint="cs"/>
          <w:sz w:val="32"/>
          <w:szCs w:val="32"/>
          <w:rtl/>
          <w:lang w:bidi="ar-YE"/>
        </w:rPr>
        <w:t>يه</w:t>
      </w:r>
      <w:r w:rsidR="000F32FC" w:rsidRPr="000F32FC">
        <w:rPr>
          <w:rFonts w:ascii="Traditional Arabic" w:eastAsia="Calibri" w:hAnsi="Traditional Arabic" w:cs="Traditional Arabic"/>
          <w:sz w:val="32"/>
          <w:szCs w:val="32"/>
          <w:rtl/>
          <w:lang w:bidi="ar-YE"/>
        </w:rPr>
        <w:t xml:space="preserve"> فَلَمْ يَكْفِهِ أَوْ وَثِقَ بِهِ فَلَمْ يُنْجِهِ</w:t>
      </w:r>
      <w:r w:rsidR="000F32FC">
        <w:rPr>
          <w:rFonts w:ascii="Traditional Arabic" w:eastAsia="Calibri" w:hAnsi="Traditional Arabic" w:cs="Traditional Arabic" w:hint="cs"/>
          <w:sz w:val="32"/>
          <w:szCs w:val="32"/>
          <w:rtl/>
          <w:lang w:bidi="ar-YE"/>
        </w:rPr>
        <w:t>؟!</w:t>
      </w:r>
    </w:p>
    <w:p w14:paraId="45F8E505" w14:textId="019EBD33" w:rsidR="000F32FC" w:rsidRDefault="000622D8"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يقول الله تعالى: </w:t>
      </w:r>
      <w:r w:rsidR="000F32FC" w:rsidRPr="000F32FC">
        <w:rPr>
          <w:rFonts w:ascii="Traditional Arabic" w:eastAsia="Calibri" w:hAnsi="Traditional Arabic" w:cs="Traditional Arabic"/>
          <w:sz w:val="32"/>
          <w:szCs w:val="32"/>
          <w:rtl/>
          <w:lang w:bidi="ar-YE"/>
        </w:rPr>
        <w:t xml:space="preserve">{وَمَنْ يَتَّقِ اللَّهَ يَجْعَلْ لَهُ مَخْرَجًا </w:t>
      </w:r>
      <w:r w:rsidR="000F32FC">
        <w:rPr>
          <w:rFonts w:ascii="Traditional Arabic" w:eastAsia="Calibri" w:hAnsi="Traditional Arabic" w:cs="Traditional Arabic" w:hint="cs"/>
          <w:sz w:val="32"/>
          <w:szCs w:val="32"/>
          <w:rtl/>
          <w:lang w:bidi="ar-YE"/>
        </w:rPr>
        <w:t>*</w:t>
      </w:r>
      <w:r w:rsidR="000F32FC" w:rsidRPr="000F32FC">
        <w:rPr>
          <w:rFonts w:ascii="Traditional Arabic" w:eastAsia="Calibri" w:hAnsi="Traditional Arabic" w:cs="Traditional Arabic"/>
          <w:sz w:val="32"/>
          <w:szCs w:val="32"/>
          <w:rtl/>
          <w:lang w:bidi="ar-YE"/>
        </w:rPr>
        <w:t xml:space="preserve"> وَيَرْزُقْهُ مِنْ حَيْثُ لَا يَحْتَسِبُ وَمَنْ يَتَوَكَّلْ عَلَى اللَّهِ فَهُوَ حَسْبُهُ إِنَّ اللَّهَ بَالِغُ أَمْرِهِ قَدْ جَعَلَ اللَّهُ لِكُلِّ شَيْءٍ قَدْرًا} </w:t>
      </w:r>
      <w:r w:rsidR="000F32FC" w:rsidRPr="000622D8">
        <w:rPr>
          <w:rFonts w:ascii="Traditional Arabic" w:eastAsia="Calibri" w:hAnsi="Traditional Arabic" w:cs="Traditional Arabic"/>
          <w:sz w:val="28"/>
          <w:szCs w:val="28"/>
          <w:rtl/>
          <w:lang w:bidi="ar-YE"/>
        </w:rPr>
        <w:t>[الطلاق: 2، 3]</w:t>
      </w:r>
      <w:r w:rsidR="000F32FC">
        <w:rPr>
          <w:rFonts w:ascii="Traditional Arabic" w:eastAsia="Calibri" w:hAnsi="Traditional Arabic" w:cs="Traditional Arabic" w:hint="cs"/>
          <w:sz w:val="32"/>
          <w:szCs w:val="32"/>
          <w:rtl/>
          <w:lang w:bidi="ar-YE"/>
        </w:rPr>
        <w:t xml:space="preserve">، </w:t>
      </w:r>
      <w:r w:rsidR="000F32FC" w:rsidRPr="000F32FC">
        <w:rPr>
          <w:rFonts w:ascii="Traditional Arabic" w:eastAsia="Calibri" w:hAnsi="Traditional Arabic" w:cs="Traditional Arabic"/>
          <w:sz w:val="32"/>
          <w:szCs w:val="32"/>
          <w:rtl/>
          <w:lang w:bidi="ar-YE"/>
        </w:rPr>
        <w:t xml:space="preserve">{وَمَنْ يَتَّقِ اللَّهَ يَجْعَلْ لَهُ مِنْ أَمْرِهِ يُسْرًا} </w:t>
      </w:r>
      <w:r w:rsidR="000F32FC" w:rsidRPr="000622D8">
        <w:rPr>
          <w:rFonts w:ascii="Traditional Arabic" w:eastAsia="Calibri" w:hAnsi="Traditional Arabic" w:cs="Traditional Arabic"/>
          <w:sz w:val="28"/>
          <w:szCs w:val="28"/>
          <w:rtl/>
          <w:lang w:bidi="ar-YE"/>
        </w:rPr>
        <w:t>[الطلاق: 4]</w:t>
      </w:r>
      <w:r w:rsidR="000F32FC">
        <w:rPr>
          <w:rFonts w:ascii="Traditional Arabic" w:eastAsia="Calibri" w:hAnsi="Traditional Arabic" w:cs="Traditional Arabic" w:hint="cs"/>
          <w:sz w:val="32"/>
          <w:szCs w:val="32"/>
          <w:rtl/>
          <w:lang w:bidi="ar-YE"/>
        </w:rPr>
        <w:t xml:space="preserve">، </w:t>
      </w:r>
      <w:r w:rsidR="000F32FC" w:rsidRPr="000F32FC">
        <w:rPr>
          <w:rFonts w:ascii="Traditional Arabic" w:eastAsia="Calibri" w:hAnsi="Traditional Arabic" w:cs="Traditional Arabic"/>
          <w:sz w:val="32"/>
          <w:szCs w:val="32"/>
          <w:rtl/>
          <w:lang w:bidi="ar-YE"/>
        </w:rPr>
        <w:t xml:space="preserve">{وَمَنْ يَتَّقِ اللَّهَ يُكَفِّرْ عَنْهُ سَيِّئَاتِهِ وَيُعْظِمْ لَهُ أَجْرًا} </w:t>
      </w:r>
      <w:r w:rsidR="000F32FC" w:rsidRPr="000622D8">
        <w:rPr>
          <w:rFonts w:ascii="Traditional Arabic" w:eastAsia="Calibri" w:hAnsi="Traditional Arabic" w:cs="Traditional Arabic"/>
          <w:sz w:val="28"/>
          <w:szCs w:val="28"/>
          <w:rtl/>
          <w:lang w:bidi="ar-YE"/>
        </w:rPr>
        <w:t>[الطلاق: 5]</w:t>
      </w:r>
      <w:r w:rsidR="000F32FC">
        <w:rPr>
          <w:rFonts w:ascii="Traditional Arabic" w:eastAsia="Calibri" w:hAnsi="Traditional Arabic" w:cs="Traditional Arabic" w:hint="cs"/>
          <w:sz w:val="32"/>
          <w:szCs w:val="32"/>
          <w:rtl/>
          <w:lang w:bidi="ar-YE"/>
        </w:rPr>
        <w:t>.</w:t>
      </w:r>
    </w:p>
    <w:p w14:paraId="5F29E5CC" w14:textId="4C3B7A5E" w:rsidR="000F32FC" w:rsidRDefault="00FE729F"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 أفضلُ أوقاتِ حياتِك حين تكونُ في صلاتِك، فحافِظْ عَليها أعظمَ المحافظةَ، واهتمَّ بها أعظمَ الاهتمام، فهي رأسُ مالِك في حياتِك، فأقمها بشروطِها وأركانِها وواجباتِها في أوقاتها، ولا تتهاونْ ب</w:t>
      </w:r>
      <w:r w:rsidR="00963E9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أي</w:t>
      </w:r>
      <w:r w:rsidR="00963E9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صلاة</w:t>
      </w:r>
      <w:r w:rsidR="00963E9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منها، </w:t>
      </w:r>
      <w:r w:rsidR="00963E9E">
        <w:rPr>
          <w:rFonts w:ascii="Traditional Arabic" w:eastAsia="Calibri" w:hAnsi="Traditional Arabic" w:cs="Traditional Arabic" w:hint="cs"/>
          <w:sz w:val="32"/>
          <w:szCs w:val="32"/>
          <w:rtl/>
          <w:lang w:bidi="ar-YE"/>
        </w:rPr>
        <w:t xml:space="preserve">فهيَ نورٌ لك في حياتِك وفي قبرِك وعلى الصراطِ يوم القيامة، وهي خيرُ عونٍ لكَ على متاعِبِ الدنيا، </w:t>
      </w:r>
      <w:r w:rsidR="000F32FC" w:rsidRPr="000F32FC">
        <w:rPr>
          <w:rFonts w:ascii="Traditional Arabic" w:eastAsia="Calibri" w:hAnsi="Traditional Arabic" w:cs="Traditional Arabic"/>
          <w:sz w:val="32"/>
          <w:szCs w:val="32"/>
          <w:rtl/>
          <w:lang w:bidi="ar-YE"/>
        </w:rPr>
        <w:t xml:space="preserve">{يَاأَيُّهَا الَّذِينَ آمَنُوا اسْتَعِينُوا بِالصَّبْرِ وَالصَّلَاةِ إِنَّ اللَّهَ مَعَ الصَّابِرِينَ} </w:t>
      </w:r>
      <w:r w:rsidR="000F32FC" w:rsidRPr="000622D8">
        <w:rPr>
          <w:rFonts w:ascii="Traditional Arabic" w:eastAsia="Calibri" w:hAnsi="Traditional Arabic" w:cs="Traditional Arabic"/>
          <w:sz w:val="28"/>
          <w:szCs w:val="28"/>
          <w:rtl/>
          <w:lang w:bidi="ar-YE"/>
        </w:rPr>
        <w:t>[البقرة: 153]</w:t>
      </w:r>
      <w:r w:rsidR="000F32FC">
        <w:rPr>
          <w:rFonts w:ascii="Traditional Arabic" w:eastAsia="Calibri" w:hAnsi="Traditional Arabic" w:cs="Traditional Arabic" w:hint="cs"/>
          <w:sz w:val="32"/>
          <w:szCs w:val="32"/>
          <w:rtl/>
          <w:lang w:bidi="ar-YE"/>
        </w:rPr>
        <w:t>.</w:t>
      </w:r>
    </w:p>
    <w:p w14:paraId="425DEF26" w14:textId="40AA6766" w:rsidR="00806B3C" w:rsidRDefault="00963E9E" w:rsidP="000622D8">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00806B3C" w:rsidRPr="000F3661">
        <w:rPr>
          <w:rFonts w:ascii="Traditional Arabic" w:eastAsia="Calibri" w:hAnsi="Traditional Arabic" w:cs="Traditional Arabic"/>
          <w:sz w:val="32"/>
          <w:szCs w:val="32"/>
          <w:rtl/>
          <w:lang w:bidi="ar-YE"/>
        </w:rPr>
        <w:t xml:space="preserve">اعْلَمُوا </w:t>
      </w:r>
      <w:r w:rsidR="00806B3C">
        <w:rPr>
          <w:rFonts w:ascii="Traditional Arabic" w:eastAsia="Calibri" w:hAnsi="Traditional Arabic" w:cs="Traditional Arabic" w:hint="cs"/>
          <w:sz w:val="32"/>
          <w:szCs w:val="32"/>
          <w:rtl/>
          <w:lang w:bidi="ar-YE"/>
        </w:rPr>
        <w:t xml:space="preserve">أَنَّ الله </w:t>
      </w:r>
      <w:r w:rsidR="00806B3C" w:rsidRPr="000F3661">
        <w:rPr>
          <w:rFonts w:ascii="Traditional Arabic" w:eastAsia="Calibri" w:hAnsi="Traditional Arabic" w:cs="Traditional Arabic"/>
          <w:sz w:val="32"/>
          <w:szCs w:val="32"/>
          <w:rtl/>
          <w:lang w:bidi="ar-YE"/>
        </w:rPr>
        <w:t>اشْتَرَى مِنْكُمُ الْقَلِيلَ الْفَانِيَ بِالْكَثِيرِ الْبَاقِي</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وَهَذَا كِتَابُ اللَّهِ فِيكُمْ لَا تَفْنَى عَجَائِبُهُ</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وَلَا يُطْفَأُ نُورُهُ</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فَصَدِّقُوا </w:t>
      </w:r>
      <w:r w:rsidR="00806B3C">
        <w:rPr>
          <w:rFonts w:ascii="Traditional Arabic" w:eastAsia="Calibri" w:hAnsi="Traditional Arabic" w:cs="Traditional Arabic" w:hint="cs"/>
          <w:sz w:val="32"/>
          <w:szCs w:val="32"/>
          <w:rtl/>
          <w:lang w:bidi="ar-YE"/>
        </w:rPr>
        <w:t>أ</w:t>
      </w:r>
      <w:r w:rsidR="000622D8">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خ</w:t>
      </w:r>
      <w:r w:rsidR="000622D8">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بار</w:t>
      </w:r>
      <w:r w:rsidR="000622D8">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ه،</w:t>
      </w:r>
      <w:r w:rsidR="00806B3C" w:rsidRPr="000F3661">
        <w:rPr>
          <w:rFonts w:ascii="Traditional Arabic" w:eastAsia="Calibri" w:hAnsi="Traditional Arabic" w:cs="Traditional Arabic"/>
          <w:sz w:val="32"/>
          <w:szCs w:val="32"/>
          <w:rtl/>
          <w:lang w:bidi="ar-YE"/>
        </w:rPr>
        <w:t xml:space="preserve"> </w:t>
      </w:r>
      <w:r w:rsidR="00806B3C">
        <w:rPr>
          <w:rFonts w:ascii="Traditional Arabic" w:eastAsia="Calibri" w:hAnsi="Traditional Arabic" w:cs="Traditional Arabic" w:hint="cs"/>
          <w:sz w:val="32"/>
          <w:szCs w:val="32"/>
          <w:rtl/>
          <w:lang w:bidi="ar-YE"/>
        </w:rPr>
        <w:t>واع</w:t>
      </w:r>
      <w:r w:rsidR="000622D8">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م</w:t>
      </w:r>
      <w:r w:rsidR="000622D8">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لوا ب</w:t>
      </w:r>
      <w:r w:rsidR="000622D8">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أ</w:t>
      </w:r>
      <w:r>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ح</w:t>
      </w:r>
      <w:r>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ك</w:t>
      </w:r>
      <w:r>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ام</w:t>
      </w:r>
      <w:r>
        <w:rPr>
          <w:rFonts w:ascii="Traditional Arabic" w:eastAsia="Calibri" w:hAnsi="Traditional Arabic" w:cs="Traditional Arabic" w:hint="cs"/>
          <w:sz w:val="32"/>
          <w:szCs w:val="32"/>
          <w:rtl/>
          <w:lang w:bidi="ar-YE"/>
        </w:rPr>
        <w:t>ِ</w:t>
      </w:r>
      <w:r w:rsidR="00806B3C">
        <w:rPr>
          <w:rFonts w:ascii="Traditional Arabic" w:eastAsia="Calibri" w:hAnsi="Traditional Arabic" w:cs="Traditional Arabic" w:hint="cs"/>
          <w:sz w:val="32"/>
          <w:szCs w:val="32"/>
          <w:rtl/>
          <w:lang w:bidi="ar-YE"/>
        </w:rPr>
        <w:t>ه،</w:t>
      </w:r>
      <w:r w:rsidR="00806B3C" w:rsidRPr="000F3661">
        <w:rPr>
          <w:rFonts w:ascii="Traditional Arabic" w:eastAsia="Calibri" w:hAnsi="Traditional Arabic" w:cs="Traditional Arabic"/>
          <w:sz w:val="32"/>
          <w:szCs w:val="32"/>
          <w:rtl/>
          <w:lang w:bidi="ar-YE"/>
        </w:rPr>
        <w:t xml:space="preserve"> وَ</w:t>
      </w:r>
      <w:r w:rsidR="00806B3C">
        <w:rPr>
          <w:rFonts w:ascii="Traditional Arabic" w:eastAsia="Calibri" w:hAnsi="Traditional Arabic" w:cs="Traditional Arabic" w:hint="cs"/>
          <w:sz w:val="32"/>
          <w:szCs w:val="32"/>
          <w:rtl/>
          <w:lang w:bidi="ar-YE"/>
        </w:rPr>
        <w:t>خُذُ</w:t>
      </w:r>
      <w:r w:rsidR="00806B3C" w:rsidRPr="000F3661">
        <w:rPr>
          <w:rFonts w:ascii="Traditional Arabic" w:eastAsia="Calibri" w:hAnsi="Traditional Arabic" w:cs="Traditional Arabic"/>
          <w:sz w:val="32"/>
          <w:szCs w:val="32"/>
          <w:rtl/>
          <w:lang w:bidi="ar-YE"/>
        </w:rPr>
        <w:t xml:space="preserve">وا مِنْهُ </w:t>
      </w:r>
      <w:r w:rsidR="00806B3C">
        <w:rPr>
          <w:rFonts w:ascii="Traditional Arabic" w:eastAsia="Calibri" w:hAnsi="Traditional Arabic" w:cs="Traditional Arabic" w:hint="cs"/>
          <w:sz w:val="32"/>
          <w:szCs w:val="32"/>
          <w:rtl/>
          <w:lang w:bidi="ar-YE"/>
        </w:rPr>
        <w:t xml:space="preserve">زادكم </w:t>
      </w:r>
      <w:r w:rsidR="00806B3C" w:rsidRPr="000F3661">
        <w:rPr>
          <w:rFonts w:ascii="Traditional Arabic" w:eastAsia="Calibri" w:hAnsi="Traditional Arabic" w:cs="Traditional Arabic"/>
          <w:sz w:val="32"/>
          <w:szCs w:val="32"/>
          <w:rtl/>
          <w:lang w:bidi="ar-YE"/>
        </w:rPr>
        <w:t>لِيَوْمِ الظُّلْمَةِ</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وَإِنَّمَا خَلَقَكُمْ </w:t>
      </w:r>
      <w:r w:rsidR="00806B3C">
        <w:rPr>
          <w:rFonts w:ascii="Traditional Arabic" w:eastAsia="Calibri" w:hAnsi="Traditional Arabic" w:cs="Traditional Arabic" w:hint="cs"/>
          <w:sz w:val="32"/>
          <w:szCs w:val="32"/>
          <w:rtl/>
          <w:lang w:bidi="ar-YE"/>
        </w:rPr>
        <w:t xml:space="preserve">اللهُ </w:t>
      </w:r>
      <w:r w:rsidR="00806B3C" w:rsidRPr="000F3661">
        <w:rPr>
          <w:rFonts w:ascii="Traditional Arabic" w:eastAsia="Calibri" w:hAnsi="Traditional Arabic" w:cs="Traditional Arabic"/>
          <w:sz w:val="32"/>
          <w:szCs w:val="32"/>
          <w:rtl/>
          <w:lang w:bidi="ar-YE"/>
        </w:rPr>
        <w:t>لِعِبَادَتِهِ</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وَوَكَّلَ بِكُمُ الْكِرَامَ الْكَاتِبِينَ</w:t>
      </w:r>
      <w:r>
        <w:rPr>
          <w:rFonts w:ascii="Traditional Arabic" w:eastAsia="Calibri" w:hAnsi="Traditional Arabic" w:cs="Traditional Arabic" w:hint="cs"/>
          <w:sz w:val="32"/>
          <w:szCs w:val="32"/>
          <w:rtl/>
          <w:lang w:bidi="ar-YE"/>
        </w:rPr>
        <w:t xml:space="preserve"> الَّذِينَ</w:t>
      </w:r>
      <w:r w:rsidR="00806B3C" w:rsidRPr="000F3661">
        <w:rPr>
          <w:rFonts w:ascii="Traditional Arabic" w:eastAsia="Calibri" w:hAnsi="Traditional Arabic" w:cs="Traditional Arabic"/>
          <w:sz w:val="32"/>
          <w:szCs w:val="32"/>
          <w:rtl/>
          <w:lang w:bidi="ar-YE"/>
        </w:rPr>
        <w:t xml:space="preserve"> يَعْلَمُونَ مَا تَفْعَلُونَ</w:t>
      </w:r>
      <w:r w:rsidR="00806B3C">
        <w:rPr>
          <w:rFonts w:ascii="Traditional Arabic" w:eastAsia="Calibri" w:hAnsi="Traditional Arabic" w:cs="Traditional Arabic" w:hint="cs"/>
          <w:sz w:val="32"/>
          <w:szCs w:val="32"/>
          <w:rtl/>
          <w:lang w:bidi="ar-YE"/>
        </w:rPr>
        <w:t xml:space="preserve">، </w:t>
      </w:r>
      <w:r w:rsidR="00806B3C" w:rsidRPr="000F3661">
        <w:rPr>
          <w:rFonts w:ascii="Traditional Arabic" w:eastAsia="Calibri" w:hAnsi="Traditional Arabic" w:cs="Traditional Arabic"/>
          <w:sz w:val="32"/>
          <w:szCs w:val="32"/>
          <w:rtl/>
          <w:lang w:bidi="ar-YE"/>
        </w:rPr>
        <w:t xml:space="preserve">{فَمَنْ يَعْمَلْ مِثْقَالَ ذَرَّةٍ خَيْرًا يَرَهُ </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وَمَنْ يَعْمَلْ مِثْقَالَ ذَرَّةٍ شَرًّا يَرَهُ} </w:t>
      </w:r>
      <w:r w:rsidR="00806B3C" w:rsidRPr="000622D8">
        <w:rPr>
          <w:rFonts w:ascii="Traditional Arabic" w:eastAsia="Calibri" w:hAnsi="Traditional Arabic" w:cs="Traditional Arabic"/>
          <w:sz w:val="28"/>
          <w:szCs w:val="28"/>
          <w:rtl/>
          <w:lang w:bidi="ar-YE"/>
        </w:rPr>
        <w:t>[الزلزلة: 7، 8]</w:t>
      </w:r>
      <w:r w:rsidR="000622D8">
        <w:rPr>
          <w:rFonts w:ascii="Traditional Arabic" w:eastAsia="Calibri" w:hAnsi="Traditional Arabic" w:cs="Traditional Arabic" w:hint="cs"/>
          <w:sz w:val="32"/>
          <w:szCs w:val="32"/>
          <w:rtl/>
          <w:lang w:bidi="ar-YE"/>
        </w:rPr>
        <w:t xml:space="preserve">، </w:t>
      </w:r>
      <w:r w:rsidR="00806B3C" w:rsidRPr="000F3661">
        <w:rPr>
          <w:rFonts w:ascii="Traditional Arabic" w:eastAsia="Calibri" w:hAnsi="Traditional Arabic" w:cs="Traditional Arabic"/>
          <w:sz w:val="32"/>
          <w:szCs w:val="32"/>
          <w:rtl/>
          <w:lang w:bidi="ar-YE"/>
        </w:rPr>
        <w:t>وَإِنَّمَا ثَقُلَتْ مَوَازِينُ مَنْ ثَقُلَتْ يَوْمَ الْقِيَامَةِ بِاتِّبَاعِهِمُ الْحَقَّ فِي الدُّنْيَا</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وَحُقَّ لِمِيزَانٍ لَا يُوضَعُ فِيهِ يَوْمَ الْقِيَامَةِ إِلَّا الْحَقُّ أَنْ يَكُونَ ثَقِيلًا</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وَإِنَّمَا خَفَّتْ مَوَازِينُ مَنْ خَفَّتْ يَوْمَ الْقِيَامَةِ بِاتِّبَاعِهِمُ الْبَاطِلَ فِي الدُّنْيَا</w:t>
      </w:r>
      <w:r w:rsidR="00806B3C">
        <w:rPr>
          <w:rFonts w:ascii="Traditional Arabic" w:eastAsia="Calibri" w:hAnsi="Traditional Arabic" w:cs="Traditional Arabic" w:hint="cs"/>
          <w:sz w:val="32"/>
          <w:szCs w:val="32"/>
          <w:rtl/>
          <w:lang w:bidi="ar-YE"/>
        </w:rPr>
        <w:t>،</w:t>
      </w:r>
      <w:r w:rsidR="00806B3C" w:rsidRPr="000F3661">
        <w:rPr>
          <w:rFonts w:ascii="Traditional Arabic" w:eastAsia="Calibri" w:hAnsi="Traditional Arabic" w:cs="Traditional Arabic"/>
          <w:sz w:val="32"/>
          <w:szCs w:val="32"/>
          <w:rtl/>
          <w:lang w:bidi="ar-YE"/>
        </w:rPr>
        <w:t xml:space="preserve"> وَحُقَّ لِمِيزَانٍ لَا يُوضَعُ فِيهِ إِلَّا الْبَاطِلُ أَنْ يَخِفَّ</w:t>
      </w:r>
      <w:r w:rsidR="00806B3C">
        <w:rPr>
          <w:rFonts w:ascii="Traditional Arabic" w:eastAsia="Calibri" w:hAnsi="Traditional Arabic" w:cs="Traditional Arabic" w:hint="cs"/>
          <w:sz w:val="32"/>
          <w:szCs w:val="32"/>
          <w:rtl/>
          <w:lang w:bidi="ar-YE"/>
        </w:rPr>
        <w:t xml:space="preserve">. </w:t>
      </w:r>
    </w:p>
    <w:p w14:paraId="31FCCF32" w14:textId="0A6257E3" w:rsidR="00501675" w:rsidRDefault="00501675" w:rsidP="00806B3C">
      <w:pPr>
        <w:widowControl w:val="0"/>
        <w:spacing w:after="120" w:line="240" w:lineRule="auto"/>
        <w:jc w:val="lowKashida"/>
        <w:rPr>
          <w:rFonts w:ascii="Traditional Arabic" w:eastAsia="Calibri" w:hAnsi="Traditional Arabic" w:cs="Traditional Arabic"/>
          <w:sz w:val="32"/>
          <w:szCs w:val="32"/>
          <w:rtl/>
          <w:lang w:bidi="ar-YE"/>
        </w:rPr>
      </w:pPr>
      <w:r w:rsidRPr="00501675">
        <w:rPr>
          <w:rFonts w:ascii="Traditional Arabic" w:eastAsia="Calibri" w:hAnsi="Traditional Arabic" w:cs="Traditional Arabic"/>
          <w:sz w:val="32"/>
          <w:szCs w:val="32"/>
          <w:rtl/>
          <w:lang w:bidi="ar-YE"/>
        </w:rPr>
        <w:lastRenderedPageBreak/>
        <w:t xml:space="preserve">{يَاأَيُّهَا الَّذِينَ آمَنُوا لَا تُلْهِكُمْ أَمْوَالُكُمْ وَلَا أَوْلَادُكُمْ عَنْ ذِكْرِ اللَّهِ وَمَنْ يَفْعَلْ ذَلِكَ فَأُولَئِكَ هُمُ الْخَاسِرُونَ </w:t>
      </w:r>
      <w:r>
        <w:rPr>
          <w:rFonts w:ascii="Traditional Arabic" w:eastAsia="Calibri" w:hAnsi="Traditional Arabic" w:cs="Traditional Arabic" w:hint="cs"/>
          <w:sz w:val="32"/>
          <w:szCs w:val="32"/>
          <w:rtl/>
          <w:lang w:bidi="ar-YE"/>
        </w:rPr>
        <w:t>*</w:t>
      </w:r>
      <w:r w:rsidRPr="00501675">
        <w:rPr>
          <w:rFonts w:ascii="Traditional Arabic" w:eastAsia="Calibri" w:hAnsi="Traditional Arabic" w:cs="Traditional Arabic"/>
          <w:sz w:val="32"/>
          <w:szCs w:val="32"/>
          <w:rtl/>
          <w:lang w:bidi="ar-YE"/>
        </w:rPr>
        <w:t xml:space="preserve"> وَأَنْفِقُوا مِنْ مَا رَزَقْنَاكُمْ مِنْ قَبْلِ أَنْ يَأْتِيَ أَحَدَكُمُ الْمَوْتُ فَيَقُولَ رَبِّ لَوْلَا أَخَّرْتَنِي إِلَى أَجَلٍ قَرِيبٍ فَأَصَّدَّقَ وَأَكُنْ مِنَ الصَّالِحِينَ </w:t>
      </w:r>
      <w:r>
        <w:rPr>
          <w:rFonts w:ascii="Traditional Arabic" w:eastAsia="Calibri" w:hAnsi="Traditional Arabic" w:cs="Traditional Arabic" w:hint="cs"/>
          <w:sz w:val="32"/>
          <w:szCs w:val="32"/>
          <w:rtl/>
          <w:lang w:bidi="ar-YE"/>
        </w:rPr>
        <w:t>*</w:t>
      </w:r>
      <w:r w:rsidRPr="00501675">
        <w:rPr>
          <w:rFonts w:ascii="Traditional Arabic" w:eastAsia="Calibri" w:hAnsi="Traditional Arabic" w:cs="Traditional Arabic"/>
          <w:sz w:val="32"/>
          <w:szCs w:val="32"/>
          <w:rtl/>
          <w:lang w:bidi="ar-YE"/>
        </w:rPr>
        <w:t xml:space="preserve"> وَلَنْ يُؤَخِّرَ اللَّهُ نَفْسًا إِذَا جَاءَ أَجَلُهَا وَاللَّهُ خَبِيرٌ بِمَا تَعْمَلُونَ} </w:t>
      </w:r>
      <w:r w:rsidRPr="00501675">
        <w:rPr>
          <w:rFonts w:ascii="Traditional Arabic" w:eastAsia="Calibri" w:hAnsi="Traditional Arabic" w:cs="Traditional Arabic"/>
          <w:sz w:val="28"/>
          <w:szCs w:val="28"/>
          <w:rtl/>
          <w:lang w:bidi="ar-YE"/>
        </w:rPr>
        <w:t>[المنافقون: 9 - 11]</w:t>
      </w:r>
      <w:r>
        <w:rPr>
          <w:rFonts w:ascii="Traditional Arabic" w:eastAsia="Calibri" w:hAnsi="Traditional Arabic" w:cs="Traditional Arabic" w:hint="cs"/>
          <w:sz w:val="32"/>
          <w:szCs w:val="32"/>
          <w:rtl/>
          <w:lang w:bidi="ar-YE"/>
        </w:rPr>
        <w:t>.</w:t>
      </w:r>
    </w:p>
    <w:p w14:paraId="2944032A" w14:textId="5BD30E1B" w:rsidR="00963E9E" w:rsidRPr="00963E9E" w:rsidRDefault="00963E9E" w:rsidP="00963E9E">
      <w:pPr>
        <w:widowControl w:val="0"/>
        <w:spacing w:after="120" w:line="240" w:lineRule="auto"/>
        <w:jc w:val="lowKashida"/>
        <w:rPr>
          <w:rFonts w:ascii="Traditional Arabic" w:eastAsia="Calibri" w:hAnsi="Traditional Arabic" w:cs="Traditional Arabic"/>
          <w:sz w:val="28"/>
          <w:szCs w:val="28"/>
          <w:rtl/>
          <w:lang w:bidi="ar-YE"/>
        </w:rPr>
      </w:pPr>
      <w:r w:rsidRPr="00963E9E">
        <w:rPr>
          <w:rFonts w:ascii="Traditional Arabic" w:eastAsia="Calibri" w:hAnsi="Traditional Arabic" w:cs="Traditional Arabic"/>
          <w:sz w:val="32"/>
          <w:szCs w:val="32"/>
          <w:rtl/>
          <w:lang w:bidi="ar-YE"/>
        </w:rPr>
        <w:t>تَصَدَّقُوا، تَصَدَّقُوا، تَصَدَّقُوا</w:t>
      </w:r>
      <w:r>
        <w:rPr>
          <w:rFonts w:ascii="Traditional Arabic" w:eastAsia="Calibri" w:hAnsi="Traditional Arabic" w:cs="Traditional Arabic" w:hint="cs"/>
          <w:sz w:val="32"/>
          <w:szCs w:val="32"/>
          <w:rtl/>
          <w:lang w:bidi="ar-YE"/>
        </w:rPr>
        <w:t xml:space="preserve">، </w:t>
      </w:r>
      <w:r w:rsidRPr="00963E9E">
        <w:rPr>
          <w:rFonts w:ascii="Traditional Arabic" w:eastAsia="Calibri" w:hAnsi="Traditional Arabic" w:cs="Traditional Arabic"/>
          <w:sz w:val="32"/>
          <w:szCs w:val="32"/>
          <w:rtl/>
          <w:lang w:bidi="ar-YE"/>
        </w:rPr>
        <w:t xml:space="preserve">{وَأَنْ تَصَدَّقُوا خَيْرٌ لَكُمْ إِنْ كُنْتُمْ تَعْلَمُونَ} </w:t>
      </w:r>
      <w:r w:rsidRPr="00963E9E">
        <w:rPr>
          <w:rFonts w:ascii="Traditional Arabic" w:eastAsia="Calibri" w:hAnsi="Traditional Arabic" w:cs="Traditional Arabic"/>
          <w:sz w:val="28"/>
          <w:szCs w:val="28"/>
          <w:rtl/>
          <w:lang w:bidi="ar-YE"/>
        </w:rPr>
        <w:t>[البقرة: 280]</w:t>
      </w:r>
      <w:r>
        <w:rPr>
          <w:rFonts w:ascii="Traditional Arabic" w:eastAsia="Calibri" w:hAnsi="Traditional Arabic" w:cs="Traditional Arabic" w:hint="cs"/>
          <w:sz w:val="32"/>
          <w:szCs w:val="32"/>
          <w:rtl/>
          <w:lang w:bidi="ar-YE"/>
        </w:rPr>
        <w:t xml:space="preserve">، </w:t>
      </w:r>
      <w:r w:rsidRPr="00B533FE">
        <w:rPr>
          <w:rFonts w:ascii="Traditional Arabic" w:eastAsia="Calibri" w:hAnsi="Traditional Arabic" w:cs="Traditional Arabic"/>
          <w:sz w:val="32"/>
          <w:szCs w:val="32"/>
          <w:rtl/>
          <w:lang w:bidi="ar-YE"/>
        </w:rPr>
        <w:t xml:space="preserve">اللَّهَ اللَّهَ فِي </w:t>
      </w:r>
      <w:proofErr w:type="spellStart"/>
      <w:r w:rsidRPr="00B533FE">
        <w:rPr>
          <w:rFonts w:ascii="Traditional Arabic" w:eastAsia="Calibri" w:hAnsi="Traditional Arabic" w:cs="Traditional Arabic"/>
          <w:sz w:val="32"/>
          <w:szCs w:val="32"/>
          <w:rtl/>
          <w:lang w:bidi="ar-YE"/>
        </w:rPr>
        <w:t>يَتَامَاكُمْ</w:t>
      </w:r>
      <w:proofErr w:type="spellEnd"/>
      <w:r>
        <w:rPr>
          <w:rFonts w:ascii="Traditional Arabic" w:eastAsia="Calibri" w:hAnsi="Traditional Arabic" w:cs="Traditional Arabic" w:hint="cs"/>
          <w:sz w:val="32"/>
          <w:szCs w:val="32"/>
          <w:rtl/>
          <w:lang w:bidi="ar-YE"/>
        </w:rPr>
        <w:t xml:space="preserve"> </w:t>
      </w:r>
      <w:proofErr w:type="spellStart"/>
      <w:r>
        <w:rPr>
          <w:rFonts w:ascii="Traditional Arabic" w:eastAsia="Calibri" w:hAnsi="Traditional Arabic" w:cs="Traditional Arabic" w:hint="cs"/>
          <w:sz w:val="32"/>
          <w:szCs w:val="32"/>
          <w:rtl/>
          <w:lang w:bidi="ar-YE"/>
        </w:rPr>
        <w:t>وَضُعَفَائِكُمْ</w:t>
      </w:r>
      <w:proofErr w:type="spellEnd"/>
      <w:r w:rsidRPr="00B533FE">
        <w:rPr>
          <w:rFonts w:ascii="Traditional Arabic" w:eastAsia="Calibri" w:hAnsi="Traditional Arabic" w:cs="Traditional Arabic"/>
          <w:sz w:val="32"/>
          <w:szCs w:val="32"/>
          <w:rtl/>
          <w:lang w:bidi="ar-YE"/>
        </w:rPr>
        <w:t>، اللَّهَ اللَّهَ فِي أَرَامِلِكُمْ</w:t>
      </w:r>
      <w:r>
        <w:rPr>
          <w:rFonts w:ascii="Traditional Arabic" w:eastAsia="Calibri" w:hAnsi="Traditional Arabic" w:cs="Traditional Arabic" w:hint="cs"/>
          <w:sz w:val="32"/>
          <w:szCs w:val="32"/>
          <w:rtl/>
          <w:lang w:bidi="ar-YE"/>
        </w:rPr>
        <w:t xml:space="preserve"> وأَرْحَامِكُم</w:t>
      </w:r>
      <w:r w:rsidRPr="00B533FE">
        <w:rPr>
          <w:rFonts w:ascii="Traditional Arabic" w:eastAsia="Calibri" w:hAnsi="Traditional Arabic" w:cs="Traditional Arabic"/>
          <w:sz w:val="32"/>
          <w:szCs w:val="32"/>
          <w:rtl/>
          <w:lang w:bidi="ar-YE"/>
        </w:rPr>
        <w:t>، اللَّهَ اللَّهَ فِيمَنْ لَا أَحَدَ لَهُ إِلَّا اللَّهُ</w:t>
      </w:r>
      <w:r>
        <w:rPr>
          <w:rFonts w:ascii="Traditional Arabic" w:eastAsia="Calibri" w:hAnsi="Traditional Arabic" w:cs="Traditional Arabic" w:hint="cs"/>
          <w:sz w:val="32"/>
          <w:szCs w:val="32"/>
          <w:rtl/>
          <w:lang w:bidi="ar-YE"/>
        </w:rPr>
        <w:t>،</w:t>
      </w:r>
      <w:r w:rsidRPr="00963E9E">
        <w:rPr>
          <w:rtl/>
        </w:rPr>
        <w:t xml:space="preserve"> </w:t>
      </w:r>
      <w:r>
        <w:rPr>
          <w:rFonts w:ascii="Traditional Arabic" w:eastAsia="Calibri" w:hAnsi="Traditional Arabic" w:cs="Traditional Arabic" w:hint="cs"/>
          <w:sz w:val="32"/>
          <w:szCs w:val="32"/>
          <w:rtl/>
          <w:lang w:bidi="ar-YE"/>
        </w:rPr>
        <w:t>وَ</w:t>
      </w:r>
      <w:r w:rsidRPr="00501675">
        <w:rPr>
          <w:rFonts w:ascii="Traditional Arabic" w:eastAsia="Calibri" w:hAnsi="Traditional Arabic" w:cs="Traditional Arabic"/>
          <w:sz w:val="32"/>
          <w:szCs w:val="32"/>
          <w:rtl/>
          <w:lang w:bidi="ar-YE"/>
        </w:rPr>
        <w:t>ارْحَمُوا مَنْ فِي الأَرْضِ يَرْحَمْكُمْ مَنْ فِي السَّمَاءِ</w:t>
      </w:r>
      <w:r>
        <w:rPr>
          <w:rFonts w:ascii="Traditional Arabic" w:eastAsia="Calibri" w:hAnsi="Traditional Arabic" w:cs="Traditional Arabic" w:hint="cs"/>
          <w:sz w:val="32"/>
          <w:szCs w:val="32"/>
          <w:rtl/>
          <w:lang w:bidi="ar-YE"/>
        </w:rPr>
        <w:t xml:space="preserve">، </w:t>
      </w:r>
      <w:r w:rsidRPr="00963E9E">
        <w:rPr>
          <w:rFonts w:ascii="Traditional Arabic" w:eastAsia="Calibri" w:hAnsi="Traditional Arabic" w:cs="Traditional Arabic"/>
          <w:sz w:val="32"/>
          <w:szCs w:val="32"/>
          <w:rtl/>
          <w:lang w:bidi="ar-YE"/>
        </w:rPr>
        <w:t xml:space="preserve">{إِنَّ رَحْمَتَ اللَّهِ قَرِيبٌ مِنَ الْمُحْسِنِينَ} </w:t>
      </w:r>
      <w:r w:rsidRPr="00963E9E">
        <w:rPr>
          <w:rFonts w:ascii="Traditional Arabic" w:eastAsia="Calibri" w:hAnsi="Traditional Arabic" w:cs="Traditional Arabic"/>
          <w:sz w:val="28"/>
          <w:szCs w:val="28"/>
          <w:rtl/>
          <w:lang w:bidi="ar-YE"/>
        </w:rPr>
        <w:t>[الأعراف: 56]</w:t>
      </w:r>
      <w:r>
        <w:rPr>
          <w:rFonts w:ascii="Traditional Arabic" w:eastAsia="Calibri" w:hAnsi="Traditional Arabic" w:cs="Traditional Arabic" w:hint="cs"/>
          <w:sz w:val="28"/>
          <w:szCs w:val="28"/>
          <w:rtl/>
          <w:lang w:bidi="ar-YE"/>
        </w:rPr>
        <w:t>.</w:t>
      </w:r>
      <w:r w:rsidRPr="00963E9E">
        <w:rPr>
          <w:rFonts w:ascii="Traditional Arabic" w:eastAsia="Calibri" w:hAnsi="Traditional Arabic" w:cs="Traditional Arabic" w:hint="cs"/>
          <w:sz w:val="28"/>
          <w:szCs w:val="28"/>
          <w:rtl/>
          <w:lang w:bidi="ar-YE"/>
        </w:rPr>
        <w:t xml:space="preserve"> </w:t>
      </w:r>
    </w:p>
    <w:p w14:paraId="7602C545" w14:textId="2808276C" w:rsidR="00806B3C" w:rsidRDefault="00806B3C"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أوصي نفسي وإياكم بتقوى الله، وهي وصية الله للأولين والآخرين، قال الله سبحانه: </w:t>
      </w:r>
      <w:r w:rsidRPr="00FB208E">
        <w:rPr>
          <w:rFonts w:ascii="Traditional Arabic" w:eastAsia="Calibri" w:hAnsi="Traditional Arabic" w:cs="Traditional Arabic"/>
          <w:sz w:val="32"/>
          <w:szCs w:val="32"/>
          <w:rtl/>
          <w:lang w:bidi="ar-YE"/>
        </w:rPr>
        <w:t xml:space="preserve">{وَلَقَدْ وَصَّيْنَا الَّذِينَ أُوتُوا الْكِتَابَ مِنْ قَبْلِكُمْ وَإِيَّاكُمْ أَنِ اتَّقُوا اللَّهَ} </w:t>
      </w:r>
      <w:r w:rsidRPr="000622D8">
        <w:rPr>
          <w:rFonts w:ascii="Traditional Arabic" w:eastAsia="Calibri" w:hAnsi="Traditional Arabic" w:cs="Traditional Arabic"/>
          <w:sz w:val="28"/>
          <w:szCs w:val="28"/>
          <w:rtl/>
          <w:lang w:bidi="ar-YE"/>
        </w:rPr>
        <w:t>[النساء: 131]</w:t>
      </w:r>
      <w:r w:rsidR="0094085F">
        <w:rPr>
          <w:rFonts w:ascii="Traditional Arabic" w:eastAsia="Calibri" w:hAnsi="Traditional Arabic" w:cs="Traditional Arabic" w:hint="cs"/>
          <w:sz w:val="32"/>
          <w:szCs w:val="32"/>
          <w:rtl/>
          <w:lang w:bidi="ar-YE"/>
        </w:rPr>
        <w:t>، فلا سعادةَ لنا إلا بالتقوى، ولا راحةَ لقلوبِنا إلا بالتوب</w:t>
      </w:r>
      <w:r w:rsidR="00963E9E">
        <w:rPr>
          <w:rFonts w:ascii="Traditional Arabic" w:eastAsia="Calibri" w:hAnsi="Traditional Arabic" w:cs="Traditional Arabic" w:hint="cs"/>
          <w:sz w:val="32"/>
          <w:szCs w:val="32"/>
          <w:rtl/>
          <w:lang w:bidi="ar-YE"/>
        </w:rPr>
        <w:t>َ</w:t>
      </w:r>
      <w:r w:rsidR="0094085F">
        <w:rPr>
          <w:rFonts w:ascii="Traditional Arabic" w:eastAsia="Calibri" w:hAnsi="Traditional Arabic" w:cs="Traditional Arabic" w:hint="cs"/>
          <w:sz w:val="32"/>
          <w:szCs w:val="32"/>
          <w:rtl/>
          <w:lang w:bidi="ar-YE"/>
        </w:rPr>
        <w:t>ة، ولا صَلاحَ لنا في الد</w:t>
      </w:r>
      <w:r w:rsidR="00963E9E">
        <w:rPr>
          <w:rFonts w:ascii="Traditional Arabic" w:eastAsia="Calibri" w:hAnsi="Traditional Arabic" w:cs="Traditional Arabic" w:hint="cs"/>
          <w:sz w:val="32"/>
          <w:szCs w:val="32"/>
          <w:rtl/>
          <w:lang w:bidi="ar-YE"/>
        </w:rPr>
        <w:t>ُّ</w:t>
      </w:r>
      <w:r w:rsidR="0094085F">
        <w:rPr>
          <w:rFonts w:ascii="Traditional Arabic" w:eastAsia="Calibri" w:hAnsi="Traditional Arabic" w:cs="Traditional Arabic" w:hint="cs"/>
          <w:sz w:val="32"/>
          <w:szCs w:val="32"/>
          <w:rtl/>
          <w:lang w:bidi="ar-YE"/>
        </w:rPr>
        <w:t>نيا والآخ</w:t>
      </w:r>
      <w:r w:rsidR="00963E9E">
        <w:rPr>
          <w:rFonts w:ascii="Traditional Arabic" w:eastAsia="Calibri" w:hAnsi="Traditional Arabic" w:cs="Traditional Arabic" w:hint="cs"/>
          <w:sz w:val="32"/>
          <w:szCs w:val="32"/>
          <w:rtl/>
          <w:lang w:bidi="ar-YE"/>
        </w:rPr>
        <w:t>ِ</w:t>
      </w:r>
      <w:r w:rsidR="0094085F">
        <w:rPr>
          <w:rFonts w:ascii="Traditional Arabic" w:eastAsia="Calibri" w:hAnsi="Traditional Arabic" w:cs="Traditional Arabic" w:hint="cs"/>
          <w:sz w:val="32"/>
          <w:szCs w:val="32"/>
          <w:rtl/>
          <w:lang w:bidi="ar-YE"/>
        </w:rPr>
        <w:t>رةِ إلا بِع</w:t>
      </w:r>
      <w:r w:rsidR="00963E9E">
        <w:rPr>
          <w:rFonts w:ascii="Traditional Arabic" w:eastAsia="Calibri" w:hAnsi="Traditional Arabic" w:cs="Traditional Arabic" w:hint="cs"/>
          <w:sz w:val="32"/>
          <w:szCs w:val="32"/>
          <w:rtl/>
          <w:lang w:bidi="ar-YE"/>
        </w:rPr>
        <w:t>ِ</w:t>
      </w:r>
      <w:r w:rsidR="0094085F">
        <w:rPr>
          <w:rFonts w:ascii="Traditional Arabic" w:eastAsia="Calibri" w:hAnsi="Traditional Arabic" w:cs="Traditional Arabic" w:hint="cs"/>
          <w:sz w:val="32"/>
          <w:szCs w:val="32"/>
          <w:rtl/>
          <w:lang w:bidi="ar-YE"/>
        </w:rPr>
        <w:t>بادةِ اللهِ والتَّمَسُّكِ بِدِينِه.</w:t>
      </w:r>
    </w:p>
    <w:p w14:paraId="07C45F6C" w14:textId="39866C29" w:rsidR="00372780" w:rsidRDefault="00150131" w:rsidP="00806B3C">
      <w:pPr>
        <w:widowControl w:val="0"/>
        <w:spacing w:after="120" w:line="240" w:lineRule="auto"/>
        <w:jc w:val="lowKashida"/>
        <w:rPr>
          <w:rFonts w:ascii="Traditional Arabic" w:eastAsia="Calibri" w:hAnsi="Traditional Arabic" w:cs="Traditional Arabic"/>
          <w:sz w:val="32"/>
          <w:szCs w:val="32"/>
          <w:rtl/>
          <w:lang w:bidi="ar-YE"/>
        </w:rPr>
      </w:pPr>
      <w:r w:rsidRPr="00150131">
        <w:rPr>
          <w:rFonts w:ascii="Traditional Arabic" w:eastAsia="Calibri" w:hAnsi="Traditional Arabic" w:cs="Traditional Arabic"/>
          <w:sz w:val="32"/>
          <w:szCs w:val="32"/>
          <w:rtl/>
          <w:lang w:bidi="ar-YE"/>
        </w:rPr>
        <w:t>اللهُمَّ آتِ ن</w:t>
      </w:r>
      <w:r>
        <w:rPr>
          <w:rFonts w:ascii="Traditional Arabic" w:eastAsia="Calibri" w:hAnsi="Traditional Arabic" w:cs="Traditional Arabic" w:hint="cs"/>
          <w:sz w:val="32"/>
          <w:szCs w:val="32"/>
          <w:rtl/>
          <w:lang w:bidi="ar-YE"/>
        </w:rPr>
        <w:t>ُ</w:t>
      </w:r>
      <w:r w:rsidRPr="00150131">
        <w:rPr>
          <w:rFonts w:ascii="Traditional Arabic" w:eastAsia="Calibri" w:hAnsi="Traditional Arabic" w:cs="Traditional Arabic"/>
          <w:sz w:val="32"/>
          <w:szCs w:val="32"/>
          <w:rtl/>
          <w:lang w:bidi="ar-YE"/>
        </w:rPr>
        <w:t>ف</w:t>
      </w:r>
      <w:r>
        <w:rPr>
          <w:rFonts w:ascii="Traditional Arabic" w:eastAsia="Calibri" w:hAnsi="Traditional Arabic" w:cs="Traditional Arabic" w:hint="cs"/>
          <w:sz w:val="32"/>
          <w:szCs w:val="32"/>
          <w:rtl/>
          <w:lang w:bidi="ar-YE"/>
        </w:rPr>
        <w:t>ُوسَنَا</w:t>
      </w:r>
      <w:r w:rsidRPr="00150131">
        <w:rPr>
          <w:rFonts w:ascii="Traditional Arabic" w:eastAsia="Calibri" w:hAnsi="Traditional Arabic" w:cs="Traditional Arabic"/>
          <w:sz w:val="32"/>
          <w:szCs w:val="32"/>
          <w:rtl/>
          <w:lang w:bidi="ar-YE"/>
        </w:rPr>
        <w:t xml:space="preserve"> تَقْوَاهَا، وَزَكِّهَا أَنْتَ خَيْرُ مَنْ زَكَّاهَا، أَنْتَ وَلِيُّهَا وَمَوْلَاهَا</w:t>
      </w:r>
      <w:r w:rsidR="00501675">
        <w:rPr>
          <w:rFonts w:ascii="Traditional Arabic" w:eastAsia="Calibri" w:hAnsi="Traditional Arabic" w:cs="Traditional Arabic" w:hint="cs"/>
          <w:sz w:val="32"/>
          <w:szCs w:val="32"/>
          <w:rtl/>
          <w:lang w:bidi="ar-YE"/>
        </w:rPr>
        <w:t xml:space="preserve">، </w:t>
      </w:r>
      <w:r w:rsidRPr="00150131">
        <w:rPr>
          <w:rFonts w:ascii="Traditional Arabic" w:eastAsia="Calibri" w:hAnsi="Traditional Arabic" w:cs="Traditional Arabic"/>
          <w:sz w:val="32"/>
          <w:szCs w:val="32"/>
          <w:rtl/>
          <w:lang w:bidi="ar-YE"/>
        </w:rPr>
        <w:t>اللَّهُمَّ إ</w:t>
      </w:r>
      <w:bookmarkStart w:id="0" w:name="_Hlk144539230"/>
      <w:r w:rsidRPr="00150131">
        <w:rPr>
          <w:rFonts w:ascii="Traditional Arabic" w:eastAsia="Calibri" w:hAnsi="Traditional Arabic" w:cs="Traditional Arabic"/>
          <w:sz w:val="32"/>
          <w:szCs w:val="32"/>
          <w:rtl/>
          <w:lang w:bidi="ar-YE"/>
        </w:rPr>
        <w:t>ِنّ</w:t>
      </w:r>
      <w:r>
        <w:rPr>
          <w:rFonts w:ascii="Traditional Arabic" w:eastAsia="Calibri" w:hAnsi="Traditional Arabic" w:cs="Traditional Arabic" w:hint="cs"/>
          <w:sz w:val="32"/>
          <w:szCs w:val="32"/>
          <w:rtl/>
          <w:lang w:bidi="ar-YE"/>
        </w:rPr>
        <w:t>َا</w:t>
      </w:r>
      <w:bookmarkEnd w:id="0"/>
      <w:r>
        <w:rPr>
          <w:rFonts w:ascii="Traditional Arabic" w:eastAsia="Calibri" w:hAnsi="Traditional Arabic" w:cs="Traditional Arabic" w:hint="cs"/>
          <w:sz w:val="32"/>
          <w:szCs w:val="32"/>
          <w:rtl/>
          <w:lang w:bidi="ar-YE"/>
        </w:rPr>
        <w:t xml:space="preserve"> نَ</w:t>
      </w:r>
      <w:r w:rsidRPr="00150131">
        <w:rPr>
          <w:rFonts w:ascii="Traditional Arabic" w:eastAsia="Calibri" w:hAnsi="Traditional Arabic" w:cs="Traditional Arabic"/>
          <w:sz w:val="32"/>
          <w:szCs w:val="32"/>
          <w:rtl/>
          <w:lang w:bidi="ar-YE"/>
        </w:rPr>
        <w:t>سْأَلُكَ الْهُدَى وَالتُّقَى وَالْعَفَافَ وَالْغِنَى</w:t>
      </w:r>
      <w:r w:rsidR="00501675">
        <w:rPr>
          <w:rFonts w:ascii="Traditional Arabic" w:eastAsia="Calibri" w:hAnsi="Traditional Arabic" w:cs="Traditional Arabic" w:hint="cs"/>
          <w:sz w:val="32"/>
          <w:szCs w:val="32"/>
          <w:rtl/>
          <w:lang w:bidi="ar-YE"/>
        </w:rPr>
        <w:t xml:space="preserve">، </w:t>
      </w:r>
      <w:r w:rsidRPr="00150131">
        <w:rPr>
          <w:rFonts w:ascii="Traditional Arabic" w:eastAsia="Calibri" w:hAnsi="Traditional Arabic" w:cs="Traditional Arabic"/>
          <w:sz w:val="32"/>
          <w:szCs w:val="32"/>
          <w:rtl/>
          <w:lang w:bidi="ar-YE"/>
        </w:rPr>
        <w:t>اللَّهُمَّ إِنَّا ظَلَمْ</w:t>
      </w:r>
      <w:r>
        <w:rPr>
          <w:rFonts w:ascii="Traditional Arabic" w:eastAsia="Calibri" w:hAnsi="Traditional Arabic" w:cs="Traditional Arabic" w:hint="cs"/>
          <w:sz w:val="32"/>
          <w:szCs w:val="32"/>
          <w:rtl/>
          <w:lang w:bidi="ar-YE"/>
        </w:rPr>
        <w:t>نَا</w:t>
      </w:r>
      <w:r w:rsidRPr="00150131">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أَنْفُسَنَا</w:t>
      </w:r>
      <w:r w:rsidRPr="00150131">
        <w:rPr>
          <w:rFonts w:ascii="Traditional Arabic" w:eastAsia="Calibri" w:hAnsi="Traditional Arabic" w:cs="Traditional Arabic"/>
          <w:sz w:val="32"/>
          <w:szCs w:val="32"/>
          <w:rtl/>
          <w:lang w:bidi="ar-YE"/>
        </w:rPr>
        <w:t xml:space="preserve"> ظُلْمًا كَثِيرًا، وَلا يَغْفِرُ الذُّنُوبَ إِلاَّ أَنْتَ، فَاغْفِرْ ل</w:t>
      </w:r>
      <w:r>
        <w:rPr>
          <w:rFonts w:ascii="Traditional Arabic" w:eastAsia="Calibri" w:hAnsi="Traditional Arabic" w:cs="Traditional Arabic" w:hint="cs"/>
          <w:sz w:val="32"/>
          <w:szCs w:val="32"/>
          <w:rtl/>
          <w:lang w:bidi="ar-YE"/>
        </w:rPr>
        <w:t>َنَا</w:t>
      </w:r>
      <w:r w:rsidRPr="00150131">
        <w:rPr>
          <w:rFonts w:ascii="Traditional Arabic" w:eastAsia="Calibri" w:hAnsi="Traditional Arabic" w:cs="Traditional Arabic"/>
          <w:sz w:val="32"/>
          <w:szCs w:val="32"/>
          <w:rtl/>
          <w:lang w:bidi="ar-YE"/>
        </w:rPr>
        <w:t xml:space="preserve"> مَغْفِرَةً مِنْ عِنْدِكَ وَارْحَمْن</w:t>
      </w:r>
      <w:r>
        <w:rPr>
          <w:rFonts w:ascii="Traditional Arabic" w:eastAsia="Calibri" w:hAnsi="Traditional Arabic" w:cs="Traditional Arabic" w:hint="cs"/>
          <w:sz w:val="32"/>
          <w:szCs w:val="32"/>
          <w:rtl/>
          <w:lang w:bidi="ar-YE"/>
        </w:rPr>
        <w:t>َا</w:t>
      </w:r>
      <w:r w:rsidRPr="00150131">
        <w:rPr>
          <w:rFonts w:ascii="Traditional Arabic" w:eastAsia="Calibri" w:hAnsi="Traditional Arabic" w:cs="Traditional Arabic"/>
          <w:sz w:val="32"/>
          <w:szCs w:val="32"/>
          <w:rtl/>
          <w:lang w:bidi="ar-YE"/>
        </w:rPr>
        <w:t>، إِنَّك أَنْتَ الْغَفُورُ الرَّحِيمُ</w:t>
      </w:r>
      <w:r w:rsidR="00501675">
        <w:rPr>
          <w:rFonts w:ascii="Traditional Arabic" w:eastAsia="Calibri" w:hAnsi="Traditional Arabic" w:cs="Traditional Arabic" w:hint="cs"/>
          <w:sz w:val="32"/>
          <w:szCs w:val="32"/>
          <w:rtl/>
          <w:lang w:bidi="ar-YE"/>
        </w:rPr>
        <w:t xml:space="preserve">، </w:t>
      </w:r>
      <w:r w:rsidRPr="00150131">
        <w:rPr>
          <w:rFonts w:ascii="Traditional Arabic" w:eastAsia="Calibri" w:hAnsi="Traditional Arabic" w:cs="Traditional Arabic"/>
          <w:sz w:val="32"/>
          <w:szCs w:val="32"/>
          <w:rtl/>
          <w:lang w:bidi="ar-YE"/>
        </w:rPr>
        <w:t>اللَّهُمَّ أَعِنّ</w:t>
      </w:r>
      <w:r>
        <w:rPr>
          <w:rFonts w:ascii="Traditional Arabic" w:eastAsia="Calibri" w:hAnsi="Traditional Arabic" w:cs="Traditional Arabic" w:hint="cs"/>
          <w:sz w:val="32"/>
          <w:szCs w:val="32"/>
          <w:rtl/>
          <w:lang w:bidi="ar-YE"/>
        </w:rPr>
        <w:t>َا</w:t>
      </w:r>
      <w:r w:rsidRPr="00150131">
        <w:rPr>
          <w:rFonts w:ascii="Traditional Arabic" w:eastAsia="Calibri" w:hAnsi="Traditional Arabic" w:cs="Traditional Arabic"/>
          <w:sz w:val="32"/>
          <w:szCs w:val="32"/>
          <w:rtl/>
          <w:lang w:bidi="ar-YE"/>
        </w:rPr>
        <w:t xml:space="preserve"> عَلَى ذِكْرِكَ، وَشُكْرِكَ، وَحُسْنِ عِبَادَتِكَ</w:t>
      </w:r>
      <w:r w:rsidR="00501675">
        <w:rPr>
          <w:rFonts w:ascii="Traditional Arabic" w:eastAsia="Calibri" w:hAnsi="Traditional Arabic" w:cs="Traditional Arabic" w:hint="cs"/>
          <w:sz w:val="32"/>
          <w:szCs w:val="32"/>
          <w:rtl/>
          <w:lang w:bidi="ar-YE"/>
        </w:rPr>
        <w:t xml:space="preserve">، </w:t>
      </w:r>
      <w:r w:rsidRPr="00150131">
        <w:rPr>
          <w:rFonts w:ascii="Traditional Arabic" w:eastAsia="Calibri" w:hAnsi="Traditional Arabic" w:cs="Traditional Arabic"/>
          <w:sz w:val="32"/>
          <w:szCs w:val="32"/>
          <w:rtl/>
          <w:lang w:bidi="ar-YE"/>
        </w:rPr>
        <w:t>اللَّهُمَّ اكْفِن</w:t>
      </w:r>
      <w:r>
        <w:rPr>
          <w:rFonts w:ascii="Traditional Arabic" w:eastAsia="Calibri" w:hAnsi="Traditional Arabic" w:cs="Traditional Arabic" w:hint="cs"/>
          <w:sz w:val="32"/>
          <w:szCs w:val="32"/>
          <w:rtl/>
          <w:lang w:bidi="ar-YE"/>
        </w:rPr>
        <w:t>َا</w:t>
      </w:r>
      <w:r w:rsidRPr="00150131">
        <w:rPr>
          <w:rFonts w:ascii="Traditional Arabic" w:eastAsia="Calibri" w:hAnsi="Traditional Arabic" w:cs="Traditional Arabic"/>
          <w:sz w:val="32"/>
          <w:szCs w:val="32"/>
          <w:rtl/>
          <w:lang w:bidi="ar-YE"/>
        </w:rPr>
        <w:t xml:space="preserve"> بِحَلَالِكَ عَنْ حَرَامِكَ، وَأَغْنِن</w:t>
      </w:r>
      <w:r>
        <w:rPr>
          <w:rFonts w:ascii="Traditional Arabic" w:eastAsia="Calibri" w:hAnsi="Traditional Arabic" w:cs="Traditional Arabic" w:hint="cs"/>
          <w:sz w:val="32"/>
          <w:szCs w:val="32"/>
          <w:rtl/>
          <w:lang w:bidi="ar-YE"/>
        </w:rPr>
        <w:t>َا</w:t>
      </w:r>
      <w:r w:rsidRPr="00150131">
        <w:rPr>
          <w:rFonts w:ascii="Traditional Arabic" w:eastAsia="Calibri" w:hAnsi="Traditional Arabic" w:cs="Traditional Arabic"/>
          <w:sz w:val="32"/>
          <w:szCs w:val="32"/>
          <w:rtl/>
          <w:lang w:bidi="ar-YE"/>
        </w:rPr>
        <w:t xml:space="preserve"> بِفَضْلِكَ عَمَّنْ سِوَاكَ</w:t>
      </w:r>
      <w:r w:rsidR="00501675">
        <w:rPr>
          <w:rFonts w:ascii="Traditional Arabic" w:eastAsia="Calibri" w:hAnsi="Traditional Arabic" w:cs="Traditional Arabic" w:hint="cs"/>
          <w:sz w:val="32"/>
          <w:szCs w:val="32"/>
          <w:rtl/>
          <w:lang w:bidi="ar-YE"/>
        </w:rPr>
        <w:t xml:space="preserve">، </w:t>
      </w:r>
      <w:r w:rsidR="000F32FC" w:rsidRPr="000F32FC">
        <w:rPr>
          <w:rFonts w:ascii="Traditional Arabic" w:eastAsia="Calibri" w:hAnsi="Traditional Arabic" w:cs="Traditional Arabic"/>
          <w:sz w:val="32"/>
          <w:szCs w:val="32"/>
          <w:rtl/>
          <w:lang w:bidi="ar-YE"/>
        </w:rPr>
        <w:t xml:space="preserve">اللَّهُمَّ إِنَّا </w:t>
      </w:r>
      <w:proofErr w:type="spellStart"/>
      <w:r w:rsidR="000F32FC" w:rsidRPr="000F32FC">
        <w:rPr>
          <w:rFonts w:ascii="Traditional Arabic" w:eastAsia="Calibri" w:hAnsi="Traditional Arabic" w:cs="Traditional Arabic"/>
          <w:sz w:val="32"/>
          <w:szCs w:val="32"/>
          <w:rtl/>
          <w:lang w:bidi="ar-YE"/>
        </w:rPr>
        <w:t>نَسْتَعِينُكَ</w:t>
      </w:r>
      <w:proofErr w:type="spellEnd"/>
      <w:r w:rsidR="000F32FC" w:rsidRPr="000F32FC">
        <w:rPr>
          <w:rFonts w:ascii="Traditional Arabic" w:eastAsia="Calibri" w:hAnsi="Traditional Arabic" w:cs="Traditional Arabic"/>
          <w:sz w:val="32"/>
          <w:szCs w:val="32"/>
          <w:rtl/>
          <w:lang w:bidi="ar-YE"/>
        </w:rPr>
        <w:t xml:space="preserve"> </w:t>
      </w:r>
      <w:proofErr w:type="spellStart"/>
      <w:r w:rsidR="000F32FC" w:rsidRPr="000F32FC">
        <w:rPr>
          <w:rFonts w:ascii="Traditional Arabic" w:eastAsia="Calibri" w:hAnsi="Traditional Arabic" w:cs="Traditional Arabic"/>
          <w:sz w:val="32"/>
          <w:szCs w:val="32"/>
          <w:rtl/>
          <w:lang w:bidi="ar-YE"/>
        </w:rPr>
        <w:t>وَنَسْتَغْفِرُكَ</w:t>
      </w:r>
      <w:proofErr w:type="spellEnd"/>
      <w:r w:rsidR="000F32FC" w:rsidRPr="000F32FC">
        <w:rPr>
          <w:rFonts w:ascii="Traditional Arabic" w:eastAsia="Calibri" w:hAnsi="Traditional Arabic" w:cs="Traditional Arabic"/>
          <w:sz w:val="32"/>
          <w:szCs w:val="32"/>
          <w:rtl/>
          <w:lang w:bidi="ar-YE"/>
        </w:rPr>
        <w:t>، وَنُثْنِي عَلَيْكَ الْخَيْرَ وَلَا نَكْفُرُكَ</w:t>
      </w:r>
      <w:r w:rsidR="000F32FC">
        <w:rPr>
          <w:rFonts w:ascii="Traditional Arabic" w:eastAsia="Calibri" w:hAnsi="Traditional Arabic" w:cs="Traditional Arabic" w:hint="cs"/>
          <w:sz w:val="32"/>
          <w:szCs w:val="32"/>
          <w:rtl/>
          <w:lang w:bidi="ar-YE"/>
        </w:rPr>
        <w:t>،</w:t>
      </w:r>
      <w:r w:rsidR="000F32FC" w:rsidRPr="000F32FC">
        <w:rPr>
          <w:rFonts w:ascii="Traditional Arabic" w:eastAsia="Calibri" w:hAnsi="Traditional Arabic" w:cs="Traditional Arabic"/>
          <w:sz w:val="32"/>
          <w:szCs w:val="32"/>
          <w:rtl/>
          <w:lang w:bidi="ar-YE"/>
        </w:rPr>
        <w:t xml:space="preserve"> وَنَخْلَعُ وَنَتْرُكُ مَنْ يَفْجُرُكَ، اللَّهُمَّ إِيَّاكَ نَعْبُدُ، وَلَكَ نُصَلِّي وَنَسْجُدُ، وَإِلَيْكَ نَسْعَى وَنَحْفِدُ، نَرْجُو رَحْمَتَكَ، وَنَخْشَى عَذَابَكَ، إِنَّ عَذَابَكَ الْجِدَّ بِالْكُفَّارِ مُلْحِقٌ</w:t>
      </w:r>
      <w:r w:rsidR="000F32FC">
        <w:rPr>
          <w:rFonts w:ascii="Traditional Arabic" w:eastAsia="Calibri" w:hAnsi="Traditional Arabic" w:cs="Traditional Arabic" w:hint="cs"/>
          <w:sz w:val="32"/>
          <w:szCs w:val="32"/>
          <w:rtl/>
          <w:lang w:bidi="ar-YE"/>
        </w:rPr>
        <w:t>،</w:t>
      </w:r>
      <w:r w:rsidR="00372780">
        <w:rPr>
          <w:rFonts w:ascii="Traditional Arabic" w:eastAsia="Calibri" w:hAnsi="Traditional Arabic" w:cs="Traditional Arabic" w:hint="cs"/>
          <w:sz w:val="32"/>
          <w:szCs w:val="32"/>
          <w:rtl/>
          <w:lang w:bidi="ar-YE"/>
        </w:rPr>
        <w:t xml:space="preserve"> </w:t>
      </w:r>
      <w:r w:rsidR="000F32FC" w:rsidRPr="000F32FC">
        <w:rPr>
          <w:rFonts w:ascii="Traditional Arabic" w:eastAsia="Calibri" w:hAnsi="Traditional Arabic" w:cs="Traditional Arabic"/>
          <w:sz w:val="32"/>
          <w:szCs w:val="32"/>
          <w:rtl/>
          <w:lang w:bidi="ar-YE"/>
        </w:rPr>
        <w:t>اللهُمَّ اغْفِرْ لَنَا وَلِلْمُؤْمِنِينَ وَالْمُؤْمِنَاتِ</w:t>
      </w:r>
      <w:r w:rsidR="000F32FC">
        <w:rPr>
          <w:rFonts w:ascii="Traditional Arabic" w:eastAsia="Calibri" w:hAnsi="Traditional Arabic" w:cs="Traditional Arabic" w:hint="cs"/>
          <w:sz w:val="32"/>
          <w:szCs w:val="32"/>
          <w:rtl/>
          <w:lang w:bidi="ar-YE"/>
        </w:rPr>
        <w:t>،</w:t>
      </w:r>
      <w:r w:rsidR="000F32FC" w:rsidRPr="000F32FC">
        <w:rPr>
          <w:rFonts w:ascii="Traditional Arabic" w:eastAsia="Calibri" w:hAnsi="Traditional Arabic" w:cs="Traditional Arabic"/>
          <w:sz w:val="32"/>
          <w:szCs w:val="32"/>
          <w:rtl/>
          <w:lang w:bidi="ar-YE"/>
        </w:rPr>
        <w:t xml:space="preserve"> وَالْمُسْلِمِينَ وَالْمُسْلِمَاتِ، وَأَلِّفْ بَيْنَ قُلُوبِهِمْ</w:t>
      </w:r>
      <w:r w:rsidR="000F32FC">
        <w:rPr>
          <w:rFonts w:ascii="Traditional Arabic" w:eastAsia="Calibri" w:hAnsi="Traditional Arabic" w:cs="Traditional Arabic" w:hint="cs"/>
          <w:sz w:val="32"/>
          <w:szCs w:val="32"/>
          <w:rtl/>
          <w:lang w:bidi="ar-YE"/>
        </w:rPr>
        <w:t>،</w:t>
      </w:r>
      <w:r w:rsidR="000F32FC" w:rsidRPr="000F32FC">
        <w:rPr>
          <w:rFonts w:ascii="Traditional Arabic" w:eastAsia="Calibri" w:hAnsi="Traditional Arabic" w:cs="Traditional Arabic"/>
          <w:sz w:val="32"/>
          <w:szCs w:val="32"/>
          <w:rtl/>
          <w:lang w:bidi="ar-YE"/>
        </w:rPr>
        <w:t xml:space="preserve"> وَأَصْلِحْ ذَاتَ بَيْنِهِمْ، وَانْصُرْهُمْ عَلَى عَدُوِّكَ وَعَدُوِّهِمْ، اللهُمَّ الْعَن</w:t>
      </w:r>
      <w:r w:rsidR="000F32FC">
        <w:rPr>
          <w:rFonts w:ascii="Traditional Arabic" w:eastAsia="Calibri" w:hAnsi="Traditional Arabic" w:cs="Traditional Arabic" w:hint="cs"/>
          <w:sz w:val="32"/>
          <w:szCs w:val="32"/>
          <w:rtl/>
          <w:lang w:bidi="ar-YE"/>
        </w:rPr>
        <w:t>ِ</w:t>
      </w:r>
      <w:r w:rsidR="000F32FC" w:rsidRPr="000F32FC">
        <w:rPr>
          <w:rFonts w:ascii="Traditional Arabic" w:eastAsia="Calibri" w:hAnsi="Traditional Arabic" w:cs="Traditional Arabic"/>
          <w:sz w:val="32"/>
          <w:szCs w:val="32"/>
          <w:rtl/>
          <w:lang w:bidi="ar-YE"/>
        </w:rPr>
        <w:t xml:space="preserve"> </w:t>
      </w:r>
      <w:r w:rsidR="000F32FC">
        <w:rPr>
          <w:rFonts w:ascii="Traditional Arabic" w:eastAsia="Calibri" w:hAnsi="Traditional Arabic" w:cs="Traditional Arabic" w:hint="cs"/>
          <w:sz w:val="32"/>
          <w:szCs w:val="32"/>
          <w:rtl/>
          <w:lang w:bidi="ar-YE"/>
        </w:rPr>
        <w:t>الْ</w:t>
      </w:r>
      <w:r w:rsidR="000F32FC" w:rsidRPr="000F32FC">
        <w:rPr>
          <w:rFonts w:ascii="Traditional Arabic" w:eastAsia="Calibri" w:hAnsi="Traditional Arabic" w:cs="Traditional Arabic"/>
          <w:sz w:val="32"/>
          <w:szCs w:val="32"/>
          <w:rtl/>
          <w:lang w:bidi="ar-YE"/>
        </w:rPr>
        <w:t>كَفَرَةَ الَّذِينَ يَصُدُّونَ عَنْ سَبِيلِكَ</w:t>
      </w:r>
      <w:r w:rsidR="000F32FC">
        <w:rPr>
          <w:rFonts w:ascii="Traditional Arabic" w:eastAsia="Calibri" w:hAnsi="Traditional Arabic" w:cs="Traditional Arabic" w:hint="cs"/>
          <w:sz w:val="32"/>
          <w:szCs w:val="32"/>
          <w:rtl/>
          <w:lang w:bidi="ar-YE"/>
        </w:rPr>
        <w:t>،</w:t>
      </w:r>
      <w:r w:rsidR="000F32FC" w:rsidRPr="000F32FC">
        <w:rPr>
          <w:rFonts w:ascii="Traditional Arabic" w:eastAsia="Calibri" w:hAnsi="Traditional Arabic" w:cs="Traditional Arabic"/>
          <w:sz w:val="32"/>
          <w:szCs w:val="32"/>
          <w:rtl/>
          <w:lang w:bidi="ar-YE"/>
        </w:rPr>
        <w:t xml:space="preserve"> وَيُكَذِّبُونَ رُسُلَكَ، وَيُقَاتِلُونَ أَوْلِيَاءَكِ، اللهُمَّ خَالِفْ بَيْنَ كَلِمَتِهِمْ، وَزَلْزِلْ أَقْدَامَهُمْ، وَأَنْزِلْ بِهِمْ بَأْسَكَ الَّذِي لَا تَرُدُّهُ عَنِ الْقَوْمِ الْمُجْرِمِينَ</w:t>
      </w:r>
      <w:r w:rsidR="000F32FC">
        <w:rPr>
          <w:rFonts w:ascii="Traditional Arabic" w:eastAsia="Calibri" w:hAnsi="Traditional Arabic" w:cs="Traditional Arabic" w:hint="cs"/>
          <w:sz w:val="32"/>
          <w:szCs w:val="32"/>
          <w:rtl/>
          <w:lang w:bidi="ar-YE"/>
        </w:rPr>
        <w:t>.</w:t>
      </w:r>
    </w:p>
    <w:p w14:paraId="067E4A2E" w14:textId="6486EFDB" w:rsidR="000F32FC" w:rsidRDefault="000F32FC"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وصل</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وسل</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م على نبينا محمد</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وعلى أهل</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بيته</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وأزواجه</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وذريته، وارض</w:t>
      </w:r>
      <w:r w:rsidR="0094085F">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اللهم عن الخلفاء الراشدين، و</w:t>
      </w:r>
      <w:r w:rsidR="00B01594">
        <w:rPr>
          <w:rFonts w:ascii="Traditional Arabic" w:eastAsia="Calibri" w:hAnsi="Traditional Arabic" w:cs="Traditional Arabic" w:hint="cs"/>
          <w:sz w:val="32"/>
          <w:szCs w:val="32"/>
          <w:rtl/>
          <w:lang w:bidi="ar-YE"/>
        </w:rPr>
        <w:t>الصحابة أجمعين، ومن ات</w:t>
      </w:r>
      <w:r w:rsidR="0094085F">
        <w:rPr>
          <w:rFonts w:ascii="Traditional Arabic" w:eastAsia="Calibri" w:hAnsi="Traditional Arabic" w:cs="Traditional Arabic" w:hint="cs"/>
          <w:sz w:val="32"/>
          <w:szCs w:val="32"/>
          <w:rtl/>
          <w:lang w:bidi="ar-YE"/>
        </w:rPr>
        <w:t>َّ</w:t>
      </w:r>
      <w:r w:rsidR="00B01594">
        <w:rPr>
          <w:rFonts w:ascii="Traditional Arabic" w:eastAsia="Calibri" w:hAnsi="Traditional Arabic" w:cs="Traditional Arabic" w:hint="cs"/>
          <w:sz w:val="32"/>
          <w:szCs w:val="32"/>
          <w:rtl/>
          <w:lang w:bidi="ar-YE"/>
        </w:rPr>
        <w:t>ب</w:t>
      </w:r>
      <w:r w:rsidR="0094085F">
        <w:rPr>
          <w:rFonts w:ascii="Traditional Arabic" w:eastAsia="Calibri" w:hAnsi="Traditional Arabic" w:cs="Traditional Arabic" w:hint="cs"/>
          <w:sz w:val="32"/>
          <w:szCs w:val="32"/>
          <w:rtl/>
          <w:lang w:bidi="ar-YE"/>
        </w:rPr>
        <w:t>َ</w:t>
      </w:r>
      <w:r w:rsidR="00B01594">
        <w:rPr>
          <w:rFonts w:ascii="Traditional Arabic" w:eastAsia="Calibri" w:hAnsi="Traditional Arabic" w:cs="Traditional Arabic" w:hint="cs"/>
          <w:sz w:val="32"/>
          <w:szCs w:val="32"/>
          <w:rtl/>
          <w:lang w:bidi="ar-YE"/>
        </w:rPr>
        <w:t>ع</w:t>
      </w:r>
      <w:r w:rsidR="0094085F">
        <w:rPr>
          <w:rFonts w:ascii="Traditional Arabic" w:eastAsia="Calibri" w:hAnsi="Traditional Arabic" w:cs="Traditional Arabic" w:hint="cs"/>
          <w:sz w:val="32"/>
          <w:szCs w:val="32"/>
          <w:rtl/>
          <w:lang w:bidi="ar-YE"/>
        </w:rPr>
        <w:t>َ</w:t>
      </w:r>
      <w:r w:rsidR="00B01594">
        <w:rPr>
          <w:rFonts w:ascii="Traditional Arabic" w:eastAsia="Calibri" w:hAnsi="Traditional Arabic" w:cs="Traditional Arabic" w:hint="cs"/>
          <w:sz w:val="32"/>
          <w:szCs w:val="32"/>
          <w:rtl/>
          <w:lang w:bidi="ar-YE"/>
        </w:rPr>
        <w:t>هم بإحسان</w:t>
      </w:r>
      <w:r w:rsidR="0094085F">
        <w:rPr>
          <w:rFonts w:ascii="Traditional Arabic" w:eastAsia="Calibri" w:hAnsi="Traditional Arabic" w:cs="Traditional Arabic" w:hint="cs"/>
          <w:sz w:val="32"/>
          <w:szCs w:val="32"/>
          <w:rtl/>
          <w:lang w:bidi="ar-YE"/>
        </w:rPr>
        <w:t>ٍ</w:t>
      </w:r>
      <w:r w:rsidR="00B01594">
        <w:rPr>
          <w:rFonts w:ascii="Traditional Arabic" w:eastAsia="Calibri" w:hAnsi="Traditional Arabic" w:cs="Traditional Arabic" w:hint="cs"/>
          <w:sz w:val="32"/>
          <w:szCs w:val="32"/>
          <w:rtl/>
          <w:lang w:bidi="ar-YE"/>
        </w:rPr>
        <w:t xml:space="preserve"> إلى يوم الدين، </w:t>
      </w:r>
      <w:r w:rsidR="00150131" w:rsidRPr="00150131">
        <w:rPr>
          <w:rFonts w:ascii="Traditional Arabic" w:eastAsia="Calibri" w:hAnsi="Traditional Arabic" w:cs="Traditional Arabic"/>
          <w:sz w:val="32"/>
          <w:szCs w:val="32"/>
          <w:rtl/>
          <w:lang w:bidi="ar-YE"/>
        </w:rPr>
        <w:t xml:space="preserve">{رَبَّنَا اغْفِرْ لَنَا وَلِإِخْوَانِنَا الَّذِينَ سَبَقُونَا بِالْإِيمَانِ وَلَا تَجْعَلْ فِي قُلُوبِنَا غِلًّا لِلَّذِينَ آمَنُوا رَبَّنَا إِنَّكَ رَءُوفٌ رَحِيمٌ} </w:t>
      </w:r>
      <w:r w:rsidR="00150131" w:rsidRPr="00150131">
        <w:rPr>
          <w:rFonts w:ascii="Traditional Arabic" w:eastAsia="Calibri" w:hAnsi="Traditional Arabic" w:cs="Traditional Arabic"/>
          <w:sz w:val="28"/>
          <w:szCs w:val="28"/>
          <w:rtl/>
          <w:lang w:bidi="ar-YE"/>
        </w:rPr>
        <w:t>[الحشر: 10]</w:t>
      </w:r>
      <w:r w:rsidR="00B01594">
        <w:rPr>
          <w:rFonts w:ascii="Traditional Arabic" w:eastAsia="Calibri" w:hAnsi="Traditional Arabic" w:cs="Traditional Arabic" w:hint="cs"/>
          <w:sz w:val="32"/>
          <w:szCs w:val="32"/>
          <w:rtl/>
          <w:lang w:bidi="ar-YE"/>
        </w:rPr>
        <w:t>.</w:t>
      </w:r>
    </w:p>
    <w:p w14:paraId="6DC58294" w14:textId="3479E552" w:rsidR="00150131" w:rsidRDefault="00150131" w:rsidP="00806B3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عبادَ الله، </w:t>
      </w:r>
      <w:r w:rsidRPr="00150131">
        <w:rPr>
          <w:rFonts w:ascii="Traditional Arabic" w:eastAsia="Calibri" w:hAnsi="Traditional Arabic" w:cs="Traditional Arabic"/>
          <w:sz w:val="32"/>
          <w:szCs w:val="32"/>
          <w:rtl/>
          <w:lang w:bidi="ar-YE"/>
        </w:rPr>
        <w:t xml:space="preserve">{إِنَّ اللَّهَ يَأْمُرُ بِالْعَدْلِ وَالْإِحْسَانِ وَإِيتَاءِ ذِي الْقُرْبَى وَيَنْهَى عَنِ الْفَحْشَاءِ وَالْمُنْكَرِ وَالْبَغْيِ يَعِظُكُمْ لَعَلَّكُمْ تَذَكَّرُونَ} </w:t>
      </w:r>
      <w:r w:rsidRPr="00150131">
        <w:rPr>
          <w:rFonts w:ascii="Traditional Arabic" w:eastAsia="Calibri" w:hAnsi="Traditional Arabic" w:cs="Traditional Arabic"/>
          <w:sz w:val="28"/>
          <w:szCs w:val="28"/>
          <w:rtl/>
          <w:lang w:bidi="ar-YE"/>
        </w:rPr>
        <w:t>[النحل: 90]</w:t>
      </w:r>
      <w:r>
        <w:rPr>
          <w:rFonts w:ascii="Traditional Arabic" w:eastAsia="Calibri" w:hAnsi="Traditional Arabic" w:cs="Traditional Arabic" w:hint="cs"/>
          <w:sz w:val="32"/>
          <w:szCs w:val="32"/>
          <w:rtl/>
          <w:lang w:bidi="ar-YE"/>
        </w:rPr>
        <w:t>.</w:t>
      </w:r>
    </w:p>
    <w:p w14:paraId="4EC85B08" w14:textId="2050CEA8" w:rsidR="00935E85" w:rsidRDefault="0094085F" w:rsidP="00963E9E">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فاذْكُرُوا اللهَ يذْكُرْكُمْ، واشْكُرُوهُ على نِعَمِه يَزِدْكُم، </w:t>
      </w:r>
      <w:r w:rsidRPr="0094085F">
        <w:rPr>
          <w:rFonts w:ascii="Traditional Arabic" w:eastAsia="Calibri" w:hAnsi="Traditional Arabic" w:cs="Traditional Arabic"/>
          <w:sz w:val="32"/>
          <w:szCs w:val="32"/>
          <w:rtl/>
          <w:lang w:bidi="ar-YE"/>
        </w:rPr>
        <w:t xml:space="preserve">{وَلَذِكْرُ اللَّهِ أَكْبَرُ وَاللَّهُ يَعْلَمُ مَا تَصْنَعُونَ} </w:t>
      </w:r>
      <w:r w:rsidRPr="0094085F">
        <w:rPr>
          <w:rFonts w:ascii="Traditional Arabic" w:eastAsia="Calibri" w:hAnsi="Traditional Arabic" w:cs="Traditional Arabic"/>
          <w:sz w:val="28"/>
          <w:szCs w:val="28"/>
          <w:rtl/>
          <w:lang w:bidi="ar-YE"/>
        </w:rPr>
        <w:t>[العنكبوت: 45]</w:t>
      </w:r>
      <w:r>
        <w:rPr>
          <w:rFonts w:ascii="Traditional Arabic" w:eastAsia="Calibri" w:hAnsi="Traditional Arabic" w:cs="Traditional Arabic" w:hint="cs"/>
          <w:sz w:val="32"/>
          <w:szCs w:val="32"/>
          <w:rtl/>
          <w:lang w:bidi="ar-YE"/>
        </w:rPr>
        <w:t>.</w:t>
      </w:r>
    </w:p>
    <w:p w14:paraId="13A02F94" w14:textId="77777777" w:rsidR="001A3092" w:rsidRPr="002A3C50" w:rsidRDefault="001A3092" w:rsidP="00806B3C">
      <w:pPr>
        <w:widowControl w:val="0"/>
        <w:spacing w:after="120" w:line="240" w:lineRule="auto"/>
        <w:jc w:val="lowKashida"/>
        <w:rPr>
          <w:rFonts w:ascii="Traditional Arabic" w:eastAsia="Calibri" w:hAnsi="Traditional Arabic" w:cs="Traditional Arabic"/>
          <w:sz w:val="32"/>
          <w:szCs w:val="32"/>
          <w:rtl/>
          <w:lang w:bidi="ar-YE"/>
        </w:rPr>
      </w:pPr>
    </w:p>
    <w:p w14:paraId="3026A476" w14:textId="77777777" w:rsidR="007F2B22" w:rsidRDefault="007F2B22" w:rsidP="00806B3C">
      <w:pPr>
        <w:jc w:val="lowKashida"/>
        <w:rPr>
          <w:lang w:bidi="ar-YE"/>
        </w:rPr>
      </w:pPr>
    </w:p>
    <w:sectPr w:rsidR="007F2B22" w:rsidSect="00DE54A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5059" w14:textId="77777777" w:rsidR="00194FF7" w:rsidRDefault="00194FF7" w:rsidP="002B4F95">
      <w:pPr>
        <w:spacing w:after="0" w:line="240" w:lineRule="auto"/>
      </w:pPr>
      <w:r>
        <w:separator/>
      </w:r>
    </w:p>
  </w:endnote>
  <w:endnote w:type="continuationSeparator" w:id="0">
    <w:p w14:paraId="08361456" w14:textId="77777777" w:rsidR="00194FF7" w:rsidRDefault="00194FF7"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6378998"/>
      <w:docPartObj>
        <w:docPartGallery w:val="Page Numbers (Bottom of Page)"/>
        <w:docPartUnique/>
      </w:docPartObj>
    </w:sdtPr>
    <w:sdtContent>
      <w:p w14:paraId="49AE76BD" w14:textId="48B54B27" w:rsidR="002B4F95" w:rsidRDefault="002B4F95">
        <w:pPr>
          <w:pStyle w:val="a4"/>
          <w:jc w:val="center"/>
        </w:pPr>
        <w:r>
          <w:fldChar w:fldCharType="begin"/>
        </w:r>
        <w:r>
          <w:instrText>PAGE   \* MERGEFORMAT</w:instrText>
        </w:r>
        <w:r>
          <w:fldChar w:fldCharType="separate"/>
        </w:r>
        <w:r>
          <w:rPr>
            <w:rtl/>
            <w:lang w:val="ar-SA"/>
          </w:rPr>
          <w:t>2</w:t>
        </w:r>
        <w:r>
          <w:fldChar w:fldCharType="end"/>
        </w:r>
      </w:p>
    </w:sdtContent>
  </w:sdt>
  <w:p w14:paraId="07DAC383" w14:textId="77777777" w:rsidR="002B4F95" w:rsidRDefault="002B4F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6648" w14:textId="77777777" w:rsidR="00194FF7" w:rsidRDefault="00194FF7" w:rsidP="002B4F95">
      <w:pPr>
        <w:spacing w:after="0" w:line="240" w:lineRule="auto"/>
      </w:pPr>
      <w:r>
        <w:separator/>
      </w:r>
    </w:p>
  </w:footnote>
  <w:footnote w:type="continuationSeparator" w:id="0">
    <w:p w14:paraId="1DF43C5E" w14:textId="77777777" w:rsidR="00194FF7" w:rsidRDefault="00194FF7" w:rsidP="002B4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22"/>
    <w:rsid w:val="000228D2"/>
    <w:rsid w:val="00025590"/>
    <w:rsid w:val="000622D8"/>
    <w:rsid w:val="000B64F9"/>
    <w:rsid w:val="000F32FC"/>
    <w:rsid w:val="000F4C24"/>
    <w:rsid w:val="00150131"/>
    <w:rsid w:val="00161E7E"/>
    <w:rsid w:val="00194FF7"/>
    <w:rsid w:val="001A1590"/>
    <w:rsid w:val="001A2089"/>
    <w:rsid w:val="001A3092"/>
    <w:rsid w:val="001B3F15"/>
    <w:rsid w:val="001D522C"/>
    <w:rsid w:val="00205E93"/>
    <w:rsid w:val="0021143D"/>
    <w:rsid w:val="00281CD6"/>
    <w:rsid w:val="00293A85"/>
    <w:rsid w:val="0029581F"/>
    <w:rsid w:val="002B4F95"/>
    <w:rsid w:val="00372780"/>
    <w:rsid w:val="003935B6"/>
    <w:rsid w:val="003B0409"/>
    <w:rsid w:val="003B1AB2"/>
    <w:rsid w:val="003F444C"/>
    <w:rsid w:val="0041088C"/>
    <w:rsid w:val="004C48A5"/>
    <w:rsid w:val="00501675"/>
    <w:rsid w:val="00520B93"/>
    <w:rsid w:val="005460F7"/>
    <w:rsid w:val="00570663"/>
    <w:rsid w:val="005713B8"/>
    <w:rsid w:val="005C0ABF"/>
    <w:rsid w:val="00604432"/>
    <w:rsid w:val="006202F5"/>
    <w:rsid w:val="00637A1A"/>
    <w:rsid w:val="006579D2"/>
    <w:rsid w:val="006A1547"/>
    <w:rsid w:val="00786B5A"/>
    <w:rsid w:val="007F2B22"/>
    <w:rsid w:val="007F3DA8"/>
    <w:rsid w:val="00806B3C"/>
    <w:rsid w:val="00830413"/>
    <w:rsid w:val="0086402F"/>
    <w:rsid w:val="00866FE0"/>
    <w:rsid w:val="00874D78"/>
    <w:rsid w:val="008C3675"/>
    <w:rsid w:val="008D3ABF"/>
    <w:rsid w:val="008F236D"/>
    <w:rsid w:val="00916BF5"/>
    <w:rsid w:val="00935E85"/>
    <w:rsid w:val="0094085F"/>
    <w:rsid w:val="00955762"/>
    <w:rsid w:val="00963E9E"/>
    <w:rsid w:val="009640E5"/>
    <w:rsid w:val="00985FF1"/>
    <w:rsid w:val="009F5E0D"/>
    <w:rsid w:val="00A175DA"/>
    <w:rsid w:val="00A57294"/>
    <w:rsid w:val="00A823CB"/>
    <w:rsid w:val="00AA2D03"/>
    <w:rsid w:val="00B01594"/>
    <w:rsid w:val="00B2646C"/>
    <w:rsid w:val="00B3092F"/>
    <w:rsid w:val="00C10694"/>
    <w:rsid w:val="00C34011"/>
    <w:rsid w:val="00C73C7F"/>
    <w:rsid w:val="00D22761"/>
    <w:rsid w:val="00DB4579"/>
    <w:rsid w:val="00DE0D6C"/>
    <w:rsid w:val="00DE54A2"/>
    <w:rsid w:val="00E745B7"/>
    <w:rsid w:val="00EA6744"/>
    <w:rsid w:val="00F10A2F"/>
    <w:rsid w:val="00F636F2"/>
    <w:rsid w:val="00FA1930"/>
    <w:rsid w:val="00FA4B47"/>
    <w:rsid w:val="00FB208E"/>
    <w:rsid w:val="00FC4C24"/>
    <w:rsid w:val="00FE14E5"/>
    <w:rsid w:val="00FE7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5196"/>
  <w15:chartTrackingRefBased/>
  <w15:docId w15:val="{18FCB7EB-089A-4EF9-B9ED-2B665B7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D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F95"/>
    <w:pPr>
      <w:tabs>
        <w:tab w:val="center" w:pos="4153"/>
        <w:tab w:val="right" w:pos="8306"/>
      </w:tabs>
      <w:spacing w:after="0" w:line="240" w:lineRule="auto"/>
    </w:pPr>
  </w:style>
  <w:style w:type="character" w:customStyle="1" w:styleId="Char">
    <w:name w:val="رأس الصفحة Char"/>
    <w:basedOn w:val="a0"/>
    <w:link w:val="a3"/>
    <w:uiPriority w:val="99"/>
    <w:rsid w:val="002B4F95"/>
  </w:style>
  <w:style w:type="paragraph" w:styleId="a4">
    <w:name w:val="footer"/>
    <w:basedOn w:val="a"/>
    <w:link w:val="Char0"/>
    <w:uiPriority w:val="99"/>
    <w:unhideWhenUsed/>
    <w:rsid w:val="002B4F95"/>
    <w:pPr>
      <w:tabs>
        <w:tab w:val="center" w:pos="4153"/>
        <w:tab w:val="right" w:pos="8306"/>
      </w:tabs>
      <w:spacing w:after="0" w:line="240" w:lineRule="auto"/>
    </w:pPr>
  </w:style>
  <w:style w:type="character" w:customStyle="1" w:styleId="Char0">
    <w:name w:val="تذييل الصفحة Char"/>
    <w:basedOn w:val="a0"/>
    <w:link w:val="a4"/>
    <w:uiPriority w:val="99"/>
    <w:rsid w:val="002B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2373</Words>
  <Characters>13528</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40</cp:revision>
  <cp:lastPrinted>2023-09-02T07:09:00Z</cp:lastPrinted>
  <dcterms:created xsi:type="dcterms:W3CDTF">2023-07-23T10:02:00Z</dcterms:created>
  <dcterms:modified xsi:type="dcterms:W3CDTF">2023-09-02T07:10:00Z</dcterms:modified>
</cp:coreProperties>
</file>